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2DA03" w14:textId="77777777" w:rsidR="00113B84" w:rsidRPr="0058001A" w:rsidRDefault="00B91291" w:rsidP="0058001A">
      <w:pPr>
        <w:suppressAutoHyphens/>
        <w:spacing w:before="0"/>
        <w:jc w:val="center"/>
        <w:rPr>
          <w:rFonts w:eastAsia="Arial Unicode MS" w:cs="Arial"/>
          <w:b/>
          <w:color w:val="000000"/>
          <w:kern w:val="1"/>
          <w:sz w:val="24"/>
          <w:szCs w:val="24"/>
          <w:lang w:eastAsia="ar-SA"/>
        </w:rPr>
      </w:pPr>
      <w:r w:rsidRPr="0058001A">
        <w:rPr>
          <w:rFonts w:eastAsia="Arial Unicode MS" w:cs="Arial"/>
          <w:b/>
          <w:color w:val="000000"/>
          <w:kern w:val="1"/>
          <w:sz w:val="24"/>
          <w:szCs w:val="24"/>
          <w:lang w:eastAsia="ar-SA"/>
        </w:rPr>
        <w:t xml:space="preserve"> </w:t>
      </w:r>
      <w:r w:rsidR="00AE60CF" w:rsidRPr="0058001A">
        <w:rPr>
          <w:rFonts w:eastAsia="Arial Unicode MS" w:cs="Arial"/>
          <w:b/>
          <w:color w:val="000000"/>
          <w:kern w:val="1"/>
          <w:sz w:val="24"/>
          <w:szCs w:val="24"/>
          <w:lang w:eastAsia="ar-SA"/>
        </w:rPr>
        <w:t>ЈАВНО ПРЕДУЗЕЋЕ “ЕЛЕКТРОПРИВРЕДА СРБИЈЕ”</w:t>
      </w:r>
      <w:r w:rsidR="00113B84" w:rsidRPr="0058001A">
        <w:rPr>
          <w:rFonts w:eastAsia="Arial Unicode MS" w:cs="Arial"/>
          <w:b/>
          <w:color w:val="000000"/>
          <w:kern w:val="1"/>
          <w:sz w:val="24"/>
          <w:szCs w:val="24"/>
          <w:lang w:eastAsia="ar-SA"/>
        </w:rPr>
        <w:t xml:space="preserve"> БЕОГРАД</w:t>
      </w:r>
    </w:p>
    <w:p w14:paraId="1C326348" w14:textId="77777777" w:rsidR="00210557" w:rsidRPr="0058001A" w:rsidRDefault="00210557" w:rsidP="0058001A">
      <w:pPr>
        <w:spacing w:before="0"/>
        <w:jc w:val="center"/>
        <w:rPr>
          <w:rFonts w:cs="Arial"/>
          <w:b/>
          <w:sz w:val="24"/>
          <w:szCs w:val="24"/>
        </w:rPr>
      </w:pPr>
    </w:p>
    <w:p w14:paraId="541791DA" w14:textId="77777777" w:rsidR="00A82FE2" w:rsidRPr="0058001A" w:rsidRDefault="00A82FE2" w:rsidP="0058001A">
      <w:pPr>
        <w:spacing w:before="0"/>
        <w:jc w:val="center"/>
        <w:rPr>
          <w:rFonts w:cs="Arial"/>
          <w:sz w:val="24"/>
          <w:szCs w:val="24"/>
        </w:rPr>
      </w:pPr>
    </w:p>
    <w:p w14:paraId="27434A17" w14:textId="77777777" w:rsidR="00210557" w:rsidRPr="0058001A" w:rsidRDefault="00B67C02" w:rsidP="0058001A">
      <w:pPr>
        <w:spacing w:before="0"/>
        <w:jc w:val="center"/>
        <w:rPr>
          <w:rFonts w:cs="Arial"/>
          <w:sz w:val="24"/>
          <w:szCs w:val="24"/>
          <w:lang w:val="sr-Latn-CS"/>
        </w:rPr>
      </w:pPr>
      <w:r w:rsidRPr="0058001A">
        <w:rPr>
          <w:rFonts w:cs="Arial"/>
          <w:noProof/>
          <w:sz w:val="24"/>
          <w:szCs w:val="24"/>
        </w:rPr>
        <w:drawing>
          <wp:inline distT="0" distB="0" distL="0" distR="0" wp14:anchorId="5B18A2FB" wp14:editId="5B31628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B7E0B6D" w14:textId="77777777" w:rsidR="00210557" w:rsidRPr="0058001A" w:rsidRDefault="00210557" w:rsidP="0058001A">
      <w:pPr>
        <w:spacing w:before="0"/>
        <w:jc w:val="center"/>
        <w:rPr>
          <w:rFonts w:cs="Arial"/>
          <w:sz w:val="24"/>
          <w:szCs w:val="24"/>
          <w:lang w:val="sr-Latn-CS"/>
        </w:rPr>
      </w:pPr>
    </w:p>
    <w:p w14:paraId="0D8941D9" w14:textId="77777777" w:rsidR="00210557" w:rsidRPr="00791D2F" w:rsidRDefault="00210557" w:rsidP="00791D2F">
      <w:pPr>
        <w:spacing w:before="0"/>
        <w:jc w:val="center"/>
        <w:rPr>
          <w:rFonts w:cs="Arial"/>
          <w:b/>
          <w:sz w:val="24"/>
          <w:szCs w:val="24"/>
          <w:lang w:val="sr-Latn-CS"/>
        </w:rPr>
      </w:pPr>
    </w:p>
    <w:p w14:paraId="65AFCEDD" w14:textId="77777777" w:rsidR="00210557" w:rsidRPr="00791D2F" w:rsidRDefault="00210557" w:rsidP="00BA66E6">
      <w:pPr>
        <w:spacing w:before="0"/>
        <w:jc w:val="center"/>
        <w:rPr>
          <w:rFonts w:cs="Arial"/>
          <w:b/>
          <w:sz w:val="24"/>
          <w:szCs w:val="24"/>
        </w:rPr>
      </w:pPr>
      <w:bookmarkStart w:id="0" w:name="_Toc441215596"/>
      <w:bookmarkStart w:id="1" w:name="_Toc441651535"/>
      <w:bookmarkStart w:id="2" w:name="_Toc442559872"/>
      <w:r w:rsidRPr="00791D2F">
        <w:rPr>
          <w:rFonts w:cs="Arial"/>
          <w:b/>
          <w:sz w:val="24"/>
          <w:szCs w:val="24"/>
        </w:rPr>
        <w:t>КОНКУРСНА ДОКУМЕНТАЦИЈА</w:t>
      </w:r>
      <w:bookmarkEnd w:id="0"/>
      <w:bookmarkEnd w:id="1"/>
      <w:bookmarkEnd w:id="2"/>
    </w:p>
    <w:p w14:paraId="249FD47F" w14:textId="77777777" w:rsidR="00210557" w:rsidRPr="00791D2F" w:rsidRDefault="00210557" w:rsidP="00BA66E6">
      <w:pPr>
        <w:spacing w:before="0"/>
        <w:jc w:val="center"/>
        <w:rPr>
          <w:rFonts w:cs="Arial"/>
          <w:sz w:val="24"/>
          <w:szCs w:val="24"/>
        </w:rPr>
      </w:pPr>
    </w:p>
    <w:p w14:paraId="22A7C84E" w14:textId="77777777" w:rsidR="00210557" w:rsidRPr="00A60008" w:rsidRDefault="00A60008" w:rsidP="00BA66E6">
      <w:pPr>
        <w:pStyle w:val="Title"/>
        <w:spacing w:before="0"/>
        <w:rPr>
          <w:rFonts w:cs="Arial"/>
          <w:szCs w:val="24"/>
          <w:lang w:val="sr-Cyrl-RS"/>
        </w:rPr>
      </w:pPr>
      <w:r>
        <w:rPr>
          <w:rFonts w:cs="Arial"/>
          <w:szCs w:val="24"/>
          <w:lang w:val="sr-Cyrl-RS"/>
        </w:rPr>
        <w:t>ДЕЛОВИ ГРЕЈНИХ ПОВРШИНА КОТЛА БЛОКА А5 – ТЕНТ А</w:t>
      </w:r>
    </w:p>
    <w:p w14:paraId="19BC2CB5" w14:textId="77777777" w:rsidR="00210557" w:rsidRPr="00791D2F" w:rsidRDefault="00210557" w:rsidP="00BA66E6">
      <w:pPr>
        <w:pStyle w:val="Title"/>
        <w:spacing w:before="0"/>
        <w:rPr>
          <w:rFonts w:cs="Arial"/>
          <w:b w:val="0"/>
          <w:color w:val="FF0000"/>
          <w:szCs w:val="24"/>
        </w:rPr>
      </w:pPr>
    </w:p>
    <w:p w14:paraId="630BE375" w14:textId="77777777" w:rsidR="00791D2F" w:rsidRPr="00BA66E6" w:rsidRDefault="00BA66E6" w:rsidP="00BA66E6">
      <w:pPr>
        <w:spacing w:before="0"/>
        <w:ind w:left="360"/>
        <w:jc w:val="center"/>
        <w:rPr>
          <w:rFonts w:cs="Arial"/>
          <w:b/>
          <w:sz w:val="24"/>
          <w:szCs w:val="24"/>
        </w:rPr>
      </w:pPr>
      <w:r w:rsidRPr="00BA66E6">
        <w:rPr>
          <w:rFonts w:cs="Arial"/>
          <w:b/>
          <w:sz w:val="24"/>
          <w:szCs w:val="24"/>
        </w:rPr>
        <w:t>-</w:t>
      </w:r>
      <w:r w:rsidR="00791D2F" w:rsidRPr="00BA66E6">
        <w:rPr>
          <w:rFonts w:cs="Arial"/>
          <w:b/>
          <w:sz w:val="24"/>
          <w:szCs w:val="24"/>
        </w:rPr>
        <w:t>OТВОРЕНИ ПОСТУПАК-</w:t>
      </w:r>
    </w:p>
    <w:p w14:paraId="5A21F930" w14:textId="77777777" w:rsidR="001420D1" w:rsidRPr="0058001A" w:rsidRDefault="001420D1" w:rsidP="00BA66E6">
      <w:pPr>
        <w:pStyle w:val="Subtitle"/>
        <w:spacing w:before="0"/>
        <w:rPr>
          <w:rFonts w:cs="Arial"/>
          <w:sz w:val="24"/>
          <w:szCs w:val="24"/>
        </w:rPr>
      </w:pPr>
    </w:p>
    <w:p w14:paraId="64617FAD" w14:textId="77777777" w:rsidR="001420D1" w:rsidRPr="0058001A" w:rsidRDefault="001420D1" w:rsidP="0058001A">
      <w:pPr>
        <w:pStyle w:val="BodyText"/>
        <w:spacing w:before="0"/>
        <w:rPr>
          <w:rFonts w:cs="Arial"/>
          <w:szCs w:val="24"/>
        </w:rPr>
      </w:pPr>
    </w:p>
    <w:p w14:paraId="0B6BF681" w14:textId="77777777" w:rsidR="009642F1" w:rsidRPr="0058001A" w:rsidRDefault="009642F1" w:rsidP="0058001A">
      <w:pPr>
        <w:spacing w:before="0"/>
        <w:rPr>
          <w:rFonts w:eastAsia="Arial Unicode MS" w:cs="Arial"/>
          <w:b/>
          <w:kern w:val="2"/>
          <w:sz w:val="24"/>
          <w:szCs w:val="24"/>
          <w:lang w:val="ru-RU"/>
        </w:rPr>
      </w:pPr>
      <w:r w:rsidRPr="0058001A">
        <w:rPr>
          <w:rFonts w:eastAsia="Arial Unicode MS" w:cs="Arial"/>
          <w:b/>
          <w:kern w:val="2"/>
          <w:sz w:val="24"/>
          <w:szCs w:val="24"/>
          <w:lang w:val="ru-RU"/>
        </w:rPr>
        <w:t xml:space="preserve">                                                                                    К О М И С И Ј А</w:t>
      </w:r>
    </w:p>
    <w:p w14:paraId="47DC607F" w14:textId="77777777" w:rsidR="009642F1" w:rsidRPr="00A60008" w:rsidRDefault="009642F1" w:rsidP="0058001A">
      <w:pPr>
        <w:spacing w:before="0"/>
        <w:rPr>
          <w:rFonts w:eastAsia="Arial Unicode MS" w:cs="Arial"/>
          <w:kern w:val="2"/>
          <w:sz w:val="24"/>
          <w:szCs w:val="24"/>
        </w:rPr>
      </w:pPr>
      <w:r w:rsidRPr="0058001A">
        <w:rPr>
          <w:rFonts w:eastAsia="Arial Unicode MS" w:cs="Arial"/>
          <w:kern w:val="2"/>
          <w:sz w:val="24"/>
          <w:szCs w:val="24"/>
          <w:lang w:val="ru-RU"/>
        </w:rPr>
        <w:t xml:space="preserve">                                                      </w:t>
      </w:r>
      <w:r w:rsidR="003E2653" w:rsidRPr="0058001A">
        <w:rPr>
          <w:rFonts w:eastAsia="Arial Unicode MS" w:cs="Arial"/>
          <w:kern w:val="2"/>
          <w:sz w:val="24"/>
          <w:szCs w:val="24"/>
          <w:lang w:val="ru-RU"/>
        </w:rPr>
        <w:t xml:space="preserve">                </w:t>
      </w:r>
      <w:r w:rsidR="003E2653" w:rsidRPr="00A60008">
        <w:rPr>
          <w:rFonts w:eastAsia="Arial Unicode MS" w:cs="Arial"/>
          <w:kern w:val="2"/>
          <w:sz w:val="24"/>
          <w:szCs w:val="24"/>
          <w:lang w:val="ru-RU"/>
        </w:rPr>
        <w:t>за спровођење ЈН/</w:t>
      </w:r>
      <w:r w:rsidR="007570A6" w:rsidRPr="00A60008">
        <w:rPr>
          <w:rFonts w:eastAsia="Arial Unicode MS" w:cs="Arial"/>
          <w:kern w:val="2"/>
          <w:sz w:val="24"/>
          <w:szCs w:val="24"/>
        </w:rPr>
        <w:t>3</w:t>
      </w:r>
      <w:r w:rsidR="007570A6" w:rsidRPr="00A60008">
        <w:rPr>
          <w:rFonts w:eastAsia="Arial Unicode MS" w:cs="Arial"/>
          <w:kern w:val="2"/>
          <w:sz w:val="24"/>
          <w:szCs w:val="24"/>
          <w:lang w:val="ru-RU"/>
        </w:rPr>
        <w:t>000/</w:t>
      </w:r>
      <w:r w:rsidR="007570A6" w:rsidRPr="00A60008">
        <w:rPr>
          <w:rFonts w:eastAsia="Arial Unicode MS" w:cs="Arial"/>
          <w:kern w:val="2"/>
          <w:sz w:val="24"/>
          <w:szCs w:val="24"/>
        </w:rPr>
        <w:t>1236</w:t>
      </w:r>
      <w:r w:rsidR="00791D2F" w:rsidRPr="00A60008">
        <w:rPr>
          <w:rFonts w:eastAsia="Arial Unicode MS" w:cs="Arial"/>
          <w:kern w:val="2"/>
          <w:sz w:val="24"/>
          <w:szCs w:val="24"/>
          <w:lang w:val="ru-RU"/>
        </w:rPr>
        <w:t>/201</w:t>
      </w:r>
      <w:r w:rsidR="007570A6" w:rsidRPr="00A60008">
        <w:rPr>
          <w:rFonts w:eastAsia="Arial Unicode MS" w:cs="Arial"/>
          <w:kern w:val="2"/>
          <w:sz w:val="24"/>
          <w:szCs w:val="24"/>
        </w:rPr>
        <w:t>7</w:t>
      </w:r>
    </w:p>
    <w:p w14:paraId="6C6EB35D" w14:textId="6CE3FD7C" w:rsidR="009642F1" w:rsidRPr="00B72DBF" w:rsidRDefault="009642F1" w:rsidP="0058001A">
      <w:pPr>
        <w:spacing w:before="0"/>
        <w:rPr>
          <w:rFonts w:eastAsia="Arial Unicode MS" w:cs="Arial"/>
          <w:kern w:val="2"/>
          <w:sz w:val="24"/>
          <w:szCs w:val="24"/>
        </w:rPr>
      </w:pPr>
      <w:r w:rsidRPr="00A60008">
        <w:rPr>
          <w:rFonts w:eastAsia="Arial Unicode MS" w:cs="Arial"/>
          <w:kern w:val="2"/>
          <w:sz w:val="24"/>
          <w:szCs w:val="24"/>
          <w:lang w:val="ru-RU"/>
        </w:rPr>
        <w:t xml:space="preserve">                                                       формирана</w:t>
      </w:r>
      <w:r w:rsidR="003E2653" w:rsidRPr="00A60008">
        <w:rPr>
          <w:rFonts w:eastAsia="Arial Unicode MS" w:cs="Arial"/>
          <w:kern w:val="2"/>
          <w:sz w:val="24"/>
          <w:szCs w:val="24"/>
          <w:lang w:val="ru-RU"/>
        </w:rPr>
        <w:t xml:space="preserve"> Решењем бр.</w:t>
      </w:r>
      <w:r w:rsidR="00A60008">
        <w:rPr>
          <w:rFonts w:eastAsia="Arial Unicode MS" w:cs="Arial"/>
          <w:kern w:val="2"/>
          <w:sz w:val="24"/>
          <w:szCs w:val="24"/>
          <w:lang w:val="ru-RU"/>
        </w:rPr>
        <w:t>12</w:t>
      </w:r>
      <w:r w:rsidR="003E2653" w:rsidRPr="00A60008">
        <w:rPr>
          <w:rFonts w:eastAsia="Arial Unicode MS" w:cs="Arial"/>
          <w:kern w:val="2"/>
          <w:sz w:val="24"/>
          <w:szCs w:val="24"/>
          <w:lang w:val="ru-RU"/>
        </w:rPr>
        <w:t>.01</w:t>
      </w:r>
      <w:r w:rsidR="00AE60CF" w:rsidRPr="00A60008">
        <w:rPr>
          <w:rFonts w:eastAsia="Arial Unicode MS" w:cs="Arial"/>
          <w:kern w:val="2"/>
          <w:sz w:val="24"/>
          <w:szCs w:val="24"/>
          <w:lang w:val="ru-RU"/>
        </w:rPr>
        <w:t>.</w:t>
      </w:r>
      <w:r w:rsidR="003E2653" w:rsidRPr="00A60008">
        <w:rPr>
          <w:rFonts w:eastAsia="Arial Unicode MS" w:cs="Arial"/>
          <w:kern w:val="2"/>
          <w:sz w:val="24"/>
          <w:szCs w:val="24"/>
          <w:lang w:val="ru-RU"/>
        </w:rPr>
        <w:t>-</w:t>
      </w:r>
      <w:r w:rsidR="00A60008" w:rsidRPr="00A60008">
        <w:rPr>
          <w:rFonts w:eastAsia="Arial Unicode MS" w:cs="Arial"/>
          <w:kern w:val="2"/>
          <w:sz w:val="24"/>
          <w:szCs w:val="24"/>
          <w:lang w:val="ru-RU"/>
        </w:rPr>
        <w:t>535753</w:t>
      </w:r>
      <w:r w:rsidR="00BA66E6" w:rsidRPr="00A60008">
        <w:rPr>
          <w:rFonts w:eastAsia="Arial Unicode MS" w:cs="Arial"/>
          <w:kern w:val="2"/>
          <w:sz w:val="24"/>
          <w:szCs w:val="24"/>
          <w:lang w:val="ru-RU"/>
        </w:rPr>
        <w:t>/</w:t>
      </w:r>
      <w:r w:rsidR="00B003DA">
        <w:rPr>
          <w:rFonts w:eastAsia="Arial Unicode MS" w:cs="Arial"/>
          <w:kern w:val="2"/>
          <w:sz w:val="24"/>
          <w:szCs w:val="24"/>
          <w:lang w:val="ru-RU"/>
        </w:rPr>
        <w:t>3</w:t>
      </w:r>
      <w:r w:rsidR="00BA66E6" w:rsidRPr="00A60008">
        <w:rPr>
          <w:rFonts w:eastAsia="Arial Unicode MS" w:cs="Arial"/>
          <w:kern w:val="2"/>
          <w:sz w:val="24"/>
          <w:szCs w:val="24"/>
          <w:lang w:val="ru-RU"/>
        </w:rPr>
        <w:t>-</w:t>
      </w:r>
      <w:r w:rsidR="00A60008" w:rsidRPr="00A60008">
        <w:rPr>
          <w:rFonts w:eastAsia="Arial Unicode MS" w:cs="Arial"/>
          <w:kern w:val="2"/>
          <w:sz w:val="24"/>
          <w:szCs w:val="24"/>
          <w:lang w:val="ru-RU"/>
        </w:rPr>
        <w:t>17</w:t>
      </w:r>
    </w:p>
    <w:p w14:paraId="6DE3DEB5" w14:textId="77777777" w:rsidR="009642F1" w:rsidRPr="0058001A" w:rsidRDefault="009642F1" w:rsidP="0058001A">
      <w:pPr>
        <w:pStyle w:val="Title"/>
        <w:spacing w:before="0"/>
        <w:rPr>
          <w:rFonts w:cs="Arial"/>
          <w:b w:val="0"/>
          <w:color w:val="FF0000"/>
          <w:szCs w:val="24"/>
        </w:rPr>
      </w:pPr>
    </w:p>
    <w:p w14:paraId="59E3C38F" w14:textId="77777777" w:rsidR="00210557" w:rsidRPr="0058001A" w:rsidRDefault="009642F1" w:rsidP="00B72DBF">
      <w:pPr>
        <w:pStyle w:val="Title"/>
        <w:tabs>
          <w:tab w:val="left" w:pos="7035"/>
        </w:tabs>
        <w:spacing w:before="0"/>
        <w:jc w:val="left"/>
        <w:rPr>
          <w:rFonts w:cs="Arial"/>
          <w:b w:val="0"/>
          <w:color w:val="000000" w:themeColor="text1"/>
          <w:szCs w:val="24"/>
        </w:rPr>
      </w:pPr>
      <w:r w:rsidRPr="0058001A">
        <w:rPr>
          <w:rFonts w:cs="Arial"/>
          <w:b w:val="0"/>
          <w:color w:val="FF0000"/>
          <w:szCs w:val="24"/>
        </w:rPr>
        <w:t xml:space="preserve">                           </w:t>
      </w:r>
      <w:r w:rsidR="00113B84" w:rsidRPr="0058001A">
        <w:rPr>
          <w:rFonts w:cs="Arial"/>
          <w:b w:val="0"/>
          <w:color w:val="FF0000"/>
          <w:szCs w:val="24"/>
        </w:rPr>
        <w:t xml:space="preserve">                                         </w:t>
      </w:r>
    </w:p>
    <w:p w14:paraId="11D21DE4" w14:textId="77777777" w:rsidR="00210557" w:rsidRPr="0058001A" w:rsidRDefault="00210557" w:rsidP="0058001A">
      <w:pPr>
        <w:pStyle w:val="Title"/>
        <w:spacing w:before="0"/>
        <w:rPr>
          <w:rFonts w:cs="Arial"/>
          <w:b w:val="0"/>
          <w:color w:val="FF0000"/>
          <w:szCs w:val="24"/>
        </w:rPr>
      </w:pPr>
    </w:p>
    <w:p w14:paraId="44D17E9B" w14:textId="77777777" w:rsidR="00150FCE" w:rsidRPr="0058001A" w:rsidRDefault="00150FCE" w:rsidP="0058001A">
      <w:pPr>
        <w:pStyle w:val="BodyText"/>
        <w:spacing w:before="0"/>
        <w:jc w:val="center"/>
        <w:rPr>
          <w:rFonts w:cs="Arial"/>
          <w:szCs w:val="24"/>
          <w:lang w:val="ru-RU"/>
        </w:rPr>
      </w:pPr>
    </w:p>
    <w:p w14:paraId="33F2E4CA" w14:textId="77777777" w:rsidR="00150FCE" w:rsidRPr="0058001A" w:rsidRDefault="00150FCE" w:rsidP="0058001A">
      <w:pPr>
        <w:pStyle w:val="BodyText"/>
        <w:spacing w:before="0"/>
        <w:jc w:val="center"/>
        <w:rPr>
          <w:rFonts w:cs="Arial"/>
          <w:szCs w:val="24"/>
          <w:lang w:val="ru-RU"/>
        </w:rPr>
      </w:pPr>
    </w:p>
    <w:p w14:paraId="083FE31E" w14:textId="77777777" w:rsidR="00150FCE" w:rsidRPr="0058001A" w:rsidRDefault="00150FCE" w:rsidP="0058001A">
      <w:pPr>
        <w:pStyle w:val="BodyText"/>
        <w:spacing w:before="0"/>
        <w:jc w:val="center"/>
        <w:rPr>
          <w:rFonts w:cs="Arial"/>
          <w:szCs w:val="24"/>
          <w:lang w:val="ru-RU"/>
        </w:rPr>
      </w:pPr>
    </w:p>
    <w:p w14:paraId="15F89F30" w14:textId="76BA70D8" w:rsidR="00EB2C6E" w:rsidRPr="0058001A" w:rsidRDefault="00EB2C6E" w:rsidP="0058001A">
      <w:pPr>
        <w:spacing w:before="0"/>
        <w:jc w:val="center"/>
        <w:rPr>
          <w:rFonts w:eastAsia="Arial Unicode MS" w:cs="Arial"/>
          <w:kern w:val="2"/>
          <w:sz w:val="24"/>
          <w:szCs w:val="24"/>
          <w:lang w:val="ru-RU"/>
        </w:rPr>
      </w:pPr>
      <w:r w:rsidRPr="0058001A">
        <w:rPr>
          <w:rFonts w:eastAsia="Arial Unicode MS" w:cs="Arial"/>
          <w:kern w:val="2"/>
          <w:sz w:val="24"/>
          <w:szCs w:val="24"/>
          <w:lang w:val="ru-RU"/>
        </w:rPr>
        <w:t xml:space="preserve">(заведено у ЈП ЕПС </w:t>
      </w:r>
      <w:r w:rsidR="00371583">
        <w:rPr>
          <w:rFonts w:eastAsia="Arial Unicode MS" w:cs="Arial"/>
          <w:kern w:val="2"/>
          <w:sz w:val="24"/>
          <w:szCs w:val="24"/>
          <w:lang w:val="sr-Latn-RS"/>
        </w:rPr>
        <w:t xml:space="preserve">под бројем </w:t>
      </w:r>
      <w:bookmarkStart w:id="3" w:name="_GoBack"/>
      <w:bookmarkEnd w:id="3"/>
      <w:r w:rsidR="00371583">
        <w:rPr>
          <w:rFonts w:eastAsia="Arial Unicode MS" w:cs="Arial"/>
          <w:kern w:val="2"/>
          <w:sz w:val="24"/>
          <w:szCs w:val="24"/>
          <w:lang w:val="ru-RU"/>
        </w:rPr>
        <w:t>12.01.58768/1-18</w:t>
      </w:r>
      <w:r w:rsidR="0081688E" w:rsidRPr="00B003DA">
        <w:rPr>
          <w:rFonts w:eastAsia="Arial Unicode MS" w:cs="Arial"/>
          <w:kern w:val="2"/>
          <w:sz w:val="24"/>
          <w:szCs w:val="24"/>
        </w:rPr>
        <w:t xml:space="preserve"> </w:t>
      </w:r>
      <w:r w:rsidR="00B003DA">
        <w:rPr>
          <w:rFonts w:eastAsia="Arial Unicode MS" w:cs="Arial"/>
          <w:kern w:val="2"/>
          <w:sz w:val="24"/>
          <w:szCs w:val="24"/>
          <w:lang w:val="ru-RU"/>
        </w:rPr>
        <w:t>о</w:t>
      </w:r>
      <w:r w:rsidRPr="00A60008">
        <w:rPr>
          <w:rFonts w:eastAsia="Arial Unicode MS" w:cs="Arial"/>
          <w:kern w:val="2"/>
          <w:sz w:val="24"/>
          <w:szCs w:val="24"/>
          <w:lang w:val="ru-RU"/>
        </w:rPr>
        <w:t>д</w:t>
      </w:r>
      <w:r w:rsidR="00371583">
        <w:rPr>
          <w:rFonts w:eastAsia="Arial Unicode MS" w:cs="Arial"/>
          <w:kern w:val="2"/>
          <w:sz w:val="24"/>
          <w:szCs w:val="24"/>
          <w:lang w:val="ru-RU"/>
        </w:rPr>
        <w:t xml:space="preserve"> 31.01.2018.</w:t>
      </w:r>
      <w:r w:rsidRPr="0058001A">
        <w:rPr>
          <w:rFonts w:eastAsia="Arial Unicode MS" w:cs="Arial"/>
          <w:kern w:val="2"/>
          <w:sz w:val="24"/>
          <w:szCs w:val="24"/>
          <w:lang w:val="ru-RU"/>
        </w:rPr>
        <w:t>)</w:t>
      </w:r>
    </w:p>
    <w:p w14:paraId="7DFFAB22" w14:textId="77777777" w:rsidR="000C50A0" w:rsidRPr="0058001A" w:rsidRDefault="000C50A0" w:rsidP="0058001A">
      <w:pPr>
        <w:spacing w:before="0"/>
        <w:jc w:val="center"/>
        <w:rPr>
          <w:rFonts w:eastAsia="Arial Unicode MS" w:cs="Arial"/>
          <w:kern w:val="2"/>
          <w:sz w:val="24"/>
          <w:szCs w:val="24"/>
          <w:lang w:val="ru-RU"/>
        </w:rPr>
      </w:pPr>
    </w:p>
    <w:p w14:paraId="5455281E" w14:textId="77777777" w:rsidR="00A3774E" w:rsidRPr="0058001A" w:rsidRDefault="00A3774E" w:rsidP="0058001A">
      <w:pPr>
        <w:pStyle w:val="BodyText"/>
        <w:spacing w:before="0"/>
        <w:jc w:val="center"/>
        <w:rPr>
          <w:rFonts w:cs="Arial"/>
          <w:szCs w:val="24"/>
        </w:rPr>
      </w:pPr>
    </w:p>
    <w:p w14:paraId="61F0EEF9" w14:textId="77777777" w:rsidR="00C53AC6" w:rsidRPr="0058001A" w:rsidRDefault="00C53AC6" w:rsidP="0058001A">
      <w:pPr>
        <w:pStyle w:val="BodyText"/>
        <w:spacing w:before="0"/>
        <w:jc w:val="center"/>
        <w:rPr>
          <w:rFonts w:cs="Arial"/>
          <w:szCs w:val="24"/>
        </w:rPr>
      </w:pPr>
    </w:p>
    <w:p w14:paraId="730CABC2" w14:textId="77777777" w:rsidR="00C53AC6" w:rsidRPr="0058001A" w:rsidRDefault="00C53AC6" w:rsidP="0058001A">
      <w:pPr>
        <w:pStyle w:val="BodyText"/>
        <w:spacing w:before="0"/>
        <w:jc w:val="center"/>
        <w:rPr>
          <w:rFonts w:cs="Arial"/>
          <w:szCs w:val="24"/>
        </w:rPr>
      </w:pPr>
    </w:p>
    <w:p w14:paraId="4826217F" w14:textId="77777777" w:rsidR="00C53AC6" w:rsidRPr="0058001A" w:rsidRDefault="00C53AC6" w:rsidP="0058001A">
      <w:pPr>
        <w:pStyle w:val="BodyText"/>
        <w:spacing w:before="0"/>
        <w:jc w:val="center"/>
        <w:rPr>
          <w:rFonts w:cs="Arial"/>
          <w:szCs w:val="24"/>
          <w:lang w:val="en-US"/>
        </w:rPr>
      </w:pPr>
    </w:p>
    <w:p w14:paraId="79DFCDE4" w14:textId="77777777" w:rsidR="000C50A0" w:rsidRPr="0058001A" w:rsidRDefault="000C50A0" w:rsidP="0058001A">
      <w:pPr>
        <w:pStyle w:val="BodyText"/>
        <w:spacing w:before="0"/>
        <w:jc w:val="center"/>
        <w:rPr>
          <w:rFonts w:cs="Arial"/>
          <w:szCs w:val="24"/>
          <w:lang w:val="ru-RU"/>
        </w:rPr>
      </w:pPr>
    </w:p>
    <w:p w14:paraId="19EA8BFB" w14:textId="7E854F4A" w:rsidR="00B37917" w:rsidRPr="0058001A" w:rsidRDefault="003E2653" w:rsidP="0058001A">
      <w:pPr>
        <w:spacing w:before="0"/>
        <w:jc w:val="center"/>
        <w:rPr>
          <w:rFonts w:cs="Arial"/>
          <w:sz w:val="24"/>
          <w:szCs w:val="24"/>
          <w:lang w:val="ru-RU"/>
        </w:rPr>
      </w:pPr>
      <w:r w:rsidRPr="00A60008">
        <w:rPr>
          <w:rFonts w:cs="Arial"/>
          <w:sz w:val="24"/>
          <w:szCs w:val="24"/>
          <w:lang w:val="ru-RU"/>
        </w:rPr>
        <w:t>Београд,</w:t>
      </w:r>
      <w:r w:rsidR="001420D1" w:rsidRPr="00A60008">
        <w:rPr>
          <w:rFonts w:cs="Arial"/>
          <w:sz w:val="24"/>
          <w:szCs w:val="24"/>
        </w:rPr>
        <w:t xml:space="preserve"> </w:t>
      </w:r>
      <w:r w:rsidR="0046646B">
        <w:rPr>
          <w:rFonts w:cs="Arial"/>
          <w:sz w:val="24"/>
          <w:szCs w:val="24"/>
        </w:rPr>
        <w:t>јануар</w:t>
      </w:r>
      <w:r w:rsidR="004276AD" w:rsidRPr="00A60008">
        <w:rPr>
          <w:rFonts w:cs="Arial"/>
          <w:i/>
          <w:color w:val="00B0F0"/>
          <w:sz w:val="24"/>
          <w:szCs w:val="24"/>
        </w:rPr>
        <w:t xml:space="preserve"> </w:t>
      </w:r>
      <w:r w:rsidR="001F62BF" w:rsidRPr="00A60008">
        <w:rPr>
          <w:rFonts w:cs="Arial"/>
          <w:sz w:val="24"/>
          <w:szCs w:val="24"/>
          <w:lang w:val="ru-RU"/>
        </w:rPr>
        <w:t>201</w:t>
      </w:r>
      <w:r w:rsidR="0046646B">
        <w:rPr>
          <w:rFonts w:cs="Arial"/>
          <w:sz w:val="24"/>
          <w:szCs w:val="24"/>
          <w:lang w:val="ru-RU"/>
        </w:rPr>
        <w:t>8</w:t>
      </w:r>
      <w:r w:rsidR="001F62BF" w:rsidRPr="00A60008">
        <w:rPr>
          <w:rFonts w:cs="Arial"/>
          <w:sz w:val="24"/>
          <w:szCs w:val="24"/>
          <w:lang w:val="ru-RU"/>
        </w:rPr>
        <w:t xml:space="preserve">. </w:t>
      </w:r>
      <w:r w:rsidR="00210557" w:rsidRPr="00A60008">
        <w:rPr>
          <w:rFonts w:cs="Arial"/>
          <w:sz w:val="24"/>
          <w:szCs w:val="24"/>
          <w:lang w:val="ru-RU"/>
        </w:rPr>
        <w:t>г</w:t>
      </w:r>
      <w:r w:rsidR="001F62BF" w:rsidRPr="00A60008">
        <w:rPr>
          <w:rFonts w:cs="Arial"/>
          <w:sz w:val="24"/>
          <w:szCs w:val="24"/>
          <w:lang w:val="ru-RU"/>
        </w:rPr>
        <w:t>одине</w:t>
      </w:r>
    </w:p>
    <w:p w14:paraId="5608E23E" w14:textId="77777777" w:rsidR="00113B84" w:rsidRPr="0058001A" w:rsidRDefault="00113B84" w:rsidP="0058001A">
      <w:pPr>
        <w:pStyle w:val="Title"/>
        <w:spacing w:before="0"/>
        <w:jc w:val="both"/>
        <w:rPr>
          <w:rFonts w:cs="Arial"/>
          <w:b w:val="0"/>
          <w:color w:val="FF0000"/>
          <w:szCs w:val="24"/>
        </w:rPr>
      </w:pPr>
      <w:r w:rsidRPr="0058001A">
        <w:rPr>
          <w:rFonts w:cs="Arial"/>
          <w:i/>
          <w:color w:val="00B0F0"/>
          <w:szCs w:val="24"/>
        </w:rPr>
        <w:t xml:space="preserve">                                           </w:t>
      </w:r>
    </w:p>
    <w:p w14:paraId="2DDC37FF" w14:textId="19DB9670" w:rsidR="00261778" w:rsidRDefault="000C50A0" w:rsidP="0058001A">
      <w:pPr>
        <w:spacing w:before="0"/>
        <w:rPr>
          <w:rFonts w:eastAsia="Arial Unicode MS" w:cs="Arial"/>
          <w:color w:val="000000"/>
          <w:kern w:val="2"/>
          <w:sz w:val="24"/>
          <w:szCs w:val="24"/>
          <w:lang w:val="ru-RU"/>
        </w:rPr>
      </w:pPr>
      <w:r w:rsidRPr="0058001A">
        <w:rPr>
          <w:rFonts w:eastAsia="TimesNewRomanPSMT" w:cs="Arial"/>
          <w:color w:val="000000"/>
          <w:kern w:val="2"/>
          <w:sz w:val="24"/>
          <w:szCs w:val="24"/>
          <w:lang w:val="ru-RU"/>
        </w:rPr>
        <w:br w:type="page"/>
      </w:r>
      <w:r w:rsidR="00261778" w:rsidRPr="0058001A">
        <w:rPr>
          <w:rFonts w:eastAsia="TimesNewRomanPSMT" w:cs="Arial"/>
          <w:color w:val="000000"/>
          <w:kern w:val="2"/>
          <w:sz w:val="24"/>
          <w:szCs w:val="24"/>
          <w:lang w:val="ru-RU"/>
        </w:rPr>
        <w:lastRenderedPageBreak/>
        <w:t>На основу чл</w:t>
      </w:r>
      <w:r w:rsidR="00472BF8" w:rsidRPr="0058001A">
        <w:rPr>
          <w:rFonts w:eastAsia="TimesNewRomanPSMT" w:cs="Arial"/>
          <w:color w:val="000000"/>
          <w:kern w:val="2"/>
          <w:sz w:val="24"/>
          <w:szCs w:val="24"/>
          <w:lang w:val="ru-RU"/>
        </w:rPr>
        <w:t>ана</w:t>
      </w:r>
      <w:r w:rsidR="00261778" w:rsidRPr="0058001A">
        <w:rPr>
          <w:rFonts w:eastAsia="TimesNewRomanPSMT" w:cs="Arial"/>
          <w:color w:val="000000"/>
          <w:kern w:val="2"/>
          <w:sz w:val="24"/>
          <w:szCs w:val="24"/>
          <w:lang w:val="ru-RU"/>
        </w:rPr>
        <w:t xml:space="preserve"> 3</w:t>
      </w:r>
      <w:r w:rsidR="00D34466" w:rsidRPr="0058001A">
        <w:rPr>
          <w:rFonts w:eastAsia="TimesNewRomanPSMT" w:cs="Arial"/>
          <w:color w:val="000000"/>
          <w:kern w:val="2"/>
          <w:sz w:val="24"/>
          <w:szCs w:val="24"/>
          <w:lang w:val="ru-RU"/>
        </w:rPr>
        <w:t>2</w:t>
      </w:r>
      <w:r w:rsidR="00BA66E6">
        <w:rPr>
          <w:rFonts w:eastAsia="TimesNewRomanPSMT" w:cs="Arial"/>
          <w:color w:val="000000"/>
          <w:kern w:val="2"/>
          <w:sz w:val="24"/>
          <w:szCs w:val="24"/>
          <w:lang w:val="ru-RU"/>
        </w:rPr>
        <w:t>.</w:t>
      </w:r>
      <w:r w:rsidR="009D3699" w:rsidRPr="0058001A">
        <w:rPr>
          <w:rFonts w:eastAsia="TimesNewRomanPSMT" w:cs="Arial"/>
          <w:color w:val="000000"/>
          <w:kern w:val="2"/>
          <w:sz w:val="24"/>
          <w:szCs w:val="24"/>
          <w:lang w:val="ru-RU"/>
        </w:rPr>
        <w:t xml:space="preserve"> и </w:t>
      </w:r>
      <w:r w:rsidR="00D34466" w:rsidRPr="0058001A">
        <w:rPr>
          <w:rFonts w:eastAsia="TimesNewRomanPSMT" w:cs="Arial"/>
          <w:color w:val="000000"/>
          <w:kern w:val="2"/>
          <w:sz w:val="24"/>
          <w:szCs w:val="24"/>
          <w:lang w:val="ru-RU"/>
        </w:rPr>
        <w:t>61</w:t>
      </w:r>
      <w:r w:rsidR="009D3699" w:rsidRPr="0058001A">
        <w:rPr>
          <w:rFonts w:eastAsia="TimesNewRomanPSMT" w:cs="Arial"/>
          <w:color w:val="000000"/>
          <w:kern w:val="2"/>
          <w:sz w:val="24"/>
          <w:szCs w:val="24"/>
          <w:lang w:val="ru-RU"/>
        </w:rPr>
        <w:t>.</w:t>
      </w:r>
      <w:r w:rsidR="00261778" w:rsidRPr="0058001A">
        <w:rPr>
          <w:rFonts w:eastAsia="TimesNewRomanPSMT" w:cs="Arial"/>
          <w:color w:val="000000"/>
          <w:kern w:val="2"/>
          <w:sz w:val="24"/>
          <w:szCs w:val="24"/>
          <w:lang w:val="ru-RU"/>
        </w:rPr>
        <w:t xml:space="preserve"> Закона о јавним набавкама („Сл. гласник РС” бр. </w:t>
      </w:r>
      <w:r w:rsidR="00750519" w:rsidRPr="0058001A">
        <w:rPr>
          <w:rFonts w:eastAsia="TimesNewRomanPSMT" w:cs="Arial"/>
          <w:color w:val="000000"/>
          <w:kern w:val="2"/>
          <w:sz w:val="24"/>
          <w:szCs w:val="24"/>
          <w:lang w:val="ru-RU"/>
        </w:rPr>
        <w:t>124/</w:t>
      </w:r>
      <w:r w:rsidR="009060E7" w:rsidRPr="0058001A">
        <w:rPr>
          <w:rFonts w:eastAsia="TimesNewRomanPSMT" w:cs="Arial"/>
          <w:color w:val="000000"/>
          <w:kern w:val="2"/>
          <w:sz w:val="24"/>
          <w:szCs w:val="24"/>
          <w:lang w:val="ru-RU"/>
        </w:rPr>
        <w:t>12, 14/15 и 68/15</w:t>
      </w:r>
      <w:r w:rsidR="000F57ED" w:rsidRPr="0058001A">
        <w:rPr>
          <w:rFonts w:eastAsia="TimesNewRomanPSMT" w:cs="Arial"/>
          <w:color w:val="000000"/>
          <w:kern w:val="2"/>
          <w:sz w:val="24"/>
          <w:szCs w:val="24"/>
          <w:lang w:val="ru-RU"/>
        </w:rPr>
        <w:t>, у даљем тексту</w:t>
      </w:r>
      <w:r w:rsidR="005C7CDE" w:rsidRPr="0058001A">
        <w:rPr>
          <w:rFonts w:eastAsia="TimesNewRomanPSMT" w:cs="Arial"/>
          <w:color w:val="000000"/>
          <w:kern w:val="2"/>
          <w:sz w:val="24"/>
          <w:szCs w:val="24"/>
          <w:lang w:val="ru-RU"/>
        </w:rPr>
        <w:t xml:space="preserve"> </w:t>
      </w:r>
      <w:r w:rsidR="00BA1E63" w:rsidRPr="0058001A">
        <w:rPr>
          <w:rFonts w:eastAsia="Calibri" w:cs="Arial"/>
          <w:bCs/>
          <w:sz w:val="24"/>
          <w:szCs w:val="24"/>
        </w:rPr>
        <w:t>Закон</w:t>
      </w:r>
      <w:r w:rsidR="00261778" w:rsidRPr="0058001A">
        <w:rPr>
          <w:rFonts w:eastAsia="TimesNewRomanPSMT" w:cs="Arial"/>
          <w:color w:val="000000"/>
          <w:kern w:val="2"/>
          <w:sz w:val="24"/>
          <w:szCs w:val="24"/>
          <w:lang w:val="ru-RU"/>
        </w:rPr>
        <w:t>),</w:t>
      </w:r>
      <w:r w:rsidR="0058001A" w:rsidRPr="0058001A">
        <w:rPr>
          <w:rFonts w:eastAsia="TimesNewRomanPSMT" w:cs="Arial"/>
          <w:color w:val="000000"/>
          <w:kern w:val="2"/>
          <w:sz w:val="24"/>
          <w:szCs w:val="24"/>
          <w:lang w:val="ru-RU"/>
        </w:rPr>
        <w:t xml:space="preserve"> </w:t>
      </w:r>
      <w:r w:rsidR="00261778" w:rsidRPr="0058001A">
        <w:rPr>
          <w:rFonts w:eastAsia="TimesNewRomanPSMT" w:cs="Arial"/>
          <w:color w:val="000000"/>
          <w:kern w:val="2"/>
          <w:sz w:val="24"/>
          <w:szCs w:val="24"/>
          <w:lang w:val="ru-RU"/>
        </w:rPr>
        <w:t>чл</w:t>
      </w:r>
      <w:r w:rsidR="00472BF8" w:rsidRPr="0058001A">
        <w:rPr>
          <w:rFonts w:eastAsia="TimesNewRomanPSMT" w:cs="Arial"/>
          <w:color w:val="000000"/>
          <w:kern w:val="2"/>
          <w:sz w:val="24"/>
          <w:szCs w:val="24"/>
          <w:lang w:val="ru-RU"/>
        </w:rPr>
        <w:t>ана</w:t>
      </w:r>
      <w:r w:rsidR="00EC5BB4" w:rsidRPr="0058001A">
        <w:rPr>
          <w:rFonts w:eastAsia="TimesNewRomanPSMT" w:cs="Arial"/>
          <w:color w:val="000000"/>
          <w:kern w:val="2"/>
          <w:sz w:val="24"/>
          <w:szCs w:val="24"/>
          <w:lang w:val="ru-RU"/>
        </w:rPr>
        <w:t xml:space="preserve"> </w:t>
      </w:r>
      <w:r w:rsidR="00D34466" w:rsidRPr="0058001A">
        <w:rPr>
          <w:rFonts w:eastAsia="TimesNewRomanPSMT" w:cs="Arial"/>
          <w:color w:val="000000"/>
          <w:kern w:val="2"/>
          <w:sz w:val="24"/>
          <w:szCs w:val="24"/>
          <w:lang w:val="ru-RU"/>
        </w:rPr>
        <w:t>2</w:t>
      </w:r>
      <w:r w:rsidR="00261778" w:rsidRPr="0058001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001A">
        <w:rPr>
          <w:rFonts w:eastAsia="TimesNewRomanPSMT" w:cs="Arial"/>
          <w:color w:val="000000"/>
          <w:kern w:val="2"/>
          <w:sz w:val="24"/>
          <w:szCs w:val="24"/>
          <w:lang w:val="ru-RU"/>
        </w:rPr>
        <w:t xml:space="preserve">лова („Сл. гласник РС” бр. </w:t>
      </w:r>
      <w:r w:rsidR="00DB369C" w:rsidRPr="0058001A">
        <w:rPr>
          <w:rFonts w:eastAsia="TimesNewRomanPSMT" w:cs="Arial"/>
          <w:color w:val="000000"/>
          <w:kern w:val="2"/>
          <w:sz w:val="24"/>
          <w:szCs w:val="24"/>
        </w:rPr>
        <w:t>86/15</w:t>
      </w:r>
      <w:r w:rsidR="00261778" w:rsidRPr="0058001A">
        <w:rPr>
          <w:rFonts w:eastAsia="TimesNewRomanPSMT" w:cs="Arial"/>
          <w:color w:val="000000"/>
          <w:kern w:val="2"/>
          <w:sz w:val="24"/>
          <w:szCs w:val="24"/>
          <w:lang w:val="ru-RU"/>
        </w:rPr>
        <w:t xml:space="preserve">), </w:t>
      </w:r>
      <w:r w:rsidR="00261778" w:rsidRPr="0058001A">
        <w:rPr>
          <w:rFonts w:eastAsia="Arial Unicode MS" w:cs="Arial"/>
          <w:color w:val="000000"/>
          <w:kern w:val="2"/>
          <w:sz w:val="24"/>
          <w:szCs w:val="24"/>
          <w:lang w:val="ru-RU"/>
        </w:rPr>
        <w:t>Одлуке о покретању</w:t>
      </w:r>
      <w:r w:rsidR="003875E1">
        <w:rPr>
          <w:rFonts w:eastAsia="Arial Unicode MS" w:cs="Arial"/>
          <w:color w:val="000000"/>
          <w:kern w:val="2"/>
          <w:sz w:val="24"/>
          <w:szCs w:val="24"/>
          <w:lang w:val="ru-RU"/>
        </w:rPr>
        <w:t xml:space="preserve"> </w:t>
      </w:r>
      <w:r w:rsidR="003875E1" w:rsidRPr="0058001A">
        <w:rPr>
          <w:rFonts w:eastAsia="Arial Unicode MS" w:cs="Arial"/>
          <w:color w:val="000000"/>
          <w:kern w:val="2"/>
          <w:sz w:val="24"/>
          <w:szCs w:val="24"/>
          <w:lang w:val="ru-RU"/>
        </w:rPr>
        <w:t xml:space="preserve">поступка јавне набавке број </w:t>
      </w:r>
      <w:r w:rsidR="003875E1" w:rsidRPr="00A60008">
        <w:rPr>
          <w:rFonts w:eastAsia="Arial Unicode MS" w:cs="Arial"/>
          <w:color w:val="000000"/>
          <w:kern w:val="2"/>
          <w:sz w:val="24"/>
          <w:szCs w:val="24"/>
          <w:lang w:val="ru-RU"/>
        </w:rPr>
        <w:t>12.01.-535753/</w:t>
      </w:r>
      <w:r w:rsidR="003875E1">
        <w:rPr>
          <w:rFonts w:eastAsia="Arial Unicode MS" w:cs="Arial"/>
          <w:color w:val="000000"/>
          <w:kern w:val="2"/>
          <w:sz w:val="24"/>
          <w:szCs w:val="24"/>
          <w:lang w:val="ru-RU"/>
        </w:rPr>
        <w:t>2</w:t>
      </w:r>
      <w:r w:rsidR="003875E1" w:rsidRPr="00A60008">
        <w:rPr>
          <w:rFonts w:eastAsia="Arial Unicode MS" w:cs="Arial"/>
          <w:color w:val="000000"/>
          <w:kern w:val="2"/>
          <w:sz w:val="24"/>
          <w:szCs w:val="24"/>
        </w:rPr>
        <w:t>-</w:t>
      </w:r>
      <w:r w:rsidR="003875E1" w:rsidRPr="00A60008">
        <w:rPr>
          <w:rFonts w:eastAsia="Arial Unicode MS" w:cs="Arial"/>
          <w:color w:val="000000"/>
          <w:kern w:val="2"/>
          <w:sz w:val="24"/>
          <w:szCs w:val="24"/>
          <w:lang w:val="sr-Cyrl-RS"/>
        </w:rPr>
        <w:t>17</w:t>
      </w:r>
      <w:r w:rsidR="003875E1" w:rsidRPr="00A60008">
        <w:rPr>
          <w:rFonts w:eastAsia="Arial Unicode MS" w:cs="Arial"/>
          <w:color w:val="000000"/>
          <w:kern w:val="2"/>
          <w:sz w:val="24"/>
          <w:szCs w:val="24"/>
          <w:lang w:val="ru-RU"/>
        </w:rPr>
        <w:t xml:space="preserve"> </w:t>
      </w:r>
      <w:r w:rsidR="003875E1" w:rsidRPr="00A60008">
        <w:rPr>
          <w:rFonts w:eastAsia="Arial Unicode MS" w:cs="Arial"/>
          <w:color w:val="000000"/>
          <w:kern w:val="2"/>
          <w:sz w:val="24"/>
          <w:szCs w:val="24"/>
        </w:rPr>
        <w:t>o</w:t>
      </w:r>
      <w:r w:rsidR="003875E1" w:rsidRPr="00A60008">
        <w:rPr>
          <w:rFonts w:eastAsia="Arial Unicode MS" w:cs="Arial"/>
          <w:color w:val="000000"/>
          <w:kern w:val="2"/>
          <w:sz w:val="24"/>
          <w:szCs w:val="24"/>
          <w:lang w:val="ru-RU"/>
        </w:rPr>
        <w:t xml:space="preserve">д </w:t>
      </w:r>
      <w:r w:rsidR="003875E1">
        <w:rPr>
          <w:rFonts w:eastAsia="Arial Unicode MS" w:cs="Arial"/>
          <w:color w:val="000000"/>
          <w:kern w:val="2"/>
          <w:sz w:val="24"/>
          <w:szCs w:val="24"/>
          <w:lang w:val="ru-RU"/>
        </w:rPr>
        <w:t>30</w:t>
      </w:r>
      <w:r w:rsidR="003875E1" w:rsidRPr="00A60008">
        <w:rPr>
          <w:rFonts w:eastAsia="Arial Unicode MS" w:cs="Arial"/>
          <w:color w:val="000000"/>
          <w:kern w:val="2"/>
          <w:sz w:val="24"/>
          <w:szCs w:val="24"/>
        </w:rPr>
        <w:t>.</w:t>
      </w:r>
      <w:r w:rsidR="003875E1">
        <w:rPr>
          <w:rFonts w:eastAsia="Arial Unicode MS" w:cs="Arial"/>
          <w:color w:val="000000"/>
          <w:kern w:val="2"/>
          <w:sz w:val="24"/>
          <w:szCs w:val="24"/>
        </w:rPr>
        <w:t>10</w:t>
      </w:r>
      <w:r w:rsidR="003875E1" w:rsidRPr="00A60008">
        <w:rPr>
          <w:rFonts w:eastAsia="Arial Unicode MS" w:cs="Arial"/>
          <w:color w:val="000000"/>
          <w:kern w:val="2"/>
          <w:sz w:val="24"/>
          <w:szCs w:val="24"/>
        </w:rPr>
        <w:t>.</w:t>
      </w:r>
      <w:r w:rsidR="003875E1" w:rsidRPr="00A60008">
        <w:rPr>
          <w:rFonts w:eastAsia="Arial Unicode MS" w:cs="Arial"/>
          <w:color w:val="000000"/>
          <w:kern w:val="2"/>
          <w:sz w:val="24"/>
          <w:szCs w:val="24"/>
          <w:lang w:val="ru-RU"/>
        </w:rPr>
        <w:t>2017</w:t>
      </w:r>
      <w:proofErr w:type="gramStart"/>
      <w:r w:rsidR="003875E1">
        <w:rPr>
          <w:rFonts w:eastAsia="Arial Unicode MS" w:cs="Arial"/>
          <w:color w:val="000000"/>
          <w:kern w:val="2"/>
          <w:sz w:val="24"/>
          <w:szCs w:val="24"/>
          <w:lang w:val="ru-RU"/>
        </w:rPr>
        <w:t xml:space="preserve">; </w:t>
      </w:r>
      <w:r w:rsidR="00261778" w:rsidRPr="0058001A">
        <w:rPr>
          <w:rFonts w:eastAsia="Arial Unicode MS" w:cs="Arial"/>
          <w:color w:val="000000"/>
          <w:kern w:val="2"/>
          <w:sz w:val="24"/>
          <w:szCs w:val="24"/>
          <w:lang w:val="ru-RU"/>
        </w:rPr>
        <w:t xml:space="preserve"> </w:t>
      </w:r>
      <w:r w:rsidR="003875E1" w:rsidRPr="0058001A">
        <w:rPr>
          <w:rFonts w:eastAsia="Arial Unicode MS" w:cs="Arial"/>
          <w:color w:val="000000"/>
          <w:kern w:val="2"/>
          <w:sz w:val="24"/>
          <w:szCs w:val="24"/>
          <w:lang w:val="ru-RU"/>
        </w:rPr>
        <w:t>Одлуке</w:t>
      </w:r>
      <w:proofErr w:type="gramEnd"/>
      <w:r w:rsidR="003875E1" w:rsidRPr="0058001A">
        <w:rPr>
          <w:rFonts w:eastAsia="Arial Unicode MS" w:cs="Arial"/>
          <w:color w:val="000000"/>
          <w:kern w:val="2"/>
          <w:sz w:val="24"/>
          <w:szCs w:val="24"/>
          <w:lang w:val="ru-RU"/>
        </w:rPr>
        <w:t xml:space="preserve"> о</w:t>
      </w:r>
      <w:r w:rsidR="003875E1">
        <w:rPr>
          <w:rFonts w:eastAsia="Arial Unicode MS" w:cs="Arial"/>
          <w:color w:val="000000"/>
          <w:kern w:val="2"/>
          <w:sz w:val="24"/>
          <w:szCs w:val="24"/>
          <w:lang w:val="ru-RU"/>
        </w:rPr>
        <w:t xml:space="preserve"> измени одлуке о</w:t>
      </w:r>
      <w:r w:rsidR="003875E1" w:rsidRPr="0058001A">
        <w:rPr>
          <w:rFonts w:eastAsia="Arial Unicode MS" w:cs="Arial"/>
          <w:color w:val="000000"/>
          <w:kern w:val="2"/>
          <w:sz w:val="24"/>
          <w:szCs w:val="24"/>
          <w:lang w:val="ru-RU"/>
        </w:rPr>
        <w:t xml:space="preserve"> покретању поступка јавне набавке </w:t>
      </w:r>
      <w:r w:rsidR="00261778" w:rsidRPr="0058001A">
        <w:rPr>
          <w:rFonts w:eastAsia="Arial Unicode MS" w:cs="Arial"/>
          <w:color w:val="000000"/>
          <w:kern w:val="2"/>
          <w:sz w:val="24"/>
          <w:szCs w:val="24"/>
          <w:lang w:val="ru-RU"/>
        </w:rPr>
        <w:t xml:space="preserve">набавке број </w:t>
      </w:r>
      <w:r w:rsidR="00A60008" w:rsidRPr="00A60008">
        <w:rPr>
          <w:rFonts w:eastAsia="Arial Unicode MS" w:cs="Arial"/>
          <w:color w:val="000000"/>
          <w:kern w:val="2"/>
          <w:sz w:val="24"/>
          <w:szCs w:val="24"/>
          <w:lang w:val="ru-RU"/>
        </w:rPr>
        <w:t>12</w:t>
      </w:r>
      <w:r w:rsidR="003E2653" w:rsidRPr="00A60008">
        <w:rPr>
          <w:rFonts w:eastAsia="Arial Unicode MS" w:cs="Arial"/>
          <w:color w:val="000000"/>
          <w:kern w:val="2"/>
          <w:sz w:val="24"/>
          <w:szCs w:val="24"/>
          <w:lang w:val="ru-RU"/>
        </w:rPr>
        <w:t>.01</w:t>
      </w:r>
      <w:r w:rsidR="00A82FE2" w:rsidRPr="00A60008">
        <w:rPr>
          <w:rFonts w:eastAsia="Arial Unicode MS" w:cs="Arial"/>
          <w:color w:val="000000"/>
          <w:kern w:val="2"/>
          <w:sz w:val="24"/>
          <w:szCs w:val="24"/>
          <w:lang w:val="ru-RU"/>
        </w:rPr>
        <w:t>.</w:t>
      </w:r>
      <w:r w:rsidR="003E2653" w:rsidRPr="00A60008">
        <w:rPr>
          <w:rFonts w:eastAsia="Arial Unicode MS" w:cs="Arial"/>
          <w:color w:val="000000"/>
          <w:kern w:val="2"/>
          <w:sz w:val="24"/>
          <w:szCs w:val="24"/>
          <w:lang w:val="ru-RU"/>
        </w:rPr>
        <w:t>-</w:t>
      </w:r>
      <w:r w:rsidR="00A60008" w:rsidRPr="00A60008">
        <w:rPr>
          <w:rFonts w:eastAsia="Arial Unicode MS" w:cs="Arial"/>
          <w:color w:val="000000"/>
          <w:kern w:val="2"/>
          <w:sz w:val="24"/>
          <w:szCs w:val="24"/>
          <w:lang w:val="ru-RU"/>
        </w:rPr>
        <w:t>535753/</w:t>
      </w:r>
      <w:r w:rsidR="003875E1">
        <w:rPr>
          <w:rFonts w:eastAsia="Arial Unicode MS" w:cs="Arial"/>
          <w:color w:val="000000"/>
          <w:kern w:val="2"/>
          <w:sz w:val="24"/>
          <w:szCs w:val="24"/>
          <w:lang w:val="ru-RU"/>
        </w:rPr>
        <w:t>6</w:t>
      </w:r>
      <w:r w:rsidR="00B72DBF" w:rsidRPr="00A60008">
        <w:rPr>
          <w:rFonts w:eastAsia="Arial Unicode MS" w:cs="Arial"/>
          <w:color w:val="000000"/>
          <w:kern w:val="2"/>
          <w:sz w:val="24"/>
          <w:szCs w:val="24"/>
        </w:rPr>
        <w:t>-</w:t>
      </w:r>
      <w:r w:rsidR="00A60008" w:rsidRPr="00A60008">
        <w:rPr>
          <w:rFonts w:eastAsia="Arial Unicode MS" w:cs="Arial"/>
          <w:color w:val="000000"/>
          <w:kern w:val="2"/>
          <w:sz w:val="24"/>
          <w:szCs w:val="24"/>
          <w:lang w:val="sr-Cyrl-RS"/>
        </w:rPr>
        <w:t>17</w:t>
      </w:r>
      <w:r w:rsidR="003E2653" w:rsidRPr="00A60008">
        <w:rPr>
          <w:rFonts w:eastAsia="Arial Unicode MS" w:cs="Arial"/>
          <w:color w:val="000000"/>
          <w:kern w:val="2"/>
          <w:sz w:val="24"/>
          <w:szCs w:val="24"/>
          <w:lang w:val="ru-RU"/>
        </w:rPr>
        <w:t xml:space="preserve"> </w:t>
      </w:r>
      <w:r w:rsidR="00F14109" w:rsidRPr="00A60008">
        <w:rPr>
          <w:rFonts w:eastAsia="Arial Unicode MS" w:cs="Arial"/>
          <w:color w:val="000000"/>
          <w:kern w:val="2"/>
          <w:sz w:val="24"/>
          <w:szCs w:val="24"/>
        </w:rPr>
        <w:t>o</w:t>
      </w:r>
      <w:r w:rsidR="00F14109" w:rsidRPr="00A60008">
        <w:rPr>
          <w:rFonts w:eastAsia="Arial Unicode MS" w:cs="Arial"/>
          <w:color w:val="000000"/>
          <w:kern w:val="2"/>
          <w:sz w:val="24"/>
          <w:szCs w:val="24"/>
          <w:lang w:val="ru-RU"/>
        </w:rPr>
        <w:t>д</w:t>
      </w:r>
      <w:r w:rsidR="003E2653" w:rsidRPr="00A60008">
        <w:rPr>
          <w:rFonts w:eastAsia="Arial Unicode MS" w:cs="Arial"/>
          <w:color w:val="000000"/>
          <w:kern w:val="2"/>
          <w:sz w:val="24"/>
          <w:szCs w:val="24"/>
          <w:lang w:val="ru-RU"/>
        </w:rPr>
        <w:t xml:space="preserve"> </w:t>
      </w:r>
      <w:r w:rsidR="00A60008" w:rsidRPr="00A60008">
        <w:rPr>
          <w:rFonts w:eastAsia="Arial Unicode MS" w:cs="Arial"/>
          <w:color w:val="000000"/>
          <w:kern w:val="2"/>
          <w:sz w:val="24"/>
          <w:szCs w:val="24"/>
          <w:lang w:val="ru-RU"/>
        </w:rPr>
        <w:t>09</w:t>
      </w:r>
      <w:r w:rsidR="00B72DBF" w:rsidRPr="00A60008">
        <w:rPr>
          <w:rFonts w:eastAsia="Arial Unicode MS" w:cs="Arial"/>
          <w:color w:val="000000"/>
          <w:kern w:val="2"/>
          <w:sz w:val="24"/>
          <w:szCs w:val="24"/>
        </w:rPr>
        <w:t>.</w:t>
      </w:r>
      <w:r w:rsidR="00BA66E6" w:rsidRPr="00A60008">
        <w:rPr>
          <w:rFonts w:eastAsia="Arial Unicode MS" w:cs="Arial"/>
          <w:color w:val="000000"/>
          <w:kern w:val="2"/>
          <w:sz w:val="24"/>
          <w:szCs w:val="24"/>
        </w:rPr>
        <w:t>11</w:t>
      </w:r>
      <w:r w:rsidR="00B72DBF" w:rsidRPr="00A60008">
        <w:rPr>
          <w:rFonts w:eastAsia="Arial Unicode MS" w:cs="Arial"/>
          <w:color w:val="000000"/>
          <w:kern w:val="2"/>
          <w:sz w:val="24"/>
          <w:szCs w:val="24"/>
        </w:rPr>
        <w:t>.</w:t>
      </w:r>
      <w:r w:rsidR="00413BCE" w:rsidRPr="00A60008">
        <w:rPr>
          <w:rFonts w:eastAsia="Arial Unicode MS" w:cs="Arial"/>
          <w:color w:val="000000"/>
          <w:kern w:val="2"/>
          <w:sz w:val="24"/>
          <w:szCs w:val="24"/>
          <w:lang w:val="ru-RU"/>
        </w:rPr>
        <w:t>201</w:t>
      </w:r>
      <w:r w:rsidR="00A60008" w:rsidRPr="00A60008">
        <w:rPr>
          <w:rFonts w:eastAsia="Arial Unicode MS" w:cs="Arial"/>
          <w:color w:val="000000"/>
          <w:kern w:val="2"/>
          <w:sz w:val="24"/>
          <w:szCs w:val="24"/>
          <w:lang w:val="ru-RU"/>
        </w:rPr>
        <w:t>7</w:t>
      </w:r>
      <w:r w:rsidR="00413BCE" w:rsidRPr="00A60008">
        <w:rPr>
          <w:rFonts w:eastAsia="Arial Unicode MS" w:cs="Arial"/>
          <w:color w:val="000000"/>
          <w:kern w:val="2"/>
          <w:sz w:val="24"/>
          <w:szCs w:val="24"/>
          <w:lang w:val="ru-RU"/>
        </w:rPr>
        <w:t>.</w:t>
      </w:r>
      <w:r w:rsidR="00261778" w:rsidRPr="00A60008">
        <w:rPr>
          <w:rFonts w:eastAsia="Arial Unicode MS" w:cs="Arial"/>
          <w:color w:val="000000"/>
          <w:kern w:val="2"/>
          <w:sz w:val="24"/>
          <w:szCs w:val="24"/>
          <w:lang w:val="ru-RU"/>
        </w:rPr>
        <w:t xml:space="preserve"> године и Решења о образовању комисије за јавну </w:t>
      </w:r>
      <w:r w:rsidR="007570A6" w:rsidRPr="00A60008">
        <w:rPr>
          <w:rFonts w:eastAsia="Arial Unicode MS" w:cs="Arial"/>
          <w:color w:val="000000"/>
          <w:kern w:val="2"/>
          <w:sz w:val="24"/>
          <w:szCs w:val="24"/>
        </w:rPr>
        <w:t>н</w:t>
      </w:r>
      <w:r w:rsidR="00261778" w:rsidRPr="00A60008">
        <w:rPr>
          <w:rFonts w:eastAsia="Arial Unicode MS" w:cs="Arial"/>
          <w:color w:val="000000"/>
          <w:kern w:val="2"/>
          <w:sz w:val="24"/>
          <w:szCs w:val="24"/>
          <w:lang w:val="ru-RU"/>
        </w:rPr>
        <w:t xml:space="preserve">абавку број </w:t>
      </w:r>
      <w:r w:rsidR="00A60008" w:rsidRPr="00A60008">
        <w:rPr>
          <w:rFonts w:eastAsia="Arial Unicode MS" w:cs="Arial"/>
          <w:color w:val="000000"/>
          <w:kern w:val="2"/>
          <w:sz w:val="24"/>
          <w:szCs w:val="24"/>
          <w:lang w:val="ru-RU"/>
        </w:rPr>
        <w:t>12</w:t>
      </w:r>
      <w:r w:rsidR="003E2653" w:rsidRPr="00A60008">
        <w:rPr>
          <w:rFonts w:eastAsia="Arial Unicode MS" w:cs="Arial"/>
          <w:color w:val="000000"/>
          <w:kern w:val="2"/>
          <w:sz w:val="24"/>
          <w:szCs w:val="24"/>
          <w:lang w:val="ru-RU"/>
        </w:rPr>
        <w:t>.01</w:t>
      </w:r>
      <w:r w:rsidR="00A82FE2" w:rsidRPr="00A60008">
        <w:rPr>
          <w:rFonts w:eastAsia="Arial Unicode MS" w:cs="Arial"/>
          <w:color w:val="000000"/>
          <w:kern w:val="2"/>
          <w:sz w:val="24"/>
          <w:szCs w:val="24"/>
          <w:lang w:val="ru-RU"/>
        </w:rPr>
        <w:t>.</w:t>
      </w:r>
      <w:r w:rsidR="003E2653" w:rsidRPr="00A60008">
        <w:rPr>
          <w:rFonts w:eastAsia="Arial Unicode MS" w:cs="Arial"/>
          <w:color w:val="000000"/>
          <w:kern w:val="2"/>
          <w:sz w:val="24"/>
          <w:szCs w:val="24"/>
          <w:lang w:val="ru-RU"/>
        </w:rPr>
        <w:t>-</w:t>
      </w:r>
      <w:r w:rsidR="00A60008" w:rsidRPr="00A60008">
        <w:rPr>
          <w:rFonts w:eastAsia="Arial Unicode MS" w:cs="Arial"/>
          <w:color w:val="000000"/>
          <w:kern w:val="2"/>
          <w:sz w:val="24"/>
          <w:szCs w:val="24"/>
          <w:lang w:val="ru-RU"/>
        </w:rPr>
        <w:t>535753/</w:t>
      </w:r>
      <w:r w:rsidR="003875E1">
        <w:rPr>
          <w:rFonts w:eastAsia="Arial Unicode MS" w:cs="Arial"/>
          <w:color w:val="000000"/>
          <w:kern w:val="2"/>
          <w:sz w:val="24"/>
          <w:szCs w:val="24"/>
          <w:lang w:val="ru-RU"/>
        </w:rPr>
        <w:t>3</w:t>
      </w:r>
      <w:r w:rsidR="00A60008" w:rsidRPr="00A60008">
        <w:rPr>
          <w:rFonts w:eastAsia="Arial Unicode MS" w:cs="Arial"/>
          <w:color w:val="000000"/>
          <w:kern w:val="2"/>
          <w:sz w:val="24"/>
          <w:szCs w:val="24"/>
          <w:lang w:val="ru-RU"/>
        </w:rPr>
        <w:t>-17</w:t>
      </w:r>
      <w:r w:rsidR="00791D2F" w:rsidRPr="00A60008">
        <w:rPr>
          <w:rFonts w:eastAsia="Arial Unicode MS" w:cs="Arial"/>
          <w:color w:val="000000"/>
          <w:kern w:val="2"/>
          <w:sz w:val="24"/>
          <w:szCs w:val="24"/>
          <w:lang w:val="ru-RU"/>
        </w:rPr>
        <w:t xml:space="preserve"> о</w:t>
      </w:r>
      <w:r w:rsidR="00005800" w:rsidRPr="00A60008">
        <w:rPr>
          <w:rFonts w:eastAsia="Arial Unicode MS" w:cs="Arial"/>
          <w:color w:val="000000"/>
          <w:kern w:val="2"/>
          <w:sz w:val="24"/>
          <w:szCs w:val="24"/>
          <w:lang w:val="ru-RU"/>
        </w:rPr>
        <w:t xml:space="preserve">д </w:t>
      </w:r>
      <w:r w:rsidR="003875E1">
        <w:rPr>
          <w:rFonts w:eastAsia="Arial Unicode MS" w:cs="Arial"/>
          <w:color w:val="000000"/>
          <w:kern w:val="2"/>
          <w:sz w:val="24"/>
          <w:szCs w:val="24"/>
          <w:lang w:val="ru-RU"/>
        </w:rPr>
        <w:t>30</w:t>
      </w:r>
      <w:r w:rsidR="00B72DBF" w:rsidRPr="00A60008">
        <w:rPr>
          <w:rFonts w:eastAsia="Arial Unicode MS" w:cs="Arial"/>
          <w:color w:val="000000"/>
          <w:kern w:val="2"/>
          <w:sz w:val="24"/>
          <w:szCs w:val="24"/>
        </w:rPr>
        <w:t>.</w:t>
      </w:r>
      <w:r w:rsidR="00BA66E6" w:rsidRPr="00A60008">
        <w:rPr>
          <w:rFonts w:eastAsia="Arial Unicode MS" w:cs="Arial"/>
          <w:color w:val="000000"/>
          <w:kern w:val="2"/>
          <w:sz w:val="24"/>
          <w:szCs w:val="24"/>
        </w:rPr>
        <w:t>1</w:t>
      </w:r>
      <w:r w:rsidR="003875E1">
        <w:rPr>
          <w:rFonts w:eastAsia="Arial Unicode MS" w:cs="Arial"/>
          <w:color w:val="000000"/>
          <w:kern w:val="2"/>
          <w:sz w:val="24"/>
          <w:szCs w:val="24"/>
          <w:lang w:val="sr-Cyrl-RS"/>
        </w:rPr>
        <w:t>0</w:t>
      </w:r>
      <w:r w:rsidR="00B72DBF" w:rsidRPr="00A60008">
        <w:rPr>
          <w:rFonts w:eastAsia="Arial Unicode MS" w:cs="Arial"/>
          <w:color w:val="000000"/>
          <w:kern w:val="2"/>
          <w:sz w:val="24"/>
          <w:szCs w:val="24"/>
        </w:rPr>
        <w:t>.201</w:t>
      </w:r>
      <w:r w:rsidR="00A60008" w:rsidRPr="00A60008">
        <w:rPr>
          <w:rFonts w:eastAsia="Arial Unicode MS" w:cs="Arial"/>
          <w:color w:val="000000"/>
          <w:kern w:val="2"/>
          <w:sz w:val="24"/>
          <w:szCs w:val="24"/>
          <w:lang w:val="sr-Cyrl-RS"/>
        </w:rPr>
        <w:t>7</w:t>
      </w:r>
      <w:r w:rsidR="00B72DBF" w:rsidRPr="00A60008">
        <w:rPr>
          <w:rFonts w:eastAsia="Arial Unicode MS" w:cs="Arial"/>
          <w:color w:val="000000"/>
          <w:kern w:val="2"/>
          <w:sz w:val="24"/>
          <w:szCs w:val="24"/>
        </w:rPr>
        <w:t xml:space="preserve">. </w:t>
      </w:r>
      <w:r w:rsidR="00261778" w:rsidRPr="00A60008">
        <w:rPr>
          <w:rFonts w:eastAsia="Arial Unicode MS" w:cs="Arial"/>
          <w:color w:val="000000"/>
          <w:kern w:val="2"/>
          <w:sz w:val="24"/>
          <w:szCs w:val="24"/>
          <w:lang w:val="ru-RU"/>
        </w:rPr>
        <w:t>године припремљена је:</w:t>
      </w:r>
    </w:p>
    <w:p w14:paraId="745CF272" w14:textId="77777777" w:rsidR="008E4C85" w:rsidRPr="0058001A" w:rsidRDefault="008E4C85" w:rsidP="0058001A">
      <w:pPr>
        <w:spacing w:before="0"/>
        <w:rPr>
          <w:rFonts w:eastAsia="TimesNewRomanPSMT" w:cs="Arial"/>
          <w:color w:val="000000"/>
          <w:kern w:val="2"/>
          <w:sz w:val="24"/>
          <w:szCs w:val="24"/>
          <w:lang w:val="ru-RU"/>
        </w:rPr>
      </w:pPr>
    </w:p>
    <w:p w14:paraId="2CCE0430" w14:textId="77777777" w:rsidR="000C50A0" w:rsidRPr="0058001A" w:rsidRDefault="000C50A0" w:rsidP="0058001A">
      <w:pPr>
        <w:pStyle w:val="BodyText"/>
        <w:spacing w:before="0"/>
        <w:rPr>
          <w:rFonts w:cs="Arial"/>
          <w:b/>
          <w:spacing w:val="80"/>
          <w:szCs w:val="24"/>
          <w:lang w:val="ru-RU"/>
        </w:rPr>
      </w:pPr>
    </w:p>
    <w:p w14:paraId="76837A2E" w14:textId="77777777" w:rsidR="00210557" w:rsidRPr="0058001A" w:rsidRDefault="00210557" w:rsidP="0058001A">
      <w:pPr>
        <w:spacing w:before="0"/>
        <w:jc w:val="center"/>
        <w:rPr>
          <w:rFonts w:cs="Arial"/>
          <w:b/>
          <w:sz w:val="24"/>
          <w:szCs w:val="24"/>
        </w:rPr>
      </w:pPr>
      <w:bookmarkStart w:id="4" w:name="_Toc441215598"/>
      <w:bookmarkStart w:id="5" w:name="_Toc441651537"/>
      <w:bookmarkStart w:id="6" w:name="_Toc442559874"/>
      <w:r w:rsidRPr="0058001A">
        <w:rPr>
          <w:rFonts w:cs="Arial"/>
          <w:b/>
          <w:sz w:val="24"/>
          <w:szCs w:val="24"/>
        </w:rPr>
        <w:t>КОНКУРСНА ДОКУМЕНТАЦИЈА</w:t>
      </w:r>
      <w:bookmarkEnd w:id="4"/>
      <w:bookmarkEnd w:id="5"/>
      <w:bookmarkEnd w:id="6"/>
    </w:p>
    <w:p w14:paraId="2CF32143" w14:textId="77777777" w:rsidR="00210557" w:rsidRPr="0058001A" w:rsidRDefault="00D516F7" w:rsidP="0058001A">
      <w:pPr>
        <w:spacing w:before="0"/>
        <w:jc w:val="center"/>
        <w:rPr>
          <w:rFonts w:cs="Arial"/>
          <w:b/>
          <w:sz w:val="24"/>
          <w:szCs w:val="24"/>
        </w:rPr>
      </w:pPr>
      <w:r w:rsidRPr="0058001A">
        <w:rPr>
          <w:rFonts w:cs="Arial"/>
          <w:b/>
          <w:sz w:val="24"/>
          <w:szCs w:val="24"/>
          <w:lang w:val="sr-Cyrl-CS"/>
        </w:rPr>
        <w:t xml:space="preserve">за подношење понуда </w:t>
      </w:r>
      <w:r w:rsidR="00210557" w:rsidRPr="0058001A">
        <w:rPr>
          <w:rFonts w:cs="Arial"/>
          <w:b/>
          <w:sz w:val="24"/>
          <w:szCs w:val="24"/>
        </w:rPr>
        <w:t xml:space="preserve">у </w:t>
      </w:r>
      <w:r w:rsidR="00D34466" w:rsidRPr="0058001A">
        <w:rPr>
          <w:rFonts w:cs="Arial"/>
          <w:b/>
          <w:sz w:val="24"/>
          <w:szCs w:val="24"/>
        </w:rPr>
        <w:t xml:space="preserve">отвореном </w:t>
      </w:r>
      <w:r w:rsidR="00210557" w:rsidRPr="0058001A">
        <w:rPr>
          <w:rFonts w:cs="Arial"/>
          <w:b/>
          <w:sz w:val="24"/>
          <w:szCs w:val="24"/>
        </w:rPr>
        <w:t>посту</w:t>
      </w:r>
      <w:r w:rsidR="00D34466" w:rsidRPr="0058001A">
        <w:rPr>
          <w:rFonts w:cs="Arial"/>
          <w:b/>
          <w:sz w:val="24"/>
          <w:szCs w:val="24"/>
        </w:rPr>
        <w:t xml:space="preserve">пку </w:t>
      </w:r>
    </w:p>
    <w:p w14:paraId="064FC635" w14:textId="77777777" w:rsidR="00210557" w:rsidRPr="007570A6" w:rsidRDefault="00210557" w:rsidP="0058001A">
      <w:pPr>
        <w:spacing w:before="0"/>
        <w:jc w:val="center"/>
        <w:rPr>
          <w:rFonts w:cs="Arial"/>
          <w:b/>
          <w:sz w:val="24"/>
          <w:szCs w:val="24"/>
        </w:rPr>
      </w:pPr>
      <w:bookmarkStart w:id="7" w:name="_Toc441215599"/>
      <w:bookmarkStart w:id="8" w:name="_Toc441651538"/>
      <w:bookmarkStart w:id="9" w:name="_Toc442559875"/>
      <w:proofErr w:type="gramStart"/>
      <w:r w:rsidRPr="0058001A">
        <w:rPr>
          <w:rFonts w:cs="Arial"/>
          <w:b/>
          <w:sz w:val="24"/>
          <w:szCs w:val="24"/>
        </w:rPr>
        <w:t>за</w:t>
      </w:r>
      <w:proofErr w:type="gramEnd"/>
      <w:r w:rsidRPr="0058001A">
        <w:rPr>
          <w:rFonts w:cs="Arial"/>
          <w:b/>
          <w:sz w:val="24"/>
          <w:szCs w:val="24"/>
        </w:rPr>
        <w:t xml:space="preserve"> јавну набавку добара бр</w:t>
      </w:r>
      <w:bookmarkEnd w:id="7"/>
      <w:bookmarkEnd w:id="8"/>
      <w:bookmarkEnd w:id="9"/>
      <w:r w:rsidR="003E2653" w:rsidRPr="0058001A">
        <w:rPr>
          <w:rFonts w:cs="Arial"/>
          <w:b/>
          <w:sz w:val="24"/>
          <w:szCs w:val="24"/>
        </w:rPr>
        <w:t xml:space="preserve"> ЈН/</w:t>
      </w:r>
      <w:r w:rsidR="007570A6">
        <w:rPr>
          <w:rFonts w:cs="Arial"/>
          <w:b/>
          <w:sz w:val="24"/>
          <w:szCs w:val="24"/>
        </w:rPr>
        <w:t>3</w:t>
      </w:r>
      <w:r w:rsidR="00791D2F">
        <w:rPr>
          <w:rFonts w:cs="Arial"/>
          <w:b/>
          <w:sz w:val="24"/>
          <w:szCs w:val="24"/>
        </w:rPr>
        <w:t>000/</w:t>
      </w:r>
      <w:r w:rsidR="007570A6">
        <w:rPr>
          <w:rFonts w:cs="Arial"/>
          <w:b/>
          <w:sz w:val="24"/>
          <w:szCs w:val="24"/>
        </w:rPr>
        <w:t>1236</w:t>
      </w:r>
      <w:r w:rsidR="00791D2F">
        <w:rPr>
          <w:rFonts w:cs="Arial"/>
          <w:b/>
          <w:sz w:val="24"/>
          <w:szCs w:val="24"/>
        </w:rPr>
        <w:t>/201</w:t>
      </w:r>
      <w:r w:rsidR="007570A6">
        <w:rPr>
          <w:rFonts w:cs="Arial"/>
          <w:b/>
          <w:sz w:val="24"/>
          <w:szCs w:val="24"/>
        </w:rPr>
        <w:t>7</w:t>
      </w:r>
    </w:p>
    <w:p w14:paraId="3D73A1F1" w14:textId="77777777" w:rsidR="009D3699" w:rsidRDefault="009D3699" w:rsidP="0058001A">
      <w:pPr>
        <w:pStyle w:val="BodyText"/>
        <w:spacing w:before="0"/>
        <w:rPr>
          <w:rFonts w:cs="Arial"/>
          <w:i/>
          <w:color w:val="00B0F0"/>
          <w:szCs w:val="24"/>
          <w:lang w:val="sr-Latn-CS"/>
        </w:rPr>
      </w:pPr>
    </w:p>
    <w:p w14:paraId="1818675B" w14:textId="77777777" w:rsidR="008E4C85" w:rsidRPr="0058001A" w:rsidRDefault="008E4C85" w:rsidP="0058001A">
      <w:pPr>
        <w:pStyle w:val="BodyText"/>
        <w:spacing w:before="0"/>
        <w:rPr>
          <w:rFonts w:cs="Arial"/>
          <w:i/>
          <w:color w:val="00B0F0"/>
          <w:szCs w:val="24"/>
          <w:lang w:val="sr-Latn-CS"/>
        </w:rPr>
      </w:pPr>
    </w:p>
    <w:p w14:paraId="7B41C880" w14:textId="77777777" w:rsidR="009D3699" w:rsidRPr="0058001A" w:rsidRDefault="009D3699" w:rsidP="0058001A">
      <w:pPr>
        <w:pStyle w:val="BodyText"/>
        <w:spacing w:before="0"/>
        <w:rPr>
          <w:rFonts w:cs="Arial"/>
          <w:i/>
          <w:color w:val="00B0F0"/>
          <w:szCs w:val="24"/>
          <w:lang w:val="sr-Latn-CS"/>
        </w:rPr>
      </w:pPr>
    </w:p>
    <w:p w14:paraId="25B5CA6A" w14:textId="77777777" w:rsidR="00C62AA7" w:rsidRPr="0058001A" w:rsidRDefault="00C62AA7" w:rsidP="0058001A">
      <w:pPr>
        <w:pStyle w:val="Title"/>
        <w:spacing w:before="0"/>
        <w:rPr>
          <w:rFonts w:cs="Arial"/>
          <w:szCs w:val="24"/>
          <w:lang w:val="de-DE"/>
        </w:rPr>
      </w:pPr>
      <w:r w:rsidRPr="0058001A">
        <w:rPr>
          <w:rFonts w:cs="Arial"/>
          <w:szCs w:val="24"/>
          <w:lang w:val="de-DE"/>
        </w:rPr>
        <w:t>Садр</w:t>
      </w:r>
      <w:r w:rsidRPr="0058001A">
        <w:rPr>
          <w:rFonts w:cs="Arial"/>
          <w:szCs w:val="24"/>
          <w:lang w:val="ru-RU"/>
        </w:rPr>
        <w:t>ж</w:t>
      </w:r>
      <w:r w:rsidRPr="0058001A">
        <w:rPr>
          <w:rFonts w:cs="Arial"/>
          <w:szCs w:val="24"/>
          <w:lang w:val="de-DE"/>
        </w:rPr>
        <w:t>ај</w:t>
      </w:r>
      <w:r w:rsidRPr="0058001A">
        <w:rPr>
          <w:rFonts w:cs="Arial"/>
          <w:szCs w:val="24"/>
          <w:lang w:val="ru-RU"/>
        </w:rPr>
        <w:t xml:space="preserve"> к</w:t>
      </w:r>
      <w:r w:rsidRPr="0058001A">
        <w:rPr>
          <w:rFonts w:cs="Arial"/>
          <w:szCs w:val="24"/>
          <w:lang w:val="de-DE"/>
        </w:rPr>
        <w:t>онкурсне</w:t>
      </w:r>
      <w:r w:rsidRPr="0058001A">
        <w:rPr>
          <w:rFonts w:cs="Arial"/>
          <w:szCs w:val="24"/>
          <w:lang w:val="ru-RU"/>
        </w:rPr>
        <w:t xml:space="preserve"> </w:t>
      </w:r>
      <w:r w:rsidRPr="0058001A">
        <w:rPr>
          <w:rFonts w:cs="Arial"/>
          <w:szCs w:val="24"/>
          <w:lang w:val="de-DE"/>
        </w:rPr>
        <w:t>документације:</w:t>
      </w:r>
    </w:p>
    <w:p w14:paraId="4A231E59" w14:textId="77777777" w:rsidR="00C62AA7" w:rsidRPr="0058001A" w:rsidRDefault="00C62AA7" w:rsidP="0058001A">
      <w:pPr>
        <w:pStyle w:val="Title"/>
        <w:spacing w:before="0"/>
        <w:rPr>
          <w:rFonts w:cs="Arial"/>
          <w:b w:val="0"/>
          <w:szCs w:val="24"/>
          <w:lang w:val="ru-RU"/>
        </w:rPr>
      </w:pP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b w:val="0"/>
          <w:szCs w:val="24"/>
          <w:lang w:val="ru-RU"/>
        </w:rPr>
        <w:tab/>
        <w:t xml:space="preserve">                              </w:t>
      </w:r>
    </w:p>
    <w:p w14:paraId="43798C8C" w14:textId="77777777" w:rsidR="009D3699" w:rsidRDefault="009D3699" w:rsidP="0058001A">
      <w:pPr>
        <w:pStyle w:val="BodyText"/>
        <w:spacing w:before="0"/>
        <w:rPr>
          <w:rFonts w:cs="Arial"/>
          <w:b/>
          <w:spacing w:val="80"/>
          <w:szCs w:val="24"/>
          <w:highlight w:val="yellow"/>
        </w:rPr>
      </w:pP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6646B" w:rsidRPr="002503ED" w14:paraId="0E108DF9" w14:textId="77777777" w:rsidTr="0046646B">
        <w:tc>
          <w:tcPr>
            <w:tcW w:w="564" w:type="dxa"/>
          </w:tcPr>
          <w:p w14:paraId="4E5BE19D" w14:textId="77777777" w:rsidR="0046646B" w:rsidRPr="00C62AA7" w:rsidRDefault="0046646B" w:rsidP="0046646B">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35EB1DBA" w14:textId="77777777" w:rsidR="0046646B" w:rsidRPr="00C62AA7" w:rsidRDefault="0046646B" w:rsidP="0046646B">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17E02C4F" w14:textId="77777777" w:rsidR="0046646B" w:rsidRPr="00053D58" w:rsidRDefault="0046646B" w:rsidP="0046646B">
            <w:pPr>
              <w:tabs>
                <w:tab w:val="left" w:pos="360"/>
                <w:tab w:val="left" w:pos="567"/>
                <w:tab w:val="right" w:leader="dot" w:pos="9639"/>
              </w:tabs>
              <w:jc w:val="center"/>
              <w:rPr>
                <w:sz w:val="24"/>
                <w:szCs w:val="24"/>
              </w:rPr>
            </w:pPr>
            <w:r>
              <w:rPr>
                <w:sz w:val="24"/>
                <w:szCs w:val="24"/>
              </w:rPr>
              <w:t>3</w:t>
            </w:r>
          </w:p>
        </w:tc>
      </w:tr>
      <w:tr w:rsidR="0046646B" w:rsidRPr="002503ED" w14:paraId="074572D1" w14:textId="77777777" w:rsidTr="0046646B">
        <w:tc>
          <w:tcPr>
            <w:tcW w:w="564" w:type="dxa"/>
          </w:tcPr>
          <w:p w14:paraId="2C233092" w14:textId="77777777" w:rsidR="0046646B" w:rsidRPr="00C62AA7" w:rsidRDefault="0046646B" w:rsidP="0046646B">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D0B23D5" w14:textId="77777777" w:rsidR="0046646B" w:rsidRPr="00C62AA7" w:rsidRDefault="0046646B" w:rsidP="0046646B">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0F6A9792" w14:textId="77777777" w:rsidR="0046646B" w:rsidRPr="00053D58" w:rsidRDefault="0046646B" w:rsidP="0046646B">
            <w:pPr>
              <w:tabs>
                <w:tab w:val="left" w:pos="360"/>
                <w:tab w:val="left" w:pos="567"/>
                <w:tab w:val="right" w:leader="dot" w:pos="9639"/>
              </w:tabs>
              <w:jc w:val="center"/>
              <w:rPr>
                <w:sz w:val="24"/>
                <w:szCs w:val="24"/>
              </w:rPr>
            </w:pPr>
            <w:r>
              <w:rPr>
                <w:sz w:val="24"/>
                <w:szCs w:val="24"/>
              </w:rPr>
              <w:t>3</w:t>
            </w:r>
          </w:p>
        </w:tc>
      </w:tr>
      <w:tr w:rsidR="0046646B" w:rsidRPr="002503ED" w14:paraId="360779B3" w14:textId="77777777" w:rsidTr="0046646B">
        <w:tc>
          <w:tcPr>
            <w:tcW w:w="564" w:type="dxa"/>
          </w:tcPr>
          <w:p w14:paraId="0E5266F0" w14:textId="77777777" w:rsidR="0046646B" w:rsidRPr="00C62AA7" w:rsidRDefault="0046646B" w:rsidP="0046646B">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A43C2B5" w14:textId="77777777" w:rsidR="0046646B" w:rsidRPr="00442679" w:rsidRDefault="0046646B" w:rsidP="0046646B">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c>
          <w:tcPr>
            <w:tcW w:w="810" w:type="dxa"/>
          </w:tcPr>
          <w:p w14:paraId="64915219" w14:textId="77777777" w:rsidR="0046646B" w:rsidRPr="00C62AA7" w:rsidRDefault="0046646B" w:rsidP="0046646B">
            <w:pPr>
              <w:tabs>
                <w:tab w:val="left" w:pos="360"/>
                <w:tab w:val="left" w:pos="567"/>
                <w:tab w:val="right" w:leader="dot" w:pos="9639"/>
              </w:tabs>
              <w:jc w:val="center"/>
              <w:rPr>
                <w:sz w:val="24"/>
                <w:szCs w:val="24"/>
                <w:lang w:val="sr-Cyrl-RS"/>
              </w:rPr>
            </w:pPr>
            <w:r>
              <w:rPr>
                <w:sz w:val="24"/>
                <w:szCs w:val="24"/>
                <w:lang w:val="sr-Cyrl-RS"/>
              </w:rPr>
              <w:t>4</w:t>
            </w:r>
          </w:p>
        </w:tc>
      </w:tr>
      <w:tr w:rsidR="0046646B" w:rsidRPr="002503ED" w14:paraId="07A8C58C" w14:textId="77777777" w:rsidTr="0046646B">
        <w:tc>
          <w:tcPr>
            <w:tcW w:w="564" w:type="dxa"/>
          </w:tcPr>
          <w:p w14:paraId="57D4A217" w14:textId="77777777" w:rsidR="0046646B" w:rsidRPr="00C62AA7" w:rsidRDefault="0046646B" w:rsidP="0046646B">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35B32EF" w14:textId="77777777" w:rsidR="0046646B" w:rsidRPr="00C62AA7" w:rsidRDefault="0046646B" w:rsidP="0046646B">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2CBDC7DA" w14:textId="677B9A6D" w:rsidR="0046646B" w:rsidRPr="008610EB" w:rsidRDefault="00973895" w:rsidP="0046646B">
            <w:pPr>
              <w:tabs>
                <w:tab w:val="left" w:pos="360"/>
                <w:tab w:val="left" w:pos="567"/>
                <w:tab w:val="right" w:leader="dot" w:pos="9639"/>
              </w:tabs>
              <w:jc w:val="center"/>
              <w:rPr>
                <w:sz w:val="24"/>
                <w:szCs w:val="24"/>
                <w:lang w:val="sr-Cyrl-RS"/>
              </w:rPr>
            </w:pPr>
            <w:r>
              <w:rPr>
                <w:sz w:val="24"/>
                <w:szCs w:val="24"/>
                <w:lang w:val="sr-Cyrl-RS"/>
              </w:rPr>
              <w:t>27</w:t>
            </w:r>
          </w:p>
        </w:tc>
      </w:tr>
      <w:tr w:rsidR="0046646B" w:rsidRPr="002503ED" w14:paraId="0A86DD43" w14:textId="77777777" w:rsidTr="0046646B">
        <w:tc>
          <w:tcPr>
            <w:tcW w:w="564" w:type="dxa"/>
          </w:tcPr>
          <w:p w14:paraId="70AF4D0B" w14:textId="77777777" w:rsidR="0046646B" w:rsidRPr="00C62AA7" w:rsidRDefault="0046646B" w:rsidP="0046646B">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102BA040" w14:textId="77777777" w:rsidR="0046646B" w:rsidRPr="00C62AA7" w:rsidRDefault="0046646B" w:rsidP="0046646B">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74AF7776" w14:textId="1825F597" w:rsidR="0046646B" w:rsidRPr="008610EB" w:rsidRDefault="00973895" w:rsidP="0046646B">
            <w:pPr>
              <w:tabs>
                <w:tab w:val="left" w:pos="360"/>
                <w:tab w:val="left" w:pos="567"/>
                <w:tab w:val="right" w:leader="dot" w:pos="9639"/>
              </w:tabs>
              <w:jc w:val="center"/>
              <w:rPr>
                <w:sz w:val="24"/>
                <w:szCs w:val="24"/>
                <w:lang w:val="sr-Cyrl-RS"/>
              </w:rPr>
            </w:pPr>
            <w:r>
              <w:rPr>
                <w:sz w:val="24"/>
                <w:szCs w:val="24"/>
                <w:lang w:val="sr-Cyrl-RS"/>
              </w:rPr>
              <w:t>33</w:t>
            </w:r>
          </w:p>
        </w:tc>
      </w:tr>
      <w:tr w:rsidR="0046646B" w:rsidRPr="002503ED" w14:paraId="0E7C890A" w14:textId="77777777" w:rsidTr="0046646B">
        <w:tc>
          <w:tcPr>
            <w:tcW w:w="564" w:type="dxa"/>
          </w:tcPr>
          <w:p w14:paraId="72E2FC53" w14:textId="77777777" w:rsidR="0046646B" w:rsidRPr="00C62AA7" w:rsidRDefault="0046646B" w:rsidP="0046646B">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8F6E3B5" w14:textId="77777777" w:rsidR="0046646B" w:rsidRPr="00C62AA7" w:rsidRDefault="0046646B" w:rsidP="0046646B">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028A4B6F" w14:textId="2390F76A" w:rsidR="0046646B" w:rsidRPr="008610EB" w:rsidRDefault="00973895" w:rsidP="0046646B">
            <w:pPr>
              <w:tabs>
                <w:tab w:val="left" w:pos="360"/>
                <w:tab w:val="left" w:pos="567"/>
                <w:tab w:val="right" w:leader="dot" w:pos="9639"/>
              </w:tabs>
              <w:jc w:val="center"/>
              <w:rPr>
                <w:sz w:val="24"/>
                <w:szCs w:val="24"/>
                <w:lang w:val="sr-Cyrl-RS"/>
              </w:rPr>
            </w:pPr>
            <w:r>
              <w:rPr>
                <w:sz w:val="24"/>
                <w:szCs w:val="24"/>
                <w:lang w:val="sr-Cyrl-RS"/>
              </w:rPr>
              <w:t>34</w:t>
            </w:r>
          </w:p>
        </w:tc>
      </w:tr>
      <w:tr w:rsidR="0046646B" w:rsidRPr="002503ED" w14:paraId="79D52C8F" w14:textId="77777777" w:rsidTr="0046646B">
        <w:tc>
          <w:tcPr>
            <w:tcW w:w="564" w:type="dxa"/>
          </w:tcPr>
          <w:p w14:paraId="5AA20273" w14:textId="77777777" w:rsidR="0046646B" w:rsidRPr="00C62AA7" w:rsidRDefault="0046646B" w:rsidP="0046646B">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1444E101" w14:textId="3D9ABCBB" w:rsidR="0046646B" w:rsidRPr="00C62AA7" w:rsidRDefault="0046646B" w:rsidP="004F014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Pr>
                <w:rFonts w:cs="Arial"/>
                <w:sz w:val="24"/>
                <w:szCs w:val="24"/>
                <w:lang w:val="sr-Cyrl-RS"/>
              </w:rPr>
              <w:t>–</w:t>
            </w:r>
            <w:r w:rsidRPr="00C62AA7">
              <w:rPr>
                <w:rFonts w:cs="Arial"/>
                <w:sz w:val="24"/>
                <w:szCs w:val="24"/>
                <w:lang w:val="sr-Cyrl-RS"/>
              </w:rPr>
              <w:t xml:space="preserve"> </w:t>
            </w:r>
            <w:r w:rsidR="00973895">
              <w:rPr>
                <w:rFonts w:cs="Arial"/>
                <w:sz w:val="24"/>
                <w:szCs w:val="24"/>
                <w:lang w:val="sr-Cyrl-RS"/>
              </w:rPr>
              <w:t>1</w:t>
            </w:r>
            <w:r w:rsidR="004F0141">
              <w:rPr>
                <w:rFonts w:cs="Arial"/>
                <w:sz w:val="24"/>
                <w:szCs w:val="24"/>
                <w:lang w:val="sr-Cyrl-RS"/>
              </w:rPr>
              <w:t>2</w:t>
            </w:r>
            <w:r w:rsidRPr="00C62AA7">
              <w:rPr>
                <w:rFonts w:cs="Arial"/>
                <w:sz w:val="24"/>
                <w:szCs w:val="24"/>
                <w:lang w:val="sr-Cyrl-RS"/>
              </w:rPr>
              <w:t>)</w:t>
            </w:r>
          </w:p>
        </w:tc>
        <w:tc>
          <w:tcPr>
            <w:tcW w:w="810" w:type="dxa"/>
          </w:tcPr>
          <w:p w14:paraId="31789411" w14:textId="773F6944" w:rsidR="0046646B" w:rsidRPr="008610EB" w:rsidRDefault="00973895" w:rsidP="00D11554">
            <w:pPr>
              <w:tabs>
                <w:tab w:val="left" w:pos="360"/>
                <w:tab w:val="left" w:pos="567"/>
                <w:tab w:val="right" w:leader="dot" w:pos="9639"/>
              </w:tabs>
              <w:jc w:val="center"/>
              <w:rPr>
                <w:sz w:val="24"/>
                <w:szCs w:val="24"/>
                <w:lang w:val="sr-Cyrl-RS"/>
              </w:rPr>
            </w:pPr>
            <w:r>
              <w:rPr>
                <w:sz w:val="24"/>
                <w:szCs w:val="24"/>
                <w:lang w:val="sr-Cyrl-RS"/>
              </w:rPr>
              <w:t>5</w:t>
            </w:r>
            <w:r w:rsidR="00D11554">
              <w:rPr>
                <w:sz w:val="24"/>
                <w:szCs w:val="24"/>
                <w:lang w:val="sr-Cyrl-RS"/>
              </w:rPr>
              <w:t>3</w:t>
            </w:r>
          </w:p>
        </w:tc>
      </w:tr>
      <w:tr w:rsidR="0046646B" w:rsidRPr="002503ED" w14:paraId="665105B2" w14:textId="77777777" w:rsidTr="0046646B">
        <w:trPr>
          <w:trHeight w:val="483"/>
        </w:trPr>
        <w:tc>
          <w:tcPr>
            <w:tcW w:w="564" w:type="dxa"/>
            <w:tcBorders>
              <w:bottom w:val="single" w:sz="4" w:space="0" w:color="auto"/>
            </w:tcBorders>
          </w:tcPr>
          <w:p w14:paraId="021B68BB" w14:textId="77777777" w:rsidR="0046646B" w:rsidRPr="00C62AA7" w:rsidRDefault="0046646B" w:rsidP="0046646B">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Borders>
              <w:bottom w:val="single" w:sz="4" w:space="0" w:color="auto"/>
            </w:tcBorders>
          </w:tcPr>
          <w:p w14:paraId="708D8E4B" w14:textId="1DE07CFE" w:rsidR="0046646B" w:rsidRPr="00C62AA7" w:rsidRDefault="0046646B" w:rsidP="0046646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810" w:type="dxa"/>
            <w:tcBorders>
              <w:bottom w:val="single" w:sz="4" w:space="0" w:color="auto"/>
            </w:tcBorders>
          </w:tcPr>
          <w:p w14:paraId="5F1FE996" w14:textId="2A1C0D46" w:rsidR="0046646B" w:rsidRPr="00E3045E" w:rsidRDefault="00973895" w:rsidP="00D11554">
            <w:pPr>
              <w:tabs>
                <w:tab w:val="left" w:pos="360"/>
                <w:tab w:val="left" w:pos="567"/>
                <w:tab w:val="right" w:leader="dot" w:pos="9639"/>
              </w:tabs>
              <w:jc w:val="center"/>
              <w:rPr>
                <w:sz w:val="24"/>
                <w:szCs w:val="24"/>
                <w:lang w:val="sr-Cyrl-RS"/>
              </w:rPr>
            </w:pPr>
            <w:r>
              <w:rPr>
                <w:sz w:val="24"/>
                <w:szCs w:val="24"/>
                <w:lang w:val="sr-Cyrl-RS"/>
              </w:rPr>
              <w:t>7</w:t>
            </w:r>
            <w:r w:rsidR="00D11554">
              <w:rPr>
                <w:sz w:val="24"/>
                <w:szCs w:val="24"/>
                <w:lang w:val="sr-Cyrl-RS"/>
              </w:rPr>
              <w:t>2</w:t>
            </w:r>
          </w:p>
        </w:tc>
      </w:tr>
    </w:tbl>
    <w:p w14:paraId="2911A011" w14:textId="77777777" w:rsidR="008E4C85" w:rsidRDefault="008E4C85" w:rsidP="0058001A">
      <w:pPr>
        <w:pStyle w:val="BodyText"/>
        <w:spacing w:before="0"/>
        <w:rPr>
          <w:rFonts w:cs="Arial"/>
          <w:b/>
          <w:spacing w:val="80"/>
          <w:szCs w:val="24"/>
          <w:highlight w:val="yellow"/>
        </w:rPr>
      </w:pPr>
    </w:p>
    <w:p w14:paraId="24367169" w14:textId="77777777" w:rsidR="008E4C85" w:rsidRPr="0058001A" w:rsidRDefault="008E4C85" w:rsidP="0058001A">
      <w:pPr>
        <w:pStyle w:val="BodyText"/>
        <w:spacing w:before="0"/>
        <w:rPr>
          <w:rFonts w:cs="Arial"/>
          <w:b/>
          <w:spacing w:val="80"/>
          <w:szCs w:val="24"/>
          <w:highlight w:val="yellow"/>
        </w:rPr>
      </w:pPr>
    </w:p>
    <w:p w14:paraId="57A99CB0" w14:textId="01ED1ADD" w:rsidR="001853E1" w:rsidRPr="0058001A" w:rsidRDefault="00C53AC6" w:rsidP="0058001A">
      <w:pPr>
        <w:spacing w:before="0"/>
        <w:jc w:val="right"/>
        <w:rPr>
          <w:rFonts w:cs="Arial"/>
          <w:bCs/>
          <w:noProof/>
          <w:color w:val="000000" w:themeColor="text1"/>
          <w:sz w:val="24"/>
          <w:szCs w:val="24"/>
          <w:lang w:val="sr-Cyrl-CS"/>
        </w:rPr>
      </w:pPr>
      <w:r w:rsidRPr="0058001A">
        <w:rPr>
          <w:rFonts w:cs="Arial"/>
          <w:bCs/>
          <w:noProof/>
          <w:sz w:val="24"/>
          <w:szCs w:val="24"/>
          <w:lang w:val="sr-Cyrl-CS"/>
        </w:rPr>
        <w:t xml:space="preserve">Укупан број страна документације: </w:t>
      </w:r>
      <w:r w:rsidR="009C7F80" w:rsidRPr="003875E1">
        <w:rPr>
          <w:rFonts w:cs="Arial"/>
          <w:bCs/>
          <w:noProof/>
          <w:sz w:val="24"/>
          <w:szCs w:val="24"/>
          <w:lang w:val="sr-Cyrl-CS"/>
        </w:rPr>
        <w:t>8</w:t>
      </w:r>
      <w:r w:rsidR="004F0141">
        <w:rPr>
          <w:rFonts w:cs="Arial"/>
          <w:bCs/>
          <w:noProof/>
          <w:sz w:val="24"/>
          <w:szCs w:val="24"/>
          <w:lang w:val="sr-Cyrl-CS"/>
        </w:rPr>
        <w:t>5</w:t>
      </w:r>
    </w:p>
    <w:p w14:paraId="20ECFA16" w14:textId="77777777" w:rsidR="001420D1" w:rsidRPr="0058001A" w:rsidRDefault="001420D1" w:rsidP="0058001A">
      <w:pPr>
        <w:spacing w:before="0"/>
        <w:jc w:val="right"/>
        <w:rPr>
          <w:rFonts w:cs="Arial"/>
          <w:bCs/>
          <w:noProof/>
          <w:color w:val="000000" w:themeColor="text1"/>
          <w:sz w:val="24"/>
          <w:szCs w:val="24"/>
          <w:lang w:val="sr-Cyrl-CS"/>
        </w:rPr>
      </w:pPr>
    </w:p>
    <w:p w14:paraId="3E42D1EB" w14:textId="77777777" w:rsidR="001420D1" w:rsidRPr="0058001A" w:rsidRDefault="001420D1" w:rsidP="0058001A">
      <w:pPr>
        <w:spacing w:before="0"/>
        <w:jc w:val="right"/>
        <w:rPr>
          <w:rFonts w:cs="Arial"/>
          <w:bCs/>
          <w:noProof/>
          <w:color w:val="000000" w:themeColor="text1"/>
          <w:sz w:val="24"/>
          <w:szCs w:val="24"/>
          <w:lang w:val="sr-Cyrl-CS"/>
        </w:rPr>
      </w:pPr>
    </w:p>
    <w:p w14:paraId="247BF97E" w14:textId="77777777" w:rsidR="001420D1" w:rsidRPr="0058001A" w:rsidRDefault="001420D1" w:rsidP="0058001A">
      <w:pPr>
        <w:spacing w:before="0"/>
        <w:jc w:val="right"/>
        <w:rPr>
          <w:rFonts w:cs="Arial"/>
          <w:bCs/>
          <w:noProof/>
          <w:color w:val="000000" w:themeColor="text1"/>
          <w:sz w:val="24"/>
          <w:szCs w:val="24"/>
          <w:lang w:val="sr-Cyrl-CS"/>
        </w:rPr>
      </w:pPr>
    </w:p>
    <w:p w14:paraId="431F1770" w14:textId="77777777" w:rsidR="001420D1" w:rsidRPr="0058001A" w:rsidRDefault="001420D1" w:rsidP="0058001A">
      <w:pPr>
        <w:spacing w:before="0"/>
        <w:jc w:val="right"/>
        <w:rPr>
          <w:rFonts w:cs="Arial"/>
          <w:bCs/>
          <w:noProof/>
          <w:color w:val="000000" w:themeColor="text1"/>
          <w:sz w:val="24"/>
          <w:szCs w:val="24"/>
          <w:lang w:val="sr-Cyrl-CS"/>
        </w:rPr>
      </w:pPr>
    </w:p>
    <w:p w14:paraId="1AD2F42A" w14:textId="77777777" w:rsidR="001420D1" w:rsidRPr="0058001A" w:rsidRDefault="001420D1" w:rsidP="0058001A">
      <w:pPr>
        <w:spacing w:before="0"/>
        <w:jc w:val="right"/>
        <w:rPr>
          <w:rFonts w:cs="Arial"/>
          <w:bCs/>
          <w:noProof/>
          <w:color w:val="000000" w:themeColor="text1"/>
          <w:sz w:val="24"/>
          <w:szCs w:val="24"/>
          <w:lang w:val="sr-Cyrl-CS"/>
        </w:rPr>
      </w:pPr>
    </w:p>
    <w:p w14:paraId="29EDA5E2" w14:textId="77777777" w:rsidR="001420D1" w:rsidRPr="0058001A" w:rsidRDefault="001420D1" w:rsidP="0058001A">
      <w:pPr>
        <w:spacing w:before="0"/>
        <w:jc w:val="right"/>
        <w:rPr>
          <w:rFonts w:cs="Arial"/>
          <w:bCs/>
          <w:noProof/>
          <w:color w:val="000000" w:themeColor="text1"/>
          <w:sz w:val="24"/>
          <w:szCs w:val="24"/>
          <w:lang w:val="sr-Cyrl-CS"/>
        </w:rPr>
      </w:pPr>
    </w:p>
    <w:p w14:paraId="1D01928A" w14:textId="77777777" w:rsidR="001420D1" w:rsidRPr="0058001A" w:rsidRDefault="001420D1" w:rsidP="0058001A">
      <w:pPr>
        <w:spacing w:before="0"/>
        <w:jc w:val="right"/>
        <w:rPr>
          <w:rFonts w:cs="Arial"/>
          <w:bCs/>
          <w:noProof/>
          <w:color w:val="000000" w:themeColor="text1"/>
          <w:sz w:val="24"/>
          <w:szCs w:val="24"/>
          <w:lang w:val="sr-Cyrl-CS"/>
        </w:rPr>
      </w:pPr>
    </w:p>
    <w:p w14:paraId="605F7DE4" w14:textId="77777777" w:rsidR="001420D1" w:rsidRPr="0058001A" w:rsidRDefault="001420D1" w:rsidP="0058001A">
      <w:pPr>
        <w:spacing w:before="0"/>
        <w:jc w:val="right"/>
        <w:rPr>
          <w:rFonts w:cs="Arial"/>
          <w:bCs/>
          <w:noProof/>
          <w:color w:val="000000" w:themeColor="text1"/>
          <w:sz w:val="24"/>
          <w:szCs w:val="24"/>
          <w:lang w:val="sr-Cyrl-CS"/>
        </w:rPr>
      </w:pPr>
    </w:p>
    <w:p w14:paraId="4A6D71CA" w14:textId="77777777" w:rsidR="001420D1" w:rsidRPr="0058001A" w:rsidRDefault="001420D1" w:rsidP="0058001A">
      <w:pPr>
        <w:spacing w:before="0"/>
        <w:jc w:val="right"/>
        <w:rPr>
          <w:rFonts w:cs="Arial"/>
          <w:bCs/>
          <w:noProof/>
          <w:color w:val="000000" w:themeColor="text1"/>
          <w:sz w:val="24"/>
          <w:szCs w:val="24"/>
          <w:lang w:val="sr-Cyrl-CS"/>
        </w:rPr>
      </w:pPr>
    </w:p>
    <w:p w14:paraId="63B323AE" w14:textId="77777777" w:rsidR="001420D1" w:rsidRPr="0058001A" w:rsidRDefault="001420D1" w:rsidP="0058001A">
      <w:pPr>
        <w:spacing w:before="0"/>
        <w:jc w:val="right"/>
        <w:rPr>
          <w:rFonts w:cs="Arial"/>
          <w:bCs/>
          <w:noProof/>
          <w:color w:val="000000" w:themeColor="text1"/>
          <w:sz w:val="24"/>
          <w:szCs w:val="24"/>
          <w:lang w:val="sr-Cyrl-CS"/>
        </w:rPr>
      </w:pPr>
    </w:p>
    <w:p w14:paraId="6A6CA71F" w14:textId="77777777" w:rsidR="001420D1" w:rsidRPr="0058001A" w:rsidRDefault="001420D1" w:rsidP="0058001A">
      <w:pPr>
        <w:spacing w:before="0"/>
        <w:jc w:val="right"/>
        <w:rPr>
          <w:rFonts w:cs="Arial"/>
          <w:bCs/>
          <w:noProof/>
          <w:color w:val="000000" w:themeColor="text1"/>
          <w:sz w:val="24"/>
          <w:szCs w:val="24"/>
          <w:lang w:val="sr-Cyrl-CS"/>
        </w:rPr>
      </w:pPr>
    </w:p>
    <w:p w14:paraId="65543317" w14:textId="77777777" w:rsidR="00FA0E61" w:rsidRPr="0058001A" w:rsidRDefault="00473AD5" w:rsidP="007C68CD">
      <w:pPr>
        <w:pStyle w:val="Heading10"/>
        <w:numPr>
          <w:ilvl w:val="0"/>
          <w:numId w:val="13"/>
        </w:numPr>
        <w:spacing w:before="0"/>
        <w:rPr>
          <w:rFonts w:cs="Arial"/>
          <w:sz w:val="24"/>
          <w:szCs w:val="24"/>
          <w:lang w:val="en-US"/>
        </w:rPr>
      </w:pPr>
      <w:r w:rsidRPr="0058001A">
        <w:rPr>
          <w:rFonts w:cs="Arial"/>
          <w:sz w:val="24"/>
          <w:szCs w:val="24"/>
          <w:lang w:val="ru-RU"/>
        </w:rPr>
        <w:br w:type="page"/>
      </w:r>
      <w:bookmarkStart w:id="10" w:name="_Toc430335136"/>
      <w:bookmarkStart w:id="11" w:name="_Toc442559876"/>
      <w:bookmarkStart w:id="12" w:name="_Toc427817447"/>
      <w:r w:rsidR="00FA0E61" w:rsidRPr="0058001A">
        <w:rPr>
          <w:rFonts w:cs="Arial"/>
          <w:sz w:val="24"/>
          <w:szCs w:val="24"/>
        </w:rPr>
        <w:lastRenderedPageBreak/>
        <w:t>ОПШТИ ПОДАЦИ О ЈАВНОЈ НАБАВЦИ</w:t>
      </w:r>
      <w:bookmarkEnd w:id="10"/>
      <w:bookmarkEnd w:id="11"/>
    </w:p>
    <w:p w14:paraId="6A38E999" w14:textId="77777777" w:rsidR="004276AD" w:rsidRPr="0058001A" w:rsidRDefault="004276AD" w:rsidP="0058001A">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58001A" w14:paraId="6014E683" w14:textId="77777777" w:rsidTr="00791D2F">
        <w:trPr>
          <w:trHeight w:val="1241"/>
        </w:trPr>
        <w:tc>
          <w:tcPr>
            <w:tcW w:w="3032" w:type="dxa"/>
            <w:shd w:val="clear" w:color="auto" w:fill="auto"/>
          </w:tcPr>
          <w:p w14:paraId="2466702B" w14:textId="77777777" w:rsidR="002E12CC" w:rsidRPr="0058001A" w:rsidRDefault="002E12CC" w:rsidP="0058001A">
            <w:pPr>
              <w:autoSpaceDE w:val="0"/>
              <w:autoSpaceDN w:val="0"/>
              <w:adjustRightInd w:val="0"/>
              <w:spacing w:before="0"/>
              <w:jc w:val="center"/>
              <w:rPr>
                <w:rFonts w:eastAsia="TimesNewRomanPSMT" w:cs="Arial"/>
                <w:bCs/>
                <w:sz w:val="24"/>
                <w:szCs w:val="24"/>
              </w:rPr>
            </w:pPr>
          </w:p>
          <w:p w14:paraId="2A33A00B" w14:textId="77777777" w:rsidR="004276AD"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Назив и адреса Наручиоца</w:t>
            </w:r>
          </w:p>
          <w:p w14:paraId="08E9F672" w14:textId="014CC67C" w:rsidR="0046646B" w:rsidRPr="0058001A" w:rsidRDefault="0046646B" w:rsidP="0058001A">
            <w:pPr>
              <w:autoSpaceDE w:val="0"/>
              <w:autoSpaceDN w:val="0"/>
              <w:adjustRightInd w:val="0"/>
              <w:spacing w:before="0"/>
              <w:jc w:val="center"/>
              <w:rPr>
                <w:rFonts w:eastAsia="TimesNewRomanPSMT" w:cs="Arial"/>
                <w:bCs/>
                <w:sz w:val="24"/>
                <w:szCs w:val="24"/>
              </w:rPr>
            </w:pPr>
            <w:r w:rsidRPr="00484F58">
              <w:rPr>
                <w:rFonts w:eastAsia="TimesNewRomanPSMT" w:cs="Arial"/>
                <w:bCs/>
                <w:sz w:val="24"/>
                <w:szCs w:val="24"/>
                <w:lang w:val="sr-Cyrl-RS"/>
              </w:rPr>
              <w:t>Скраћени назив</w:t>
            </w:r>
            <w:r>
              <w:rPr>
                <w:rFonts w:eastAsia="TimesNewRomanPSMT" w:cs="Arial"/>
                <w:bCs/>
                <w:sz w:val="24"/>
                <w:szCs w:val="24"/>
                <w:lang w:val="sr-Cyrl-RS"/>
              </w:rPr>
              <w:t>:</w:t>
            </w:r>
          </w:p>
        </w:tc>
        <w:tc>
          <w:tcPr>
            <w:tcW w:w="6213" w:type="dxa"/>
            <w:shd w:val="clear" w:color="auto" w:fill="auto"/>
          </w:tcPr>
          <w:p w14:paraId="12A01835" w14:textId="77777777" w:rsidR="00A60008" w:rsidRDefault="00A60008" w:rsidP="0058001A">
            <w:pPr>
              <w:suppressAutoHyphens/>
              <w:spacing w:before="0"/>
              <w:jc w:val="center"/>
              <w:rPr>
                <w:rFonts w:cs="Arial"/>
                <w:sz w:val="24"/>
                <w:szCs w:val="24"/>
              </w:rPr>
            </w:pPr>
          </w:p>
          <w:p w14:paraId="22CD63DA" w14:textId="77777777" w:rsidR="004276AD" w:rsidRPr="0058001A" w:rsidRDefault="004276AD" w:rsidP="0058001A">
            <w:pPr>
              <w:suppressAutoHyphens/>
              <w:spacing w:before="0"/>
              <w:jc w:val="center"/>
              <w:rPr>
                <w:rFonts w:cs="Arial"/>
                <w:sz w:val="24"/>
                <w:szCs w:val="24"/>
              </w:rPr>
            </w:pPr>
            <w:r w:rsidRPr="0058001A">
              <w:rPr>
                <w:rFonts w:cs="Arial"/>
                <w:sz w:val="24"/>
                <w:szCs w:val="24"/>
              </w:rPr>
              <w:t>Јавно предузеће „Електропривреда Србије“ Београд,</w:t>
            </w:r>
          </w:p>
          <w:p w14:paraId="3C7C5752" w14:textId="77777777" w:rsidR="004276AD" w:rsidRDefault="004276AD" w:rsidP="0058001A">
            <w:pPr>
              <w:suppressAutoHyphens/>
              <w:spacing w:before="0"/>
              <w:jc w:val="center"/>
              <w:rPr>
                <w:rFonts w:cs="Arial"/>
                <w:sz w:val="24"/>
                <w:szCs w:val="24"/>
              </w:rPr>
            </w:pPr>
            <w:r w:rsidRPr="0058001A">
              <w:rPr>
                <w:rFonts w:cs="Arial"/>
                <w:sz w:val="24"/>
                <w:szCs w:val="24"/>
              </w:rPr>
              <w:t>Улица царице Милице бр.2, 11000 Београд</w:t>
            </w:r>
          </w:p>
          <w:p w14:paraId="6FC9C265" w14:textId="331E3F9E" w:rsidR="0046646B" w:rsidRPr="0058001A" w:rsidRDefault="0046646B" w:rsidP="0058001A">
            <w:pPr>
              <w:suppressAutoHyphens/>
              <w:spacing w:before="0"/>
              <w:jc w:val="center"/>
              <w:rPr>
                <w:rFonts w:cs="Arial"/>
                <w:sz w:val="24"/>
                <w:szCs w:val="24"/>
              </w:rPr>
            </w:pPr>
            <w:r w:rsidRPr="0046646B">
              <w:rPr>
                <w:rFonts w:cs="Arial"/>
                <w:sz w:val="24"/>
                <w:szCs w:val="24"/>
                <w:lang w:val="sr-Cyrl-RS"/>
              </w:rPr>
              <w:t>ЈП ЕПС</w:t>
            </w:r>
          </w:p>
          <w:p w14:paraId="092EB651" w14:textId="77777777" w:rsidR="002E12CC" w:rsidRPr="0058001A" w:rsidRDefault="002E12CC" w:rsidP="0058001A">
            <w:pPr>
              <w:suppressAutoHyphens/>
              <w:spacing w:before="0"/>
              <w:jc w:val="center"/>
              <w:rPr>
                <w:rFonts w:cs="Arial"/>
                <w:sz w:val="24"/>
                <w:szCs w:val="24"/>
              </w:rPr>
            </w:pPr>
          </w:p>
        </w:tc>
      </w:tr>
      <w:tr w:rsidR="004276AD" w:rsidRPr="0058001A" w14:paraId="4B13552E" w14:textId="77777777" w:rsidTr="002E12CC">
        <w:tc>
          <w:tcPr>
            <w:tcW w:w="3032" w:type="dxa"/>
            <w:shd w:val="clear" w:color="auto" w:fill="auto"/>
          </w:tcPr>
          <w:p w14:paraId="1CDC2C6C"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Интернет страница Наручиоца</w:t>
            </w:r>
          </w:p>
        </w:tc>
        <w:tc>
          <w:tcPr>
            <w:tcW w:w="6213" w:type="dxa"/>
            <w:shd w:val="clear" w:color="auto" w:fill="auto"/>
          </w:tcPr>
          <w:p w14:paraId="45A0F63D" w14:textId="77777777" w:rsidR="002E12CC" w:rsidRPr="0058001A" w:rsidRDefault="002B51E5" w:rsidP="00791D2F">
            <w:pPr>
              <w:autoSpaceDE w:val="0"/>
              <w:autoSpaceDN w:val="0"/>
              <w:adjustRightInd w:val="0"/>
              <w:spacing w:before="0"/>
              <w:jc w:val="center"/>
              <w:rPr>
                <w:rFonts w:eastAsia="Arial Unicode MS" w:cs="Arial"/>
                <w:kern w:val="1"/>
                <w:sz w:val="24"/>
                <w:szCs w:val="24"/>
                <w:u w:val="single"/>
                <w:lang w:eastAsia="ar-SA"/>
              </w:rPr>
            </w:pPr>
            <w:hyperlink r:id="rId165" w:history="1">
              <w:r w:rsidR="00791D2F" w:rsidRPr="00161294">
                <w:rPr>
                  <w:rStyle w:val="Hyperlink"/>
                  <w:rFonts w:eastAsia="Arial Unicode MS" w:cs="Arial"/>
                  <w:kern w:val="1"/>
                  <w:sz w:val="24"/>
                  <w:szCs w:val="24"/>
                  <w:lang w:eastAsia="ar-SA"/>
                </w:rPr>
                <w:t>www.eps.rs</w:t>
              </w:r>
            </w:hyperlink>
          </w:p>
        </w:tc>
      </w:tr>
      <w:tr w:rsidR="004276AD" w:rsidRPr="0058001A" w14:paraId="154D8527" w14:textId="77777777" w:rsidTr="002E12CC">
        <w:tc>
          <w:tcPr>
            <w:tcW w:w="3032" w:type="dxa"/>
            <w:shd w:val="clear" w:color="auto" w:fill="auto"/>
          </w:tcPr>
          <w:p w14:paraId="3FB7A971"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Врста поступка</w:t>
            </w:r>
          </w:p>
        </w:tc>
        <w:tc>
          <w:tcPr>
            <w:tcW w:w="6213" w:type="dxa"/>
            <w:shd w:val="clear" w:color="auto" w:fill="auto"/>
            <w:vAlign w:val="center"/>
          </w:tcPr>
          <w:p w14:paraId="03EC24D4"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 xml:space="preserve">   </w:t>
            </w:r>
            <w:r w:rsidR="00D34466" w:rsidRPr="0058001A">
              <w:rPr>
                <w:rFonts w:eastAsia="TimesNewRomanPSMT" w:cs="Arial"/>
                <w:bCs/>
                <w:sz w:val="24"/>
                <w:szCs w:val="24"/>
              </w:rPr>
              <w:t>Отворени поступак</w:t>
            </w:r>
          </w:p>
        </w:tc>
      </w:tr>
      <w:tr w:rsidR="004276AD" w:rsidRPr="0058001A" w14:paraId="4DD1F0D2" w14:textId="77777777" w:rsidTr="002E12CC">
        <w:trPr>
          <w:trHeight w:val="575"/>
        </w:trPr>
        <w:tc>
          <w:tcPr>
            <w:tcW w:w="3032" w:type="dxa"/>
            <w:shd w:val="clear" w:color="auto" w:fill="auto"/>
          </w:tcPr>
          <w:p w14:paraId="59F9DC1E" w14:textId="77777777" w:rsidR="00A60008" w:rsidRDefault="00A60008" w:rsidP="0058001A">
            <w:pPr>
              <w:autoSpaceDE w:val="0"/>
              <w:autoSpaceDN w:val="0"/>
              <w:adjustRightInd w:val="0"/>
              <w:spacing w:before="0"/>
              <w:jc w:val="center"/>
              <w:rPr>
                <w:rFonts w:eastAsia="TimesNewRomanPSMT" w:cs="Arial"/>
                <w:bCs/>
                <w:sz w:val="24"/>
                <w:szCs w:val="24"/>
              </w:rPr>
            </w:pPr>
          </w:p>
          <w:p w14:paraId="617E5884"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Предмет јавне набавке</w:t>
            </w:r>
          </w:p>
        </w:tc>
        <w:tc>
          <w:tcPr>
            <w:tcW w:w="6213" w:type="dxa"/>
            <w:shd w:val="clear" w:color="auto" w:fill="auto"/>
          </w:tcPr>
          <w:p w14:paraId="4716B631" w14:textId="77777777" w:rsidR="00A60008" w:rsidRPr="00A60008" w:rsidRDefault="004276AD" w:rsidP="00A60008">
            <w:pPr>
              <w:pStyle w:val="Title"/>
              <w:spacing w:before="0"/>
              <w:rPr>
                <w:rFonts w:cs="Arial"/>
                <w:szCs w:val="24"/>
                <w:lang w:val="sr-Cyrl-RS"/>
              </w:rPr>
            </w:pPr>
            <w:bookmarkStart w:id="13" w:name="_Toc442559877"/>
            <w:r w:rsidRPr="00791D2F">
              <w:rPr>
                <w:rFonts w:cs="Arial"/>
                <w:b w:val="0"/>
                <w:szCs w:val="24"/>
              </w:rPr>
              <w:t>добра:</w:t>
            </w:r>
            <w:bookmarkEnd w:id="13"/>
            <w:r w:rsidR="003E2653" w:rsidRPr="00791D2F">
              <w:rPr>
                <w:rFonts w:cs="Arial"/>
                <w:b w:val="0"/>
                <w:szCs w:val="24"/>
                <w:lang w:val="en-US"/>
              </w:rPr>
              <w:t xml:space="preserve"> </w:t>
            </w:r>
            <w:r w:rsidR="00A60008">
              <w:rPr>
                <w:rFonts w:cs="Arial"/>
                <w:b w:val="0"/>
                <w:szCs w:val="24"/>
                <w:lang w:val="sr-Cyrl-RS"/>
              </w:rPr>
              <w:t>Д</w:t>
            </w:r>
            <w:r w:rsidR="00A60008" w:rsidRPr="00A60008">
              <w:rPr>
                <w:rFonts w:cs="Arial"/>
                <w:b w:val="0"/>
                <w:szCs w:val="24"/>
                <w:lang w:val="sr-Cyrl-RS"/>
              </w:rPr>
              <w:t xml:space="preserve">елови грејних површина котла блока </w:t>
            </w:r>
            <w:r w:rsidR="00A60008">
              <w:rPr>
                <w:rFonts w:cs="Arial"/>
                <w:b w:val="0"/>
                <w:szCs w:val="24"/>
                <w:lang w:val="sr-Cyrl-RS"/>
              </w:rPr>
              <w:t>А</w:t>
            </w:r>
            <w:r w:rsidR="00A60008" w:rsidRPr="00A60008">
              <w:rPr>
                <w:rFonts w:cs="Arial"/>
                <w:b w:val="0"/>
                <w:szCs w:val="24"/>
                <w:lang w:val="sr-Cyrl-RS"/>
              </w:rPr>
              <w:t>5 – ТЕНТ А</w:t>
            </w:r>
          </w:p>
          <w:p w14:paraId="4D584167" w14:textId="77777777" w:rsidR="004276AD" w:rsidRPr="00791D2F" w:rsidRDefault="004276AD" w:rsidP="007570A6">
            <w:pPr>
              <w:pStyle w:val="Heading10"/>
              <w:spacing w:before="0"/>
              <w:jc w:val="center"/>
              <w:rPr>
                <w:rFonts w:cs="Arial"/>
                <w:b w:val="0"/>
                <w:sz w:val="24"/>
                <w:szCs w:val="24"/>
              </w:rPr>
            </w:pPr>
          </w:p>
        </w:tc>
      </w:tr>
      <w:tr w:rsidR="002E12CC" w:rsidRPr="0058001A" w14:paraId="0898777C" w14:textId="77777777" w:rsidTr="00E51D8E">
        <w:trPr>
          <w:trHeight w:val="638"/>
        </w:trPr>
        <w:tc>
          <w:tcPr>
            <w:tcW w:w="3032" w:type="dxa"/>
            <w:shd w:val="clear" w:color="auto" w:fill="auto"/>
          </w:tcPr>
          <w:p w14:paraId="0A10916B" w14:textId="77777777" w:rsidR="002E12CC" w:rsidRPr="0058001A" w:rsidRDefault="002E12CC" w:rsidP="0058001A">
            <w:pPr>
              <w:autoSpaceDE w:val="0"/>
              <w:autoSpaceDN w:val="0"/>
              <w:adjustRightInd w:val="0"/>
              <w:spacing w:before="0"/>
              <w:jc w:val="center"/>
              <w:rPr>
                <w:rFonts w:eastAsia="TimesNewRomanPSMT" w:cs="Arial"/>
                <w:bCs/>
                <w:sz w:val="24"/>
                <w:szCs w:val="24"/>
              </w:rPr>
            </w:pPr>
            <w:r w:rsidRPr="0058001A">
              <w:rPr>
                <w:rFonts w:cs="Arial"/>
                <w:sz w:val="24"/>
                <w:szCs w:val="24"/>
              </w:rPr>
              <w:t>Опис сваке партије</w:t>
            </w:r>
          </w:p>
        </w:tc>
        <w:tc>
          <w:tcPr>
            <w:tcW w:w="6213" w:type="dxa"/>
            <w:shd w:val="clear" w:color="auto" w:fill="auto"/>
            <w:vAlign w:val="center"/>
          </w:tcPr>
          <w:p w14:paraId="38A76347" w14:textId="77777777" w:rsidR="00A0238B" w:rsidRPr="0058001A" w:rsidRDefault="002E12CC" w:rsidP="00791D2F">
            <w:pPr>
              <w:pStyle w:val="ListParagraph"/>
              <w:widowControl w:val="0"/>
              <w:spacing w:before="0" w:line="240" w:lineRule="auto"/>
              <w:ind w:left="0"/>
              <w:jc w:val="center"/>
              <w:rPr>
                <w:rFonts w:ascii="Arial" w:hAnsi="Arial" w:cs="Arial"/>
                <w:sz w:val="24"/>
                <w:szCs w:val="24"/>
                <w:lang w:val="sr-Cyrl-CS"/>
              </w:rPr>
            </w:pPr>
            <w:r w:rsidRPr="0058001A">
              <w:rPr>
                <w:rFonts w:ascii="Arial" w:hAnsi="Arial" w:cs="Arial"/>
                <w:sz w:val="24"/>
                <w:szCs w:val="24"/>
              </w:rPr>
              <w:t xml:space="preserve">Jавна набавка </w:t>
            </w:r>
            <w:r w:rsidR="00791D2F">
              <w:rPr>
                <w:rFonts w:ascii="Arial" w:hAnsi="Arial" w:cs="Arial"/>
                <w:sz w:val="24"/>
                <w:szCs w:val="24"/>
              </w:rPr>
              <w:t>ни</w:t>
            </w:r>
            <w:r w:rsidRPr="0058001A">
              <w:rPr>
                <w:rFonts w:ascii="Arial" w:hAnsi="Arial" w:cs="Arial"/>
                <w:sz w:val="24"/>
                <w:szCs w:val="24"/>
              </w:rPr>
              <w:t>је обликована по партијама</w:t>
            </w:r>
          </w:p>
        </w:tc>
      </w:tr>
      <w:tr w:rsidR="004276AD" w:rsidRPr="0058001A" w14:paraId="531FFA78" w14:textId="77777777" w:rsidTr="002E12CC">
        <w:trPr>
          <w:trHeight w:val="594"/>
        </w:trPr>
        <w:tc>
          <w:tcPr>
            <w:tcW w:w="3032" w:type="dxa"/>
            <w:shd w:val="clear" w:color="auto" w:fill="auto"/>
          </w:tcPr>
          <w:p w14:paraId="5C2C779C"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Циљ поступка</w:t>
            </w:r>
          </w:p>
        </w:tc>
        <w:tc>
          <w:tcPr>
            <w:tcW w:w="6213" w:type="dxa"/>
            <w:shd w:val="clear" w:color="auto" w:fill="auto"/>
          </w:tcPr>
          <w:p w14:paraId="30F571EA" w14:textId="77777777" w:rsidR="002E12CC"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 xml:space="preserve"> Закључење Уговора о јавној набавци </w:t>
            </w:r>
          </w:p>
        </w:tc>
      </w:tr>
      <w:tr w:rsidR="004276AD" w:rsidRPr="0058001A" w14:paraId="4073CA7F" w14:textId="77777777" w:rsidTr="002E12CC">
        <w:trPr>
          <w:trHeight w:val="1057"/>
        </w:trPr>
        <w:tc>
          <w:tcPr>
            <w:tcW w:w="3032" w:type="dxa"/>
            <w:shd w:val="clear" w:color="auto" w:fill="auto"/>
          </w:tcPr>
          <w:p w14:paraId="0CD8ACFB" w14:textId="77777777" w:rsidR="004276AD" w:rsidRPr="0058001A" w:rsidRDefault="004276AD" w:rsidP="0058001A">
            <w:pPr>
              <w:autoSpaceDE w:val="0"/>
              <w:autoSpaceDN w:val="0"/>
              <w:adjustRightInd w:val="0"/>
              <w:spacing w:before="0"/>
              <w:jc w:val="center"/>
              <w:rPr>
                <w:rFonts w:eastAsia="TimesNewRomanPSMT" w:cs="Arial"/>
                <w:bCs/>
                <w:sz w:val="24"/>
                <w:szCs w:val="24"/>
              </w:rPr>
            </w:pPr>
          </w:p>
          <w:p w14:paraId="6F70D56C" w14:textId="77777777"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Контакт</w:t>
            </w:r>
          </w:p>
        </w:tc>
        <w:tc>
          <w:tcPr>
            <w:tcW w:w="6213" w:type="dxa"/>
            <w:shd w:val="clear" w:color="auto" w:fill="auto"/>
            <w:vAlign w:val="center"/>
          </w:tcPr>
          <w:p w14:paraId="56B891EF" w14:textId="77777777" w:rsidR="004276AD" w:rsidRPr="007570A6" w:rsidRDefault="007570A6" w:rsidP="0058001A">
            <w:pPr>
              <w:spacing w:before="0"/>
              <w:jc w:val="center"/>
              <w:rPr>
                <w:rFonts w:cs="Arial"/>
                <w:sz w:val="24"/>
                <w:szCs w:val="24"/>
              </w:rPr>
            </w:pPr>
            <w:r>
              <w:rPr>
                <w:rFonts w:cs="Arial"/>
                <w:sz w:val="24"/>
                <w:szCs w:val="24"/>
              </w:rPr>
              <w:t>Гордана Грујић</w:t>
            </w:r>
          </w:p>
          <w:p w14:paraId="01C367DA" w14:textId="6D1197F3" w:rsidR="004276AD" w:rsidRPr="00BA66E6" w:rsidRDefault="002B51E5" w:rsidP="0046646B">
            <w:pPr>
              <w:spacing w:before="0"/>
              <w:jc w:val="center"/>
              <w:rPr>
                <w:rFonts w:cs="Arial"/>
                <w:sz w:val="24"/>
                <w:szCs w:val="24"/>
                <w:lang w:val="sr-Latn-CS"/>
              </w:rPr>
            </w:pPr>
            <w:hyperlink r:id="rId166" w:history="1">
              <w:r w:rsidR="0046646B" w:rsidRPr="00870263">
                <w:rPr>
                  <w:rStyle w:val="Hyperlink"/>
                  <w:rFonts w:cs="Arial"/>
                  <w:sz w:val="24"/>
                  <w:szCs w:val="24"/>
                  <w:lang w:val="sr-Latn-CS"/>
                </w:rPr>
                <w:t>grujic.gordana@eps.rs</w:t>
              </w:r>
            </w:hyperlink>
          </w:p>
        </w:tc>
      </w:tr>
    </w:tbl>
    <w:p w14:paraId="352C3BBD" w14:textId="77777777" w:rsidR="00FA0E61" w:rsidRPr="0058001A" w:rsidRDefault="00FA0E61" w:rsidP="0058001A">
      <w:pPr>
        <w:spacing w:before="0"/>
        <w:rPr>
          <w:rFonts w:cs="Arial"/>
          <w:sz w:val="24"/>
          <w:szCs w:val="24"/>
        </w:rPr>
      </w:pPr>
    </w:p>
    <w:p w14:paraId="7CFC84B8" w14:textId="77777777" w:rsidR="006B0EEC" w:rsidRPr="0058001A" w:rsidRDefault="006B0EEC" w:rsidP="0058001A">
      <w:pPr>
        <w:spacing w:before="0"/>
        <w:rPr>
          <w:rFonts w:cs="Arial"/>
          <w:sz w:val="24"/>
          <w:szCs w:val="24"/>
        </w:rPr>
      </w:pPr>
    </w:p>
    <w:p w14:paraId="7E7C767C" w14:textId="77777777" w:rsidR="002E12CC" w:rsidRPr="0058001A" w:rsidRDefault="002E12CC" w:rsidP="007C68CD">
      <w:pPr>
        <w:pStyle w:val="Heading10"/>
        <w:numPr>
          <w:ilvl w:val="0"/>
          <w:numId w:val="13"/>
        </w:numPr>
        <w:spacing w:before="0"/>
        <w:jc w:val="both"/>
        <w:rPr>
          <w:rFonts w:cs="Arial"/>
          <w:sz w:val="24"/>
          <w:szCs w:val="24"/>
        </w:rPr>
      </w:pPr>
      <w:bookmarkStart w:id="14" w:name="_Toc442559878"/>
      <w:bookmarkStart w:id="15" w:name="_Toc427817448"/>
      <w:r w:rsidRPr="0058001A">
        <w:rPr>
          <w:rFonts w:cs="Arial"/>
          <w:sz w:val="24"/>
          <w:szCs w:val="24"/>
        </w:rPr>
        <w:t>ПОДАЦИ О ПРЕДМЕТУ ЈАВНЕ НАБАВКЕ</w:t>
      </w:r>
    </w:p>
    <w:p w14:paraId="07DA65C4" w14:textId="77777777" w:rsidR="001420D1" w:rsidRPr="0058001A" w:rsidRDefault="001420D1" w:rsidP="0058001A">
      <w:pPr>
        <w:spacing w:before="0"/>
        <w:rPr>
          <w:rFonts w:cs="Arial"/>
          <w:sz w:val="24"/>
          <w:szCs w:val="24"/>
          <w:lang w:eastAsia="ar-SA"/>
        </w:rPr>
      </w:pPr>
    </w:p>
    <w:p w14:paraId="607EC746" w14:textId="77777777" w:rsidR="002E12CC" w:rsidRPr="00791D2F" w:rsidRDefault="002E12CC" w:rsidP="0058001A">
      <w:pPr>
        <w:pStyle w:val="Heading10"/>
        <w:spacing w:before="0"/>
        <w:ind w:left="0" w:firstLine="0"/>
        <w:jc w:val="both"/>
        <w:rPr>
          <w:rFonts w:cs="Arial"/>
          <w:sz w:val="24"/>
          <w:szCs w:val="24"/>
        </w:rPr>
      </w:pPr>
      <w:r w:rsidRPr="0058001A">
        <w:rPr>
          <w:rFonts w:cs="Arial"/>
          <w:sz w:val="24"/>
          <w:szCs w:val="24"/>
        </w:rPr>
        <w:t xml:space="preserve">2.1 </w:t>
      </w:r>
      <w:r w:rsidRPr="00791D2F">
        <w:rPr>
          <w:rFonts w:cs="Arial"/>
          <w:sz w:val="24"/>
          <w:szCs w:val="24"/>
        </w:rPr>
        <w:t xml:space="preserve">Опис предмета јавне набавке, назив и ознака из општег речника </w:t>
      </w:r>
      <w:r w:rsidR="0032186E" w:rsidRPr="00791D2F">
        <w:rPr>
          <w:rFonts w:cs="Arial"/>
          <w:sz w:val="24"/>
          <w:szCs w:val="24"/>
        </w:rPr>
        <w:t xml:space="preserve"> </w:t>
      </w:r>
      <w:r w:rsidRPr="00791D2F">
        <w:rPr>
          <w:rFonts w:cs="Arial"/>
          <w:sz w:val="24"/>
          <w:szCs w:val="24"/>
        </w:rPr>
        <w:t>набавке</w:t>
      </w:r>
    </w:p>
    <w:p w14:paraId="7AAFB5AC" w14:textId="77777777" w:rsidR="0032186E" w:rsidRPr="00791D2F" w:rsidRDefault="0032186E" w:rsidP="0058001A">
      <w:pPr>
        <w:spacing w:before="0"/>
        <w:rPr>
          <w:rFonts w:cs="Arial"/>
          <w:sz w:val="24"/>
          <w:szCs w:val="24"/>
          <w:lang w:eastAsia="ar-SA"/>
        </w:rPr>
      </w:pPr>
    </w:p>
    <w:p w14:paraId="41D9813E" w14:textId="77777777" w:rsidR="00A60008" w:rsidRPr="00A60008" w:rsidRDefault="002E12CC" w:rsidP="00A60008">
      <w:pPr>
        <w:pStyle w:val="Title"/>
        <w:spacing w:before="0"/>
        <w:jc w:val="both"/>
        <w:rPr>
          <w:rFonts w:cs="Arial"/>
          <w:szCs w:val="24"/>
          <w:lang w:val="sr-Cyrl-RS"/>
        </w:rPr>
      </w:pPr>
      <w:r w:rsidRPr="00791D2F">
        <w:rPr>
          <w:rFonts w:cs="Arial"/>
          <w:szCs w:val="24"/>
          <w:lang w:eastAsia="zh-CN"/>
        </w:rPr>
        <w:t xml:space="preserve">Опис предмета јавне набавке: </w:t>
      </w:r>
      <w:r w:rsidR="00A60008">
        <w:rPr>
          <w:rFonts w:cs="Arial"/>
          <w:b w:val="0"/>
          <w:szCs w:val="24"/>
          <w:lang w:val="sr-Cyrl-RS"/>
        </w:rPr>
        <w:t>Д</w:t>
      </w:r>
      <w:r w:rsidR="00A60008" w:rsidRPr="00A60008">
        <w:rPr>
          <w:rFonts w:cs="Arial"/>
          <w:b w:val="0"/>
          <w:szCs w:val="24"/>
          <w:lang w:val="sr-Cyrl-RS"/>
        </w:rPr>
        <w:t xml:space="preserve">елови грејних површина котла блока </w:t>
      </w:r>
      <w:r w:rsidR="00A60008">
        <w:rPr>
          <w:rFonts w:cs="Arial"/>
          <w:b w:val="0"/>
          <w:szCs w:val="24"/>
          <w:lang w:val="sr-Cyrl-RS"/>
        </w:rPr>
        <w:t>А</w:t>
      </w:r>
      <w:r w:rsidR="00A60008" w:rsidRPr="00A60008">
        <w:rPr>
          <w:rFonts w:cs="Arial"/>
          <w:b w:val="0"/>
          <w:szCs w:val="24"/>
          <w:lang w:val="sr-Cyrl-RS"/>
        </w:rPr>
        <w:t>5 – ТЕНТ А</w:t>
      </w:r>
    </w:p>
    <w:p w14:paraId="504007CE" w14:textId="77777777" w:rsidR="00791D2F" w:rsidRPr="00791D2F" w:rsidRDefault="00791D2F" w:rsidP="0058001A">
      <w:pPr>
        <w:spacing w:before="0"/>
        <w:rPr>
          <w:rFonts w:cs="Arial"/>
          <w:b/>
          <w:sz w:val="24"/>
          <w:szCs w:val="24"/>
          <w:lang w:eastAsia="zh-CN"/>
        </w:rPr>
      </w:pPr>
    </w:p>
    <w:p w14:paraId="43785356" w14:textId="77777777" w:rsidR="00791D2F" w:rsidRPr="00A60008" w:rsidRDefault="002E12CC" w:rsidP="00791D2F">
      <w:pPr>
        <w:pStyle w:val="ListParagraph"/>
        <w:spacing w:after="0" w:line="240" w:lineRule="auto"/>
        <w:ind w:left="-360" w:right="-14" w:firstLine="360"/>
        <w:rPr>
          <w:rFonts w:ascii="Arial" w:hAnsi="Arial" w:cs="Arial"/>
          <w:sz w:val="24"/>
          <w:szCs w:val="24"/>
          <w:lang w:val="sr-Cyrl-RS"/>
        </w:rPr>
      </w:pPr>
      <w:r w:rsidRPr="00791D2F">
        <w:rPr>
          <w:rFonts w:ascii="Arial" w:hAnsi="Arial" w:cs="Arial"/>
          <w:b/>
          <w:sz w:val="24"/>
          <w:szCs w:val="24"/>
          <w:lang w:eastAsia="zh-CN"/>
        </w:rPr>
        <w:t>Назив из општег речника набавке</w:t>
      </w:r>
      <w:r w:rsidRPr="00791D2F">
        <w:rPr>
          <w:rFonts w:ascii="Arial" w:hAnsi="Arial" w:cs="Arial"/>
          <w:sz w:val="24"/>
          <w:szCs w:val="24"/>
          <w:lang w:eastAsia="zh-CN"/>
        </w:rPr>
        <w:t>:</w:t>
      </w:r>
      <w:r w:rsidR="001420D1" w:rsidRPr="00791D2F">
        <w:rPr>
          <w:rFonts w:ascii="Arial" w:hAnsi="Arial" w:cs="Arial"/>
          <w:sz w:val="24"/>
          <w:szCs w:val="24"/>
          <w:lang w:eastAsia="zh-CN"/>
        </w:rPr>
        <w:t xml:space="preserve"> </w:t>
      </w:r>
      <w:r w:rsidR="00A60008">
        <w:rPr>
          <w:rFonts w:ascii="Arial" w:hAnsi="Arial" w:cs="Arial"/>
          <w:sz w:val="24"/>
          <w:szCs w:val="24"/>
          <w:lang w:val="sr-Cyrl-RS"/>
        </w:rPr>
        <w:t>Цевовод под високим притиском</w:t>
      </w:r>
    </w:p>
    <w:p w14:paraId="7A21DA7D" w14:textId="77777777" w:rsidR="00C037C0" w:rsidRPr="00791D2F" w:rsidRDefault="00C037C0" w:rsidP="0058001A">
      <w:pPr>
        <w:spacing w:before="0"/>
        <w:rPr>
          <w:rFonts w:cs="Arial"/>
          <w:b/>
          <w:sz w:val="24"/>
          <w:szCs w:val="24"/>
          <w:lang w:eastAsia="zh-CN"/>
        </w:rPr>
      </w:pPr>
    </w:p>
    <w:p w14:paraId="7FC7DBDA" w14:textId="77777777" w:rsidR="0058001A" w:rsidRDefault="002E12CC" w:rsidP="0058001A">
      <w:pPr>
        <w:spacing w:before="0"/>
        <w:rPr>
          <w:rFonts w:cs="Arial"/>
          <w:sz w:val="24"/>
          <w:szCs w:val="24"/>
          <w:lang w:val="sr-Cyrl-RS"/>
        </w:rPr>
      </w:pPr>
      <w:r w:rsidRPr="00791D2F">
        <w:rPr>
          <w:rFonts w:cs="Arial"/>
          <w:b/>
          <w:sz w:val="24"/>
          <w:szCs w:val="24"/>
          <w:lang w:eastAsia="zh-CN"/>
        </w:rPr>
        <w:t>Ознака из општег речника набавке</w:t>
      </w:r>
      <w:r w:rsidRPr="00791D2F">
        <w:rPr>
          <w:rFonts w:cs="Arial"/>
          <w:sz w:val="24"/>
          <w:szCs w:val="24"/>
          <w:lang w:eastAsia="zh-CN"/>
        </w:rPr>
        <w:t xml:space="preserve">: </w:t>
      </w:r>
      <w:r w:rsidR="00A60008" w:rsidRPr="00A60008">
        <w:rPr>
          <w:rFonts w:cs="Arial"/>
          <w:sz w:val="24"/>
          <w:szCs w:val="24"/>
        </w:rPr>
        <w:t>44161</w:t>
      </w:r>
      <w:r w:rsidR="00A60008" w:rsidRPr="00A60008">
        <w:rPr>
          <w:rFonts w:cs="Arial"/>
          <w:sz w:val="24"/>
          <w:szCs w:val="24"/>
          <w:lang w:val="sr-Cyrl-RS"/>
        </w:rPr>
        <w:t>500</w:t>
      </w:r>
      <w:r w:rsidR="00A60008">
        <w:rPr>
          <w:rFonts w:cs="Arial"/>
          <w:sz w:val="24"/>
          <w:szCs w:val="24"/>
          <w:lang w:val="sr-Cyrl-RS"/>
        </w:rPr>
        <w:t xml:space="preserve"> </w:t>
      </w:r>
    </w:p>
    <w:p w14:paraId="314A3082" w14:textId="77777777" w:rsidR="00A60008" w:rsidRPr="00A60008" w:rsidRDefault="00A60008" w:rsidP="0058001A">
      <w:pPr>
        <w:spacing w:before="0"/>
        <w:rPr>
          <w:rFonts w:cs="Arial"/>
          <w:sz w:val="24"/>
          <w:szCs w:val="24"/>
          <w:lang w:val="sr-Cyrl-RS" w:eastAsia="zh-CN"/>
        </w:rPr>
      </w:pPr>
    </w:p>
    <w:p w14:paraId="0633BDE0" w14:textId="10828502" w:rsidR="00062DE3" w:rsidRPr="00791D2F" w:rsidRDefault="002921FD" w:rsidP="0058001A">
      <w:pPr>
        <w:tabs>
          <w:tab w:val="left" w:pos="1134"/>
        </w:tabs>
        <w:spacing w:before="0"/>
        <w:jc w:val="left"/>
        <w:rPr>
          <w:rFonts w:cs="Arial"/>
          <w:sz w:val="24"/>
          <w:szCs w:val="24"/>
          <w:lang w:eastAsia="zh-CN"/>
        </w:rPr>
      </w:pPr>
      <w:r w:rsidRPr="00791D2F">
        <w:rPr>
          <w:rFonts w:cs="Arial"/>
          <w:sz w:val="24"/>
          <w:szCs w:val="24"/>
          <w:lang w:eastAsia="zh-CN"/>
        </w:rPr>
        <w:t xml:space="preserve">Детаљани подаци о предмету набавке наведени су у </w:t>
      </w:r>
      <w:r w:rsidR="00AA52ED">
        <w:rPr>
          <w:rFonts w:cs="Arial"/>
          <w:sz w:val="24"/>
          <w:szCs w:val="24"/>
          <w:lang w:val="sr-Cyrl-RS" w:eastAsia="zh-CN"/>
        </w:rPr>
        <w:t xml:space="preserve">Техничкој </w:t>
      </w:r>
      <w:r w:rsidR="00AA52ED">
        <w:rPr>
          <w:rFonts w:cs="Arial"/>
          <w:sz w:val="24"/>
          <w:szCs w:val="24"/>
          <w:lang w:eastAsia="zh-CN"/>
        </w:rPr>
        <w:t>с</w:t>
      </w:r>
      <w:r w:rsidRPr="00791D2F">
        <w:rPr>
          <w:rFonts w:cs="Arial"/>
          <w:sz w:val="24"/>
          <w:szCs w:val="24"/>
          <w:lang w:eastAsia="zh-CN"/>
        </w:rPr>
        <w:t>пецификацији</w:t>
      </w:r>
      <w:r w:rsidR="00807062" w:rsidRPr="00791D2F">
        <w:rPr>
          <w:rFonts w:cs="Arial"/>
          <w:sz w:val="24"/>
          <w:szCs w:val="24"/>
          <w:lang w:eastAsia="zh-CN"/>
        </w:rPr>
        <w:t xml:space="preserve"> </w:t>
      </w:r>
      <w:r w:rsidRPr="00791D2F">
        <w:rPr>
          <w:rFonts w:cs="Arial"/>
          <w:sz w:val="24"/>
          <w:szCs w:val="24"/>
          <w:lang w:eastAsia="zh-CN"/>
        </w:rPr>
        <w:t>(погл</w:t>
      </w:r>
      <w:r w:rsidR="005B3358" w:rsidRPr="00791D2F">
        <w:rPr>
          <w:rFonts w:cs="Arial"/>
          <w:sz w:val="24"/>
          <w:szCs w:val="24"/>
          <w:lang w:eastAsia="zh-CN"/>
        </w:rPr>
        <w:t>авље 3. Конкурсне документације</w:t>
      </w:r>
      <w:r w:rsidR="0058001A" w:rsidRPr="00791D2F">
        <w:rPr>
          <w:rFonts w:cs="Arial"/>
          <w:sz w:val="24"/>
          <w:szCs w:val="24"/>
          <w:lang w:eastAsia="zh-CN"/>
        </w:rPr>
        <w:t>)</w:t>
      </w:r>
    </w:p>
    <w:p w14:paraId="0A07FB44" w14:textId="77777777" w:rsidR="0058001A" w:rsidRDefault="0058001A" w:rsidP="0058001A">
      <w:pPr>
        <w:tabs>
          <w:tab w:val="left" w:pos="1134"/>
        </w:tabs>
        <w:spacing w:before="0"/>
        <w:jc w:val="left"/>
        <w:rPr>
          <w:rFonts w:cs="Arial"/>
          <w:sz w:val="24"/>
          <w:szCs w:val="24"/>
          <w:lang w:eastAsia="zh-CN"/>
        </w:rPr>
      </w:pPr>
    </w:p>
    <w:p w14:paraId="6F3F1EB7" w14:textId="77777777" w:rsidR="0058001A" w:rsidRDefault="0058001A" w:rsidP="0058001A">
      <w:pPr>
        <w:tabs>
          <w:tab w:val="left" w:pos="1134"/>
        </w:tabs>
        <w:spacing w:before="0"/>
        <w:jc w:val="left"/>
        <w:rPr>
          <w:rFonts w:cs="Arial"/>
          <w:sz w:val="24"/>
          <w:szCs w:val="24"/>
          <w:lang w:eastAsia="zh-CN"/>
        </w:rPr>
      </w:pPr>
    </w:p>
    <w:p w14:paraId="638A4977" w14:textId="77777777" w:rsidR="0058001A" w:rsidRDefault="0058001A" w:rsidP="0058001A">
      <w:pPr>
        <w:tabs>
          <w:tab w:val="left" w:pos="1134"/>
        </w:tabs>
        <w:spacing w:before="0"/>
        <w:jc w:val="left"/>
        <w:rPr>
          <w:rFonts w:cs="Arial"/>
          <w:sz w:val="24"/>
          <w:szCs w:val="24"/>
          <w:lang w:eastAsia="zh-CN"/>
        </w:rPr>
      </w:pPr>
    </w:p>
    <w:p w14:paraId="4B314527" w14:textId="77777777" w:rsidR="0058001A" w:rsidRDefault="0058001A" w:rsidP="0058001A">
      <w:pPr>
        <w:tabs>
          <w:tab w:val="left" w:pos="1134"/>
        </w:tabs>
        <w:spacing w:before="0"/>
        <w:jc w:val="left"/>
        <w:rPr>
          <w:rFonts w:cs="Arial"/>
          <w:sz w:val="24"/>
          <w:szCs w:val="24"/>
          <w:lang w:eastAsia="zh-CN"/>
        </w:rPr>
      </w:pPr>
    </w:p>
    <w:p w14:paraId="3C36CABA" w14:textId="77777777" w:rsidR="0058001A" w:rsidRDefault="0058001A" w:rsidP="0058001A">
      <w:pPr>
        <w:tabs>
          <w:tab w:val="left" w:pos="1134"/>
        </w:tabs>
        <w:spacing w:before="0"/>
        <w:jc w:val="left"/>
        <w:rPr>
          <w:rFonts w:cs="Arial"/>
          <w:sz w:val="24"/>
          <w:szCs w:val="24"/>
          <w:lang w:eastAsia="zh-CN"/>
        </w:rPr>
      </w:pPr>
    </w:p>
    <w:p w14:paraId="1D0C0815" w14:textId="77777777" w:rsidR="0058001A" w:rsidRDefault="0058001A" w:rsidP="0058001A">
      <w:pPr>
        <w:tabs>
          <w:tab w:val="left" w:pos="1134"/>
        </w:tabs>
        <w:spacing w:before="0"/>
        <w:jc w:val="left"/>
        <w:rPr>
          <w:rFonts w:cs="Arial"/>
          <w:sz w:val="24"/>
          <w:szCs w:val="24"/>
          <w:lang w:eastAsia="zh-CN"/>
        </w:rPr>
      </w:pPr>
    </w:p>
    <w:p w14:paraId="719EBE2E" w14:textId="77777777" w:rsidR="0058001A" w:rsidRDefault="0058001A" w:rsidP="0058001A">
      <w:pPr>
        <w:tabs>
          <w:tab w:val="left" w:pos="1134"/>
        </w:tabs>
        <w:spacing w:before="0"/>
        <w:jc w:val="left"/>
        <w:rPr>
          <w:rFonts w:cs="Arial"/>
          <w:sz w:val="24"/>
          <w:szCs w:val="24"/>
          <w:lang w:eastAsia="zh-CN"/>
        </w:rPr>
      </w:pPr>
    </w:p>
    <w:p w14:paraId="71F2DF85" w14:textId="77777777" w:rsidR="0058001A" w:rsidRDefault="0058001A" w:rsidP="0058001A">
      <w:pPr>
        <w:tabs>
          <w:tab w:val="left" w:pos="1134"/>
        </w:tabs>
        <w:spacing w:before="0"/>
        <w:jc w:val="left"/>
        <w:rPr>
          <w:rFonts w:cs="Arial"/>
          <w:sz w:val="24"/>
          <w:szCs w:val="24"/>
          <w:lang w:eastAsia="zh-CN"/>
        </w:rPr>
      </w:pPr>
    </w:p>
    <w:p w14:paraId="0D75F86A" w14:textId="77777777" w:rsidR="0058001A" w:rsidRDefault="0058001A" w:rsidP="0058001A">
      <w:pPr>
        <w:tabs>
          <w:tab w:val="left" w:pos="1134"/>
        </w:tabs>
        <w:spacing w:before="0"/>
        <w:jc w:val="left"/>
        <w:rPr>
          <w:rFonts w:cs="Arial"/>
          <w:sz w:val="24"/>
          <w:szCs w:val="24"/>
          <w:lang w:eastAsia="zh-CN"/>
        </w:rPr>
      </w:pPr>
    </w:p>
    <w:p w14:paraId="01C7C12B" w14:textId="77777777" w:rsidR="0058001A" w:rsidRDefault="0058001A" w:rsidP="0058001A">
      <w:pPr>
        <w:tabs>
          <w:tab w:val="left" w:pos="1134"/>
        </w:tabs>
        <w:spacing w:before="0"/>
        <w:jc w:val="left"/>
        <w:rPr>
          <w:rFonts w:cs="Arial"/>
          <w:sz w:val="24"/>
          <w:szCs w:val="24"/>
          <w:lang w:eastAsia="zh-CN"/>
        </w:rPr>
      </w:pPr>
    </w:p>
    <w:p w14:paraId="674A4D1C" w14:textId="77777777" w:rsidR="0058001A" w:rsidRDefault="0058001A" w:rsidP="0058001A">
      <w:pPr>
        <w:tabs>
          <w:tab w:val="left" w:pos="1134"/>
        </w:tabs>
        <w:spacing w:before="0"/>
        <w:jc w:val="left"/>
        <w:rPr>
          <w:rFonts w:cs="Arial"/>
          <w:sz w:val="24"/>
          <w:szCs w:val="24"/>
          <w:lang w:eastAsia="zh-CN"/>
        </w:rPr>
      </w:pPr>
    </w:p>
    <w:p w14:paraId="287D17BF" w14:textId="77777777" w:rsidR="0058001A" w:rsidRDefault="0058001A" w:rsidP="0058001A">
      <w:pPr>
        <w:tabs>
          <w:tab w:val="left" w:pos="1134"/>
        </w:tabs>
        <w:spacing w:before="0"/>
        <w:jc w:val="left"/>
        <w:rPr>
          <w:rFonts w:cs="Arial"/>
          <w:sz w:val="24"/>
          <w:szCs w:val="24"/>
          <w:lang w:eastAsia="zh-CN"/>
        </w:rPr>
      </w:pPr>
    </w:p>
    <w:p w14:paraId="6204CC6E" w14:textId="77777777" w:rsidR="0058001A" w:rsidRDefault="0058001A" w:rsidP="0058001A">
      <w:pPr>
        <w:tabs>
          <w:tab w:val="left" w:pos="1134"/>
        </w:tabs>
        <w:spacing w:before="0"/>
        <w:jc w:val="left"/>
        <w:rPr>
          <w:rFonts w:cs="Arial"/>
          <w:sz w:val="24"/>
          <w:szCs w:val="24"/>
          <w:lang w:eastAsia="zh-CN"/>
        </w:rPr>
      </w:pPr>
    </w:p>
    <w:p w14:paraId="6D239431" w14:textId="77777777" w:rsidR="0058001A" w:rsidRDefault="0058001A" w:rsidP="0058001A">
      <w:pPr>
        <w:tabs>
          <w:tab w:val="left" w:pos="1134"/>
        </w:tabs>
        <w:spacing w:before="0"/>
        <w:jc w:val="left"/>
        <w:rPr>
          <w:rFonts w:cs="Arial"/>
          <w:sz w:val="24"/>
          <w:szCs w:val="24"/>
          <w:lang w:eastAsia="zh-CN"/>
        </w:rPr>
      </w:pPr>
    </w:p>
    <w:p w14:paraId="08F8FBCA" w14:textId="77777777" w:rsidR="0058001A" w:rsidRDefault="0058001A" w:rsidP="0058001A">
      <w:pPr>
        <w:tabs>
          <w:tab w:val="left" w:pos="1134"/>
        </w:tabs>
        <w:spacing w:before="0"/>
        <w:jc w:val="left"/>
        <w:rPr>
          <w:rFonts w:cs="Arial"/>
          <w:sz w:val="24"/>
          <w:szCs w:val="24"/>
          <w:lang w:eastAsia="zh-CN"/>
        </w:rPr>
      </w:pPr>
    </w:p>
    <w:p w14:paraId="52E01BB8" w14:textId="77777777" w:rsidR="0058001A" w:rsidRDefault="0058001A" w:rsidP="0058001A">
      <w:pPr>
        <w:tabs>
          <w:tab w:val="left" w:pos="1134"/>
        </w:tabs>
        <w:spacing w:before="0"/>
        <w:jc w:val="left"/>
        <w:rPr>
          <w:rFonts w:cs="Arial"/>
          <w:sz w:val="24"/>
          <w:szCs w:val="24"/>
          <w:lang w:eastAsia="zh-CN"/>
        </w:rPr>
      </w:pPr>
    </w:p>
    <w:p w14:paraId="7A94498B" w14:textId="77777777" w:rsidR="0058001A" w:rsidRPr="0058001A" w:rsidRDefault="0058001A" w:rsidP="000D5F05">
      <w:pPr>
        <w:tabs>
          <w:tab w:val="left" w:pos="1134"/>
        </w:tabs>
        <w:spacing w:before="0"/>
        <w:rPr>
          <w:rFonts w:cs="Arial"/>
          <w:sz w:val="24"/>
          <w:szCs w:val="24"/>
          <w:lang w:eastAsia="zh-CN"/>
        </w:rPr>
        <w:sectPr w:rsidR="0058001A" w:rsidRPr="0058001A" w:rsidSect="00C037C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4" w:right="851" w:bottom="1134" w:left="1134" w:header="142" w:footer="437" w:gutter="0"/>
          <w:cols w:space="708"/>
          <w:titlePg/>
          <w:docGrid w:linePitch="360"/>
        </w:sectPr>
      </w:pPr>
    </w:p>
    <w:p w14:paraId="25D64253" w14:textId="77777777" w:rsidR="000D5F05" w:rsidRPr="00BE0A49" w:rsidRDefault="00C10758" w:rsidP="007C68CD">
      <w:pPr>
        <w:pStyle w:val="ListParagraph"/>
        <w:numPr>
          <w:ilvl w:val="0"/>
          <w:numId w:val="13"/>
        </w:numPr>
        <w:spacing w:before="0"/>
        <w:rPr>
          <w:rFonts w:ascii="Arial" w:hAnsi="Arial" w:cs="Arial"/>
          <w:b/>
          <w:sz w:val="24"/>
          <w:szCs w:val="24"/>
        </w:rPr>
      </w:pPr>
      <w:r w:rsidRPr="00BE0A49">
        <w:rPr>
          <w:rFonts w:ascii="Arial" w:hAnsi="Arial" w:cs="Arial"/>
          <w:b/>
          <w:sz w:val="24"/>
          <w:szCs w:val="24"/>
        </w:rPr>
        <w:lastRenderedPageBreak/>
        <w:t>ТЕХНИЧКА СПЕЦИФИКАЦИЈА</w:t>
      </w:r>
    </w:p>
    <w:p w14:paraId="34C77E18" w14:textId="77777777" w:rsidR="009A5431" w:rsidRDefault="00307435" w:rsidP="00B62978">
      <w:pPr>
        <w:pStyle w:val="BodyText"/>
        <w:rPr>
          <w:rFonts w:cs="Arial"/>
          <w:lang w:val="sr-Cyrl-RS"/>
        </w:rPr>
      </w:pPr>
      <w:r>
        <w:rPr>
          <w:rFonts w:cs="Arial"/>
          <w:szCs w:val="24"/>
        </w:rPr>
        <w:t>Т</w:t>
      </w:r>
      <w:r w:rsidRPr="00BE0A49">
        <w:rPr>
          <w:rFonts w:cs="Arial"/>
          <w:szCs w:val="24"/>
        </w:rPr>
        <w:t>ехничк</w:t>
      </w:r>
      <w:r>
        <w:rPr>
          <w:rFonts w:cs="Arial"/>
          <w:szCs w:val="24"/>
          <w:lang w:val="sr-Cyrl-RS"/>
        </w:rPr>
        <w:t>а</w:t>
      </w:r>
      <w:r w:rsidRPr="00BE0A49">
        <w:rPr>
          <w:rFonts w:cs="Arial"/>
          <w:szCs w:val="24"/>
        </w:rPr>
        <w:t xml:space="preserve"> документациј</w:t>
      </w:r>
      <w:r>
        <w:rPr>
          <w:rFonts w:cs="Arial"/>
          <w:szCs w:val="24"/>
          <w:lang w:val="sr-Cyrl-RS"/>
        </w:rPr>
        <w:t>а</w:t>
      </w:r>
      <w:r w:rsidRPr="00BE0A49">
        <w:rPr>
          <w:rFonts w:cs="Arial"/>
          <w:szCs w:val="24"/>
        </w:rPr>
        <w:t xml:space="preserve"> – референтн</w:t>
      </w:r>
      <w:r>
        <w:rPr>
          <w:rFonts w:cs="Arial"/>
          <w:szCs w:val="24"/>
          <w:lang w:val="sr-Cyrl-RS"/>
        </w:rPr>
        <w:t>и</w:t>
      </w:r>
      <w:r w:rsidRPr="00BE0A49">
        <w:rPr>
          <w:rFonts w:cs="Arial"/>
          <w:szCs w:val="24"/>
        </w:rPr>
        <w:t xml:space="preserve"> цртеж</w:t>
      </w:r>
      <w:r>
        <w:rPr>
          <w:rFonts w:cs="Arial"/>
          <w:szCs w:val="24"/>
          <w:lang w:val="sr-Cyrl-RS"/>
        </w:rPr>
        <w:t>и</w:t>
      </w:r>
      <w:r w:rsidRPr="00BE0A49">
        <w:rPr>
          <w:rFonts w:cs="Arial"/>
          <w:szCs w:val="24"/>
        </w:rPr>
        <w:t xml:space="preserve"> из тачака 2.</w:t>
      </w:r>
      <w:r w:rsidR="009A5431">
        <w:rPr>
          <w:rFonts w:cs="Arial"/>
          <w:szCs w:val="24"/>
        </w:rPr>
        <w:t>1.1, 2.1.2 и 2.1.3 овог одељка К</w:t>
      </w:r>
      <w:r w:rsidRPr="00BE0A49">
        <w:rPr>
          <w:rFonts w:cs="Arial"/>
          <w:szCs w:val="24"/>
        </w:rPr>
        <w:t>онкурсне документације</w:t>
      </w:r>
      <w:r w:rsidR="009A5431">
        <w:rPr>
          <w:rFonts w:cs="Arial"/>
          <w:lang w:val="sr-Cyrl-RS"/>
        </w:rPr>
        <w:t xml:space="preserve"> су сатавни део ове К</w:t>
      </w:r>
      <w:r>
        <w:rPr>
          <w:rFonts w:cs="Arial"/>
          <w:lang w:val="sr-Cyrl-RS"/>
        </w:rPr>
        <w:t>онкурсне документације</w:t>
      </w:r>
      <w:r w:rsidR="00B62978">
        <w:rPr>
          <w:rFonts w:cs="Arial"/>
          <w:lang w:val="sr-Cyrl-RS"/>
        </w:rPr>
        <w:t>.</w:t>
      </w:r>
      <w:r>
        <w:rPr>
          <w:rFonts w:cs="Arial"/>
          <w:lang w:val="sr-Cyrl-RS"/>
        </w:rPr>
        <w:t xml:space="preserve"> </w:t>
      </w:r>
      <w:r w:rsidR="00B62978">
        <w:rPr>
          <w:rFonts w:cs="Arial"/>
          <w:lang w:val="sr-Cyrl-RS"/>
        </w:rPr>
        <w:t xml:space="preserve">Пошто их </w:t>
      </w:r>
      <w:r w:rsidR="00B62978">
        <w:rPr>
          <w:rFonts w:cs="Arial"/>
          <w:szCs w:val="24"/>
        </w:rPr>
        <w:t>з</w:t>
      </w:r>
      <w:r w:rsidRPr="00BE0A49">
        <w:rPr>
          <w:rFonts w:cs="Arial"/>
          <w:szCs w:val="24"/>
        </w:rPr>
        <w:t>бог обима и техничких разлога није</w:t>
      </w:r>
      <w:r w:rsidR="00B62978">
        <w:rPr>
          <w:rFonts w:cs="Arial"/>
          <w:szCs w:val="24"/>
          <w:lang w:val="sr-Cyrl-RS"/>
        </w:rPr>
        <w:t xml:space="preserve"> </w:t>
      </w:r>
      <w:r w:rsidRPr="00BE0A49">
        <w:rPr>
          <w:rFonts w:cs="Arial"/>
          <w:szCs w:val="24"/>
        </w:rPr>
        <w:t>могуће објавити</w:t>
      </w:r>
      <w:r>
        <w:rPr>
          <w:rFonts w:cs="Arial"/>
          <w:szCs w:val="24"/>
          <w:lang w:val="sr-Cyrl-RS"/>
        </w:rPr>
        <w:t xml:space="preserve">, </w:t>
      </w:r>
      <w:r>
        <w:rPr>
          <w:rFonts w:cs="Arial"/>
          <w:lang w:val="sr-Cyrl-RS"/>
        </w:rPr>
        <w:t xml:space="preserve">могу се, на писани захтев заинтересованог лица, </w:t>
      </w:r>
      <w:r w:rsidRPr="00BE0A49">
        <w:rPr>
          <w:rFonts w:cs="Arial"/>
          <w:szCs w:val="24"/>
        </w:rPr>
        <w:t xml:space="preserve">на е-mail: </w:t>
      </w:r>
      <w:hyperlink r:id="rId172" w:history="1">
        <w:r w:rsidRPr="00BE0A49">
          <w:rPr>
            <w:rStyle w:val="Hyperlink"/>
            <w:rFonts w:cs="Arial"/>
            <w:szCs w:val="24"/>
          </w:rPr>
          <w:t>zoran.rasic@eps.rs</w:t>
        </w:r>
      </w:hyperlink>
      <w:r>
        <w:rPr>
          <w:rStyle w:val="Hyperlink"/>
          <w:rFonts w:cs="Arial"/>
          <w:szCs w:val="24"/>
          <w:lang w:val="sr-Cyrl-RS"/>
        </w:rPr>
        <w:t xml:space="preserve">, </w:t>
      </w:r>
      <w:r w:rsidRPr="00BE0A49">
        <w:rPr>
          <w:rFonts w:cs="Arial"/>
          <w:szCs w:val="24"/>
        </w:rPr>
        <w:t>на CD-у</w:t>
      </w:r>
      <w:r>
        <w:rPr>
          <w:rFonts w:cs="Arial"/>
          <w:lang w:val="sr-Cyrl-RS"/>
        </w:rPr>
        <w:t>,  преузети сваког радног дана у периоду од 09:00 -1</w:t>
      </w:r>
      <w:r w:rsidR="00B62978">
        <w:rPr>
          <w:rFonts w:cs="Arial"/>
          <w:lang w:val="sr-Cyrl-RS"/>
        </w:rPr>
        <w:t>4</w:t>
      </w:r>
      <w:r>
        <w:rPr>
          <w:rFonts w:cs="Arial"/>
          <w:lang w:val="sr-Cyrl-RS"/>
        </w:rPr>
        <w:t>:00 часова, у пословној згради наручиоца,</w:t>
      </w:r>
      <w:r w:rsidR="00B62978">
        <w:rPr>
          <w:rFonts w:cs="Arial"/>
          <w:lang w:val="sr-Cyrl-RS"/>
        </w:rPr>
        <w:t xml:space="preserve"> Огранак ТЕНТ,  </w:t>
      </w:r>
      <w:r w:rsidR="00B62978" w:rsidRPr="00B62978">
        <w:rPr>
          <w:rFonts w:cs="Arial"/>
          <w:lang w:val="en-US"/>
        </w:rPr>
        <w:t>локација ТЕНТ А, Богољуба Урошевића Црног 44, 11500 Обреновац</w:t>
      </w:r>
      <w:r w:rsidR="00B62978">
        <w:rPr>
          <w:rFonts w:cs="Arial"/>
          <w:lang w:val="sr-Cyrl-RS"/>
        </w:rPr>
        <w:t xml:space="preserve">, Сектор одржавања. </w:t>
      </w:r>
    </w:p>
    <w:p w14:paraId="65F07589" w14:textId="2F368658" w:rsidR="00B62978" w:rsidRDefault="00B62978" w:rsidP="00B62978">
      <w:pPr>
        <w:pStyle w:val="BodyText"/>
        <w:rPr>
          <w:rFonts w:cs="Arial"/>
          <w:lang w:val="sr-Cyrl-RS"/>
        </w:rPr>
      </w:pPr>
      <w:r>
        <w:rPr>
          <w:rFonts w:cs="Arial"/>
          <w:lang w:val="sr-Cyrl-RS"/>
        </w:rPr>
        <w:t xml:space="preserve">Овлашћени представник заинтересованог лица је дужан да овлашћеном лицу наручиоца преда </w:t>
      </w:r>
      <w:r w:rsidRPr="00A41E33">
        <w:rPr>
          <w:rFonts w:cs="Arial"/>
          <w:b/>
          <w:lang w:val="sr-Cyrl-RS"/>
        </w:rPr>
        <w:t>оригинално овлашћење</w:t>
      </w:r>
      <w:r>
        <w:rPr>
          <w:rFonts w:cs="Arial"/>
          <w:lang w:val="sr-Cyrl-RS"/>
        </w:rPr>
        <w:t xml:space="preserve"> законског заступника заинтересованог лица</w:t>
      </w:r>
      <w:r w:rsidR="00726BBD">
        <w:rPr>
          <w:rFonts w:cs="Arial"/>
          <w:lang w:val="sr-Cyrl-RS"/>
        </w:rPr>
        <w:t>,</w:t>
      </w:r>
      <w:r>
        <w:rPr>
          <w:rFonts w:cs="Arial"/>
          <w:lang w:val="sr-Cyrl-RS"/>
        </w:rPr>
        <w:t xml:space="preserve"> којим се овлашћено лице овлашћује за пријем </w:t>
      </w:r>
      <w:r>
        <w:rPr>
          <w:rFonts w:cs="Arial"/>
          <w:szCs w:val="24"/>
        </w:rPr>
        <w:t>Т</w:t>
      </w:r>
      <w:r w:rsidRPr="00BE0A49">
        <w:rPr>
          <w:rFonts w:cs="Arial"/>
          <w:szCs w:val="24"/>
        </w:rPr>
        <w:t>ехничк</w:t>
      </w:r>
      <w:r w:rsidR="009A5431">
        <w:rPr>
          <w:rFonts w:cs="Arial"/>
          <w:szCs w:val="24"/>
          <w:lang w:val="sr-Cyrl-RS"/>
        </w:rPr>
        <w:t>е</w:t>
      </w:r>
      <w:r w:rsidRPr="00BE0A49">
        <w:rPr>
          <w:rFonts w:cs="Arial"/>
          <w:szCs w:val="24"/>
        </w:rPr>
        <w:t xml:space="preserve"> документациј</w:t>
      </w:r>
      <w:r w:rsidR="009A5431">
        <w:rPr>
          <w:rFonts w:cs="Arial"/>
          <w:szCs w:val="24"/>
          <w:lang w:val="sr-Cyrl-RS"/>
        </w:rPr>
        <w:t>е</w:t>
      </w:r>
      <w:r w:rsidRPr="00BE0A49">
        <w:rPr>
          <w:rFonts w:cs="Arial"/>
          <w:szCs w:val="24"/>
        </w:rPr>
        <w:t xml:space="preserve"> – референтн</w:t>
      </w:r>
      <w:r>
        <w:rPr>
          <w:rFonts w:cs="Arial"/>
          <w:szCs w:val="24"/>
          <w:lang w:val="sr-Cyrl-RS"/>
        </w:rPr>
        <w:t>и</w:t>
      </w:r>
      <w:r w:rsidR="009A5431">
        <w:rPr>
          <w:rFonts w:cs="Arial"/>
          <w:szCs w:val="24"/>
          <w:lang w:val="sr-Cyrl-RS"/>
        </w:rPr>
        <w:t>х</w:t>
      </w:r>
      <w:r w:rsidRPr="00BE0A49">
        <w:rPr>
          <w:rFonts w:cs="Arial"/>
          <w:szCs w:val="24"/>
        </w:rPr>
        <w:t xml:space="preserve"> цртеж</w:t>
      </w:r>
      <w:r w:rsidR="009A5431">
        <w:rPr>
          <w:rFonts w:cs="Arial"/>
          <w:szCs w:val="24"/>
          <w:lang w:val="sr-Cyrl-RS"/>
        </w:rPr>
        <w:t>а</w:t>
      </w:r>
      <w:r w:rsidRPr="00BE0A49">
        <w:rPr>
          <w:rFonts w:cs="Arial"/>
          <w:szCs w:val="24"/>
        </w:rPr>
        <w:t xml:space="preserve"> из тачака 2.1.1, 2.1.2 и 2.1.3 </w:t>
      </w:r>
      <w:r w:rsidR="00726BBD">
        <w:rPr>
          <w:rFonts w:cs="Arial"/>
          <w:szCs w:val="24"/>
          <w:lang w:val="sr-Cyrl-RS"/>
        </w:rPr>
        <w:t>из дела 3.</w:t>
      </w:r>
      <w:r w:rsidR="00726BBD" w:rsidRPr="00726BBD">
        <w:rPr>
          <w:rFonts w:cs="Arial"/>
          <w:szCs w:val="24"/>
        </w:rPr>
        <w:t xml:space="preserve"> </w:t>
      </w:r>
      <w:r w:rsidR="00726BBD">
        <w:rPr>
          <w:rFonts w:cs="Arial"/>
          <w:szCs w:val="24"/>
        </w:rPr>
        <w:t>К</w:t>
      </w:r>
      <w:r w:rsidR="00726BBD" w:rsidRPr="00BE0A49">
        <w:rPr>
          <w:rFonts w:cs="Arial"/>
          <w:szCs w:val="24"/>
        </w:rPr>
        <w:t>онкурсне документације</w:t>
      </w:r>
      <w:r w:rsidR="00726BBD">
        <w:rPr>
          <w:rFonts w:cs="Arial"/>
          <w:szCs w:val="24"/>
          <w:lang w:val="sr-Cyrl-RS"/>
        </w:rPr>
        <w:t>, „ТЕХНИЧКА СПЕЦИФИКАЦИЈА“.</w:t>
      </w:r>
    </w:p>
    <w:p w14:paraId="4159DD0E" w14:textId="12A34A1D" w:rsidR="009A5431" w:rsidRPr="00310813" w:rsidRDefault="009A5431" w:rsidP="009A5431">
      <w:pPr>
        <w:pStyle w:val="BodyText"/>
        <w:rPr>
          <w:rFonts w:cs="Arial"/>
          <w:lang w:val="sr-Cyrl-RS"/>
        </w:rPr>
      </w:pPr>
      <w:r>
        <w:rPr>
          <w:rFonts w:cs="Arial"/>
          <w:lang w:val="sr-Cyrl-RS"/>
        </w:rPr>
        <w:t xml:space="preserve">Овлашћено лице наручиоца ће овлашћеном представнику заинтересованог лица предати </w:t>
      </w:r>
      <w:r w:rsidRPr="00BE0A49">
        <w:rPr>
          <w:rFonts w:cs="Arial"/>
          <w:szCs w:val="24"/>
        </w:rPr>
        <w:t>CD</w:t>
      </w:r>
      <w:r>
        <w:rPr>
          <w:rFonts w:cs="Arial"/>
          <w:lang w:val="sr-Cyrl-RS"/>
        </w:rPr>
        <w:t xml:space="preserve"> са </w:t>
      </w:r>
      <w:r>
        <w:rPr>
          <w:rFonts w:cs="Arial"/>
          <w:szCs w:val="24"/>
        </w:rPr>
        <w:t>Т</w:t>
      </w:r>
      <w:r w:rsidRPr="00BE0A49">
        <w:rPr>
          <w:rFonts w:cs="Arial"/>
          <w:szCs w:val="24"/>
        </w:rPr>
        <w:t>ехничк</w:t>
      </w:r>
      <w:r>
        <w:rPr>
          <w:rFonts w:cs="Arial"/>
          <w:szCs w:val="24"/>
          <w:lang w:val="sr-Cyrl-RS"/>
        </w:rPr>
        <w:t>ом</w:t>
      </w:r>
      <w:r w:rsidRPr="00BE0A49">
        <w:rPr>
          <w:rFonts w:cs="Arial"/>
          <w:szCs w:val="24"/>
        </w:rPr>
        <w:t xml:space="preserve"> документациј</w:t>
      </w:r>
      <w:r>
        <w:rPr>
          <w:rFonts w:cs="Arial"/>
          <w:szCs w:val="24"/>
          <w:lang w:val="sr-Cyrl-RS"/>
        </w:rPr>
        <w:t>ом</w:t>
      </w:r>
      <w:r w:rsidRPr="00BE0A49">
        <w:rPr>
          <w:rFonts w:cs="Arial"/>
          <w:szCs w:val="24"/>
        </w:rPr>
        <w:t xml:space="preserve"> – референтн</w:t>
      </w:r>
      <w:r>
        <w:rPr>
          <w:rFonts w:cs="Arial"/>
          <w:szCs w:val="24"/>
          <w:lang w:val="sr-Cyrl-RS"/>
        </w:rPr>
        <w:t>им</w:t>
      </w:r>
      <w:r w:rsidRPr="00BE0A49">
        <w:rPr>
          <w:rFonts w:cs="Arial"/>
          <w:szCs w:val="24"/>
        </w:rPr>
        <w:t xml:space="preserve"> цртеж</w:t>
      </w:r>
      <w:r>
        <w:rPr>
          <w:rFonts w:cs="Arial"/>
          <w:szCs w:val="24"/>
          <w:lang w:val="sr-Cyrl-RS"/>
        </w:rPr>
        <w:t>има</w:t>
      </w:r>
      <w:r w:rsidRPr="00BE0A49">
        <w:rPr>
          <w:rFonts w:cs="Arial"/>
          <w:szCs w:val="24"/>
        </w:rPr>
        <w:t xml:space="preserve"> из тачака 2.1.1, 2.1.2 и 2.1.3 овог одељка конкурсне документације</w:t>
      </w:r>
      <w:r>
        <w:rPr>
          <w:rFonts w:cs="Arial"/>
          <w:lang w:val="sr-Cyrl-RS"/>
        </w:rPr>
        <w:t xml:space="preserve">, након </w:t>
      </w:r>
      <w:r w:rsidRPr="00310813">
        <w:rPr>
          <w:rFonts w:cs="Arial"/>
          <w:lang w:val="sr-Cyrl-RS"/>
        </w:rPr>
        <w:t xml:space="preserve">потписивања Изјаве о чувању пословне тајне наручиоца. Образац Изјаве о чувању пословне тајне је саставни део ове конкурсне документације као </w:t>
      </w:r>
      <w:r>
        <w:rPr>
          <w:rFonts w:cs="Arial"/>
          <w:lang w:val="sr-Cyrl-RS"/>
        </w:rPr>
        <w:t>Образац</w:t>
      </w:r>
      <w:r w:rsidRPr="00310813">
        <w:rPr>
          <w:rFonts w:cs="Arial"/>
          <w:lang w:val="sr-Cyrl-RS"/>
        </w:rPr>
        <w:t xml:space="preserve"> </w:t>
      </w:r>
      <w:r>
        <w:rPr>
          <w:rFonts w:cs="Arial"/>
          <w:lang w:val="sr-Cyrl-RS"/>
        </w:rPr>
        <w:t>12</w:t>
      </w:r>
      <w:r w:rsidRPr="00310813">
        <w:rPr>
          <w:rFonts w:cs="Arial"/>
          <w:lang w:val="sr-Cyrl-RS"/>
        </w:rPr>
        <w:t xml:space="preserve">. </w:t>
      </w:r>
    </w:p>
    <w:p w14:paraId="5BEADCC4" w14:textId="1E8B6D65" w:rsidR="009B54E4" w:rsidRPr="00B62978" w:rsidRDefault="009B54E4" w:rsidP="009B54E4">
      <w:pPr>
        <w:spacing w:before="0"/>
        <w:rPr>
          <w:rFonts w:cs="Arial"/>
          <w:b/>
          <w:sz w:val="24"/>
          <w:szCs w:val="24"/>
          <w:lang w:val="sr-Cyrl-RS"/>
        </w:rPr>
      </w:pPr>
    </w:p>
    <w:p w14:paraId="27BB2220" w14:textId="77777777" w:rsidR="007570A6" w:rsidRPr="00BE0A49" w:rsidRDefault="0072610F" w:rsidP="0072610F">
      <w:pPr>
        <w:rPr>
          <w:b/>
          <w:sz w:val="24"/>
          <w:szCs w:val="24"/>
        </w:rPr>
      </w:pPr>
      <w:bookmarkStart w:id="16" w:name="_Toc442559884"/>
      <w:bookmarkEnd w:id="14"/>
      <w:r w:rsidRPr="00BE0A49">
        <w:rPr>
          <w:b/>
          <w:sz w:val="24"/>
          <w:szCs w:val="24"/>
        </w:rPr>
        <w:t>1.</w:t>
      </w:r>
      <w:r w:rsidR="007570A6" w:rsidRPr="00BE0A49">
        <w:rPr>
          <w:b/>
          <w:sz w:val="24"/>
          <w:szCs w:val="24"/>
        </w:rPr>
        <w:t>УВОД</w:t>
      </w:r>
    </w:p>
    <w:p w14:paraId="5118F366" w14:textId="77777777" w:rsidR="007570A6" w:rsidRPr="00BE0A49" w:rsidRDefault="007570A6" w:rsidP="0072610F">
      <w:pPr>
        <w:rPr>
          <w:rFonts w:cs="Arial"/>
          <w:sz w:val="24"/>
          <w:szCs w:val="24"/>
        </w:rPr>
      </w:pPr>
      <w:r w:rsidRPr="00BE0A49">
        <w:rPr>
          <w:rFonts w:cs="Arial"/>
          <w:sz w:val="24"/>
          <w:szCs w:val="24"/>
        </w:rPr>
        <w:t xml:space="preserve">Сврха овог документа је дефинисање захтева за израду и испоруку делова цевног система котла на блоку А5, које ће бити уграђени у ремонту 2018. </w:t>
      </w:r>
      <w:proofErr w:type="gramStart"/>
      <w:r w:rsidRPr="00BE0A49">
        <w:rPr>
          <w:rFonts w:cs="Arial"/>
          <w:sz w:val="24"/>
          <w:szCs w:val="24"/>
        </w:rPr>
        <w:t>године</w:t>
      </w:r>
      <w:proofErr w:type="gramEnd"/>
      <w:r w:rsidRPr="00BE0A49">
        <w:rPr>
          <w:rFonts w:cs="Arial"/>
          <w:sz w:val="24"/>
          <w:szCs w:val="24"/>
        </w:rPr>
        <w:t>.</w:t>
      </w:r>
    </w:p>
    <w:p w14:paraId="453E7EB9" w14:textId="77777777" w:rsidR="007570A6" w:rsidRPr="00BE0A49" w:rsidRDefault="007570A6" w:rsidP="0072610F">
      <w:pPr>
        <w:rPr>
          <w:rFonts w:cs="Arial"/>
          <w:sz w:val="24"/>
          <w:szCs w:val="24"/>
        </w:rPr>
      </w:pPr>
      <w:r w:rsidRPr="00BE0A49">
        <w:rPr>
          <w:rFonts w:cs="Arial"/>
          <w:sz w:val="24"/>
          <w:szCs w:val="24"/>
        </w:rPr>
        <w:t>Опрему, која је предмет јавне набавке, израђује, испитује и доставља изабрани Понуђач у складу са „Техничким захтевима</w:t>
      </w:r>
      <w:proofErr w:type="gramStart"/>
      <w:r w:rsidRPr="00BE0A49">
        <w:rPr>
          <w:rFonts w:cs="Arial"/>
          <w:sz w:val="24"/>
          <w:szCs w:val="24"/>
        </w:rPr>
        <w:t>“ (</w:t>
      </w:r>
      <w:proofErr w:type="gramEnd"/>
      <w:r w:rsidRPr="00BE0A49">
        <w:rPr>
          <w:rFonts w:cs="Arial"/>
          <w:sz w:val="24"/>
          <w:szCs w:val="24"/>
        </w:rPr>
        <w:t>тачка 6).</w:t>
      </w:r>
    </w:p>
    <w:p w14:paraId="099063EA" w14:textId="77777777" w:rsidR="007570A6" w:rsidRPr="00BE0A49" w:rsidRDefault="007570A6" w:rsidP="0072610F">
      <w:pPr>
        <w:rPr>
          <w:rFonts w:cs="Arial"/>
          <w:sz w:val="24"/>
          <w:szCs w:val="24"/>
        </w:rPr>
      </w:pPr>
      <w:r w:rsidRPr="00BE0A49">
        <w:rPr>
          <w:rFonts w:cs="Arial"/>
          <w:sz w:val="24"/>
          <w:szCs w:val="24"/>
        </w:rPr>
        <w:t>Захтеви наведени у тачки 6 – „Технички захтеви</w:t>
      </w:r>
      <w:proofErr w:type="gramStart"/>
      <w:r w:rsidRPr="00BE0A49">
        <w:rPr>
          <w:rFonts w:cs="Arial"/>
          <w:sz w:val="24"/>
          <w:szCs w:val="24"/>
        </w:rPr>
        <w:t>“ су</w:t>
      </w:r>
      <w:proofErr w:type="gramEnd"/>
      <w:r w:rsidRPr="00BE0A49">
        <w:rPr>
          <w:rFonts w:cs="Arial"/>
          <w:sz w:val="24"/>
          <w:szCs w:val="24"/>
        </w:rPr>
        <w:t xml:space="preserve"> изричито обавезујући.</w:t>
      </w:r>
    </w:p>
    <w:p w14:paraId="0355C048" w14:textId="77777777" w:rsidR="007570A6" w:rsidRPr="00BE0A49" w:rsidRDefault="007570A6" w:rsidP="0072610F">
      <w:pPr>
        <w:rPr>
          <w:rFonts w:cs="Arial"/>
          <w:sz w:val="24"/>
          <w:szCs w:val="24"/>
        </w:rPr>
      </w:pPr>
      <w:r w:rsidRPr="00BE0A49">
        <w:rPr>
          <w:rFonts w:cs="Arial"/>
          <w:sz w:val="24"/>
          <w:szCs w:val="24"/>
        </w:rPr>
        <w:t>Прорачуни, пројекти и начини израде и испоруке делова и опреме, морају бити у складу са националним спецификацијама државе Наручиоца, као и важећим техничким стандардима и регулативама које се односе на изградњу и природна окружења, регулативама које се примењују на производ који је настао из предметних радова, као и стандардима наведеним у Захтевима Наручиоца.</w:t>
      </w:r>
    </w:p>
    <w:p w14:paraId="0BBE4D72" w14:textId="77777777" w:rsidR="0072610F" w:rsidRPr="0072610F" w:rsidRDefault="0072610F" w:rsidP="0072610F">
      <w:pPr>
        <w:rPr>
          <w:rFonts w:cs="Arial"/>
          <w:sz w:val="24"/>
          <w:szCs w:val="24"/>
        </w:rPr>
      </w:pPr>
    </w:p>
    <w:p w14:paraId="1EADC63D" w14:textId="77777777" w:rsidR="007570A6" w:rsidRPr="0072610F" w:rsidRDefault="0072610F" w:rsidP="0072610F">
      <w:pPr>
        <w:rPr>
          <w:b/>
        </w:rPr>
      </w:pPr>
      <w:r>
        <w:rPr>
          <w:b/>
        </w:rPr>
        <w:t>2.</w:t>
      </w:r>
      <w:r w:rsidR="007570A6" w:rsidRPr="0072610F">
        <w:rPr>
          <w:b/>
        </w:rPr>
        <w:t>ОПИС ПОСТОЈЕЋЕ ОПРЕМЕ</w:t>
      </w:r>
    </w:p>
    <w:p w14:paraId="0B9AD201" w14:textId="77777777" w:rsidR="007570A6" w:rsidRDefault="0072610F" w:rsidP="0072610F">
      <w:pPr>
        <w:pStyle w:val="ListParagraph"/>
        <w:rPr>
          <w:rFonts w:ascii="Arial" w:hAnsi="Arial" w:cs="Arial"/>
          <w:b/>
          <w:sz w:val="24"/>
          <w:szCs w:val="24"/>
        </w:rPr>
      </w:pPr>
      <w:bookmarkStart w:id="17" w:name="_Toc52344969"/>
      <w:r w:rsidRPr="0072610F">
        <w:rPr>
          <w:rFonts w:ascii="Arial" w:hAnsi="Arial" w:cs="Arial"/>
          <w:b/>
          <w:sz w:val="24"/>
          <w:szCs w:val="24"/>
        </w:rPr>
        <w:t>2.1.</w:t>
      </w:r>
      <w:r>
        <w:rPr>
          <w:rFonts w:ascii="Arial" w:hAnsi="Arial" w:cs="Arial"/>
          <w:b/>
          <w:sz w:val="24"/>
          <w:szCs w:val="24"/>
        </w:rPr>
        <w:t xml:space="preserve"> </w:t>
      </w:r>
      <w:r w:rsidR="007570A6" w:rsidRPr="0072610F">
        <w:rPr>
          <w:rFonts w:ascii="Arial" w:hAnsi="Arial" w:cs="Arial"/>
          <w:b/>
          <w:sz w:val="24"/>
          <w:szCs w:val="24"/>
        </w:rPr>
        <w:t>Делови котла под притиско</w:t>
      </w:r>
      <w:bookmarkEnd w:id="17"/>
      <w:r w:rsidR="007570A6" w:rsidRPr="0072610F">
        <w:rPr>
          <w:rFonts w:ascii="Arial" w:hAnsi="Arial" w:cs="Arial"/>
          <w:b/>
          <w:sz w:val="24"/>
          <w:szCs w:val="24"/>
        </w:rPr>
        <w:t>м</w:t>
      </w:r>
    </w:p>
    <w:p w14:paraId="4D771A8C" w14:textId="77777777" w:rsidR="0072610F" w:rsidRPr="0072610F" w:rsidRDefault="0072610F" w:rsidP="0072610F">
      <w:pPr>
        <w:pStyle w:val="ListParagraph"/>
        <w:rPr>
          <w:rFonts w:ascii="Arial" w:hAnsi="Arial" w:cs="Arial"/>
          <w:b/>
          <w:sz w:val="24"/>
          <w:szCs w:val="24"/>
        </w:rPr>
      </w:pPr>
    </w:p>
    <w:p w14:paraId="6D4250D0" w14:textId="77777777" w:rsidR="007570A6" w:rsidRPr="0072610F" w:rsidRDefault="007570A6" w:rsidP="0072610F">
      <w:pPr>
        <w:pStyle w:val="ListParagraph"/>
        <w:rPr>
          <w:rFonts w:ascii="Arial" w:hAnsi="Arial" w:cs="Arial"/>
          <w:sz w:val="24"/>
          <w:szCs w:val="24"/>
        </w:rPr>
      </w:pPr>
      <w:r w:rsidRPr="0072610F">
        <w:rPr>
          <w:rFonts w:ascii="Arial" w:hAnsi="Arial" w:cs="Arial"/>
          <w:sz w:val="24"/>
          <w:szCs w:val="24"/>
        </w:rPr>
        <w:t>Предмет ове Јавне набавке су:</w:t>
      </w:r>
    </w:p>
    <w:p w14:paraId="2423213E" w14:textId="77777777" w:rsidR="007570A6" w:rsidRPr="0072610F" w:rsidRDefault="007570A6" w:rsidP="007C68CD">
      <w:pPr>
        <w:pStyle w:val="ListParagraph"/>
        <w:numPr>
          <w:ilvl w:val="0"/>
          <w:numId w:val="26"/>
        </w:numPr>
        <w:rPr>
          <w:rFonts w:ascii="Arial" w:hAnsi="Arial" w:cs="Arial"/>
          <w:sz w:val="24"/>
          <w:szCs w:val="24"/>
        </w:rPr>
      </w:pPr>
      <w:r w:rsidRPr="0072610F">
        <w:rPr>
          <w:rFonts w:ascii="Arial" w:hAnsi="Arial" w:cs="Arial"/>
          <w:sz w:val="24"/>
          <w:szCs w:val="24"/>
        </w:rPr>
        <w:t>Делови Прегрејача 1 и Испаривача</w:t>
      </w:r>
    </w:p>
    <w:p w14:paraId="72BF0DBA" w14:textId="77777777" w:rsidR="007570A6" w:rsidRPr="0072610F" w:rsidRDefault="007570A6" w:rsidP="007C68CD">
      <w:pPr>
        <w:pStyle w:val="ListParagraph"/>
        <w:numPr>
          <w:ilvl w:val="0"/>
          <w:numId w:val="26"/>
        </w:numPr>
        <w:rPr>
          <w:rFonts w:ascii="Arial" w:hAnsi="Arial" w:cs="Arial"/>
          <w:sz w:val="24"/>
          <w:szCs w:val="24"/>
        </w:rPr>
      </w:pPr>
      <w:r w:rsidRPr="0072610F">
        <w:rPr>
          <w:rFonts w:ascii="Arial" w:hAnsi="Arial" w:cs="Arial"/>
          <w:sz w:val="24"/>
          <w:szCs w:val="24"/>
        </w:rPr>
        <w:t>Део прегрејача 2</w:t>
      </w:r>
    </w:p>
    <w:p w14:paraId="267EA058" w14:textId="77777777" w:rsidR="007570A6" w:rsidRPr="0072610F" w:rsidRDefault="007570A6" w:rsidP="007C68CD">
      <w:pPr>
        <w:pStyle w:val="ListParagraph"/>
        <w:numPr>
          <w:ilvl w:val="0"/>
          <w:numId w:val="26"/>
        </w:numPr>
        <w:rPr>
          <w:rFonts w:ascii="Arial" w:hAnsi="Arial" w:cs="Arial"/>
          <w:sz w:val="24"/>
          <w:szCs w:val="24"/>
        </w:rPr>
      </w:pPr>
      <w:r w:rsidRPr="0072610F">
        <w:rPr>
          <w:rFonts w:ascii="Arial" w:hAnsi="Arial" w:cs="Arial"/>
          <w:sz w:val="24"/>
          <w:szCs w:val="24"/>
        </w:rPr>
        <w:t>Прегрејач 4</w:t>
      </w:r>
    </w:p>
    <w:p w14:paraId="62DA088A" w14:textId="77777777" w:rsidR="007570A6" w:rsidRPr="007570A6" w:rsidRDefault="007570A6" w:rsidP="0072610F">
      <w:pPr>
        <w:pStyle w:val="ListParagraph"/>
      </w:pPr>
    </w:p>
    <w:p w14:paraId="6186754A" w14:textId="77777777" w:rsidR="007570A6" w:rsidRDefault="0072610F" w:rsidP="0072610F">
      <w:pPr>
        <w:pStyle w:val="ListParagraph"/>
        <w:rPr>
          <w:rFonts w:ascii="Arial" w:hAnsi="Arial" w:cs="Arial"/>
          <w:b/>
          <w:sz w:val="24"/>
          <w:szCs w:val="24"/>
        </w:rPr>
      </w:pPr>
      <w:r w:rsidRPr="0072610F">
        <w:rPr>
          <w:rFonts w:ascii="Arial" w:hAnsi="Arial" w:cs="Arial"/>
          <w:b/>
          <w:sz w:val="24"/>
          <w:szCs w:val="24"/>
        </w:rPr>
        <w:t>2.1.1.</w:t>
      </w:r>
      <w:r w:rsidR="007570A6" w:rsidRPr="0072610F">
        <w:rPr>
          <w:rFonts w:ascii="Arial" w:hAnsi="Arial" w:cs="Arial"/>
          <w:b/>
          <w:sz w:val="24"/>
          <w:szCs w:val="24"/>
        </w:rPr>
        <w:t>Прегрејач 1 и Испаривач</w:t>
      </w:r>
    </w:p>
    <w:p w14:paraId="7E4E8BF1" w14:textId="77777777" w:rsidR="007570A6" w:rsidRPr="0072610F" w:rsidRDefault="007570A6" w:rsidP="0072610F">
      <w:pPr>
        <w:rPr>
          <w:rFonts w:cs="Arial"/>
          <w:sz w:val="24"/>
          <w:szCs w:val="24"/>
        </w:rPr>
      </w:pPr>
      <w:r w:rsidRPr="0072610F">
        <w:rPr>
          <w:rFonts w:cs="Arial"/>
          <w:sz w:val="24"/>
          <w:szCs w:val="24"/>
        </w:rPr>
        <w:t>Прегрејач 1 је грејна површина мембранског типа која формира зидове котла у конвективном делу, изнад ложишта.</w:t>
      </w:r>
    </w:p>
    <w:p w14:paraId="265BAA9E" w14:textId="77777777" w:rsidR="007570A6" w:rsidRPr="0072610F" w:rsidRDefault="007570A6" w:rsidP="0072610F">
      <w:pPr>
        <w:rPr>
          <w:rFonts w:cs="Arial"/>
          <w:sz w:val="24"/>
          <w:szCs w:val="24"/>
        </w:rPr>
      </w:pPr>
      <w:r w:rsidRPr="0072610F">
        <w:rPr>
          <w:rFonts w:cs="Arial"/>
          <w:sz w:val="24"/>
          <w:szCs w:val="24"/>
        </w:rPr>
        <w:lastRenderedPageBreak/>
        <w:t>Сувозасићена пара се из испаривача, преко сепаратора паре и преструјних паровода, уводи у улазне коморе прегрејача 1 на коти +47,3m, на сва четири зида котла. Из улазних комора, пара се кроз вертикалне цеви води према излазним коморама на коти +81,4m на бочним зидовима и +81,65m на предњем и задњем зиду котла. Пара кроз цеви прегрејача 1 струји у смеру паралелном току димних гасова.</w:t>
      </w:r>
    </w:p>
    <w:p w14:paraId="25AD31DD" w14:textId="77777777" w:rsidR="007570A6" w:rsidRPr="0072610F" w:rsidRDefault="007570A6" w:rsidP="0072610F">
      <w:pPr>
        <w:rPr>
          <w:rFonts w:cs="Arial"/>
          <w:sz w:val="24"/>
          <w:szCs w:val="24"/>
        </w:rPr>
      </w:pPr>
      <w:r w:rsidRPr="0072610F">
        <w:rPr>
          <w:rFonts w:cs="Arial"/>
          <w:sz w:val="24"/>
          <w:szCs w:val="24"/>
        </w:rPr>
        <w:t>Доњу зону прегрејача 1, од улазних комора на коти +47,3m до коте +56,64m чине цеви пречника ø28mm међусобно повезаних мембранским лимовима са кораком између цеви од 40mm. У овој зони, на сваком зиду има по 367 вертикалних цеви и још по 2 цеви у сваком углу – укупно 1476 цеви.</w:t>
      </w:r>
    </w:p>
    <w:p w14:paraId="005EA330" w14:textId="77777777" w:rsidR="007570A6" w:rsidRPr="0072610F" w:rsidRDefault="007570A6" w:rsidP="0072610F">
      <w:pPr>
        <w:rPr>
          <w:rFonts w:cs="Arial"/>
          <w:sz w:val="24"/>
          <w:szCs w:val="24"/>
        </w:rPr>
      </w:pPr>
      <w:r w:rsidRPr="0072610F">
        <w:rPr>
          <w:rFonts w:cs="Arial"/>
          <w:sz w:val="24"/>
          <w:szCs w:val="24"/>
        </w:rPr>
        <w:t>Између кота +56,64m и +56,82m, налазе се ковани „Y</w:t>
      </w:r>
      <w:proofErr w:type="gramStart"/>
      <w:r w:rsidRPr="0072610F">
        <w:rPr>
          <w:rFonts w:cs="Arial"/>
          <w:sz w:val="24"/>
          <w:szCs w:val="24"/>
        </w:rPr>
        <w:t>“ комади</w:t>
      </w:r>
      <w:proofErr w:type="gramEnd"/>
      <w:r w:rsidRPr="0072610F">
        <w:rPr>
          <w:rFonts w:cs="Arial"/>
          <w:sz w:val="24"/>
          <w:szCs w:val="24"/>
        </w:rPr>
        <w:t xml:space="preserve"> и концентричне редукције у осама зидова за везу доње са средњом зоном прегрејача 1, која је смештена између кота +56,82m и +63,21m и коју чине цеви пречника ø32mm, међусобно повезаних мембранским лимовима са кораком између цеви од 80mm. У овој зони, на сваком зиду има по 183 вертикалне цеви и још по 2 цеви у сваком углу – укупно 740 цеви.</w:t>
      </w:r>
    </w:p>
    <w:p w14:paraId="49A708E2" w14:textId="77777777" w:rsidR="007570A6" w:rsidRPr="0072610F" w:rsidRDefault="007570A6" w:rsidP="0072610F">
      <w:pPr>
        <w:rPr>
          <w:rFonts w:cs="Arial"/>
          <w:sz w:val="24"/>
          <w:szCs w:val="24"/>
        </w:rPr>
      </w:pPr>
      <w:r w:rsidRPr="0072610F">
        <w:rPr>
          <w:rFonts w:cs="Arial"/>
          <w:sz w:val="24"/>
          <w:szCs w:val="24"/>
        </w:rPr>
        <w:t>Између кота +63,21m и +63,39m, налазе се ковани „Y</w:t>
      </w:r>
      <w:proofErr w:type="gramStart"/>
      <w:r w:rsidRPr="0072610F">
        <w:rPr>
          <w:rFonts w:cs="Arial"/>
          <w:sz w:val="24"/>
          <w:szCs w:val="24"/>
        </w:rPr>
        <w:t>“ комади</w:t>
      </w:r>
      <w:proofErr w:type="gramEnd"/>
      <w:r w:rsidRPr="0072610F">
        <w:rPr>
          <w:rFonts w:cs="Arial"/>
          <w:sz w:val="24"/>
          <w:szCs w:val="24"/>
        </w:rPr>
        <w:t xml:space="preserve"> и концентричне редукције за везу средње са горњом зоном прегрејача 1, која је смештена између коте +63,39m и излазних комора на коти +81,4m на бочним зидовима и +81,65m на предњем и задњем зиду котла и коју чине цеви пречника ø38mm, међусобно повезаних мембранским лимовима са кораком између цеви од 120mm. У овој зони, на сваком зиду има по 121 вертикална цев и још по 2 цеви у сваком углу – укупно 492 цеви.</w:t>
      </w:r>
    </w:p>
    <w:p w14:paraId="280C9288" w14:textId="77777777" w:rsidR="007570A6" w:rsidRPr="0072610F" w:rsidRDefault="007570A6" w:rsidP="0072610F">
      <w:pPr>
        <w:rPr>
          <w:rFonts w:cs="Arial"/>
          <w:sz w:val="24"/>
          <w:szCs w:val="24"/>
        </w:rPr>
      </w:pPr>
      <w:r w:rsidRPr="0072610F">
        <w:rPr>
          <w:rFonts w:cs="Arial"/>
          <w:sz w:val="24"/>
          <w:szCs w:val="24"/>
        </w:rPr>
        <w:t>Испаривач је грејна површина мембранског типа која формира зидове ложишта котла. Састоји се из спирално вођених цеви по зидовима ложишта, од улазних комора на котама +4,2m, +5,07m и +5,799m до излазних комора на коти +47,1m.</w:t>
      </w:r>
    </w:p>
    <w:p w14:paraId="055E37C3" w14:textId="77777777" w:rsidR="007570A6" w:rsidRPr="0072610F" w:rsidRDefault="007570A6" w:rsidP="0072610F">
      <w:pPr>
        <w:rPr>
          <w:rFonts w:cs="Arial"/>
          <w:sz w:val="24"/>
          <w:szCs w:val="24"/>
        </w:rPr>
      </w:pPr>
      <w:r w:rsidRPr="0072610F">
        <w:rPr>
          <w:rFonts w:cs="Arial"/>
          <w:sz w:val="24"/>
          <w:szCs w:val="24"/>
        </w:rPr>
        <w:t>Прорачунски параметри, димензије и материјал цеви (постојеће стање) у делу прегрејача 1 и испаривача који су предмет испоруке:</w:t>
      </w:r>
    </w:p>
    <w:p w14:paraId="0A8DEAD7" w14:textId="77777777" w:rsidR="007570A6" w:rsidRPr="0072610F" w:rsidRDefault="007570A6" w:rsidP="0072610F">
      <w:pPr>
        <w:rPr>
          <w:rFonts w:cs="Arial"/>
          <w:sz w:val="24"/>
          <w:szCs w:val="24"/>
        </w:rPr>
      </w:pPr>
      <w:r w:rsidRPr="0072610F">
        <w:rPr>
          <w:rFonts w:cs="Arial"/>
          <w:sz w:val="24"/>
          <w:szCs w:val="24"/>
        </w:rPr>
        <w:t>Прегрејач 1:</w:t>
      </w:r>
    </w:p>
    <w:tbl>
      <w:tblPr>
        <w:tblW w:w="0" w:type="auto"/>
        <w:tblInd w:w="-34" w:type="dxa"/>
        <w:tblLayout w:type="fixed"/>
        <w:tblLook w:val="04A0" w:firstRow="1" w:lastRow="0" w:firstColumn="1" w:lastColumn="0" w:noHBand="0" w:noVBand="1"/>
      </w:tblPr>
      <w:tblGrid>
        <w:gridCol w:w="4962"/>
        <w:gridCol w:w="4050"/>
      </w:tblGrid>
      <w:tr w:rsidR="007570A6" w:rsidRPr="0072610F" w14:paraId="766FC1B6" w14:textId="77777777" w:rsidTr="007570A6">
        <w:tc>
          <w:tcPr>
            <w:tcW w:w="4962" w:type="dxa"/>
            <w:hideMark/>
          </w:tcPr>
          <w:p w14:paraId="0176FA06" w14:textId="77777777" w:rsidR="007570A6" w:rsidRPr="0072610F" w:rsidRDefault="007570A6" w:rsidP="007570A6">
            <w:pPr>
              <w:rPr>
                <w:rFonts w:cs="Arial"/>
                <w:sz w:val="24"/>
                <w:szCs w:val="24"/>
              </w:rPr>
            </w:pPr>
            <w:r w:rsidRPr="0072610F">
              <w:rPr>
                <w:rFonts w:cs="Arial"/>
                <w:sz w:val="24"/>
                <w:szCs w:val="24"/>
              </w:rPr>
              <w:t>Прорачунски притисак</w:t>
            </w:r>
          </w:p>
        </w:tc>
        <w:tc>
          <w:tcPr>
            <w:tcW w:w="4050" w:type="dxa"/>
            <w:hideMark/>
          </w:tcPr>
          <w:p w14:paraId="4C626955" w14:textId="77777777" w:rsidR="007570A6" w:rsidRPr="0072610F" w:rsidRDefault="007570A6" w:rsidP="007570A6">
            <w:pPr>
              <w:rPr>
                <w:rFonts w:cs="Arial"/>
                <w:sz w:val="24"/>
                <w:szCs w:val="24"/>
              </w:rPr>
            </w:pPr>
            <w:r w:rsidRPr="0072610F">
              <w:rPr>
                <w:rFonts w:cs="Arial"/>
                <w:sz w:val="24"/>
                <w:szCs w:val="24"/>
              </w:rPr>
              <w:t>20,5N/mm2</w:t>
            </w:r>
          </w:p>
        </w:tc>
      </w:tr>
      <w:tr w:rsidR="007570A6" w:rsidRPr="0072610F" w14:paraId="399CDF8F" w14:textId="77777777" w:rsidTr="007570A6">
        <w:tc>
          <w:tcPr>
            <w:tcW w:w="4962" w:type="dxa"/>
            <w:hideMark/>
          </w:tcPr>
          <w:p w14:paraId="386754A2" w14:textId="77777777" w:rsidR="007570A6" w:rsidRPr="0072610F" w:rsidRDefault="007570A6" w:rsidP="007570A6">
            <w:pPr>
              <w:rPr>
                <w:rFonts w:cs="Arial"/>
                <w:sz w:val="24"/>
                <w:szCs w:val="24"/>
              </w:rPr>
            </w:pPr>
            <w:r w:rsidRPr="0072610F">
              <w:rPr>
                <w:rFonts w:cs="Arial"/>
                <w:sz w:val="24"/>
                <w:szCs w:val="24"/>
              </w:rPr>
              <w:t>Прорачунска температура зида цеви</w:t>
            </w:r>
          </w:p>
        </w:tc>
        <w:tc>
          <w:tcPr>
            <w:tcW w:w="4050" w:type="dxa"/>
            <w:hideMark/>
          </w:tcPr>
          <w:p w14:paraId="6F26ABE2" w14:textId="77777777" w:rsidR="007570A6" w:rsidRPr="0072610F" w:rsidRDefault="007570A6" w:rsidP="007570A6">
            <w:pPr>
              <w:rPr>
                <w:rFonts w:cs="Arial"/>
                <w:sz w:val="24"/>
                <w:szCs w:val="24"/>
              </w:rPr>
            </w:pPr>
            <w:r w:rsidRPr="0072610F">
              <w:rPr>
                <w:rFonts w:cs="Arial"/>
                <w:sz w:val="24"/>
                <w:szCs w:val="24"/>
              </w:rPr>
              <w:t>485°C</w:t>
            </w:r>
          </w:p>
        </w:tc>
      </w:tr>
      <w:tr w:rsidR="007570A6" w:rsidRPr="0072610F" w14:paraId="4AA19168" w14:textId="77777777" w:rsidTr="007570A6">
        <w:tc>
          <w:tcPr>
            <w:tcW w:w="4962" w:type="dxa"/>
            <w:hideMark/>
          </w:tcPr>
          <w:p w14:paraId="52393E80" w14:textId="77777777" w:rsidR="007570A6" w:rsidRPr="0072610F" w:rsidRDefault="007570A6" w:rsidP="007570A6">
            <w:pPr>
              <w:rPr>
                <w:rFonts w:cs="Arial"/>
                <w:sz w:val="24"/>
                <w:szCs w:val="24"/>
              </w:rPr>
            </w:pPr>
            <w:r w:rsidRPr="0072610F">
              <w:rPr>
                <w:rFonts w:cs="Arial"/>
                <w:sz w:val="24"/>
                <w:szCs w:val="24"/>
              </w:rPr>
              <w:t>Димензије и материјал цеви</w:t>
            </w:r>
          </w:p>
        </w:tc>
        <w:tc>
          <w:tcPr>
            <w:tcW w:w="4050" w:type="dxa"/>
            <w:hideMark/>
          </w:tcPr>
          <w:p w14:paraId="791F8E43" w14:textId="77777777" w:rsidR="007570A6" w:rsidRPr="0072610F" w:rsidRDefault="007570A6" w:rsidP="007570A6">
            <w:pPr>
              <w:rPr>
                <w:rFonts w:cs="Arial"/>
                <w:sz w:val="24"/>
                <w:szCs w:val="24"/>
              </w:rPr>
            </w:pPr>
            <w:r w:rsidRPr="0072610F">
              <w:rPr>
                <w:rFonts w:cs="Arial"/>
                <w:sz w:val="24"/>
                <w:szCs w:val="24"/>
              </w:rPr>
              <w:t>ø28x4,5mm; 15Mo3</w:t>
            </w:r>
          </w:p>
        </w:tc>
      </w:tr>
    </w:tbl>
    <w:p w14:paraId="3354205E" w14:textId="77777777" w:rsidR="007570A6" w:rsidRPr="0072610F" w:rsidRDefault="007570A6" w:rsidP="0072610F">
      <w:pPr>
        <w:rPr>
          <w:rFonts w:cs="Arial"/>
          <w:sz w:val="24"/>
          <w:szCs w:val="24"/>
        </w:rPr>
      </w:pPr>
      <w:r w:rsidRPr="0072610F">
        <w:rPr>
          <w:rFonts w:cs="Arial"/>
          <w:sz w:val="24"/>
          <w:szCs w:val="24"/>
        </w:rPr>
        <w:t>Испаривач:</w:t>
      </w:r>
    </w:p>
    <w:tbl>
      <w:tblPr>
        <w:tblW w:w="0" w:type="auto"/>
        <w:tblInd w:w="-34" w:type="dxa"/>
        <w:tblLayout w:type="fixed"/>
        <w:tblLook w:val="04A0" w:firstRow="1" w:lastRow="0" w:firstColumn="1" w:lastColumn="0" w:noHBand="0" w:noVBand="1"/>
      </w:tblPr>
      <w:tblGrid>
        <w:gridCol w:w="4962"/>
        <w:gridCol w:w="4050"/>
      </w:tblGrid>
      <w:tr w:rsidR="007570A6" w:rsidRPr="0072610F" w14:paraId="3D22ACD8" w14:textId="77777777" w:rsidTr="007570A6">
        <w:tc>
          <w:tcPr>
            <w:tcW w:w="4962" w:type="dxa"/>
            <w:hideMark/>
          </w:tcPr>
          <w:p w14:paraId="3D6A8AF8" w14:textId="77777777" w:rsidR="007570A6" w:rsidRPr="0072610F" w:rsidRDefault="007570A6" w:rsidP="007570A6">
            <w:pPr>
              <w:rPr>
                <w:rFonts w:cs="Arial"/>
                <w:sz w:val="24"/>
                <w:szCs w:val="24"/>
              </w:rPr>
            </w:pPr>
            <w:r w:rsidRPr="0072610F">
              <w:rPr>
                <w:rFonts w:cs="Arial"/>
                <w:sz w:val="24"/>
                <w:szCs w:val="24"/>
              </w:rPr>
              <w:t>Прорачунски притисак</w:t>
            </w:r>
          </w:p>
        </w:tc>
        <w:tc>
          <w:tcPr>
            <w:tcW w:w="4050" w:type="dxa"/>
            <w:hideMark/>
          </w:tcPr>
          <w:p w14:paraId="3B62173F" w14:textId="77777777" w:rsidR="007570A6" w:rsidRPr="0072610F" w:rsidRDefault="007570A6" w:rsidP="007570A6">
            <w:pPr>
              <w:rPr>
                <w:rFonts w:cs="Arial"/>
                <w:sz w:val="24"/>
                <w:szCs w:val="24"/>
              </w:rPr>
            </w:pPr>
            <w:r w:rsidRPr="0072610F">
              <w:rPr>
                <w:rFonts w:cs="Arial"/>
                <w:sz w:val="24"/>
                <w:szCs w:val="24"/>
              </w:rPr>
              <w:t>25,05N/mm2</w:t>
            </w:r>
          </w:p>
        </w:tc>
      </w:tr>
      <w:tr w:rsidR="007570A6" w:rsidRPr="0072610F" w14:paraId="22F38B7F" w14:textId="77777777" w:rsidTr="007570A6">
        <w:tc>
          <w:tcPr>
            <w:tcW w:w="4962" w:type="dxa"/>
            <w:hideMark/>
          </w:tcPr>
          <w:p w14:paraId="764DB5F4" w14:textId="77777777" w:rsidR="007570A6" w:rsidRPr="0072610F" w:rsidRDefault="007570A6" w:rsidP="007570A6">
            <w:pPr>
              <w:rPr>
                <w:rFonts w:cs="Arial"/>
                <w:sz w:val="24"/>
                <w:szCs w:val="24"/>
              </w:rPr>
            </w:pPr>
            <w:r w:rsidRPr="0072610F">
              <w:rPr>
                <w:rFonts w:cs="Arial"/>
                <w:sz w:val="24"/>
                <w:szCs w:val="24"/>
              </w:rPr>
              <w:t>Прорачунска температура зида цеви</w:t>
            </w:r>
          </w:p>
        </w:tc>
        <w:tc>
          <w:tcPr>
            <w:tcW w:w="4050" w:type="dxa"/>
            <w:hideMark/>
          </w:tcPr>
          <w:p w14:paraId="1E4A4987" w14:textId="77777777" w:rsidR="007570A6" w:rsidRPr="0072610F" w:rsidRDefault="007570A6" w:rsidP="007570A6">
            <w:pPr>
              <w:rPr>
                <w:rFonts w:cs="Arial"/>
                <w:sz w:val="24"/>
                <w:szCs w:val="24"/>
              </w:rPr>
            </w:pPr>
            <w:r w:rsidRPr="0072610F">
              <w:rPr>
                <w:rFonts w:cs="Arial"/>
                <w:sz w:val="24"/>
                <w:szCs w:val="24"/>
              </w:rPr>
              <w:t>480°C</w:t>
            </w:r>
          </w:p>
        </w:tc>
      </w:tr>
      <w:tr w:rsidR="007570A6" w:rsidRPr="0072610F" w14:paraId="4931A628" w14:textId="77777777" w:rsidTr="007570A6">
        <w:tc>
          <w:tcPr>
            <w:tcW w:w="4962" w:type="dxa"/>
            <w:hideMark/>
          </w:tcPr>
          <w:p w14:paraId="743B5D9A" w14:textId="77777777" w:rsidR="007570A6" w:rsidRPr="0072610F" w:rsidRDefault="007570A6" w:rsidP="007570A6">
            <w:pPr>
              <w:rPr>
                <w:rFonts w:cs="Arial"/>
                <w:sz w:val="24"/>
                <w:szCs w:val="24"/>
              </w:rPr>
            </w:pPr>
            <w:r w:rsidRPr="0072610F">
              <w:rPr>
                <w:rFonts w:cs="Arial"/>
                <w:sz w:val="24"/>
                <w:szCs w:val="24"/>
              </w:rPr>
              <w:t>Димензије и материјал цеви</w:t>
            </w:r>
          </w:p>
        </w:tc>
        <w:tc>
          <w:tcPr>
            <w:tcW w:w="4050" w:type="dxa"/>
            <w:hideMark/>
          </w:tcPr>
          <w:p w14:paraId="2482CE50" w14:textId="77777777" w:rsidR="007570A6" w:rsidRPr="0072610F" w:rsidRDefault="007570A6" w:rsidP="007570A6">
            <w:pPr>
              <w:rPr>
                <w:rFonts w:cs="Arial"/>
                <w:sz w:val="24"/>
                <w:szCs w:val="24"/>
              </w:rPr>
            </w:pPr>
            <w:r w:rsidRPr="0072610F">
              <w:rPr>
                <w:rFonts w:cs="Arial"/>
                <w:sz w:val="24"/>
                <w:szCs w:val="24"/>
              </w:rPr>
              <w:t>ø32x4,5mm; 15Mo3</w:t>
            </w:r>
          </w:p>
        </w:tc>
      </w:tr>
    </w:tbl>
    <w:p w14:paraId="10C0373B" w14:textId="77777777" w:rsidR="007570A6" w:rsidRPr="0072610F" w:rsidRDefault="007570A6" w:rsidP="0072610F">
      <w:pPr>
        <w:rPr>
          <w:rFonts w:cs="Arial"/>
          <w:sz w:val="24"/>
          <w:szCs w:val="24"/>
        </w:rPr>
      </w:pPr>
      <w:r w:rsidRPr="0072610F">
        <w:rPr>
          <w:rFonts w:cs="Arial"/>
          <w:sz w:val="24"/>
          <w:szCs w:val="24"/>
        </w:rPr>
        <w:t>Цртежи:</w:t>
      </w:r>
    </w:p>
    <w:tbl>
      <w:tblPr>
        <w:tblW w:w="0" w:type="auto"/>
        <w:tblInd w:w="-34" w:type="dxa"/>
        <w:tblLayout w:type="fixed"/>
        <w:tblLook w:val="04A0" w:firstRow="1" w:lastRow="0" w:firstColumn="1" w:lastColumn="0" w:noHBand="0" w:noVBand="1"/>
      </w:tblPr>
      <w:tblGrid>
        <w:gridCol w:w="4962"/>
        <w:gridCol w:w="4050"/>
      </w:tblGrid>
      <w:tr w:rsidR="007570A6" w:rsidRPr="0072610F" w14:paraId="4247B114" w14:textId="77777777" w:rsidTr="007570A6">
        <w:tc>
          <w:tcPr>
            <w:tcW w:w="4962" w:type="dxa"/>
            <w:hideMark/>
          </w:tcPr>
          <w:p w14:paraId="39139F16" w14:textId="77777777" w:rsidR="007570A6" w:rsidRPr="0072610F" w:rsidRDefault="007570A6" w:rsidP="007570A6">
            <w:pPr>
              <w:rPr>
                <w:rFonts w:cs="Arial"/>
                <w:sz w:val="24"/>
                <w:szCs w:val="24"/>
              </w:rPr>
            </w:pPr>
            <w:r w:rsidRPr="0072610F">
              <w:rPr>
                <w:rFonts w:cs="Arial"/>
                <w:sz w:val="24"/>
                <w:szCs w:val="24"/>
              </w:rPr>
              <w:t>04.3271 002 006 01 0</w:t>
            </w:r>
          </w:p>
        </w:tc>
        <w:tc>
          <w:tcPr>
            <w:tcW w:w="4050" w:type="dxa"/>
            <w:hideMark/>
          </w:tcPr>
          <w:p w14:paraId="40CAE1DD" w14:textId="77777777" w:rsidR="007570A6" w:rsidRPr="0072610F" w:rsidRDefault="007570A6" w:rsidP="007570A6">
            <w:pPr>
              <w:rPr>
                <w:rFonts w:cs="Arial"/>
                <w:sz w:val="24"/>
                <w:szCs w:val="24"/>
              </w:rPr>
            </w:pPr>
            <w:r w:rsidRPr="0072610F">
              <w:rPr>
                <w:rFonts w:cs="Arial"/>
                <w:sz w:val="24"/>
                <w:szCs w:val="24"/>
              </w:rPr>
              <w:t>SH1 – Front Wall</w:t>
            </w:r>
          </w:p>
        </w:tc>
      </w:tr>
      <w:tr w:rsidR="007570A6" w:rsidRPr="0072610F" w14:paraId="3E5BDA47" w14:textId="77777777" w:rsidTr="007570A6">
        <w:tc>
          <w:tcPr>
            <w:tcW w:w="4962" w:type="dxa"/>
          </w:tcPr>
          <w:p w14:paraId="53612548" w14:textId="77777777" w:rsidR="007570A6" w:rsidRPr="0072610F" w:rsidRDefault="007570A6" w:rsidP="007570A6">
            <w:pPr>
              <w:rPr>
                <w:rFonts w:cs="Arial"/>
                <w:sz w:val="24"/>
                <w:szCs w:val="24"/>
              </w:rPr>
            </w:pPr>
            <w:r w:rsidRPr="0072610F">
              <w:rPr>
                <w:rFonts w:cs="Arial"/>
                <w:sz w:val="24"/>
                <w:szCs w:val="24"/>
              </w:rPr>
              <w:t>04.3271 002 013 03 0</w:t>
            </w:r>
          </w:p>
        </w:tc>
        <w:tc>
          <w:tcPr>
            <w:tcW w:w="4050" w:type="dxa"/>
          </w:tcPr>
          <w:p w14:paraId="50E00CE7" w14:textId="77777777" w:rsidR="007570A6" w:rsidRPr="0072610F" w:rsidRDefault="007570A6" w:rsidP="007570A6">
            <w:pPr>
              <w:rPr>
                <w:rFonts w:cs="Arial"/>
                <w:sz w:val="24"/>
                <w:szCs w:val="24"/>
              </w:rPr>
            </w:pPr>
            <w:r w:rsidRPr="0072610F">
              <w:rPr>
                <w:rFonts w:cs="Arial"/>
                <w:sz w:val="24"/>
                <w:szCs w:val="24"/>
              </w:rPr>
              <w:t>SH1 – Right Side Wall</w:t>
            </w:r>
          </w:p>
        </w:tc>
      </w:tr>
      <w:tr w:rsidR="007570A6" w:rsidRPr="0072610F" w14:paraId="0B3D3009" w14:textId="77777777" w:rsidTr="007570A6">
        <w:tc>
          <w:tcPr>
            <w:tcW w:w="4962" w:type="dxa"/>
          </w:tcPr>
          <w:p w14:paraId="64D19FE5" w14:textId="77777777" w:rsidR="007570A6" w:rsidRPr="0072610F" w:rsidRDefault="007570A6" w:rsidP="007570A6">
            <w:pPr>
              <w:rPr>
                <w:rFonts w:cs="Arial"/>
                <w:sz w:val="24"/>
                <w:szCs w:val="24"/>
              </w:rPr>
            </w:pPr>
            <w:r w:rsidRPr="0072610F">
              <w:rPr>
                <w:rFonts w:cs="Arial"/>
                <w:sz w:val="24"/>
                <w:szCs w:val="24"/>
              </w:rPr>
              <w:t>04.3271 002 018 01 0</w:t>
            </w:r>
          </w:p>
        </w:tc>
        <w:tc>
          <w:tcPr>
            <w:tcW w:w="4050" w:type="dxa"/>
          </w:tcPr>
          <w:p w14:paraId="58F006AE" w14:textId="77777777" w:rsidR="007570A6" w:rsidRPr="0072610F" w:rsidRDefault="007570A6" w:rsidP="007570A6">
            <w:pPr>
              <w:rPr>
                <w:rFonts w:cs="Arial"/>
                <w:sz w:val="24"/>
                <w:szCs w:val="24"/>
              </w:rPr>
            </w:pPr>
            <w:r w:rsidRPr="0072610F">
              <w:rPr>
                <w:rFonts w:cs="Arial"/>
                <w:sz w:val="24"/>
                <w:szCs w:val="24"/>
              </w:rPr>
              <w:t>SH1 – Rear Wall</w:t>
            </w:r>
          </w:p>
        </w:tc>
      </w:tr>
      <w:tr w:rsidR="007570A6" w:rsidRPr="0072610F" w14:paraId="4EAFA3A1" w14:textId="77777777" w:rsidTr="007570A6">
        <w:tc>
          <w:tcPr>
            <w:tcW w:w="4962" w:type="dxa"/>
          </w:tcPr>
          <w:p w14:paraId="45686F2F" w14:textId="77777777" w:rsidR="007570A6" w:rsidRPr="0072610F" w:rsidRDefault="007570A6" w:rsidP="007570A6">
            <w:pPr>
              <w:rPr>
                <w:rFonts w:cs="Arial"/>
                <w:sz w:val="24"/>
                <w:szCs w:val="24"/>
              </w:rPr>
            </w:pPr>
            <w:r w:rsidRPr="0072610F">
              <w:rPr>
                <w:rFonts w:cs="Arial"/>
                <w:sz w:val="24"/>
                <w:szCs w:val="24"/>
              </w:rPr>
              <w:t>04.3271 002 019 03 0</w:t>
            </w:r>
          </w:p>
        </w:tc>
        <w:tc>
          <w:tcPr>
            <w:tcW w:w="4050" w:type="dxa"/>
          </w:tcPr>
          <w:p w14:paraId="527E3477" w14:textId="77777777" w:rsidR="007570A6" w:rsidRPr="0072610F" w:rsidRDefault="007570A6" w:rsidP="007570A6">
            <w:pPr>
              <w:rPr>
                <w:rFonts w:cs="Arial"/>
                <w:sz w:val="24"/>
                <w:szCs w:val="24"/>
              </w:rPr>
            </w:pPr>
            <w:r w:rsidRPr="0072610F">
              <w:rPr>
                <w:rFonts w:cs="Arial"/>
                <w:sz w:val="24"/>
                <w:szCs w:val="24"/>
              </w:rPr>
              <w:t>SH1 – Left Side Wall</w:t>
            </w:r>
          </w:p>
        </w:tc>
      </w:tr>
      <w:tr w:rsidR="007570A6" w:rsidRPr="0072610F" w14:paraId="733867C3" w14:textId="77777777" w:rsidTr="007570A6">
        <w:tc>
          <w:tcPr>
            <w:tcW w:w="4962" w:type="dxa"/>
          </w:tcPr>
          <w:p w14:paraId="43252EA1" w14:textId="77777777" w:rsidR="007570A6" w:rsidRPr="0072610F" w:rsidRDefault="007570A6" w:rsidP="007570A6">
            <w:pPr>
              <w:rPr>
                <w:rFonts w:cs="Arial"/>
                <w:sz w:val="24"/>
                <w:szCs w:val="24"/>
              </w:rPr>
            </w:pPr>
            <w:r w:rsidRPr="0072610F">
              <w:rPr>
                <w:rFonts w:cs="Arial"/>
                <w:sz w:val="24"/>
                <w:szCs w:val="24"/>
              </w:rPr>
              <w:t>04.3271 001 047 03 0</w:t>
            </w:r>
          </w:p>
        </w:tc>
        <w:tc>
          <w:tcPr>
            <w:tcW w:w="4050" w:type="dxa"/>
          </w:tcPr>
          <w:p w14:paraId="047AB9D9" w14:textId="77777777" w:rsidR="007570A6" w:rsidRPr="0072610F" w:rsidRDefault="007570A6" w:rsidP="007570A6">
            <w:pPr>
              <w:rPr>
                <w:rFonts w:cs="Arial"/>
                <w:sz w:val="24"/>
                <w:szCs w:val="24"/>
              </w:rPr>
            </w:pPr>
            <w:r w:rsidRPr="0072610F">
              <w:rPr>
                <w:rFonts w:cs="Arial"/>
                <w:sz w:val="24"/>
                <w:szCs w:val="24"/>
              </w:rPr>
              <w:t>Front Wall of Furnace – Upper part Sh.1</w:t>
            </w:r>
          </w:p>
        </w:tc>
      </w:tr>
      <w:tr w:rsidR="007570A6" w:rsidRPr="0072610F" w14:paraId="03BAE724" w14:textId="77777777" w:rsidTr="007570A6">
        <w:tc>
          <w:tcPr>
            <w:tcW w:w="4962" w:type="dxa"/>
          </w:tcPr>
          <w:p w14:paraId="55F18AF1" w14:textId="77777777" w:rsidR="007570A6" w:rsidRPr="0072610F" w:rsidRDefault="007570A6" w:rsidP="007570A6">
            <w:pPr>
              <w:rPr>
                <w:rFonts w:cs="Arial"/>
                <w:sz w:val="24"/>
                <w:szCs w:val="24"/>
              </w:rPr>
            </w:pPr>
            <w:r w:rsidRPr="0072610F">
              <w:rPr>
                <w:rFonts w:cs="Arial"/>
                <w:sz w:val="24"/>
                <w:szCs w:val="24"/>
              </w:rPr>
              <w:t>04.3271 001 217 03 0</w:t>
            </w:r>
          </w:p>
        </w:tc>
        <w:tc>
          <w:tcPr>
            <w:tcW w:w="4050" w:type="dxa"/>
          </w:tcPr>
          <w:p w14:paraId="2E6C16FE" w14:textId="77777777" w:rsidR="007570A6" w:rsidRPr="0072610F" w:rsidRDefault="007570A6" w:rsidP="007570A6">
            <w:pPr>
              <w:rPr>
                <w:rFonts w:cs="Arial"/>
                <w:sz w:val="24"/>
                <w:szCs w:val="24"/>
              </w:rPr>
            </w:pPr>
            <w:r w:rsidRPr="0072610F">
              <w:rPr>
                <w:rFonts w:cs="Arial"/>
                <w:sz w:val="24"/>
                <w:szCs w:val="24"/>
              </w:rPr>
              <w:t>Rear Wall of Furnace – Upper part Sh.1</w:t>
            </w:r>
          </w:p>
        </w:tc>
      </w:tr>
      <w:tr w:rsidR="007570A6" w:rsidRPr="0072610F" w14:paraId="6F315987" w14:textId="77777777" w:rsidTr="007570A6">
        <w:tc>
          <w:tcPr>
            <w:tcW w:w="4962" w:type="dxa"/>
          </w:tcPr>
          <w:p w14:paraId="344213E4" w14:textId="77777777" w:rsidR="007570A6" w:rsidRPr="0072610F" w:rsidRDefault="007570A6" w:rsidP="007570A6">
            <w:pPr>
              <w:rPr>
                <w:rFonts w:cs="Arial"/>
                <w:sz w:val="24"/>
                <w:szCs w:val="24"/>
              </w:rPr>
            </w:pPr>
            <w:r w:rsidRPr="0072610F">
              <w:rPr>
                <w:rFonts w:cs="Arial"/>
                <w:sz w:val="24"/>
                <w:szCs w:val="24"/>
              </w:rPr>
              <w:lastRenderedPageBreak/>
              <w:t>04.3271 002 021 01 0</w:t>
            </w:r>
          </w:p>
        </w:tc>
        <w:tc>
          <w:tcPr>
            <w:tcW w:w="4050" w:type="dxa"/>
          </w:tcPr>
          <w:p w14:paraId="6601D410" w14:textId="77777777" w:rsidR="007570A6" w:rsidRPr="0072610F" w:rsidRDefault="007570A6" w:rsidP="007570A6">
            <w:pPr>
              <w:rPr>
                <w:rFonts w:cs="Arial"/>
                <w:sz w:val="24"/>
                <w:szCs w:val="24"/>
              </w:rPr>
            </w:pPr>
            <w:r w:rsidRPr="0072610F">
              <w:rPr>
                <w:rFonts w:cs="Arial"/>
                <w:sz w:val="24"/>
                <w:szCs w:val="24"/>
              </w:rPr>
              <w:t>SH1 – Structural Elements of the Superheater SH1</w:t>
            </w:r>
          </w:p>
        </w:tc>
      </w:tr>
      <w:tr w:rsidR="007570A6" w:rsidRPr="0072610F" w14:paraId="58B440CF" w14:textId="77777777" w:rsidTr="007570A6">
        <w:tc>
          <w:tcPr>
            <w:tcW w:w="4962" w:type="dxa"/>
          </w:tcPr>
          <w:p w14:paraId="53448993" w14:textId="77777777" w:rsidR="007570A6" w:rsidRPr="0072610F" w:rsidRDefault="007570A6" w:rsidP="007570A6">
            <w:pPr>
              <w:rPr>
                <w:rFonts w:cs="Arial"/>
                <w:sz w:val="24"/>
                <w:szCs w:val="24"/>
              </w:rPr>
            </w:pPr>
            <w:r w:rsidRPr="0072610F">
              <w:rPr>
                <w:rFonts w:cs="Arial"/>
                <w:sz w:val="24"/>
                <w:szCs w:val="24"/>
              </w:rPr>
              <w:t>0KK–070 478/A/B</w:t>
            </w:r>
          </w:p>
        </w:tc>
        <w:tc>
          <w:tcPr>
            <w:tcW w:w="4050" w:type="dxa"/>
          </w:tcPr>
          <w:p w14:paraId="075EBE39" w14:textId="77777777" w:rsidR="007570A6" w:rsidRPr="0072610F" w:rsidRDefault="007570A6" w:rsidP="007570A6">
            <w:pPr>
              <w:rPr>
                <w:rFonts w:cs="Arial"/>
                <w:sz w:val="24"/>
                <w:szCs w:val="24"/>
              </w:rPr>
            </w:pPr>
            <w:r w:rsidRPr="0072610F">
              <w:rPr>
                <w:rFonts w:cs="Arial"/>
                <w:sz w:val="24"/>
                <w:szCs w:val="24"/>
              </w:rPr>
              <w:t>VAZBA PREDNEJ STENY</w:t>
            </w:r>
          </w:p>
        </w:tc>
      </w:tr>
      <w:tr w:rsidR="007570A6" w:rsidRPr="0072610F" w14:paraId="394A2F65" w14:textId="77777777" w:rsidTr="007570A6">
        <w:tc>
          <w:tcPr>
            <w:tcW w:w="4962" w:type="dxa"/>
          </w:tcPr>
          <w:p w14:paraId="16273692" w14:textId="77777777" w:rsidR="007570A6" w:rsidRPr="0072610F" w:rsidRDefault="007570A6" w:rsidP="007570A6">
            <w:pPr>
              <w:rPr>
                <w:rFonts w:cs="Arial"/>
                <w:sz w:val="24"/>
                <w:szCs w:val="24"/>
              </w:rPr>
            </w:pPr>
            <w:r w:rsidRPr="0072610F">
              <w:rPr>
                <w:rFonts w:cs="Arial"/>
                <w:sz w:val="24"/>
                <w:szCs w:val="24"/>
              </w:rPr>
              <w:t>0KK–070 497</w:t>
            </w:r>
          </w:p>
        </w:tc>
        <w:tc>
          <w:tcPr>
            <w:tcW w:w="4050" w:type="dxa"/>
          </w:tcPr>
          <w:p w14:paraId="79652BB1" w14:textId="77777777" w:rsidR="007570A6" w:rsidRPr="0072610F" w:rsidRDefault="007570A6" w:rsidP="007570A6">
            <w:pPr>
              <w:rPr>
                <w:rFonts w:cs="Arial"/>
                <w:sz w:val="24"/>
                <w:szCs w:val="24"/>
              </w:rPr>
            </w:pPr>
            <w:r w:rsidRPr="0072610F">
              <w:rPr>
                <w:rFonts w:cs="Arial"/>
                <w:sz w:val="24"/>
                <w:szCs w:val="24"/>
              </w:rPr>
              <w:t>VAZBA ZADNEJ STENY</w:t>
            </w:r>
          </w:p>
        </w:tc>
      </w:tr>
      <w:tr w:rsidR="007570A6" w:rsidRPr="0072610F" w14:paraId="78DF83EC" w14:textId="77777777" w:rsidTr="007570A6">
        <w:tc>
          <w:tcPr>
            <w:tcW w:w="4962" w:type="dxa"/>
          </w:tcPr>
          <w:p w14:paraId="6E090689" w14:textId="77777777" w:rsidR="007570A6" w:rsidRPr="0072610F" w:rsidRDefault="007570A6" w:rsidP="007570A6">
            <w:pPr>
              <w:rPr>
                <w:rFonts w:cs="Arial"/>
                <w:sz w:val="24"/>
                <w:szCs w:val="24"/>
              </w:rPr>
            </w:pPr>
            <w:r w:rsidRPr="0072610F">
              <w:rPr>
                <w:rFonts w:cs="Arial"/>
                <w:sz w:val="24"/>
                <w:szCs w:val="24"/>
              </w:rPr>
              <w:t>3KK–071 661</w:t>
            </w:r>
          </w:p>
        </w:tc>
        <w:tc>
          <w:tcPr>
            <w:tcW w:w="4050" w:type="dxa"/>
          </w:tcPr>
          <w:p w14:paraId="6B4CB598" w14:textId="77777777" w:rsidR="007570A6" w:rsidRPr="0072610F" w:rsidRDefault="007570A6" w:rsidP="007570A6">
            <w:pPr>
              <w:rPr>
                <w:rFonts w:cs="Arial"/>
                <w:sz w:val="24"/>
                <w:szCs w:val="24"/>
              </w:rPr>
            </w:pPr>
            <w:r w:rsidRPr="0072610F">
              <w:rPr>
                <w:rFonts w:cs="Arial"/>
                <w:sz w:val="24"/>
                <w:szCs w:val="24"/>
              </w:rPr>
              <w:t>KOLIENKO I (PREGREJAČ 1)</w:t>
            </w:r>
          </w:p>
        </w:tc>
      </w:tr>
      <w:tr w:rsidR="007570A6" w:rsidRPr="0072610F" w14:paraId="7E89C34D" w14:textId="77777777" w:rsidTr="007570A6">
        <w:tc>
          <w:tcPr>
            <w:tcW w:w="4962" w:type="dxa"/>
          </w:tcPr>
          <w:p w14:paraId="31D4F0BE" w14:textId="77777777" w:rsidR="007570A6" w:rsidRPr="0072610F" w:rsidRDefault="007570A6" w:rsidP="007570A6">
            <w:pPr>
              <w:rPr>
                <w:rFonts w:cs="Arial"/>
                <w:sz w:val="24"/>
                <w:szCs w:val="24"/>
              </w:rPr>
            </w:pPr>
            <w:r w:rsidRPr="0072610F">
              <w:rPr>
                <w:rFonts w:cs="Arial"/>
                <w:sz w:val="24"/>
                <w:szCs w:val="24"/>
              </w:rPr>
              <w:t>3KK–071 662</w:t>
            </w:r>
          </w:p>
        </w:tc>
        <w:tc>
          <w:tcPr>
            <w:tcW w:w="4050" w:type="dxa"/>
          </w:tcPr>
          <w:p w14:paraId="5124742D" w14:textId="77777777" w:rsidR="007570A6" w:rsidRPr="0072610F" w:rsidRDefault="007570A6" w:rsidP="007570A6">
            <w:pPr>
              <w:rPr>
                <w:rFonts w:cs="Arial"/>
                <w:sz w:val="24"/>
                <w:szCs w:val="24"/>
              </w:rPr>
            </w:pPr>
            <w:r w:rsidRPr="0072610F">
              <w:rPr>
                <w:rFonts w:cs="Arial"/>
                <w:sz w:val="24"/>
                <w:szCs w:val="24"/>
              </w:rPr>
              <w:t>KOLIENKO II (PREGREJAČ 1)</w:t>
            </w:r>
          </w:p>
        </w:tc>
      </w:tr>
      <w:tr w:rsidR="007570A6" w:rsidRPr="0072610F" w14:paraId="7EC80BAB" w14:textId="77777777" w:rsidTr="007570A6">
        <w:tc>
          <w:tcPr>
            <w:tcW w:w="4962" w:type="dxa"/>
          </w:tcPr>
          <w:p w14:paraId="061662D4" w14:textId="77777777" w:rsidR="007570A6" w:rsidRPr="0072610F" w:rsidRDefault="007570A6" w:rsidP="007570A6">
            <w:pPr>
              <w:rPr>
                <w:rFonts w:cs="Arial"/>
                <w:sz w:val="24"/>
                <w:szCs w:val="24"/>
              </w:rPr>
            </w:pPr>
            <w:r w:rsidRPr="0072610F">
              <w:rPr>
                <w:rFonts w:cs="Arial"/>
                <w:sz w:val="24"/>
                <w:szCs w:val="24"/>
              </w:rPr>
              <w:t>3KK–071 766</w:t>
            </w:r>
          </w:p>
        </w:tc>
        <w:tc>
          <w:tcPr>
            <w:tcW w:w="4050" w:type="dxa"/>
          </w:tcPr>
          <w:p w14:paraId="23DA0A40" w14:textId="77777777" w:rsidR="007570A6" w:rsidRPr="0072610F" w:rsidRDefault="007570A6" w:rsidP="007570A6">
            <w:pPr>
              <w:rPr>
                <w:rFonts w:cs="Arial"/>
                <w:sz w:val="24"/>
                <w:szCs w:val="24"/>
              </w:rPr>
            </w:pPr>
            <w:r w:rsidRPr="0072610F">
              <w:rPr>
                <w:rFonts w:cs="Arial"/>
                <w:sz w:val="24"/>
                <w:szCs w:val="24"/>
              </w:rPr>
              <w:t>KOLIENKO V (PREGREJAČ 1)</w:t>
            </w:r>
          </w:p>
        </w:tc>
      </w:tr>
      <w:tr w:rsidR="007570A6" w:rsidRPr="0072610F" w14:paraId="28746ED9" w14:textId="77777777" w:rsidTr="007570A6">
        <w:tc>
          <w:tcPr>
            <w:tcW w:w="4962" w:type="dxa"/>
          </w:tcPr>
          <w:p w14:paraId="5B7497D4" w14:textId="77777777" w:rsidR="007570A6" w:rsidRPr="0072610F" w:rsidRDefault="007570A6" w:rsidP="007570A6">
            <w:pPr>
              <w:rPr>
                <w:rFonts w:cs="Arial"/>
                <w:sz w:val="24"/>
                <w:szCs w:val="24"/>
              </w:rPr>
            </w:pPr>
            <w:r w:rsidRPr="0072610F">
              <w:rPr>
                <w:rFonts w:cs="Arial"/>
                <w:sz w:val="24"/>
                <w:szCs w:val="24"/>
              </w:rPr>
              <w:t>3KK–071 663</w:t>
            </w:r>
          </w:p>
        </w:tc>
        <w:tc>
          <w:tcPr>
            <w:tcW w:w="4050" w:type="dxa"/>
          </w:tcPr>
          <w:p w14:paraId="22F191D5" w14:textId="77777777" w:rsidR="007570A6" w:rsidRPr="0072610F" w:rsidRDefault="007570A6" w:rsidP="007570A6">
            <w:pPr>
              <w:rPr>
                <w:rFonts w:cs="Arial"/>
                <w:sz w:val="24"/>
                <w:szCs w:val="24"/>
              </w:rPr>
            </w:pPr>
            <w:r w:rsidRPr="0072610F">
              <w:rPr>
                <w:rFonts w:cs="Arial"/>
                <w:sz w:val="24"/>
                <w:szCs w:val="24"/>
              </w:rPr>
              <w:t>KOLIENKO III (ISPARIVAČ)</w:t>
            </w:r>
          </w:p>
        </w:tc>
      </w:tr>
      <w:tr w:rsidR="007570A6" w:rsidRPr="0072610F" w14:paraId="496D1D92" w14:textId="77777777" w:rsidTr="007570A6">
        <w:tc>
          <w:tcPr>
            <w:tcW w:w="4962" w:type="dxa"/>
          </w:tcPr>
          <w:p w14:paraId="15CD45D7" w14:textId="77777777" w:rsidR="007570A6" w:rsidRPr="0072610F" w:rsidRDefault="007570A6" w:rsidP="007570A6">
            <w:pPr>
              <w:rPr>
                <w:rFonts w:cs="Arial"/>
                <w:sz w:val="24"/>
                <w:szCs w:val="24"/>
              </w:rPr>
            </w:pPr>
            <w:r w:rsidRPr="0072610F">
              <w:rPr>
                <w:rFonts w:cs="Arial"/>
                <w:sz w:val="24"/>
                <w:szCs w:val="24"/>
              </w:rPr>
              <w:t>4KK–075 713</w:t>
            </w:r>
          </w:p>
        </w:tc>
        <w:tc>
          <w:tcPr>
            <w:tcW w:w="4050" w:type="dxa"/>
          </w:tcPr>
          <w:p w14:paraId="7EFCF5C2" w14:textId="77777777" w:rsidR="007570A6" w:rsidRPr="0072610F" w:rsidRDefault="007570A6" w:rsidP="007570A6">
            <w:pPr>
              <w:rPr>
                <w:rFonts w:cs="Arial"/>
                <w:sz w:val="24"/>
                <w:szCs w:val="24"/>
              </w:rPr>
            </w:pPr>
            <w:r w:rsidRPr="0072610F">
              <w:rPr>
                <w:rFonts w:cs="Arial"/>
                <w:sz w:val="24"/>
                <w:szCs w:val="24"/>
              </w:rPr>
              <w:t>KOLIENKO IV (ISPARIVAČ)</w:t>
            </w:r>
          </w:p>
        </w:tc>
      </w:tr>
      <w:tr w:rsidR="007570A6" w:rsidRPr="0072610F" w14:paraId="004D7E7C" w14:textId="77777777" w:rsidTr="007570A6">
        <w:tc>
          <w:tcPr>
            <w:tcW w:w="4962" w:type="dxa"/>
          </w:tcPr>
          <w:p w14:paraId="7A143AE2" w14:textId="77777777" w:rsidR="007570A6" w:rsidRPr="0072610F" w:rsidRDefault="007570A6" w:rsidP="007570A6">
            <w:pPr>
              <w:rPr>
                <w:rFonts w:cs="Arial"/>
                <w:sz w:val="24"/>
                <w:szCs w:val="24"/>
              </w:rPr>
            </w:pPr>
            <w:r w:rsidRPr="0072610F">
              <w:rPr>
                <w:rFonts w:cs="Arial"/>
                <w:sz w:val="24"/>
                <w:szCs w:val="24"/>
              </w:rPr>
              <w:t>4KK–076 222</w:t>
            </w:r>
          </w:p>
        </w:tc>
        <w:tc>
          <w:tcPr>
            <w:tcW w:w="4050" w:type="dxa"/>
          </w:tcPr>
          <w:p w14:paraId="7523EFED" w14:textId="77777777" w:rsidR="007570A6" w:rsidRDefault="007570A6" w:rsidP="007570A6">
            <w:pPr>
              <w:rPr>
                <w:rFonts w:cs="Arial"/>
                <w:sz w:val="24"/>
                <w:szCs w:val="24"/>
              </w:rPr>
            </w:pPr>
            <w:r w:rsidRPr="0072610F">
              <w:rPr>
                <w:rFonts w:cs="Arial"/>
                <w:sz w:val="24"/>
                <w:szCs w:val="24"/>
              </w:rPr>
              <w:t>KOLIENKO VI (ISPARIVAČ)</w:t>
            </w:r>
          </w:p>
          <w:p w14:paraId="7EB852CD" w14:textId="77777777" w:rsidR="0072610F" w:rsidRPr="0072610F" w:rsidRDefault="0072610F" w:rsidP="007570A6">
            <w:pPr>
              <w:rPr>
                <w:rFonts w:cs="Arial"/>
                <w:sz w:val="24"/>
                <w:szCs w:val="24"/>
              </w:rPr>
            </w:pPr>
          </w:p>
        </w:tc>
      </w:tr>
    </w:tbl>
    <w:p w14:paraId="37F9FFD6" w14:textId="77777777" w:rsidR="007570A6" w:rsidRPr="0072610F" w:rsidRDefault="007570A6" w:rsidP="0072610F">
      <w:pPr>
        <w:rPr>
          <w:rFonts w:cs="Arial"/>
          <w:i/>
          <w:sz w:val="24"/>
          <w:szCs w:val="24"/>
        </w:rPr>
      </w:pPr>
      <w:r w:rsidRPr="0072610F">
        <w:rPr>
          <w:rFonts w:cs="Arial"/>
          <w:i/>
          <w:sz w:val="24"/>
          <w:szCs w:val="24"/>
        </w:rPr>
        <w:t>НАПОМЕНА: Цртежи 0KK–070 478/A/B и 0KK–070 497, информативног су карактера и служе да одређивање локација кованих колена прегрејача 1 и испаривача.</w:t>
      </w:r>
    </w:p>
    <w:p w14:paraId="0CD895B4" w14:textId="77777777" w:rsidR="007570A6" w:rsidRDefault="007570A6" w:rsidP="0072610F">
      <w:pPr>
        <w:pStyle w:val="ListParagraph"/>
      </w:pPr>
    </w:p>
    <w:p w14:paraId="6BF3DDE6" w14:textId="77777777" w:rsidR="0072610F" w:rsidRPr="007570A6" w:rsidRDefault="0072610F" w:rsidP="0072610F">
      <w:pPr>
        <w:pStyle w:val="ListParagraph"/>
      </w:pPr>
    </w:p>
    <w:p w14:paraId="0594B3A6" w14:textId="77777777" w:rsidR="007570A6" w:rsidRPr="0072610F" w:rsidRDefault="0072610F" w:rsidP="0072610F">
      <w:pPr>
        <w:pStyle w:val="ListParagraph"/>
        <w:rPr>
          <w:rFonts w:ascii="Arial" w:hAnsi="Arial" w:cs="Arial"/>
          <w:b/>
          <w:sz w:val="24"/>
          <w:szCs w:val="24"/>
        </w:rPr>
      </w:pPr>
      <w:r>
        <w:rPr>
          <w:rFonts w:ascii="Arial" w:hAnsi="Arial" w:cs="Arial"/>
          <w:b/>
          <w:sz w:val="24"/>
          <w:szCs w:val="24"/>
        </w:rPr>
        <w:t>2.1.2.</w:t>
      </w:r>
      <w:r w:rsidR="007570A6" w:rsidRPr="0072610F">
        <w:rPr>
          <w:rFonts w:ascii="Arial" w:hAnsi="Arial" w:cs="Arial"/>
          <w:b/>
          <w:sz w:val="24"/>
          <w:szCs w:val="24"/>
        </w:rPr>
        <w:t>Прегрејач 2</w:t>
      </w:r>
    </w:p>
    <w:p w14:paraId="34BC9AC8" w14:textId="77777777" w:rsidR="007570A6" w:rsidRPr="0072610F" w:rsidRDefault="007570A6" w:rsidP="0072610F">
      <w:pPr>
        <w:rPr>
          <w:rFonts w:cs="Arial"/>
          <w:sz w:val="24"/>
          <w:szCs w:val="24"/>
        </w:rPr>
      </w:pPr>
      <w:r w:rsidRPr="0072610F">
        <w:rPr>
          <w:rFonts w:cs="Arial"/>
          <w:sz w:val="24"/>
          <w:szCs w:val="24"/>
        </w:rPr>
        <w:t>Прегрејач 2 је грејна површина која се протеже дуж целог конвективног тракта, од врха ложишта до круне котла и служи за ношење свих конвективних грејних површина.</w:t>
      </w:r>
    </w:p>
    <w:p w14:paraId="428ABC54" w14:textId="77777777" w:rsidR="007570A6" w:rsidRPr="0072610F" w:rsidRDefault="007570A6" w:rsidP="0072610F">
      <w:pPr>
        <w:rPr>
          <w:rFonts w:cs="Arial"/>
          <w:sz w:val="24"/>
          <w:szCs w:val="24"/>
        </w:rPr>
      </w:pPr>
      <w:r w:rsidRPr="0072610F">
        <w:rPr>
          <w:rFonts w:cs="Arial"/>
          <w:sz w:val="24"/>
          <w:szCs w:val="24"/>
        </w:rPr>
        <w:t>Хоризонтални део прегрејача 2, смештен је изнад ложишта, између улазних комора уз предњи и задњи зид котла на коти +48,54m до прегрејача 4. Вертикални део прегрејача 2, протеже се од прегрејача 4 (најниже конвективне грејне површине) до круне котла, где се на коти +94,3m, налазе излазне преткоморе.</w:t>
      </w:r>
    </w:p>
    <w:p w14:paraId="5F67BBE7" w14:textId="77777777" w:rsidR="007570A6" w:rsidRPr="0072610F" w:rsidRDefault="007570A6" w:rsidP="0072610F">
      <w:pPr>
        <w:rPr>
          <w:rFonts w:cs="Arial"/>
          <w:sz w:val="24"/>
          <w:szCs w:val="24"/>
        </w:rPr>
      </w:pPr>
      <w:r w:rsidRPr="0072610F">
        <w:rPr>
          <w:rFonts w:cs="Arial"/>
          <w:sz w:val="24"/>
          <w:szCs w:val="24"/>
        </w:rPr>
        <w:t>Овесне цеви (прегрејач 2), по висини котла су подељене у пет целина. Све целине су састављене од по 305 цеви, с тим да две целине од улазних комора чине цеви пречника ø38mm, а целине од средњег дела према излазним коморама чине цеви пречника ø44,5mm различитих дебљина зида и материјала.</w:t>
      </w:r>
    </w:p>
    <w:p w14:paraId="29A08182" w14:textId="77777777" w:rsidR="007570A6" w:rsidRPr="0072610F" w:rsidRDefault="007570A6" w:rsidP="0072610F">
      <w:pPr>
        <w:rPr>
          <w:rFonts w:cs="Arial"/>
          <w:sz w:val="24"/>
          <w:szCs w:val="24"/>
        </w:rPr>
      </w:pPr>
      <w:r w:rsidRPr="0072610F">
        <w:rPr>
          <w:rFonts w:cs="Arial"/>
          <w:sz w:val="24"/>
          <w:szCs w:val="24"/>
        </w:rPr>
        <w:t>По ширини котла, овесне цеви су сврстане у 5 снопова између предњег и задњег зида. Сваки сноп садржи по 61 овесну цев.</w:t>
      </w:r>
    </w:p>
    <w:p w14:paraId="0D9523FC" w14:textId="77777777" w:rsidR="007570A6" w:rsidRPr="0072610F" w:rsidRDefault="007570A6" w:rsidP="0072610F">
      <w:pPr>
        <w:rPr>
          <w:rFonts w:cs="Arial"/>
          <w:sz w:val="24"/>
          <w:szCs w:val="24"/>
        </w:rPr>
      </w:pPr>
      <w:r w:rsidRPr="0072610F">
        <w:rPr>
          <w:rFonts w:cs="Arial"/>
          <w:sz w:val="24"/>
          <w:szCs w:val="24"/>
        </w:rPr>
        <w:t>Кроз цеви прегрејача 2, прегрејана пара струји у смеру паралелном току димних гасова.</w:t>
      </w:r>
    </w:p>
    <w:p w14:paraId="2D92202A" w14:textId="77777777" w:rsidR="007570A6" w:rsidRPr="0072610F" w:rsidRDefault="007570A6" w:rsidP="0072610F">
      <w:pPr>
        <w:rPr>
          <w:rFonts w:cs="Arial"/>
          <w:sz w:val="24"/>
          <w:szCs w:val="24"/>
        </w:rPr>
      </w:pPr>
      <w:r w:rsidRPr="0072610F">
        <w:rPr>
          <w:rFonts w:cs="Arial"/>
          <w:sz w:val="24"/>
          <w:szCs w:val="24"/>
        </w:rPr>
        <w:t>Прорачунски параметри, димензије и материјал цеви (постојеће стање) у делу прегрејача 2 који је предмет испоруке:</w:t>
      </w:r>
    </w:p>
    <w:tbl>
      <w:tblPr>
        <w:tblW w:w="0" w:type="auto"/>
        <w:tblInd w:w="-34" w:type="dxa"/>
        <w:tblLayout w:type="fixed"/>
        <w:tblLook w:val="04A0" w:firstRow="1" w:lastRow="0" w:firstColumn="1" w:lastColumn="0" w:noHBand="0" w:noVBand="1"/>
      </w:tblPr>
      <w:tblGrid>
        <w:gridCol w:w="4962"/>
        <w:gridCol w:w="4050"/>
      </w:tblGrid>
      <w:tr w:rsidR="007570A6" w:rsidRPr="0072610F" w14:paraId="42C8DC35" w14:textId="77777777" w:rsidTr="007570A6">
        <w:tc>
          <w:tcPr>
            <w:tcW w:w="4962" w:type="dxa"/>
            <w:hideMark/>
          </w:tcPr>
          <w:p w14:paraId="59E8A5C7" w14:textId="77777777" w:rsidR="007570A6" w:rsidRPr="0072610F" w:rsidRDefault="007570A6" w:rsidP="007570A6">
            <w:pPr>
              <w:rPr>
                <w:rFonts w:cs="Arial"/>
                <w:sz w:val="24"/>
                <w:szCs w:val="24"/>
              </w:rPr>
            </w:pPr>
            <w:r w:rsidRPr="0072610F">
              <w:rPr>
                <w:rFonts w:cs="Arial"/>
                <w:sz w:val="24"/>
                <w:szCs w:val="24"/>
              </w:rPr>
              <w:t>Прорачунски притисак</w:t>
            </w:r>
          </w:p>
        </w:tc>
        <w:tc>
          <w:tcPr>
            <w:tcW w:w="4050" w:type="dxa"/>
            <w:hideMark/>
          </w:tcPr>
          <w:p w14:paraId="4D2C97D0" w14:textId="77777777" w:rsidR="007570A6" w:rsidRPr="0072610F" w:rsidRDefault="007570A6" w:rsidP="007570A6">
            <w:pPr>
              <w:rPr>
                <w:rFonts w:cs="Arial"/>
                <w:sz w:val="24"/>
                <w:szCs w:val="24"/>
              </w:rPr>
            </w:pPr>
            <w:r w:rsidRPr="0072610F">
              <w:rPr>
                <w:rFonts w:cs="Arial"/>
                <w:sz w:val="24"/>
                <w:szCs w:val="24"/>
              </w:rPr>
              <w:t>23,05N/mm2</w:t>
            </w:r>
          </w:p>
        </w:tc>
      </w:tr>
      <w:tr w:rsidR="007570A6" w:rsidRPr="0072610F" w14:paraId="239D8A42" w14:textId="77777777" w:rsidTr="007570A6">
        <w:tc>
          <w:tcPr>
            <w:tcW w:w="4962" w:type="dxa"/>
            <w:hideMark/>
          </w:tcPr>
          <w:p w14:paraId="2EB4A855" w14:textId="77777777" w:rsidR="007570A6" w:rsidRPr="0072610F" w:rsidRDefault="007570A6" w:rsidP="007570A6">
            <w:pPr>
              <w:rPr>
                <w:rFonts w:cs="Arial"/>
                <w:sz w:val="24"/>
                <w:szCs w:val="24"/>
              </w:rPr>
            </w:pPr>
            <w:r w:rsidRPr="0072610F">
              <w:rPr>
                <w:rFonts w:cs="Arial"/>
                <w:sz w:val="24"/>
                <w:szCs w:val="24"/>
              </w:rPr>
              <w:t>Прорачунска температура</w:t>
            </w:r>
          </w:p>
        </w:tc>
        <w:tc>
          <w:tcPr>
            <w:tcW w:w="4050" w:type="dxa"/>
            <w:hideMark/>
          </w:tcPr>
          <w:p w14:paraId="63AA9EDE" w14:textId="77777777" w:rsidR="007570A6" w:rsidRPr="0072610F" w:rsidRDefault="007570A6" w:rsidP="007570A6">
            <w:pPr>
              <w:rPr>
                <w:rFonts w:cs="Arial"/>
                <w:sz w:val="24"/>
                <w:szCs w:val="24"/>
              </w:rPr>
            </w:pPr>
            <w:r w:rsidRPr="0072610F">
              <w:rPr>
                <w:rFonts w:cs="Arial"/>
                <w:sz w:val="24"/>
                <w:szCs w:val="24"/>
              </w:rPr>
              <w:t>495°C</w:t>
            </w:r>
          </w:p>
        </w:tc>
      </w:tr>
      <w:tr w:rsidR="007570A6" w:rsidRPr="0072610F" w14:paraId="24BD99CE" w14:textId="77777777" w:rsidTr="007570A6">
        <w:tc>
          <w:tcPr>
            <w:tcW w:w="4962" w:type="dxa"/>
            <w:hideMark/>
          </w:tcPr>
          <w:p w14:paraId="6DCDD71F" w14:textId="77777777" w:rsidR="007570A6" w:rsidRPr="0072610F" w:rsidRDefault="007570A6" w:rsidP="007570A6">
            <w:pPr>
              <w:rPr>
                <w:rFonts w:cs="Arial"/>
                <w:sz w:val="24"/>
                <w:szCs w:val="24"/>
              </w:rPr>
            </w:pPr>
            <w:r w:rsidRPr="0072610F">
              <w:rPr>
                <w:rFonts w:cs="Arial"/>
                <w:sz w:val="24"/>
                <w:szCs w:val="24"/>
              </w:rPr>
              <w:t>Димензије и материјал цеви</w:t>
            </w:r>
          </w:p>
        </w:tc>
        <w:tc>
          <w:tcPr>
            <w:tcW w:w="4050" w:type="dxa"/>
            <w:hideMark/>
          </w:tcPr>
          <w:p w14:paraId="0CC2B59A" w14:textId="77777777" w:rsidR="007570A6" w:rsidRPr="0072610F" w:rsidRDefault="007570A6" w:rsidP="007570A6">
            <w:pPr>
              <w:rPr>
                <w:rFonts w:cs="Arial"/>
                <w:sz w:val="24"/>
                <w:szCs w:val="24"/>
              </w:rPr>
            </w:pPr>
            <w:r w:rsidRPr="0072610F">
              <w:rPr>
                <w:rFonts w:cs="Arial"/>
                <w:sz w:val="24"/>
                <w:szCs w:val="24"/>
              </w:rPr>
              <w:t>ø38x4mm; 1.7380</w:t>
            </w:r>
          </w:p>
        </w:tc>
      </w:tr>
    </w:tbl>
    <w:p w14:paraId="18C24AE8" w14:textId="77777777" w:rsidR="007570A6" w:rsidRPr="0072610F" w:rsidRDefault="007570A6" w:rsidP="0072610F">
      <w:pPr>
        <w:rPr>
          <w:rFonts w:cs="Arial"/>
          <w:sz w:val="24"/>
          <w:szCs w:val="24"/>
        </w:rPr>
      </w:pPr>
      <w:r w:rsidRPr="0072610F">
        <w:rPr>
          <w:rFonts w:cs="Arial"/>
          <w:sz w:val="24"/>
          <w:szCs w:val="24"/>
        </w:rPr>
        <w:t>Цртежи:</w:t>
      </w:r>
    </w:p>
    <w:tbl>
      <w:tblPr>
        <w:tblW w:w="0" w:type="auto"/>
        <w:tblInd w:w="-34" w:type="dxa"/>
        <w:tblLayout w:type="fixed"/>
        <w:tblLook w:val="04A0" w:firstRow="1" w:lastRow="0" w:firstColumn="1" w:lastColumn="0" w:noHBand="0" w:noVBand="1"/>
      </w:tblPr>
      <w:tblGrid>
        <w:gridCol w:w="4962"/>
        <w:gridCol w:w="4050"/>
      </w:tblGrid>
      <w:tr w:rsidR="007570A6" w:rsidRPr="0072610F" w14:paraId="4637507A" w14:textId="77777777" w:rsidTr="007570A6">
        <w:tc>
          <w:tcPr>
            <w:tcW w:w="4962" w:type="dxa"/>
            <w:hideMark/>
          </w:tcPr>
          <w:p w14:paraId="70C05C4D" w14:textId="77777777" w:rsidR="007570A6" w:rsidRPr="0072610F" w:rsidRDefault="007570A6" w:rsidP="007570A6">
            <w:pPr>
              <w:rPr>
                <w:rFonts w:cs="Arial"/>
                <w:sz w:val="24"/>
                <w:szCs w:val="24"/>
              </w:rPr>
            </w:pPr>
            <w:r w:rsidRPr="0072610F">
              <w:rPr>
                <w:rFonts w:cs="Arial"/>
                <w:sz w:val="24"/>
                <w:szCs w:val="24"/>
              </w:rPr>
              <w:t>04.3271 002 125 03 0</w:t>
            </w:r>
          </w:p>
        </w:tc>
        <w:tc>
          <w:tcPr>
            <w:tcW w:w="4050" w:type="dxa"/>
            <w:hideMark/>
          </w:tcPr>
          <w:p w14:paraId="1EA1F4C1" w14:textId="77777777" w:rsidR="007570A6" w:rsidRPr="0072610F" w:rsidRDefault="007570A6" w:rsidP="007570A6">
            <w:pPr>
              <w:rPr>
                <w:rFonts w:cs="Arial"/>
                <w:sz w:val="24"/>
                <w:szCs w:val="24"/>
              </w:rPr>
            </w:pPr>
            <w:r w:rsidRPr="0072610F">
              <w:rPr>
                <w:rFonts w:cs="Arial"/>
                <w:sz w:val="24"/>
                <w:szCs w:val="24"/>
              </w:rPr>
              <w:t>SUPERHEATER 2 – INLET CHAMBER FRONT WALL</w:t>
            </w:r>
          </w:p>
        </w:tc>
      </w:tr>
      <w:tr w:rsidR="007570A6" w:rsidRPr="0072610F" w14:paraId="62CA686C" w14:textId="77777777" w:rsidTr="007570A6">
        <w:tc>
          <w:tcPr>
            <w:tcW w:w="4962" w:type="dxa"/>
          </w:tcPr>
          <w:p w14:paraId="53173348" w14:textId="77777777" w:rsidR="007570A6" w:rsidRPr="0072610F" w:rsidRDefault="007570A6" w:rsidP="007570A6">
            <w:pPr>
              <w:rPr>
                <w:rFonts w:cs="Arial"/>
                <w:sz w:val="24"/>
                <w:szCs w:val="24"/>
              </w:rPr>
            </w:pPr>
            <w:r w:rsidRPr="0072610F">
              <w:rPr>
                <w:rFonts w:cs="Arial"/>
                <w:sz w:val="24"/>
                <w:szCs w:val="24"/>
              </w:rPr>
              <w:t>04.3271 002 126 03 0</w:t>
            </w:r>
          </w:p>
        </w:tc>
        <w:tc>
          <w:tcPr>
            <w:tcW w:w="4050" w:type="dxa"/>
          </w:tcPr>
          <w:p w14:paraId="3C173EA1" w14:textId="77777777" w:rsidR="007570A6" w:rsidRPr="0072610F" w:rsidRDefault="007570A6" w:rsidP="007570A6">
            <w:pPr>
              <w:rPr>
                <w:rFonts w:cs="Arial"/>
                <w:sz w:val="24"/>
                <w:szCs w:val="24"/>
              </w:rPr>
            </w:pPr>
            <w:r w:rsidRPr="0072610F">
              <w:rPr>
                <w:rFonts w:cs="Arial"/>
                <w:sz w:val="24"/>
                <w:szCs w:val="24"/>
              </w:rPr>
              <w:t>SUPERHEATER 2 – INLET CHAMBER BACK WALL</w:t>
            </w:r>
          </w:p>
        </w:tc>
      </w:tr>
      <w:tr w:rsidR="007570A6" w:rsidRPr="0072610F" w14:paraId="11876C90" w14:textId="77777777" w:rsidTr="007570A6">
        <w:tc>
          <w:tcPr>
            <w:tcW w:w="4962" w:type="dxa"/>
          </w:tcPr>
          <w:p w14:paraId="0A14F172" w14:textId="77777777" w:rsidR="007570A6" w:rsidRPr="0072610F" w:rsidRDefault="007570A6" w:rsidP="007570A6">
            <w:pPr>
              <w:rPr>
                <w:rFonts w:cs="Arial"/>
                <w:sz w:val="24"/>
                <w:szCs w:val="24"/>
              </w:rPr>
            </w:pPr>
            <w:r w:rsidRPr="0072610F">
              <w:rPr>
                <w:rFonts w:cs="Arial"/>
                <w:sz w:val="24"/>
                <w:szCs w:val="24"/>
              </w:rPr>
              <w:t>04.3271 002 120 02 0</w:t>
            </w:r>
          </w:p>
        </w:tc>
        <w:tc>
          <w:tcPr>
            <w:tcW w:w="4050" w:type="dxa"/>
          </w:tcPr>
          <w:p w14:paraId="607F5FB4" w14:textId="77777777" w:rsidR="007570A6" w:rsidRPr="0072610F" w:rsidRDefault="007570A6" w:rsidP="007570A6">
            <w:pPr>
              <w:rPr>
                <w:rFonts w:cs="Arial"/>
                <w:sz w:val="24"/>
                <w:szCs w:val="24"/>
              </w:rPr>
            </w:pPr>
            <w:r w:rsidRPr="0072610F">
              <w:rPr>
                <w:rFonts w:cs="Arial"/>
                <w:sz w:val="24"/>
                <w:szCs w:val="24"/>
              </w:rPr>
              <w:t>SUPERHEATER 2</w:t>
            </w:r>
          </w:p>
        </w:tc>
      </w:tr>
      <w:tr w:rsidR="007570A6" w:rsidRPr="0072610F" w14:paraId="16A65F2E" w14:textId="77777777" w:rsidTr="007570A6">
        <w:tc>
          <w:tcPr>
            <w:tcW w:w="4962" w:type="dxa"/>
          </w:tcPr>
          <w:p w14:paraId="135C8092" w14:textId="77777777" w:rsidR="007570A6" w:rsidRPr="0072610F" w:rsidRDefault="007570A6" w:rsidP="007570A6">
            <w:pPr>
              <w:rPr>
                <w:rFonts w:cs="Arial"/>
                <w:sz w:val="24"/>
                <w:szCs w:val="24"/>
              </w:rPr>
            </w:pPr>
            <w:r w:rsidRPr="0072610F">
              <w:rPr>
                <w:rFonts w:cs="Arial"/>
                <w:sz w:val="24"/>
                <w:szCs w:val="24"/>
              </w:rPr>
              <w:lastRenderedPageBreak/>
              <w:t>04.3271 002 121 02 0</w:t>
            </w:r>
          </w:p>
        </w:tc>
        <w:tc>
          <w:tcPr>
            <w:tcW w:w="4050" w:type="dxa"/>
          </w:tcPr>
          <w:p w14:paraId="5EBD139D" w14:textId="77777777" w:rsidR="007570A6" w:rsidRPr="0072610F" w:rsidRDefault="007570A6" w:rsidP="007570A6">
            <w:pPr>
              <w:rPr>
                <w:rFonts w:cs="Arial"/>
                <w:sz w:val="24"/>
                <w:szCs w:val="24"/>
              </w:rPr>
            </w:pPr>
            <w:r w:rsidRPr="0072610F">
              <w:rPr>
                <w:rFonts w:cs="Arial"/>
                <w:sz w:val="24"/>
                <w:szCs w:val="24"/>
              </w:rPr>
              <w:t>SUPERHEATER 2</w:t>
            </w:r>
          </w:p>
        </w:tc>
      </w:tr>
      <w:tr w:rsidR="007570A6" w:rsidRPr="0072610F" w14:paraId="6EE91208" w14:textId="77777777" w:rsidTr="007570A6">
        <w:tc>
          <w:tcPr>
            <w:tcW w:w="4962" w:type="dxa"/>
          </w:tcPr>
          <w:p w14:paraId="079E25D5" w14:textId="77777777" w:rsidR="007570A6" w:rsidRPr="0072610F" w:rsidRDefault="007570A6" w:rsidP="007570A6">
            <w:pPr>
              <w:rPr>
                <w:rFonts w:cs="Arial"/>
                <w:sz w:val="24"/>
                <w:szCs w:val="24"/>
              </w:rPr>
            </w:pPr>
            <w:r w:rsidRPr="0072610F">
              <w:rPr>
                <w:rFonts w:cs="Arial"/>
                <w:sz w:val="24"/>
                <w:szCs w:val="24"/>
              </w:rPr>
              <w:t>04.3271 002 140 03 0</w:t>
            </w:r>
          </w:p>
        </w:tc>
        <w:tc>
          <w:tcPr>
            <w:tcW w:w="4050" w:type="dxa"/>
          </w:tcPr>
          <w:p w14:paraId="591DFFBE" w14:textId="77777777" w:rsidR="007570A6" w:rsidRPr="0072610F" w:rsidRDefault="007570A6" w:rsidP="007570A6">
            <w:pPr>
              <w:rPr>
                <w:rFonts w:cs="Arial"/>
                <w:sz w:val="24"/>
                <w:szCs w:val="24"/>
              </w:rPr>
            </w:pPr>
            <w:r w:rsidRPr="0072610F">
              <w:rPr>
                <w:rFonts w:cs="Arial"/>
                <w:sz w:val="24"/>
                <w:szCs w:val="24"/>
              </w:rPr>
              <w:t>SUPERHEATER 4 INCL. SUPERHEATER 2</w:t>
            </w:r>
          </w:p>
        </w:tc>
      </w:tr>
      <w:tr w:rsidR="007570A6" w:rsidRPr="0072610F" w14:paraId="5A113CF9" w14:textId="77777777" w:rsidTr="007570A6">
        <w:tc>
          <w:tcPr>
            <w:tcW w:w="4962" w:type="dxa"/>
          </w:tcPr>
          <w:p w14:paraId="7E65C054" w14:textId="77777777" w:rsidR="007570A6" w:rsidRPr="0072610F" w:rsidRDefault="007570A6" w:rsidP="007570A6">
            <w:pPr>
              <w:rPr>
                <w:rFonts w:cs="Arial"/>
                <w:sz w:val="24"/>
                <w:szCs w:val="24"/>
              </w:rPr>
            </w:pPr>
            <w:r w:rsidRPr="0072610F">
              <w:rPr>
                <w:rFonts w:cs="Arial"/>
                <w:sz w:val="24"/>
                <w:szCs w:val="24"/>
              </w:rPr>
              <w:t>04.3271 002 141 03 0</w:t>
            </w:r>
          </w:p>
        </w:tc>
        <w:tc>
          <w:tcPr>
            <w:tcW w:w="4050" w:type="dxa"/>
          </w:tcPr>
          <w:p w14:paraId="2090476F" w14:textId="77777777" w:rsidR="007570A6" w:rsidRPr="0072610F" w:rsidRDefault="007570A6" w:rsidP="007570A6">
            <w:pPr>
              <w:rPr>
                <w:rFonts w:cs="Arial"/>
                <w:sz w:val="24"/>
                <w:szCs w:val="24"/>
              </w:rPr>
            </w:pPr>
            <w:r w:rsidRPr="0072610F">
              <w:rPr>
                <w:rFonts w:cs="Arial"/>
                <w:sz w:val="24"/>
                <w:szCs w:val="24"/>
              </w:rPr>
              <w:t>SUPERHEATER 4 INCL. SUPERHEATER 2 - DETAILS</w:t>
            </w:r>
          </w:p>
        </w:tc>
      </w:tr>
      <w:tr w:rsidR="007570A6" w:rsidRPr="0072610F" w14:paraId="772FD3D7" w14:textId="77777777" w:rsidTr="007570A6">
        <w:tc>
          <w:tcPr>
            <w:tcW w:w="4962" w:type="dxa"/>
          </w:tcPr>
          <w:p w14:paraId="625CF984" w14:textId="77777777" w:rsidR="007570A6" w:rsidRPr="0072610F" w:rsidRDefault="007570A6" w:rsidP="007570A6">
            <w:pPr>
              <w:rPr>
                <w:rFonts w:cs="Arial"/>
                <w:sz w:val="24"/>
                <w:szCs w:val="24"/>
              </w:rPr>
            </w:pPr>
            <w:r w:rsidRPr="0072610F">
              <w:rPr>
                <w:rFonts w:cs="Arial"/>
                <w:sz w:val="24"/>
                <w:szCs w:val="24"/>
              </w:rPr>
              <w:t>0KK–070 490</w:t>
            </w:r>
          </w:p>
        </w:tc>
        <w:tc>
          <w:tcPr>
            <w:tcW w:w="4050" w:type="dxa"/>
          </w:tcPr>
          <w:p w14:paraId="23DD2DB9" w14:textId="77777777" w:rsidR="007570A6" w:rsidRPr="0072610F" w:rsidRDefault="007570A6" w:rsidP="007570A6">
            <w:pPr>
              <w:rPr>
                <w:rFonts w:cs="Arial"/>
                <w:sz w:val="24"/>
                <w:szCs w:val="24"/>
              </w:rPr>
            </w:pPr>
            <w:r w:rsidRPr="0072610F">
              <w:rPr>
                <w:rFonts w:cs="Arial"/>
                <w:sz w:val="24"/>
                <w:szCs w:val="24"/>
              </w:rPr>
              <w:t>ZAVESNE TRUBKY POD PREH. IV</w:t>
            </w:r>
          </w:p>
        </w:tc>
      </w:tr>
      <w:tr w:rsidR="007570A6" w:rsidRPr="0072610F" w14:paraId="0F23E637" w14:textId="77777777" w:rsidTr="007570A6">
        <w:tc>
          <w:tcPr>
            <w:tcW w:w="4962" w:type="dxa"/>
          </w:tcPr>
          <w:p w14:paraId="00DEE3CF" w14:textId="77777777" w:rsidR="007570A6" w:rsidRPr="0072610F" w:rsidRDefault="007570A6" w:rsidP="007570A6">
            <w:pPr>
              <w:rPr>
                <w:rFonts w:cs="Arial"/>
                <w:sz w:val="24"/>
                <w:szCs w:val="24"/>
              </w:rPr>
            </w:pPr>
            <w:r w:rsidRPr="0072610F">
              <w:rPr>
                <w:rFonts w:cs="Arial"/>
                <w:sz w:val="24"/>
                <w:szCs w:val="24"/>
              </w:rPr>
              <w:t>0KK–070 626</w:t>
            </w:r>
          </w:p>
        </w:tc>
        <w:tc>
          <w:tcPr>
            <w:tcW w:w="4050" w:type="dxa"/>
          </w:tcPr>
          <w:p w14:paraId="01D623B1" w14:textId="77777777" w:rsidR="007570A6" w:rsidRPr="0072610F" w:rsidRDefault="007570A6" w:rsidP="007570A6">
            <w:pPr>
              <w:rPr>
                <w:rFonts w:cs="Arial"/>
                <w:sz w:val="24"/>
                <w:szCs w:val="24"/>
              </w:rPr>
            </w:pPr>
            <w:r w:rsidRPr="0072610F">
              <w:rPr>
                <w:rFonts w:cs="Arial"/>
                <w:sz w:val="24"/>
                <w:szCs w:val="24"/>
              </w:rPr>
              <w:t>ZAVESNE TRUBKY UEIV+UEVI</w:t>
            </w:r>
          </w:p>
        </w:tc>
      </w:tr>
      <w:tr w:rsidR="007570A6" w:rsidRPr="0072610F" w14:paraId="48BF40EE" w14:textId="77777777" w:rsidTr="007570A6">
        <w:tc>
          <w:tcPr>
            <w:tcW w:w="4962" w:type="dxa"/>
          </w:tcPr>
          <w:p w14:paraId="6F4391B2" w14:textId="77777777" w:rsidR="007570A6" w:rsidRPr="0072610F" w:rsidRDefault="007570A6" w:rsidP="007570A6">
            <w:pPr>
              <w:rPr>
                <w:rFonts w:cs="Arial"/>
                <w:sz w:val="24"/>
                <w:szCs w:val="24"/>
              </w:rPr>
            </w:pPr>
            <w:r w:rsidRPr="0072610F">
              <w:rPr>
                <w:rFonts w:cs="Arial"/>
                <w:sz w:val="24"/>
                <w:szCs w:val="24"/>
              </w:rPr>
              <w:t>04.3271 002 161 03 0</w:t>
            </w:r>
          </w:p>
        </w:tc>
        <w:tc>
          <w:tcPr>
            <w:tcW w:w="4050" w:type="dxa"/>
          </w:tcPr>
          <w:p w14:paraId="0E3956AF" w14:textId="77777777" w:rsidR="007570A6" w:rsidRPr="0072610F" w:rsidRDefault="007570A6" w:rsidP="007570A6">
            <w:pPr>
              <w:rPr>
                <w:rFonts w:cs="Arial"/>
                <w:sz w:val="24"/>
                <w:szCs w:val="24"/>
              </w:rPr>
            </w:pPr>
            <w:r w:rsidRPr="0072610F">
              <w:rPr>
                <w:rFonts w:cs="Arial"/>
                <w:sz w:val="24"/>
                <w:szCs w:val="24"/>
              </w:rPr>
              <w:t>SUPERHEATER 6 INCL. SUPERHEATER 2 - DETAILS</w:t>
            </w:r>
          </w:p>
        </w:tc>
      </w:tr>
    </w:tbl>
    <w:p w14:paraId="6C2ABDA1" w14:textId="77777777" w:rsidR="007570A6" w:rsidRDefault="007570A6" w:rsidP="0072610F">
      <w:pPr>
        <w:rPr>
          <w:rFonts w:cs="Arial"/>
          <w:sz w:val="24"/>
          <w:szCs w:val="24"/>
        </w:rPr>
      </w:pPr>
    </w:p>
    <w:p w14:paraId="143A5A00" w14:textId="77777777" w:rsidR="009B54E4" w:rsidRDefault="009B54E4" w:rsidP="0072610F">
      <w:pPr>
        <w:rPr>
          <w:rFonts w:cs="Arial"/>
          <w:sz w:val="24"/>
          <w:szCs w:val="24"/>
        </w:rPr>
      </w:pPr>
    </w:p>
    <w:p w14:paraId="1D9B755D" w14:textId="77777777" w:rsidR="009B54E4" w:rsidRPr="0072610F" w:rsidRDefault="009B54E4" w:rsidP="0072610F">
      <w:pPr>
        <w:rPr>
          <w:rFonts w:cs="Arial"/>
          <w:sz w:val="24"/>
          <w:szCs w:val="24"/>
        </w:rPr>
      </w:pPr>
    </w:p>
    <w:p w14:paraId="3EB9BB28" w14:textId="77777777" w:rsidR="007570A6" w:rsidRDefault="0072610F" w:rsidP="0072610F">
      <w:pPr>
        <w:pStyle w:val="ListParagraph"/>
        <w:rPr>
          <w:rFonts w:ascii="Arial" w:hAnsi="Arial" w:cs="Arial"/>
          <w:b/>
          <w:sz w:val="24"/>
          <w:szCs w:val="24"/>
        </w:rPr>
      </w:pPr>
      <w:r>
        <w:rPr>
          <w:rFonts w:ascii="Arial" w:hAnsi="Arial" w:cs="Arial"/>
          <w:b/>
          <w:sz w:val="24"/>
          <w:szCs w:val="24"/>
        </w:rPr>
        <w:t xml:space="preserve">2.1.3. </w:t>
      </w:r>
      <w:r w:rsidR="007570A6" w:rsidRPr="0072610F">
        <w:rPr>
          <w:rFonts w:ascii="Arial" w:hAnsi="Arial" w:cs="Arial"/>
          <w:b/>
          <w:sz w:val="24"/>
          <w:szCs w:val="24"/>
        </w:rPr>
        <w:t>Прегрејач 4</w:t>
      </w:r>
    </w:p>
    <w:p w14:paraId="764DB622" w14:textId="77777777" w:rsidR="007570A6" w:rsidRPr="0072610F" w:rsidRDefault="007570A6" w:rsidP="0072610F">
      <w:pPr>
        <w:rPr>
          <w:rFonts w:cs="Arial"/>
          <w:sz w:val="24"/>
          <w:szCs w:val="24"/>
        </w:rPr>
      </w:pPr>
      <w:r w:rsidRPr="0072610F">
        <w:rPr>
          <w:rFonts w:cs="Arial"/>
          <w:sz w:val="24"/>
          <w:szCs w:val="24"/>
        </w:rPr>
        <w:t>Прегрејач 4 је најнижа конвективна грејна површина и прва је по току димних гасова, испред прегрејача 6. Смештен је између коте+49,4m, где се налази улазна комора и коте +53,75m, где се налази излазна комора.</w:t>
      </w:r>
    </w:p>
    <w:p w14:paraId="1E5136EE" w14:textId="77777777" w:rsidR="007570A6" w:rsidRPr="0072610F" w:rsidRDefault="007570A6" w:rsidP="0072610F">
      <w:pPr>
        <w:rPr>
          <w:rFonts w:cs="Arial"/>
          <w:sz w:val="24"/>
          <w:szCs w:val="24"/>
        </w:rPr>
      </w:pPr>
      <w:r w:rsidRPr="0072610F">
        <w:rPr>
          <w:rFonts w:cs="Arial"/>
          <w:sz w:val="24"/>
          <w:szCs w:val="24"/>
        </w:rPr>
        <w:t>Пара кроз цеви прегрејача 4 струји у смеру паралелном току димних гасова.</w:t>
      </w:r>
    </w:p>
    <w:p w14:paraId="2CB5169D" w14:textId="77777777" w:rsidR="007570A6" w:rsidRPr="0072610F" w:rsidRDefault="007570A6" w:rsidP="0072610F">
      <w:pPr>
        <w:rPr>
          <w:rFonts w:cs="Arial"/>
          <w:sz w:val="24"/>
          <w:szCs w:val="24"/>
        </w:rPr>
      </w:pPr>
      <w:r w:rsidRPr="0072610F">
        <w:rPr>
          <w:rFonts w:cs="Arial"/>
          <w:sz w:val="24"/>
          <w:szCs w:val="24"/>
        </w:rPr>
        <w:t>Прегрејач 4 се састоји се од 14 паралелних цевних снопова са по 31 цеви у снопу.</w:t>
      </w:r>
    </w:p>
    <w:p w14:paraId="3A3149D2" w14:textId="77777777" w:rsidR="007570A6" w:rsidRPr="0072610F" w:rsidRDefault="007570A6" w:rsidP="0072610F">
      <w:pPr>
        <w:rPr>
          <w:rFonts w:cs="Arial"/>
          <w:sz w:val="24"/>
          <w:szCs w:val="24"/>
        </w:rPr>
      </w:pPr>
      <w:r w:rsidRPr="0072610F">
        <w:rPr>
          <w:rFonts w:cs="Arial"/>
          <w:sz w:val="24"/>
          <w:szCs w:val="24"/>
        </w:rPr>
        <w:t>Прорачунски параметри, димензије и материјал цеви прегрејача 4 (постојеће стање – цртеж 04.3271 002 140 03 0):</w:t>
      </w:r>
    </w:p>
    <w:tbl>
      <w:tblPr>
        <w:tblW w:w="0" w:type="auto"/>
        <w:tblInd w:w="-34" w:type="dxa"/>
        <w:tblLayout w:type="fixed"/>
        <w:tblLook w:val="04A0" w:firstRow="1" w:lastRow="0" w:firstColumn="1" w:lastColumn="0" w:noHBand="0" w:noVBand="1"/>
      </w:tblPr>
      <w:tblGrid>
        <w:gridCol w:w="4962"/>
        <w:gridCol w:w="4050"/>
      </w:tblGrid>
      <w:tr w:rsidR="007570A6" w:rsidRPr="0072610F" w14:paraId="1F1F0D00" w14:textId="77777777" w:rsidTr="007570A6">
        <w:tc>
          <w:tcPr>
            <w:tcW w:w="4962" w:type="dxa"/>
            <w:hideMark/>
          </w:tcPr>
          <w:p w14:paraId="0FE9CD64" w14:textId="77777777" w:rsidR="007570A6" w:rsidRPr="0072610F" w:rsidRDefault="007570A6" w:rsidP="007570A6">
            <w:pPr>
              <w:rPr>
                <w:rFonts w:cs="Arial"/>
                <w:sz w:val="24"/>
                <w:szCs w:val="24"/>
              </w:rPr>
            </w:pPr>
            <w:r w:rsidRPr="0072610F">
              <w:rPr>
                <w:rFonts w:cs="Arial"/>
                <w:sz w:val="24"/>
                <w:szCs w:val="24"/>
              </w:rPr>
              <w:t xml:space="preserve">Прорачунски притисак </w:t>
            </w:r>
          </w:p>
        </w:tc>
        <w:tc>
          <w:tcPr>
            <w:tcW w:w="4050" w:type="dxa"/>
            <w:hideMark/>
          </w:tcPr>
          <w:p w14:paraId="17792F7A" w14:textId="77777777" w:rsidR="007570A6" w:rsidRPr="0072610F" w:rsidRDefault="007570A6" w:rsidP="007570A6">
            <w:pPr>
              <w:rPr>
                <w:rFonts w:cs="Arial"/>
                <w:sz w:val="24"/>
                <w:szCs w:val="24"/>
              </w:rPr>
            </w:pPr>
            <w:r w:rsidRPr="0072610F">
              <w:rPr>
                <w:rFonts w:cs="Arial"/>
                <w:sz w:val="24"/>
                <w:szCs w:val="24"/>
              </w:rPr>
              <w:t>21,95N/mm2</w:t>
            </w:r>
          </w:p>
        </w:tc>
      </w:tr>
      <w:tr w:rsidR="007570A6" w:rsidRPr="0072610F" w14:paraId="27EB3676" w14:textId="77777777" w:rsidTr="007570A6">
        <w:tc>
          <w:tcPr>
            <w:tcW w:w="4962" w:type="dxa"/>
            <w:hideMark/>
          </w:tcPr>
          <w:p w14:paraId="05427CE4" w14:textId="77777777" w:rsidR="007570A6" w:rsidRPr="0072610F" w:rsidRDefault="007570A6" w:rsidP="007570A6">
            <w:pPr>
              <w:rPr>
                <w:rFonts w:cs="Arial"/>
                <w:sz w:val="24"/>
                <w:szCs w:val="24"/>
              </w:rPr>
            </w:pPr>
            <w:r w:rsidRPr="0072610F">
              <w:rPr>
                <w:rFonts w:cs="Arial"/>
                <w:sz w:val="24"/>
                <w:szCs w:val="24"/>
              </w:rPr>
              <w:t>Прорачунска температура</w:t>
            </w:r>
          </w:p>
        </w:tc>
        <w:tc>
          <w:tcPr>
            <w:tcW w:w="4050" w:type="dxa"/>
            <w:hideMark/>
          </w:tcPr>
          <w:p w14:paraId="62BDD9AB" w14:textId="77777777" w:rsidR="007570A6" w:rsidRPr="0072610F" w:rsidRDefault="007570A6" w:rsidP="007570A6">
            <w:pPr>
              <w:rPr>
                <w:rFonts w:cs="Arial"/>
                <w:sz w:val="24"/>
                <w:szCs w:val="24"/>
              </w:rPr>
            </w:pPr>
            <w:r w:rsidRPr="0072610F">
              <w:rPr>
                <w:rFonts w:cs="Arial"/>
                <w:sz w:val="24"/>
                <w:szCs w:val="24"/>
              </w:rPr>
              <w:t>487°C – позиције 63 и 65 са цртежа</w:t>
            </w:r>
          </w:p>
          <w:p w14:paraId="285460B8" w14:textId="77777777" w:rsidR="007570A6" w:rsidRPr="0072610F" w:rsidRDefault="007570A6" w:rsidP="007570A6">
            <w:pPr>
              <w:rPr>
                <w:rFonts w:cs="Arial"/>
                <w:sz w:val="24"/>
                <w:szCs w:val="24"/>
              </w:rPr>
            </w:pPr>
            <w:r w:rsidRPr="0072610F">
              <w:rPr>
                <w:rFonts w:cs="Arial"/>
                <w:sz w:val="24"/>
                <w:szCs w:val="24"/>
              </w:rPr>
              <w:t>496°C – позиције 1–31 и 64 са цртежа</w:t>
            </w:r>
          </w:p>
          <w:p w14:paraId="480F4663" w14:textId="77777777" w:rsidR="007570A6" w:rsidRPr="0072610F" w:rsidRDefault="007570A6" w:rsidP="007570A6">
            <w:pPr>
              <w:rPr>
                <w:rFonts w:cs="Arial"/>
                <w:sz w:val="24"/>
                <w:szCs w:val="24"/>
              </w:rPr>
            </w:pPr>
            <w:r w:rsidRPr="0072610F">
              <w:rPr>
                <w:rFonts w:cs="Arial"/>
                <w:sz w:val="24"/>
                <w:szCs w:val="24"/>
              </w:rPr>
              <w:t>512°C – позиција 66 са цртежа</w:t>
            </w:r>
          </w:p>
          <w:p w14:paraId="0D0C321D" w14:textId="77777777" w:rsidR="007570A6" w:rsidRPr="0072610F" w:rsidRDefault="007570A6" w:rsidP="007570A6">
            <w:pPr>
              <w:rPr>
                <w:rFonts w:cs="Arial"/>
                <w:sz w:val="24"/>
                <w:szCs w:val="24"/>
              </w:rPr>
            </w:pPr>
            <w:r w:rsidRPr="0072610F">
              <w:rPr>
                <w:rFonts w:cs="Arial"/>
                <w:sz w:val="24"/>
                <w:szCs w:val="24"/>
              </w:rPr>
              <w:t>525°C – позиције 67 и 68 са цртежа</w:t>
            </w:r>
          </w:p>
        </w:tc>
      </w:tr>
      <w:tr w:rsidR="007570A6" w:rsidRPr="0072610F" w14:paraId="3936BB39" w14:textId="77777777" w:rsidTr="007570A6">
        <w:tc>
          <w:tcPr>
            <w:tcW w:w="4962" w:type="dxa"/>
            <w:hideMark/>
          </w:tcPr>
          <w:p w14:paraId="059521FD" w14:textId="77777777" w:rsidR="007570A6" w:rsidRPr="0072610F" w:rsidRDefault="007570A6" w:rsidP="007570A6">
            <w:pPr>
              <w:rPr>
                <w:rFonts w:cs="Arial"/>
                <w:sz w:val="24"/>
                <w:szCs w:val="24"/>
              </w:rPr>
            </w:pPr>
            <w:r w:rsidRPr="0072610F">
              <w:rPr>
                <w:rFonts w:cs="Arial"/>
                <w:sz w:val="24"/>
                <w:szCs w:val="24"/>
              </w:rPr>
              <w:t>Димензије и материјали цеви</w:t>
            </w:r>
          </w:p>
        </w:tc>
        <w:tc>
          <w:tcPr>
            <w:tcW w:w="4050" w:type="dxa"/>
            <w:hideMark/>
          </w:tcPr>
          <w:p w14:paraId="4545A793" w14:textId="77777777" w:rsidR="007570A6" w:rsidRPr="0072610F" w:rsidRDefault="007570A6" w:rsidP="007570A6">
            <w:pPr>
              <w:rPr>
                <w:rFonts w:cs="Arial"/>
                <w:sz w:val="24"/>
                <w:szCs w:val="24"/>
              </w:rPr>
            </w:pPr>
            <w:r w:rsidRPr="0072610F">
              <w:rPr>
                <w:rFonts w:cs="Arial"/>
                <w:sz w:val="24"/>
                <w:szCs w:val="24"/>
              </w:rPr>
              <w:t>ø32x4mm; 1.7335 – позиције 1–31 и 63–65 са цртежа</w:t>
            </w:r>
          </w:p>
          <w:p w14:paraId="1C3A82E1" w14:textId="77777777" w:rsidR="007570A6" w:rsidRPr="0072610F" w:rsidRDefault="007570A6" w:rsidP="007570A6">
            <w:pPr>
              <w:rPr>
                <w:rFonts w:cs="Arial"/>
                <w:sz w:val="24"/>
                <w:szCs w:val="24"/>
              </w:rPr>
            </w:pPr>
            <w:r w:rsidRPr="0072610F">
              <w:rPr>
                <w:rFonts w:cs="Arial"/>
                <w:sz w:val="24"/>
                <w:szCs w:val="24"/>
              </w:rPr>
              <w:t>ø32x4,5mm; 1.7335 – позиција 66 са цртежа</w:t>
            </w:r>
          </w:p>
          <w:p w14:paraId="0BBBA85D" w14:textId="77777777" w:rsidR="007570A6" w:rsidRPr="0072610F" w:rsidRDefault="007570A6" w:rsidP="007570A6">
            <w:pPr>
              <w:rPr>
                <w:rFonts w:cs="Arial"/>
                <w:sz w:val="24"/>
                <w:szCs w:val="24"/>
              </w:rPr>
            </w:pPr>
            <w:r w:rsidRPr="0072610F">
              <w:rPr>
                <w:rFonts w:cs="Arial"/>
                <w:sz w:val="24"/>
                <w:szCs w:val="24"/>
              </w:rPr>
              <w:t>ø32x5,5mm; 1.7335 – позиције 67 и 68 са цртежа</w:t>
            </w:r>
          </w:p>
        </w:tc>
      </w:tr>
    </w:tbl>
    <w:p w14:paraId="03B93F78" w14:textId="77777777" w:rsidR="007570A6" w:rsidRPr="0072610F" w:rsidRDefault="007570A6" w:rsidP="0072610F">
      <w:pPr>
        <w:rPr>
          <w:rFonts w:cs="Arial"/>
          <w:sz w:val="24"/>
          <w:szCs w:val="24"/>
        </w:rPr>
      </w:pPr>
      <w:r w:rsidRPr="0072610F">
        <w:rPr>
          <w:rFonts w:cs="Arial"/>
          <w:sz w:val="24"/>
          <w:szCs w:val="24"/>
        </w:rPr>
        <w:t>Цртежи:</w:t>
      </w:r>
    </w:p>
    <w:tbl>
      <w:tblPr>
        <w:tblW w:w="0" w:type="auto"/>
        <w:tblInd w:w="-34" w:type="dxa"/>
        <w:tblLayout w:type="fixed"/>
        <w:tblLook w:val="04A0" w:firstRow="1" w:lastRow="0" w:firstColumn="1" w:lastColumn="0" w:noHBand="0" w:noVBand="1"/>
      </w:tblPr>
      <w:tblGrid>
        <w:gridCol w:w="4962"/>
        <w:gridCol w:w="4050"/>
      </w:tblGrid>
      <w:tr w:rsidR="007570A6" w:rsidRPr="0072610F" w14:paraId="2A914712" w14:textId="77777777" w:rsidTr="007570A6">
        <w:tc>
          <w:tcPr>
            <w:tcW w:w="4962" w:type="dxa"/>
            <w:hideMark/>
          </w:tcPr>
          <w:p w14:paraId="74C49630" w14:textId="77777777" w:rsidR="007570A6" w:rsidRPr="0072610F" w:rsidRDefault="007570A6" w:rsidP="007570A6">
            <w:pPr>
              <w:rPr>
                <w:rFonts w:cs="Arial"/>
                <w:sz w:val="24"/>
                <w:szCs w:val="24"/>
              </w:rPr>
            </w:pPr>
            <w:r w:rsidRPr="0072610F">
              <w:rPr>
                <w:rFonts w:cs="Arial"/>
                <w:sz w:val="24"/>
                <w:szCs w:val="24"/>
              </w:rPr>
              <w:t>04.3271 002 140 03 0</w:t>
            </w:r>
          </w:p>
        </w:tc>
        <w:tc>
          <w:tcPr>
            <w:tcW w:w="4050" w:type="dxa"/>
            <w:hideMark/>
          </w:tcPr>
          <w:p w14:paraId="34C2A719" w14:textId="77777777" w:rsidR="007570A6" w:rsidRPr="0072610F" w:rsidRDefault="007570A6" w:rsidP="007570A6">
            <w:pPr>
              <w:rPr>
                <w:rFonts w:cs="Arial"/>
                <w:sz w:val="24"/>
                <w:szCs w:val="24"/>
              </w:rPr>
            </w:pPr>
            <w:r w:rsidRPr="0072610F">
              <w:rPr>
                <w:rFonts w:cs="Arial"/>
                <w:sz w:val="24"/>
                <w:szCs w:val="24"/>
              </w:rPr>
              <w:t>SUPERHEATER 4 INCL. SUPERHEATER 2</w:t>
            </w:r>
          </w:p>
        </w:tc>
      </w:tr>
      <w:tr w:rsidR="007570A6" w:rsidRPr="0072610F" w14:paraId="3E1D17BA" w14:textId="77777777" w:rsidTr="007570A6">
        <w:tc>
          <w:tcPr>
            <w:tcW w:w="4962" w:type="dxa"/>
            <w:hideMark/>
          </w:tcPr>
          <w:p w14:paraId="226040FA" w14:textId="77777777" w:rsidR="007570A6" w:rsidRPr="0072610F" w:rsidRDefault="007570A6" w:rsidP="007570A6">
            <w:pPr>
              <w:rPr>
                <w:rFonts w:cs="Arial"/>
                <w:sz w:val="24"/>
                <w:szCs w:val="24"/>
              </w:rPr>
            </w:pPr>
            <w:r w:rsidRPr="0072610F">
              <w:rPr>
                <w:rFonts w:cs="Arial"/>
                <w:sz w:val="24"/>
                <w:szCs w:val="24"/>
              </w:rPr>
              <w:t>04.3271 002 141 03 0</w:t>
            </w:r>
          </w:p>
        </w:tc>
        <w:tc>
          <w:tcPr>
            <w:tcW w:w="4050" w:type="dxa"/>
            <w:hideMark/>
          </w:tcPr>
          <w:p w14:paraId="61A97C94" w14:textId="77777777" w:rsidR="007570A6" w:rsidRPr="0072610F" w:rsidRDefault="007570A6" w:rsidP="007570A6">
            <w:pPr>
              <w:rPr>
                <w:rFonts w:cs="Arial"/>
                <w:sz w:val="24"/>
                <w:szCs w:val="24"/>
              </w:rPr>
            </w:pPr>
            <w:r w:rsidRPr="0072610F">
              <w:rPr>
                <w:rFonts w:cs="Arial"/>
                <w:sz w:val="24"/>
                <w:szCs w:val="24"/>
              </w:rPr>
              <w:t>SUPERHEATER 4 INCL. SUPERHEATER 2 - DETAILS</w:t>
            </w:r>
          </w:p>
        </w:tc>
      </w:tr>
      <w:tr w:rsidR="007570A6" w:rsidRPr="0072610F" w14:paraId="6635F0C7" w14:textId="77777777" w:rsidTr="007570A6">
        <w:tc>
          <w:tcPr>
            <w:tcW w:w="4962" w:type="dxa"/>
          </w:tcPr>
          <w:p w14:paraId="7D240BDD" w14:textId="77777777" w:rsidR="007570A6" w:rsidRPr="0072610F" w:rsidRDefault="007570A6" w:rsidP="007570A6">
            <w:pPr>
              <w:rPr>
                <w:rFonts w:cs="Arial"/>
                <w:sz w:val="24"/>
                <w:szCs w:val="24"/>
              </w:rPr>
            </w:pPr>
            <w:r w:rsidRPr="0072610F">
              <w:rPr>
                <w:rFonts w:cs="Arial"/>
                <w:sz w:val="24"/>
                <w:szCs w:val="24"/>
              </w:rPr>
              <w:t>BB151020–01–04–IG04–00008–AA</w:t>
            </w:r>
          </w:p>
        </w:tc>
        <w:tc>
          <w:tcPr>
            <w:tcW w:w="4050" w:type="dxa"/>
          </w:tcPr>
          <w:p w14:paraId="6AE8208F" w14:textId="77777777" w:rsidR="007570A6" w:rsidRPr="0072610F" w:rsidRDefault="007570A6" w:rsidP="007570A6">
            <w:pPr>
              <w:rPr>
                <w:rFonts w:cs="Arial"/>
                <w:sz w:val="24"/>
                <w:szCs w:val="24"/>
              </w:rPr>
            </w:pPr>
            <w:r w:rsidRPr="0072610F">
              <w:rPr>
                <w:rFonts w:cs="Arial"/>
                <w:sz w:val="24"/>
                <w:szCs w:val="24"/>
              </w:rPr>
              <w:t>Support OFA 2 on SH4 Bundle</w:t>
            </w:r>
          </w:p>
        </w:tc>
      </w:tr>
      <w:tr w:rsidR="007570A6" w:rsidRPr="0072610F" w14:paraId="6FDA94C4" w14:textId="77777777" w:rsidTr="007570A6">
        <w:tc>
          <w:tcPr>
            <w:tcW w:w="4962" w:type="dxa"/>
          </w:tcPr>
          <w:p w14:paraId="3E62F29C" w14:textId="77777777" w:rsidR="007570A6" w:rsidRPr="0072610F" w:rsidRDefault="007570A6" w:rsidP="007570A6">
            <w:pPr>
              <w:rPr>
                <w:rFonts w:cs="Arial"/>
                <w:sz w:val="24"/>
                <w:szCs w:val="24"/>
              </w:rPr>
            </w:pPr>
            <w:r w:rsidRPr="0072610F">
              <w:rPr>
                <w:rFonts w:cs="Arial"/>
                <w:sz w:val="24"/>
                <w:szCs w:val="24"/>
              </w:rPr>
              <w:lastRenderedPageBreak/>
              <w:t>BB151020–01–99–ID16–00001–00</w:t>
            </w:r>
          </w:p>
        </w:tc>
        <w:tc>
          <w:tcPr>
            <w:tcW w:w="4050" w:type="dxa"/>
          </w:tcPr>
          <w:p w14:paraId="75022F39" w14:textId="77777777" w:rsidR="007570A6" w:rsidRPr="0072610F" w:rsidRDefault="007570A6" w:rsidP="007570A6">
            <w:pPr>
              <w:rPr>
                <w:rFonts w:cs="Arial"/>
                <w:sz w:val="24"/>
                <w:szCs w:val="24"/>
              </w:rPr>
            </w:pPr>
            <w:r w:rsidRPr="0072610F">
              <w:rPr>
                <w:rFonts w:cs="Arial"/>
                <w:sz w:val="24"/>
                <w:szCs w:val="24"/>
              </w:rPr>
              <w:t>Boiler area 51,4m - Overview</w:t>
            </w:r>
          </w:p>
        </w:tc>
      </w:tr>
      <w:tr w:rsidR="007570A6" w:rsidRPr="0072610F" w14:paraId="3FC66A2D" w14:textId="77777777" w:rsidTr="007570A6">
        <w:tc>
          <w:tcPr>
            <w:tcW w:w="4962" w:type="dxa"/>
          </w:tcPr>
          <w:p w14:paraId="2F8A152C" w14:textId="77777777" w:rsidR="007570A6" w:rsidRPr="0072610F" w:rsidRDefault="007570A6" w:rsidP="007570A6">
            <w:pPr>
              <w:rPr>
                <w:rFonts w:cs="Arial"/>
                <w:sz w:val="24"/>
                <w:szCs w:val="24"/>
              </w:rPr>
            </w:pPr>
            <w:r w:rsidRPr="0072610F">
              <w:rPr>
                <w:rFonts w:cs="Arial"/>
                <w:sz w:val="24"/>
                <w:szCs w:val="24"/>
              </w:rPr>
              <w:t>001</w:t>
            </w:r>
          </w:p>
        </w:tc>
        <w:tc>
          <w:tcPr>
            <w:tcW w:w="4050" w:type="dxa"/>
          </w:tcPr>
          <w:p w14:paraId="5F5AF719" w14:textId="77777777" w:rsidR="007570A6" w:rsidRPr="0072610F" w:rsidRDefault="007570A6" w:rsidP="007570A6">
            <w:pPr>
              <w:rPr>
                <w:rFonts w:cs="Arial"/>
                <w:sz w:val="24"/>
                <w:szCs w:val="24"/>
              </w:rPr>
            </w:pPr>
            <w:r w:rsidRPr="0072610F">
              <w:rPr>
                <w:rFonts w:cs="Arial"/>
                <w:sz w:val="24"/>
                <w:szCs w:val="24"/>
              </w:rPr>
              <w:t>Oslanjanje OFA2 dizni</w:t>
            </w:r>
          </w:p>
        </w:tc>
      </w:tr>
    </w:tbl>
    <w:p w14:paraId="39E40FFF" w14:textId="77777777" w:rsidR="0072610F" w:rsidRDefault="0072610F" w:rsidP="0072610F">
      <w:pPr>
        <w:rPr>
          <w:rFonts w:cs="Arial"/>
          <w:sz w:val="24"/>
          <w:szCs w:val="24"/>
        </w:rPr>
      </w:pPr>
    </w:p>
    <w:p w14:paraId="7D4686B2" w14:textId="77777777" w:rsidR="007570A6" w:rsidRPr="0072610F" w:rsidRDefault="0072610F" w:rsidP="0072610F">
      <w:pPr>
        <w:rPr>
          <w:b/>
        </w:rPr>
      </w:pPr>
      <w:r w:rsidRPr="0072610F">
        <w:rPr>
          <w:b/>
        </w:rPr>
        <w:t>3.</w:t>
      </w:r>
      <w:r w:rsidR="007570A6" w:rsidRPr="0072610F">
        <w:rPr>
          <w:b/>
        </w:rPr>
        <w:t>ОБИМ И ГРАНИЦЕ ИСПОРУКЕ</w:t>
      </w:r>
    </w:p>
    <w:p w14:paraId="15AA4B6F" w14:textId="77777777" w:rsidR="007570A6" w:rsidRPr="0072610F" w:rsidRDefault="007570A6" w:rsidP="0072610F">
      <w:pPr>
        <w:rPr>
          <w:rFonts w:cs="Arial"/>
          <w:sz w:val="24"/>
          <w:szCs w:val="24"/>
        </w:rPr>
      </w:pPr>
      <w:r w:rsidRPr="0072610F">
        <w:rPr>
          <w:rFonts w:cs="Arial"/>
          <w:sz w:val="24"/>
          <w:szCs w:val="24"/>
        </w:rPr>
        <w:t>Обим испоруке обухвата:</w:t>
      </w:r>
    </w:p>
    <w:p w14:paraId="411CA309" w14:textId="77777777" w:rsidR="007570A6" w:rsidRPr="0072610F" w:rsidRDefault="007570A6" w:rsidP="0072610F">
      <w:pPr>
        <w:rPr>
          <w:rFonts w:cs="Arial"/>
          <w:sz w:val="24"/>
          <w:szCs w:val="24"/>
        </w:rPr>
      </w:pPr>
      <w:r w:rsidRPr="0072610F">
        <w:rPr>
          <w:rFonts w:cs="Arial"/>
          <w:sz w:val="24"/>
          <w:szCs w:val="24"/>
        </w:rPr>
        <w:t>Техничку документацију за производњу делова и опреме (са контролним прорачунима и радионичком документацијом), оверену од стране Именованог тела за оцењивање усаглашености,</w:t>
      </w:r>
    </w:p>
    <w:p w14:paraId="02A77594" w14:textId="77777777" w:rsidR="007570A6" w:rsidRPr="0072610F" w:rsidRDefault="007570A6" w:rsidP="0072610F">
      <w:pPr>
        <w:rPr>
          <w:rFonts w:cs="Arial"/>
          <w:sz w:val="24"/>
          <w:szCs w:val="24"/>
        </w:rPr>
      </w:pPr>
      <w:r w:rsidRPr="0072610F">
        <w:rPr>
          <w:rFonts w:cs="Arial"/>
          <w:sz w:val="24"/>
          <w:szCs w:val="24"/>
        </w:rPr>
        <w:t>Делове и опрему који су предмет ове тендерске документације, што подразумева: израду, радионичка испитивања, чишћење израђених позиција (механичко и хемијско), паковање, обележавање за транспорт, утовар и транспорт произведене опреме до магацина ТЕНТ А,</w:t>
      </w:r>
    </w:p>
    <w:p w14:paraId="6D56520E" w14:textId="77777777" w:rsidR="007570A6" w:rsidRPr="0072610F" w:rsidRDefault="007570A6" w:rsidP="0072610F">
      <w:pPr>
        <w:rPr>
          <w:rFonts w:cs="Arial"/>
          <w:sz w:val="24"/>
          <w:szCs w:val="24"/>
        </w:rPr>
      </w:pPr>
      <w:r w:rsidRPr="0072610F">
        <w:rPr>
          <w:rFonts w:cs="Arial"/>
          <w:sz w:val="24"/>
          <w:szCs w:val="24"/>
        </w:rPr>
        <w:t>Атестно–техничку документацију произведених делова и опреме оверену од стране Именованог тела за оцењивање усаглашености са сертификатима Именованог тела о усаглашености и Декларацијом произвођача о усаглашености произведених делова и опреме.</w:t>
      </w:r>
    </w:p>
    <w:p w14:paraId="2396D222" w14:textId="77777777" w:rsidR="007570A6" w:rsidRPr="0072610F" w:rsidRDefault="007570A6" w:rsidP="0072610F">
      <w:pPr>
        <w:rPr>
          <w:rFonts w:cs="Arial"/>
          <w:sz w:val="24"/>
          <w:szCs w:val="24"/>
        </w:rPr>
      </w:pPr>
      <w:r w:rsidRPr="0072610F">
        <w:rPr>
          <w:rFonts w:cs="Arial"/>
          <w:sz w:val="24"/>
          <w:szCs w:val="24"/>
        </w:rPr>
        <w:t>Границе испоруке опреме, која је предмет ове тендерске документације, приказане су на референтним цртежима. За израду опреме ће се користити радионичка документација у оквиру техничке документације са контролним прорачунима чврстоће за одабране материјале, чија је израда обавеза изабраног Понуђача.</w:t>
      </w:r>
    </w:p>
    <w:p w14:paraId="6C08343F" w14:textId="77777777" w:rsidR="007570A6" w:rsidRPr="007570A6" w:rsidRDefault="007570A6" w:rsidP="0072610F">
      <w:pPr>
        <w:pStyle w:val="ListParagraph"/>
      </w:pPr>
    </w:p>
    <w:p w14:paraId="11C9432F" w14:textId="77777777" w:rsidR="007570A6" w:rsidRPr="0072610F" w:rsidRDefault="007570A6" w:rsidP="007C68CD">
      <w:pPr>
        <w:pStyle w:val="ListParagraph"/>
        <w:numPr>
          <w:ilvl w:val="1"/>
          <w:numId w:val="13"/>
        </w:numPr>
        <w:rPr>
          <w:rFonts w:ascii="Arial" w:hAnsi="Arial" w:cs="Arial"/>
          <w:b/>
          <w:sz w:val="24"/>
          <w:szCs w:val="24"/>
        </w:rPr>
      </w:pPr>
      <w:r w:rsidRPr="0072610F">
        <w:rPr>
          <w:rFonts w:ascii="Arial" w:hAnsi="Arial" w:cs="Arial"/>
          <w:b/>
          <w:sz w:val="24"/>
          <w:szCs w:val="24"/>
        </w:rPr>
        <w:t>Делови и опрема за испоруку</w:t>
      </w:r>
    </w:p>
    <w:p w14:paraId="712323EF" w14:textId="77777777" w:rsidR="007570A6" w:rsidRPr="0072610F" w:rsidRDefault="007570A6" w:rsidP="0072610F">
      <w:pPr>
        <w:rPr>
          <w:rFonts w:cs="Arial"/>
          <w:sz w:val="24"/>
          <w:szCs w:val="24"/>
        </w:rPr>
      </w:pPr>
      <w:r w:rsidRPr="0072610F">
        <w:rPr>
          <w:rFonts w:cs="Arial"/>
          <w:sz w:val="24"/>
          <w:szCs w:val="24"/>
        </w:rPr>
        <w:t xml:space="preserve">Делови и опрема који су предмет испоруке, израђују се на основу радионичке документације, чија је израда обавеза изабраног Понуђача. Основу за израду Техничке документације чине цртежи из ревитализације блока 2005. </w:t>
      </w:r>
      <w:proofErr w:type="gramStart"/>
      <w:r w:rsidRPr="0072610F">
        <w:rPr>
          <w:rFonts w:cs="Arial"/>
          <w:sz w:val="24"/>
          <w:szCs w:val="24"/>
        </w:rPr>
        <w:t>године</w:t>
      </w:r>
      <w:proofErr w:type="gramEnd"/>
      <w:r w:rsidRPr="0072610F">
        <w:rPr>
          <w:rFonts w:cs="Arial"/>
          <w:sz w:val="24"/>
          <w:szCs w:val="24"/>
        </w:rPr>
        <w:t xml:space="preserve"> и оригинални цртежи испоручиоца котла (SES). Оригинални цртежи испоручиоца котла ће се користити у случајевима да Наручилац не поседује неки од радионичких цртежа из ревитализације 2005. </w:t>
      </w:r>
      <w:proofErr w:type="gramStart"/>
      <w:r w:rsidRPr="0072610F">
        <w:rPr>
          <w:rFonts w:cs="Arial"/>
          <w:sz w:val="24"/>
          <w:szCs w:val="24"/>
        </w:rPr>
        <w:t>године</w:t>
      </w:r>
      <w:proofErr w:type="gramEnd"/>
      <w:r w:rsidRPr="0072610F">
        <w:rPr>
          <w:rFonts w:cs="Arial"/>
          <w:sz w:val="24"/>
          <w:szCs w:val="24"/>
        </w:rPr>
        <w:t xml:space="preserve"> или уколико сматра да се оригинално решење у експлоатацији показало боље. Једино у ситуацији када Наручилац не поседује ни једне ни друге цртеже, изабрани Понуђач предлаже конструкционо решење, које да би било примењено, мора да буде одобрено од стране Наручиоца. Самовољно мењање конструкционих решења и/или технологија израде делова под притиском, од стране изабраног Понуђача, строго је забрањено.</w:t>
      </w:r>
    </w:p>
    <w:p w14:paraId="6C267B10" w14:textId="77777777" w:rsidR="007570A6" w:rsidRPr="007570A6" w:rsidRDefault="007570A6" w:rsidP="0072610F">
      <w:pPr>
        <w:pStyle w:val="ListParagraph"/>
      </w:pPr>
    </w:p>
    <w:p w14:paraId="1B4BFCBE" w14:textId="77777777" w:rsidR="007570A6" w:rsidRDefault="0072610F" w:rsidP="0072610F">
      <w:pPr>
        <w:pStyle w:val="ListParagraph"/>
        <w:rPr>
          <w:rFonts w:ascii="Arial" w:hAnsi="Arial" w:cs="Arial"/>
          <w:b/>
          <w:sz w:val="24"/>
          <w:szCs w:val="24"/>
        </w:rPr>
      </w:pPr>
      <w:r>
        <w:rPr>
          <w:rFonts w:ascii="Arial" w:hAnsi="Arial" w:cs="Arial"/>
          <w:b/>
          <w:sz w:val="24"/>
          <w:szCs w:val="24"/>
        </w:rPr>
        <w:t>3.1.1.</w:t>
      </w:r>
      <w:r w:rsidR="007570A6" w:rsidRPr="0072610F">
        <w:rPr>
          <w:rFonts w:ascii="Arial" w:hAnsi="Arial" w:cs="Arial"/>
          <w:b/>
          <w:sz w:val="24"/>
          <w:szCs w:val="24"/>
        </w:rPr>
        <w:t>Прегрејач 1 и Испаривач</w:t>
      </w:r>
    </w:p>
    <w:p w14:paraId="4D2BB61A" w14:textId="77777777" w:rsidR="007570A6" w:rsidRPr="0072610F" w:rsidRDefault="007570A6" w:rsidP="0072610F">
      <w:pPr>
        <w:rPr>
          <w:rFonts w:cs="Arial"/>
          <w:sz w:val="24"/>
          <w:szCs w:val="24"/>
        </w:rPr>
      </w:pPr>
      <w:r w:rsidRPr="0072610F">
        <w:rPr>
          <w:rFonts w:cs="Arial"/>
          <w:sz w:val="24"/>
          <w:szCs w:val="24"/>
        </w:rPr>
        <w:t>Израда и испорука делова прегрејача 1 у следећим зонама:</w:t>
      </w:r>
    </w:p>
    <w:p w14:paraId="20F5DC50" w14:textId="77777777" w:rsidR="007570A6" w:rsidRPr="0072610F" w:rsidRDefault="007570A6" w:rsidP="0072610F">
      <w:pPr>
        <w:rPr>
          <w:rFonts w:cs="Arial"/>
          <w:sz w:val="24"/>
          <w:szCs w:val="24"/>
        </w:rPr>
      </w:pPr>
      <w:r w:rsidRPr="0072610F">
        <w:rPr>
          <w:rFonts w:cs="Arial"/>
          <w:sz w:val="24"/>
          <w:szCs w:val="24"/>
        </w:rPr>
        <w:t>Предњи зид котла, од цевних наставака на улазној комори, на котама цца +47,3m и цца +47,78m до простора изнад продора цевних снопова прегрејача 2 кроз предњи зид котла, кота цца +49,85m, у свему према цртежима из тачке 2.1.1.</w:t>
      </w:r>
    </w:p>
    <w:p w14:paraId="1311ACE0" w14:textId="77777777" w:rsidR="007570A6" w:rsidRPr="0072610F" w:rsidRDefault="007570A6" w:rsidP="0072610F">
      <w:pPr>
        <w:rPr>
          <w:rFonts w:cs="Arial"/>
          <w:sz w:val="24"/>
          <w:szCs w:val="24"/>
        </w:rPr>
      </w:pPr>
      <w:r w:rsidRPr="0072610F">
        <w:rPr>
          <w:rFonts w:cs="Arial"/>
          <w:sz w:val="24"/>
          <w:szCs w:val="24"/>
        </w:rPr>
        <w:t>Прегрејач 1 на предњем зиду котла треба испоручити у две целине:</w:t>
      </w:r>
    </w:p>
    <w:p w14:paraId="2821CF9D" w14:textId="77777777" w:rsidR="007570A6" w:rsidRPr="0072610F" w:rsidRDefault="007570A6" w:rsidP="0072610F">
      <w:pPr>
        <w:rPr>
          <w:rFonts w:cs="Arial"/>
          <w:sz w:val="24"/>
          <w:szCs w:val="24"/>
        </w:rPr>
      </w:pPr>
      <w:r w:rsidRPr="0072610F">
        <w:rPr>
          <w:rFonts w:cs="Arial"/>
          <w:sz w:val="24"/>
          <w:szCs w:val="24"/>
        </w:rPr>
        <w:t>Део од цевних наставака на улазној комори прегрејача 1 до коте +47,78m (део приказан на цртежу 04.3271 001 047 03 0),</w:t>
      </w:r>
    </w:p>
    <w:p w14:paraId="34268364" w14:textId="77777777" w:rsidR="007570A6" w:rsidRPr="0072610F" w:rsidRDefault="007570A6" w:rsidP="0072610F">
      <w:pPr>
        <w:rPr>
          <w:rFonts w:cs="Arial"/>
          <w:sz w:val="24"/>
          <w:szCs w:val="24"/>
        </w:rPr>
      </w:pPr>
      <w:r w:rsidRPr="0072610F">
        <w:rPr>
          <w:rFonts w:cs="Arial"/>
          <w:sz w:val="24"/>
          <w:szCs w:val="24"/>
        </w:rPr>
        <w:t>Део од коте +47,782m до простора изнад продора цевних снопова прегрејача 2 кроз предњи зид котла, кота цца +49,85m (део приказан на цртежу 04.3271 002 006 01 0).</w:t>
      </w:r>
    </w:p>
    <w:p w14:paraId="448B6680" w14:textId="77777777" w:rsidR="007570A6" w:rsidRPr="0072610F" w:rsidRDefault="007570A6" w:rsidP="0072610F">
      <w:pPr>
        <w:rPr>
          <w:rFonts w:cs="Arial"/>
          <w:sz w:val="24"/>
          <w:szCs w:val="24"/>
        </w:rPr>
      </w:pPr>
      <w:r w:rsidRPr="0072610F">
        <w:rPr>
          <w:rFonts w:cs="Arial"/>
          <w:sz w:val="24"/>
          <w:szCs w:val="24"/>
        </w:rPr>
        <w:lastRenderedPageBreak/>
        <w:t>Из монтажних разлога, у оквиру целине од цевних наставака на улазној комори прегрејача 1 до коте +47,78m (прва целина), предмет испоруке је и део испаривача, који локацијски чини саставни део прегрејача 1 у овој целини и испоручује се, по свакој цеви, са оба кована колена и цевним елементима за везу са цевним наставцима на излазној комори испаривача са једне стране и са цевима испаривача које чине мембрански зид котла, са друге стране (приказано на цртежу 04.3271 001 047 03 0). Панели дефинисане ширине, испоручују се максимално укрупњени, односно сви елементи треба да буду заварени, изузев цевних елемената за везу кованих колена прегрејача 1 и испаривача са цевним наставцима на улазној комори прегрејача 1, односно излазној комори испаривача, који се испоручују засебно.</w:t>
      </w:r>
    </w:p>
    <w:p w14:paraId="32E807CE" w14:textId="77777777" w:rsidR="007570A6" w:rsidRPr="0072610F" w:rsidRDefault="007570A6" w:rsidP="0072610F">
      <w:pPr>
        <w:rPr>
          <w:rFonts w:cs="Arial"/>
          <w:sz w:val="24"/>
          <w:szCs w:val="24"/>
        </w:rPr>
      </w:pPr>
      <w:r w:rsidRPr="0072610F">
        <w:rPr>
          <w:rFonts w:cs="Arial"/>
          <w:sz w:val="24"/>
          <w:szCs w:val="24"/>
        </w:rPr>
        <w:t>Обим испоруке, осим елемената који чине саставни део панела прегрејача 1 (кована колена, елементи од лима за заптивне кутије на продорима цевних снопова прегрејача 2 кроз предњи зид котла, за заптивање свих отвора након монтаже панела, за укрућења, подизање, транспорт, позиционирање током монтаже, ...), обухвата цевне елементе за повезивање панела прегрејача 1 (односно кованих колена) са цевним наставцима на улазној комори и угаоне везе у овој зони, на коти +49,265m, у оба угла котла (цртеж 04.3271 002 021 01 0). Сви наведени елементи треба да буду заварени на панеле прегрејача 1, осим оних, који по редоследу монтаже и на местима спајања панела морају бити заварени на лицу места, што ће бити утврђено приликом израде техничке документације. Такође, за елементе на постојећим панелима, који због избора линија монтажних заварених спојева, на монтажи морају бити пресечени, тако да део елемента мора да остане на делу панела који није предмет замене, у техничкој документацији морају бити детаљно разрађена решења за монтажу нових делова, како би мембрански зидови били враћени у првобитно стање. Избор линија монтажних заварених спојева мора бити такав да се овакве ситуације сведу на најмању могућу меру.</w:t>
      </w:r>
    </w:p>
    <w:p w14:paraId="0A80325F" w14:textId="77777777" w:rsidR="007570A6" w:rsidRPr="0072610F" w:rsidRDefault="007570A6" w:rsidP="0072610F">
      <w:pPr>
        <w:rPr>
          <w:rFonts w:cs="Arial"/>
          <w:sz w:val="24"/>
          <w:szCs w:val="24"/>
        </w:rPr>
      </w:pPr>
      <w:r w:rsidRPr="0072610F">
        <w:rPr>
          <w:rFonts w:cs="Arial"/>
          <w:sz w:val="24"/>
          <w:szCs w:val="24"/>
        </w:rPr>
        <w:t>Линије монтажних заварених спојева треба изабрати тако да замена панела прегрејача 1 не захтева демонтажу топлих бандажа. Уколико је овакву ситуацију немогуће избећи, неопходно је испоручити све елементе који се заварују на панеле прегрејача 1 и који служе за повезивање панела са топлим бандажима.</w:t>
      </w:r>
    </w:p>
    <w:p w14:paraId="73191364" w14:textId="77777777" w:rsidR="007570A6" w:rsidRPr="0072610F" w:rsidRDefault="007570A6" w:rsidP="0072610F">
      <w:pPr>
        <w:rPr>
          <w:rFonts w:cs="Arial"/>
          <w:sz w:val="24"/>
          <w:szCs w:val="24"/>
        </w:rPr>
      </w:pPr>
      <w:r w:rsidRPr="0072610F">
        <w:rPr>
          <w:rFonts w:cs="Arial"/>
          <w:sz w:val="24"/>
          <w:szCs w:val="24"/>
        </w:rPr>
        <w:t>Планирана ширина панела је, за обе наведене целине, око 950–1050mm, односно за корак од 40mm између цеви – 24–26 цеви у панелу. Тачан број цеви у панелу, односно тачне ширине панела, број и распоред панела, линије монтажних заварених спојева, биће дефинисани по додељивању уговора, са изабраним Понуђачем, искључиво уз сагласност Наручиоца.</w:t>
      </w:r>
    </w:p>
    <w:p w14:paraId="2409DBF7" w14:textId="77777777" w:rsidR="007570A6" w:rsidRPr="0072610F" w:rsidRDefault="007570A6" w:rsidP="0072610F">
      <w:pPr>
        <w:rPr>
          <w:rFonts w:cs="Arial"/>
          <w:sz w:val="24"/>
          <w:szCs w:val="24"/>
        </w:rPr>
      </w:pPr>
      <w:r w:rsidRPr="0072610F">
        <w:rPr>
          <w:rFonts w:cs="Arial"/>
          <w:sz w:val="24"/>
          <w:szCs w:val="24"/>
        </w:rPr>
        <w:t>На доњем крају друге целине (део од коте +47,782m до простора изнад продора цевних снопова прегрејача 2 кроз предњи зид котла, кота цца +49,85m), предвидети монтажне додатке минималне дужине 50mm.</w:t>
      </w:r>
    </w:p>
    <w:p w14:paraId="2948574B" w14:textId="77777777" w:rsidR="007570A6" w:rsidRPr="0072610F" w:rsidRDefault="007570A6" w:rsidP="0072610F">
      <w:pPr>
        <w:rPr>
          <w:rFonts w:cs="Arial"/>
          <w:sz w:val="24"/>
          <w:szCs w:val="24"/>
        </w:rPr>
      </w:pPr>
      <w:r w:rsidRPr="0072610F">
        <w:rPr>
          <w:rFonts w:cs="Arial"/>
          <w:sz w:val="24"/>
          <w:szCs w:val="24"/>
        </w:rPr>
        <w:t>Задњи зид котла, од цевних наставака на улазној комори, на котама цца +47,3m и цца +47,78m до простора изнад продора цевних снопова прегрејача 4 кроз задњи зид котла, кота цца +53,45m, у свему према цртежима из тачке 2.1.1.</w:t>
      </w:r>
    </w:p>
    <w:p w14:paraId="57499370" w14:textId="77777777" w:rsidR="007570A6" w:rsidRPr="0072610F" w:rsidRDefault="007570A6" w:rsidP="0072610F">
      <w:pPr>
        <w:rPr>
          <w:rFonts w:cs="Arial"/>
          <w:sz w:val="24"/>
          <w:szCs w:val="24"/>
        </w:rPr>
      </w:pPr>
      <w:r w:rsidRPr="0072610F">
        <w:rPr>
          <w:rFonts w:cs="Arial"/>
          <w:sz w:val="24"/>
          <w:szCs w:val="24"/>
        </w:rPr>
        <w:t>Прегрејач 1 на задњем зиду котла треба испоручити у две целине:</w:t>
      </w:r>
    </w:p>
    <w:p w14:paraId="3CAA1C8F" w14:textId="77777777" w:rsidR="007570A6" w:rsidRPr="0072610F" w:rsidRDefault="007570A6" w:rsidP="0072610F">
      <w:pPr>
        <w:rPr>
          <w:rFonts w:cs="Arial"/>
          <w:sz w:val="24"/>
          <w:szCs w:val="24"/>
        </w:rPr>
      </w:pPr>
      <w:r w:rsidRPr="0072610F">
        <w:rPr>
          <w:rFonts w:cs="Arial"/>
          <w:sz w:val="24"/>
          <w:szCs w:val="24"/>
        </w:rPr>
        <w:t>Део од цевних наставака на улазној комори прегрејача 1 до коте +47,78m (део приказан на цртежу 04.3271 001 217 03 0),</w:t>
      </w:r>
    </w:p>
    <w:p w14:paraId="651670DD" w14:textId="77777777" w:rsidR="007570A6" w:rsidRPr="0072610F" w:rsidRDefault="007570A6" w:rsidP="0072610F">
      <w:pPr>
        <w:rPr>
          <w:rFonts w:cs="Arial"/>
          <w:sz w:val="24"/>
          <w:szCs w:val="24"/>
        </w:rPr>
      </w:pPr>
      <w:r w:rsidRPr="0072610F">
        <w:rPr>
          <w:rFonts w:cs="Arial"/>
          <w:sz w:val="24"/>
          <w:szCs w:val="24"/>
        </w:rPr>
        <w:t>Део од коте +47,782m до простора изнад продора цевних снопова прегрејача 4 кроз предњи зид котла, кота цца +53,45m (део приказан на цртежу 04.3271 002 018 01 0).</w:t>
      </w:r>
    </w:p>
    <w:p w14:paraId="28F4C31A" w14:textId="77777777" w:rsidR="007570A6" w:rsidRPr="0072610F" w:rsidRDefault="007570A6" w:rsidP="0072610F">
      <w:pPr>
        <w:rPr>
          <w:rFonts w:cs="Arial"/>
          <w:sz w:val="24"/>
          <w:szCs w:val="24"/>
        </w:rPr>
      </w:pPr>
      <w:r w:rsidRPr="0072610F">
        <w:rPr>
          <w:rFonts w:cs="Arial"/>
          <w:sz w:val="24"/>
          <w:szCs w:val="24"/>
        </w:rPr>
        <w:t xml:space="preserve">Из монтажних разлога, у оквиру целине од цевних наставака на улазној комори прегрејача 1 до коте +47,78m (прва целина), предмет испоруке је и део испаривача, који локацијски чини саставни део прегрејача 1 у овој целини и испоручује се, по свакој цеви, </w:t>
      </w:r>
      <w:r w:rsidRPr="0072610F">
        <w:rPr>
          <w:rFonts w:cs="Arial"/>
          <w:sz w:val="24"/>
          <w:szCs w:val="24"/>
        </w:rPr>
        <w:lastRenderedPageBreak/>
        <w:t>са оба кована колена и цевним елементима за везу са цевним наставцима на излазној комори испаривача са једне стране и са цевима испаривача које чине мембрански зид котла, са друге стране (приказано на цртежу 04.3271 001 217 03 0). Панели дефинисане ширине, испоручују се максимално укрупњени, односно сви елементи треба да буду заварени, изузев цевних елемената за везу кованих колена прегрејача 1 и испаривача са цевним наставцима на улазној комори прегрејача 1, односно излазној комори испаривача, који се испоручују засебно.</w:t>
      </w:r>
    </w:p>
    <w:p w14:paraId="50ED76BD" w14:textId="77777777" w:rsidR="007570A6" w:rsidRPr="0072610F" w:rsidRDefault="007570A6" w:rsidP="0072610F">
      <w:pPr>
        <w:rPr>
          <w:rFonts w:cs="Arial"/>
          <w:sz w:val="24"/>
          <w:szCs w:val="24"/>
        </w:rPr>
      </w:pPr>
      <w:r w:rsidRPr="0072610F">
        <w:rPr>
          <w:rFonts w:cs="Arial"/>
          <w:sz w:val="24"/>
          <w:szCs w:val="24"/>
        </w:rPr>
        <w:t>Обим испоруке, осим елемената који чине саставни део панела прегрејача 1 (кована колена, елементи од лима за заптивне кутије на продорима цевних снопова прегрејача 2 кроз предњи зид котла, за заптивање свих отвора након монтаже панела, за укрућења, подизање, транспорт, позиционирање током монтаже, ...), обухвата цевне елементе за повезивање панела прегрејача 1 (односно кованих колена) са цевним наставцима на улазној комори и угаоне везе у овој зони, на коти +49,265m, у оба угла котла (04.3271 002 021 01 0). Сви наведени елементи треба да буду заварени на панеле прегрејача 1, осим оних, који по редоследу монтаже и на местима спајања панела морају бити заварени на лицу места, што ће бити утврђено приликом израде техничке документације. Такође, за елементе на постојећим панелима, који због избора линија монтажних заварених спојева, на монтажи морају бити пресечени, тако да део елемента мора да остане на делу панела који није предмет замене, у техничкој документацији морају бити детаљно разрађена решења за монтажу нових делова, како би мембрански зидови били враћени у првобитно стање. Избор линија монтажних заварених спојева мора бити такав да се овакве ситуације сведу на најмању могућу меру.</w:t>
      </w:r>
    </w:p>
    <w:p w14:paraId="40F116A3" w14:textId="77777777" w:rsidR="007570A6" w:rsidRPr="0072610F" w:rsidRDefault="007570A6" w:rsidP="0072610F">
      <w:pPr>
        <w:rPr>
          <w:rFonts w:cs="Arial"/>
          <w:sz w:val="24"/>
          <w:szCs w:val="24"/>
        </w:rPr>
      </w:pPr>
      <w:r w:rsidRPr="0072610F">
        <w:rPr>
          <w:rFonts w:cs="Arial"/>
          <w:sz w:val="24"/>
          <w:szCs w:val="24"/>
        </w:rPr>
        <w:t>Линије монтажних заварених спојева треба изабрати тако да замена панела прегрејача 1 не захтева демонтажу топлих бандажа. Уколико је овакву ситуацију немогуће избећи, неопходно је испоручити све елементе који се заварују на панеле прегрејача 1 и који служе за повезивање панела са топлим бандажима.</w:t>
      </w:r>
    </w:p>
    <w:p w14:paraId="7BFE4D38" w14:textId="77777777" w:rsidR="007570A6" w:rsidRPr="0072610F" w:rsidRDefault="007570A6" w:rsidP="0072610F">
      <w:pPr>
        <w:rPr>
          <w:rFonts w:cs="Arial"/>
          <w:sz w:val="24"/>
          <w:szCs w:val="24"/>
        </w:rPr>
      </w:pPr>
      <w:r w:rsidRPr="0072610F">
        <w:rPr>
          <w:rFonts w:cs="Arial"/>
          <w:sz w:val="24"/>
          <w:szCs w:val="24"/>
        </w:rPr>
        <w:t>Планирана ширина панела је, за обе наведене целине, око 950–1050mm, односно за корак од 40mm између цеви – 24–26 цеви у панелу. Тачан број цеви у панелу, односно тачне ширине панела, број и распоред панела, линије монтажних заварених спојева, биће дефинисани по додељивању уговора, са изабраним Понуђачем, искључиво уз сагласност Наручиоца</w:t>
      </w:r>
    </w:p>
    <w:p w14:paraId="65E54DA9" w14:textId="77777777" w:rsidR="007570A6" w:rsidRPr="0072610F" w:rsidRDefault="007570A6" w:rsidP="0072610F">
      <w:pPr>
        <w:rPr>
          <w:rFonts w:cs="Arial"/>
          <w:sz w:val="24"/>
          <w:szCs w:val="24"/>
        </w:rPr>
      </w:pPr>
      <w:r w:rsidRPr="0072610F">
        <w:rPr>
          <w:rFonts w:cs="Arial"/>
          <w:sz w:val="24"/>
          <w:szCs w:val="24"/>
        </w:rPr>
        <w:t>У оквиру друге целине (део од коте +47,782m до простора изнад продора цевних снопова прегрејача 4 кроз предњи зид котла, кота цца +53,45m), треба предвидети хоризонталну линију монтажних заварених спојева, која ће бити или између продора цевних снопова прегрејача 2 и доњих продора цевних снопова прегрејача 4 или између горњих и доњих продора цевних снопова прегрејача 4, са монтажним додацима, са горње или доње стране, минималне дужине 50mm. Монтажне додатке треба предвидети и на доњем делу целине, на коти +47,782m, такође минималне дужине 50mm.</w:t>
      </w:r>
    </w:p>
    <w:p w14:paraId="28E13106" w14:textId="77777777" w:rsidR="007570A6" w:rsidRPr="0072610F" w:rsidRDefault="007570A6" w:rsidP="0072610F">
      <w:pPr>
        <w:rPr>
          <w:rFonts w:cs="Arial"/>
          <w:sz w:val="24"/>
          <w:szCs w:val="24"/>
        </w:rPr>
      </w:pPr>
      <w:r w:rsidRPr="0072610F">
        <w:rPr>
          <w:rFonts w:cs="Arial"/>
          <w:sz w:val="24"/>
          <w:szCs w:val="24"/>
        </w:rPr>
        <w:t>Бочни зидови котла, у зонама угаоних веза на коти +49,265m, у свему према цртежима из тачке 2.1.1 (цртежи 04.3271 002 013 03 0 и 04.3271 002 019 03 0).</w:t>
      </w:r>
    </w:p>
    <w:p w14:paraId="62228AD8" w14:textId="77777777" w:rsidR="007570A6" w:rsidRPr="0072610F" w:rsidRDefault="007570A6" w:rsidP="0072610F">
      <w:pPr>
        <w:rPr>
          <w:rFonts w:cs="Arial"/>
          <w:sz w:val="24"/>
          <w:szCs w:val="24"/>
        </w:rPr>
      </w:pPr>
      <w:r w:rsidRPr="0072610F">
        <w:rPr>
          <w:rFonts w:cs="Arial"/>
          <w:sz w:val="24"/>
          <w:szCs w:val="24"/>
        </w:rPr>
        <w:t xml:space="preserve">Обим испоруке, осим елемената који чине саставни део панела прегрејача 1 (елементи за заптивање свих отвора након монтаже панела, за укрућења, подизање, транспорт, позиционирање током </w:t>
      </w:r>
      <w:proofErr w:type="gramStart"/>
      <w:r w:rsidRPr="0072610F">
        <w:rPr>
          <w:rFonts w:cs="Arial"/>
          <w:sz w:val="24"/>
          <w:szCs w:val="24"/>
        </w:rPr>
        <w:t>монтаже, ...)</w:t>
      </w:r>
      <w:proofErr w:type="gramEnd"/>
      <w:r w:rsidRPr="0072610F">
        <w:rPr>
          <w:rFonts w:cs="Arial"/>
          <w:sz w:val="24"/>
          <w:szCs w:val="24"/>
        </w:rPr>
        <w:t xml:space="preserve">, обухвата двоцевне панеле у угловима котла у овим зонама. Сви наведени елементи треба да буду заварени на панеле прегрејача 1, осим оних, који по редоследу монтаже и на местима спајања нових и старих панела, морају бити заварени на лицу места, што ће бити утврђено приликом израде техничке документације. Такође, за елементе на постојећим панелима, који због избора линија монтажних заварених спојева, на монтажи морају бити пресечени, тако да део елемента мора да остане на делу панела који није предмет замене, у техничкој документацији </w:t>
      </w:r>
      <w:r w:rsidRPr="0072610F">
        <w:rPr>
          <w:rFonts w:cs="Arial"/>
          <w:sz w:val="24"/>
          <w:szCs w:val="24"/>
        </w:rPr>
        <w:lastRenderedPageBreak/>
        <w:t>морају бити детаљно разрађена решења за монтажу нових делова, како би мембрански зидови били враћени у првобитно стање. Избор линија монтажних заварених спојева мора бити такав да се овакве ситуације сведу на најмању могућу меру.</w:t>
      </w:r>
    </w:p>
    <w:p w14:paraId="62356E3D" w14:textId="77777777" w:rsidR="007570A6" w:rsidRPr="0072610F" w:rsidRDefault="007570A6" w:rsidP="0072610F">
      <w:pPr>
        <w:rPr>
          <w:rFonts w:cs="Arial"/>
          <w:sz w:val="24"/>
          <w:szCs w:val="24"/>
        </w:rPr>
      </w:pPr>
      <w:r w:rsidRPr="0072610F">
        <w:rPr>
          <w:rFonts w:cs="Arial"/>
          <w:sz w:val="24"/>
          <w:szCs w:val="24"/>
        </w:rPr>
        <w:t>Линије монтажних заварених спојева треба изабрати тако да замена панела прегрејача 1 не захтева демонтажу топлих бандажа. Уколико је овакву ситуацију немогуће избећи, неопходно је испоручити све елементе који се заварују на панеле прегрејача 1 и који служе за повезивање панела са топлим бандажима.</w:t>
      </w:r>
    </w:p>
    <w:p w14:paraId="36D2F7F9" w14:textId="77777777" w:rsidR="007570A6" w:rsidRPr="0072610F" w:rsidRDefault="007570A6" w:rsidP="0072610F">
      <w:pPr>
        <w:rPr>
          <w:rFonts w:cs="Arial"/>
          <w:sz w:val="24"/>
          <w:szCs w:val="24"/>
        </w:rPr>
      </w:pPr>
      <w:r w:rsidRPr="0072610F">
        <w:rPr>
          <w:rFonts w:cs="Arial"/>
          <w:sz w:val="24"/>
          <w:szCs w:val="24"/>
        </w:rPr>
        <w:t>Сваки од панела обележених на референтним цртежима, испоручује се у једном комаду.</w:t>
      </w:r>
    </w:p>
    <w:p w14:paraId="567FCED1" w14:textId="77777777" w:rsidR="007570A6" w:rsidRPr="0072610F" w:rsidRDefault="007570A6" w:rsidP="0072610F">
      <w:pPr>
        <w:rPr>
          <w:rFonts w:cs="Arial"/>
          <w:sz w:val="24"/>
          <w:szCs w:val="24"/>
        </w:rPr>
      </w:pPr>
      <w:r w:rsidRPr="0072610F">
        <w:rPr>
          <w:rFonts w:cs="Arial"/>
          <w:sz w:val="24"/>
          <w:szCs w:val="24"/>
        </w:rPr>
        <w:t>Границе испоруке, приказане на цртежима из тачке 2.1.1, орјентационог су карактера и треба да омогуће понуђачима што прецизније сагледавање целокупног посла. Коначне границе испоруке, биће дефинисане по додељивању уговора, са изабраним Понуђачем, узимајући у обзир тренутне положаје линија монтажних заварених спојева на наведеним котама, како би се обезбедило уклањање постојећих заварених спојева и зона утицаја топлоте. Такође, приликом одређивања линија монтажних заварених спојева, биће узети у обзир положаји топлих и хладних бандажа, положаји угаоних веза, положаји елемената за вођење комора, положаји грејних површина у котлу и растојања између њих и све остало релевантно што евентуално, може стварати проблеме у току процеса монтаже.</w:t>
      </w:r>
    </w:p>
    <w:p w14:paraId="002E0D15" w14:textId="77777777" w:rsidR="007570A6" w:rsidRPr="0072610F" w:rsidRDefault="007570A6" w:rsidP="0072610F">
      <w:pPr>
        <w:rPr>
          <w:rFonts w:cs="Arial"/>
          <w:sz w:val="24"/>
          <w:szCs w:val="24"/>
        </w:rPr>
      </w:pPr>
      <w:r w:rsidRPr="0072610F">
        <w:rPr>
          <w:rFonts w:cs="Arial"/>
          <w:sz w:val="24"/>
          <w:szCs w:val="24"/>
        </w:rPr>
        <w:t>Израда и испорука дела испаривача:</w:t>
      </w:r>
    </w:p>
    <w:p w14:paraId="01B89A5A" w14:textId="77777777" w:rsidR="007570A6" w:rsidRPr="0072610F" w:rsidRDefault="007570A6" w:rsidP="0072610F">
      <w:pPr>
        <w:rPr>
          <w:rFonts w:cs="Arial"/>
          <w:sz w:val="24"/>
          <w:szCs w:val="24"/>
        </w:rPr>
      </w:pPr>
      <w:r w:rsidRPr="0072610F">
        <w:rPr>
          <w:rFonts w:cs="Arial"/>
          <w:sz w:val="24"/>
          <w:szCs w:val="24"/>
        </w:rPr>
        <w:t>Предњи и задњи зид котла – цеви испаривача које на путу према излазним коморама уз предњи и задњи зид котла на коти +47,1m, улазе у панеле прегрејача 1 из претходно описане, прве целине и чине саставне делове ових панела (приказано на цртежима 04.3271 001 047 03 0 и 04.3271 001 217 03 0).</w:t>
      </w:r>
    </w:p>
    <w:p w14:paraId="22061942" w14:textId="77777777" w:rsidR="007570A6" w:rsidRPr="0072610F" w:rsidRDefault="007570A6" w:rsidP="0072610F">
      <w:pPr>
        <w:rPr>
          <w:rFonts w:cs="Arial"/>
          <w:sz w:val="24"/>
          <w:szCs w:val="24"/>
        </w:rPr>
      </w:pPr>
      <w:r w:rsidRPr="0072610F">
        <w:rPr>
          <w:rFonts w:cs="Arial"/>
          <w:sz w:val="24"/>
          <w:szCs w:val="24"/>
        </w:rPr>
        <w:t xml:space="preserve">Наведени делови испаривача, испоручују се заварени, у оквиру панела прегрејача 1 из ове целине, изузев цевних елемената за везу кованих колена из панела са излазним коморама, који се испоручују засебно. </w:t>
      </w:r>
    </w:p>
    <w:p w14:paraId="5F03C16B" w14:textId="77777777" w:rsidR="007570A6" w:rsidRPr="0072610F" w:rsidRDefault="007570A6" w:rsidP="0072610F">
      <w:pPr>
        <w:rPr>
          <w:rFonts w:cs="Arial"/>
          <w:sz w:val="24"/>
          <w:szCs w:val="24"/>
        </w:rPr>
      </w:pPr>
      <w:r w:rsidRPr="0072610F">
        <w:rPr>
          <w:rFonts w:cs="Arial"/>
          <w:sz w:val="24"/>
          <w:szCs w:val="24"/>
        </w:rPr>
        <w:t>Уколико, због избора положаја монтажних заварених спојева, неки елементи на постојећим панелима испаривача, на монтажи морају бити пресечени, тако да део елемента мора да остане на делу панела који није предмет замене, у техничкој документацији морају бити детаљно разрађена решења за монтажу нових делова, како би мембрански зидови били враћени у првобитно стање. Избор положаја монтажних заварених спојева мора бити такав да се овакве ситуације сведу на најмању могућу меру.</w:t>
      </w:r>
    </w:p>
    <w:p w14:paraId="2E2018A0" w14:textId="77777777" w:rsidR="007570A6" w:rsidRPr="0072610F" w:rsidRDefault="007570A6" w:rsidP="0072610F">
      <w:pPr>
        <w:rPr>
          <w:rFonts w:cs="Arial"/>
          <w:sz w:val="24"/>
          <w:szCs w:val="24"/>
        </w:rPr>
      </w:pPr>
      <w:r w:rsidRPr="0072610F">
        <w:rPr>
          <w:rFonts w:cs="Arial"/>
          <w:sz w:val="24"/>
          <w:szCs w:val="24"/>
        </w:rPr>
        <w:t>Границе испоруке, приказане на цртежима из тачке 2.1.1, орјентационог су карактера и треба да омогуће понуђачима што прецизније сагледавање целокупног посла. Коначне границе испоруке, биће дефинисане по додељивању уговора, са изабраним Понуђачем, узимајући у обзир тренутне положаје линија монтажних заварених спојева на наведеним котама, како би се обезбедило уклањање постојећих заварених спојева и зона утицаја топлоте. Такође, приликом одређивања линија монтажних заварених спојева, биће узети у обзир положаји топлих и хладних бандажа, положаји угаоних веза, положаји елемената за вођење комора и све остало релевантно што може стварати евентуалне проблеме у току процеса монтаже.</w:t>
      </w:r>
    </w:p>
    <w:p w14:paraId="205D7FC1" w14:textId="77777777" w:rsidR="007570A6" w:rsidRPr="007570A6" w:rsidRDefault="007570A6" w:rsidP="0072610F">
      <w:pPr>
        <w:pStyle w:val="ListParagraph"/>
        <w:rPr>
          <w:highlight w:val="yellow"/>
        </w:rPr>
      </w:pPr>
    </w:p>
    <w:p w14:paraId="3DFAC97C" w14:textId="77777777" w:rsidR="007570A6" w:rsidRPr="0072610F" w:rsidRDefault="0072610F" w:rsidP="0072610F">
      <w:pPr>
        <w:pStyle w:val="ListParagraph"/>
        <w:rPr>
          <w:rFonts w:ascii="Arial" w:hAnsi="Arial" w:cs="Arial"/>
          <w:b/>
          <w:sz w:val="24"/>
          <w:szCs w:val="24"/>
        </w:rPr>
      </w:pPr>
      <w:r>
        <w:rPr>
          <w:rFonts w:ascii="Arial" w:hAnsi="Arial" w:cs="Arial"/>
          <w:b/>
          <w:sz w:val="24"/>
          <w:szCs w:val="24"/>
        </w:rPr>
        <w:t xml:space="preserve">3.1.2. </w:t>
      </w:r>
      <w:r w:rsidR="007570A6" w:rsidRPr="0072610F">
        <w:rPr>
          <w:rFonts w:ascii="Arial" w:hAnsi="Arial" w:cs="Arial"/>
          <w:b/>
          <w:sz w:val="24"/>
          <w:szCs w:val="24"/>
        </w:rPr>
        <w:t>Прегрејач 2</w:t>
      </w:r>
    </w:p>
    <w:p w14:paraId="591060A1" w14:textId="77777777" w:rsidR="007570A6" w:rsidRPr="00BB5489" w:rsidRDefault="00BB5489" w:rsidP="00BB5489">
      <w:pPr>
        <w:rPr>
          <w:rFonts w:cs="Arial"/>
          <w:sz w:val="24"/>
          <w:szCs w:val="24"/>
          <w:u w:val="single"/>
        </w:rPr>
      </w:pPr>
      <w:r>
        <w:rPr>
          <w:rFonts w:cs="Arial"/>
          <w:sz w:val="24"/>
          <w:szCs w:val="24"/>
          <w:u w:val="single"/>
        </w:rPr>
        <w:t>3.1.2.1.</w:t>
      </w:r>
      <w:r w:rsidR="007570A6" w:rsidRPr="00BB5489">
        <w:rPr>
          <w:rFonts w:cs="Arial"/>
          <w:sz w:val="24"/>
          <w:szCs w:val="24"/>
          <w:u w:val="single"/>
        </w:rPr>
        <w:t>Израда и испорука дела прегрејача 2 од цевних наставака на улазним коморама уз предњи и задњи зид котла на коти +48,54m до простора између прегрејача 4 и прегрејача 6 на коти цца +53,299m према цртежима из тачке 2.1.2.</w:t>
      </w:r>
    </w:p>
    <w:p w14:paraId="6457DE5F" w14:textId="77777777" w:rsidR="007570A6" w:rsidRPr="00BB5489" w:rsidRDefault="007570A6" w:rsidP="00BB5489">
      <w:pPr>
        <w:rPr>
          <w:rFonts w:cs="Arial"/>
          <w:sz w:val="24"/>
          <w:szCs w:val="24"/>
        </w:rPr>
      </w:pPr>
      <w:r w:rsidRPr="00BB5489">
        <w:rPr>
          <w:rFonts w:cs="Arial"/>
          <w:sz w:val="24"/>
          <w:szCs w:val="24"/>
        </w:rPr>
        <w:t xml:space="preserve">Орјентационе границе испоруке, приказане су на референтним цртежима, а коначне границе, биће дефинисане по додељивању Уговора, са изабраним Понуђачем, </w:t>
      </w:r>
      <w:r w:rsidRPr="00BB5489">
        <w:rPr>
          <w:rFonts w:cs="Arial"/>
          <w:sz w:val="24"/>
          <w:szCs w:val="24"/>
        </w:rPr>
        <w:lastRenderedPageBreak/>
        <w:t>узимајући у обзир положаје постојећих заварених спојева, расположиви простор за монтажу и све остало релевантно што може стварати евентуалне проблеме током процеса монтаже.</w:t>
      </w:r>
    </w:p>
    <w:p w14:paraId="19FAD335" w14:textId="77777777" w:rsidR="007570A6" w:rsidRPr="00BB5489" w:rsidRDefault="007570A6" w:rsidP="00BB5489">
      <w:pPr>
        <w:rPr>
          <w:rFonts w:cs="Arial"/>
          <w:sz w:val="24"/>
          <w:szCs w:val="24"/>
        </w:rPr>
      </w:pPr>
      <w:r w:rsidRPr="00BB5489">
        <w:rPr>
          <w:rFonts w:cs="Arial"/>
          <w:sz w:val="24"/>
          <w:szCs w:val="24"/>
        </w:rPr>
        <w:t>Цевне елементе прегрејача 2 треба испоручити груписане у 3 (три) целине:</w:t>
      </w:r>
    </w:p>
    <w:p w14:paraId="468552EC" w14:textId="77777777" w:rsidR="007570A6" w:rsidRPr="00BB5489" w:rsidRDefault="007570A6" w:rsidP="00BB5489">
      <w:pPr>
        <w:rPr>
          <w:rFonts w:cs="Arial"/>
          <w:sz w:val="24"/>
          <w:szCs w:val="24"/>
        </w:rPr>
      </w:pPr>
      <w:r w:rsidRPr="00BB5489">
        <w:rPr>
          <w:rFonts w:cs="Arial"/>
          <w:sz w:val="24"/>
          <w:szCs w:val="24"/>
        </w:rPr>
        <w:t>Зона од цевних наставака на улазним коморама уз предњи и задњи зид, до уласка у котао, укључујући и продоре кроз предњи и задњи зид (део приказан на цртежима 04.3271 002 125 03 0 и 04.3271 002 126 03 0). Линија монтажних заварених спојева треба да буде у котлу, удаљена минимално 250mm од оса предњег и задњег зида котла.</w:t>
      </w:r>
    </w:p>
    <w:p w14:paraId="03CB0A32" w14:textId="77777777" w:rsidR="007570A6" w:rsidRPr="00BB5489" w:rsidRDefault="007570A6" w:rsidP="00BB5489">
      <w:pPr>
        <w:rPr>
          <w:rFonts w:cs="Arial"/>
          <w:sz w:val="24"/>
          <w:szCs w:val="24"/>
        </w:rPr>
      </w:pPr>
      <w:r w:rsidRPr="00BB5489">
        <w:rPr>
          <w:rFonts w:cs="Arial"/>
          <w:sz w:val="24"/>
          <w:szCs w:val="24"/>
        </w:rPr>
        <w:t>Зона од претходно наведене линије монтажних заварених спојева до простора испод прегрејача 4, кота цца +49,608m (део приказан на цртежима 04.3271 002 120 02 0 и 04.3271 002 121 02 0).</w:t>
      </w:r>
    </w:p>
    <w:p w14:paraId="1F52C734" w14:textId="77777777" w:rsidR="007570A6" w:rsidRPr="00BB5489" w:rsidRDefault="007570A6" w:rsidP="00BB5489">
      <w:pPr>
        <w:rPr>
          <w:rFonts w:cs="Arial"/>
          <w:sz w:val="24"/>
          <w:szCs w:val="24"/>
        </w:rPr>
      </w:pPr>
      <w:r w:rsidRPr="00BB5489">
        <w:rPr>
          <w:rFonts w:cs="Arial"/>
          <w:sz w:val="24"/>
          <w:szCs w:val="24"/>
        </w:rPr>
        <w:t>Зона прегрејача 4, од коте цца +49,608m+до коте цца 53,299m (део приказан на цртежима 04.3271 002 140 03 0 и 04.3271 002 141 03 0).</w:t>
      </w:r>
    </w:p>
    <w:p w14:paraId="45B0E1B8" w14:textId="77777777" w:rsidR="007570A6" w:rsidRPr="00BB5489" w:rsidRDefault="007570A6" w:rsidP="00BB5489">
      <w:pPr>
        <w:rPr>
          <w:rFonts w:cs="Arial"/>
          <w:sz w:val="24"/>
          <w:szCs w:val="24"/>
        </w:rPr>
      </w:pPr>
      <w:r w:rsidRPr="00BB5489">
        <w:rPr>
          <w:rFonts w:cs="Arial"/>
          <w:sz w:val="24"/>
          <w:szCs w:val="24"/>
        </w:rPr>
        <w:t>За прву целину, испоручују се савијени цевни елементи са монтажним додатком са стране котла, минималне дужине 100mm. Свака позиција мора бити из једног комада, без радионичких сучеоних заварених спојева. У оквиру ове целине, потребно је испоручити чауре на продорима наведених позиција кроз кроз поклопце заптивних кутија на предњем и задњем зиду котла.</w:t>
      </w:r>
    </w:p>
    <w:p w14:paraId="2DD022CA" w14:textId="77777777" w:rsidR="007570A6" w:rsidRPr="00BB5489" w:rsidRDefault="007570A6" w:rsidP="00BB5489">
      <w:pPr>
        <w:rPr>
          <w:rFonts w:cs="Arial"/>
          <w:sz w:val="24"/>
          <w:szCs w:val="24"/>
        </w:rPr>
      </w:pPr>
      <w:r w:rsidRPr="00BB5489">
        <w:rPr>
          <w:rFonts w:cs="Arial"/>
          <w:sz w:val="24"/>
          <w:szCs w:val="24"/>
        </w:rPr>
        <w:t>За другу целину, испоручују се савијени цевни елементи са монтажним додатком са стране предњег и задњег зида котла, минималне дужине 100mm. Свака позиција мора бити из једног комада, без радионичких сучеоних заварених спојева. У оквиру ове целине, потребно је испоручити елементе од ватроотпорног лима за повезивање цеви у сноповима у хоризонталном делу прегрејача 2 и заштите од ерозије за цевне лукове на прелазу из хоризонталног у вертикални део. Техничко решење за елементе за повезивање цеви у сноповима у хоризонталном делу прегрејача 2, преузети са цртежа произвођача котла (цртеж 0KK–070 490, REZ B–B). Обавеза изабраног Понуђача је модификација позиције 41 са наведеног цртежа, како у раду котла не би дошло до оштећења цеви услед контакта са њом. Такође, обавеза изабраног Понуђача је, да уместо техничког решења за заштите од ерозије на преласку из хоризонталног у вертикални део, приказаног на цртежу 04.3271 002 121 02 0 (позиције 61–63), конструише полуцевне заштите које ће се на цеви монтирати преко обујмица, без заваривања за цев. Све позиције из ове целине, треба да буду испоручене са монтираним полуцевним заштитама од ерозије. Нагиб од 2º у хоризонталном делу, остварити савијањем цевних елемената. Није дозвољено планирати да се овај нагиб остварује преко лома на завареним спојевима између прве и друге целине.</w:t>
      </w:r>
    </w:p>
    <w:p w14:paraId="24D37C25" w14:textId="77777777" w:rsidR="007570A6" w:rsidRPr="00BB5489" w:rsidRDefault="007570A6" w:rsidP="00BB5489">
      <w:pPr>
        <w:rPr>
          <w:rFonts w:cs="Arial"/>
          <w:sz w:val="24"/>
          <w:szCs w:val="24"/>
        </w:rPr>
      </w:pPr>
      <w:r w:rsidRPr="00BB5489">
        <w:rPr>
          <w:rFonts w:cs="Arial"/>
          <w:sz w:val="24"/>
          <w:szCs w:val="24"/>
        </w:rPr>
        <w:t xml:space="preserve">За трећу целину, испоручују се цевни елементи са завареним носачима цеви и елементима за повезивање цеви прегрејача 4, равни цевни елементи без носача и савијени цевни елементи прегрејача 2 у горњој зони прегрејача 4. Свака позиција мора бити из једног комада, без радионичких сучеоних заварених спојева. У оквиру ове целине, потребно је испоручити елементе од ватроотпорног лима за међусобно повезивање цеви прегрејача 2 и заштите од ерозије за савијене цевне елементе прегрејача 2 у горњој зони прегрејача 4. Техничко решење за елементе за повезивање суседних цеви са завареним носачима цеви прегрејача 4 , преузети са цртежа произвођача котла (позиција 14, 19 и 20 са цртежа 0KK–070 626 уместо позиције 85 са цртежа 04.3271 002 141 03 0). Обавеза изабраног Понуђача је, да уместо техничког решења за заштите од ерозије на савијеним цевним елементима, приказаног на цртежу 04.3271 002 141 03 0 (позиције 96–103 и 105–108), конструише полуцевне заштите које ће се на цеви монтирати преко обујмица, без заваривања за цев. Све позиције из ове целине, треба да буду испоручене са монтираним полуцевним заштитама од ерозије. На </w:t>
      </w:r>
      <w:r w:rsidRPr="00BB5489">
        <w:rPr>
          <w:rFonts w:cs="Arial"/>
          <w:sz w:val="24"/>
          <w:szCs w:val="24"/>
        </w:rPr>
        <w:lastRenderedPageBreak/>
        <w:t>линијама монтажних заварених спојева, на котама цца +49,608m и 53,299m, предвидети монтажни додатак минималне дужине 50mm. На местима монтажних заварених спојева равних цевних елемената и савијених цевних елемената, предвидети монтажни додатак на равним цевним елементима, минималне дужине 50mm.</w:t>
      </w:r>
    </w:p>
    <w:p w14:paraId="604E6C55" w14:textId="77777777" w:rsidR="007570A6" w:rsidRPr="00BB5489" w:rsidRDefault="007570A6" w:rsidP="00BB5489">
      <w:pPr>
        <w:rPr>
          <w:rFonts w:cs="Arial"/>
          <w:sz w:val="24"/>
          <w:szCs w:val="24"/>
        </w:rPr>
      </w:pPr>
      <w:r w:rsidRPr="00BB5489">
        <w:rPr>
          <w:rFonts w:cs="Arial"/>
          <w:sz w:val="24"/>
          <w:szCs w:val="24"/>
        </w:rPr>
        <w:t>Линије монтажних заварених спојева за везу нових цевних елемената са деловима који се не мењају, треба да буду одабране тако да буду уклоњени постојећи заварени спојеви и зоне утицаја топлоте.</w:t>
      </w:r>
    </w:p>
    <w:p w14:paraId="3B9EF15D" w14:textId="77777777" w:rsidR="007570A6" w:rsidRPr="00BB5489" w:rsidRDefault="00BB5489" w:rsidP="00BB5489">
      <w:pPr>
        <w:rPr>
          <w:rFonts w:cs="Arial"/>
          <w:sz w:val="24"/>
          <w:szCs w:val="24"/>
          <w:u w:val="single"/>
        </w:rPr>
      </w:pPr>
      <w:r>
        <w:rPr>
          <w:rFonts w:cs="Arial"/>
          <w:sz w:val="24"/>
          <w:szCs w:val="24"/>
          <w:u w:val="single"/>
        </w:rPr>
        <w:t>3.1.2.2.</w:t>
      </w:r>
      <w:r w:rsidR="007570A6" w:rsidRPr="00BB5489">
        <w:rPr>
          <w:rFonts w:cs="Arial"/>
          <w:sz w:val="24"/>
          <w:szCs w:val="24"/>
          <w:u w:val="single"/>
        </w:rPr>
        <w:t>Израда и испорука цеви прегрејача 2 у зонама прегрејача 4 и прегрејача 6</w:t>
      </w:r>
    </w:p>
    <w:p w14:paraId="5B9E599F" w14:textId="77777777" w:rsidR="007570A6" w:rsidRPr="00BB5489" w:rsidRDefault="007570A6" w:rsidP="00BB5489">
      <w:pPr>
        <w:rPr>
          <w:rFonts w:cs="Arial"/>
          <w:sz w:val="24"/>
          <w:szCs w:val="24"/>
        </w:rPr>
      </w:pPr>
      <w:r w:rsidRPr="00BB5489">
        <w:rPr>
          <w:rFonts w:cs="Arial"/>
          <w:sz w:val="24"/>
          <w:szCs w:val="24"/>
        </w:rPr>
        <w:t>Израда и испорука цеви прегрејача 2 у зонама прегрејача 4 и 6 и елемената за међусобно повезивање ових цеви.</w:t>
      </w:r>
    </w:p>
    <w:p w14:paraId="64E1049F" w14:textId="77777777" w:rsidR="007570A6" w:rsidRPr="00BB5489" w:rsidRDefault="007570A6" w:rsidP="00BB5489">
      <w:pPr>
        <w:rPr>
          <w:rFonts w:cs="Arial"/>
          <w:sz w:val="24"/>
          <w:szCs w:val="24"/>
        </w:rPr>
      </w:pPr>
      <w:r w:rsidRPr="00BB5489">
        <w:rPr>
          <w:rFonts w:cs="Arial"/>
          <w:sz w:val="24"/>
          <w:szCs w:val="24"/>
        </w:rPr>
        <w:t>Цеви прегрејача 2 у зони прегрејача 4 израдити према цртежу 04.3271 002 141 03 0 –позиција 93 са завареним позицијама 84. На оба краја цеви предвидети монтажне додатке дужине 100mm.</w:t>
      </w:r>
    </w:p>
    <w:p w14:paraId="277B3C21" w14:textId="77777777" w:rsidR="007570A6" w:rsidRPr="00BB5489" w:rsidRDefault="007570A6" w:rsidP="00BB5489">
      <w:pPr>
        <w:rPr>
          <w:rFonts w:cs="Arial"/>
          <w:sz w:val="24"/>
          <w:szCs w:val="24"/>
        </w:rPr>
      </w:pPr>
      <w:r w:rsidRPr="00BB5489">
        <w:rPr>
          <w:rFonts w:cs="Arial"/>
          <w:sz w:val="24"/>
          <w:szCs w:val="24"/>
        </w:rPr>
        <w:t>Цеви прегрејача 2 у зони прегрејача 6 израдити према цртежу 04.3271 002 161 03 0 – позиција 70 са завареним позицијама 85. На оба краја цеви предвидети монтажне додатке дужине 100mm.</w:t>
      </w:r>
    </w:p>
    <w:p w14:paraId="3DBE74D6" w14:textId="77777777" w:rsidR="007570A6" w:rsidRPr="00BB5489" w:rsidRDefault="007570A6" w:rsidP="00BB5489">
      <w:pPr>
        <w:rPr>
          <w:rFonts w:cs="Arial"/>
          <w:sz w:val="24"/>
          <w:szCs w:val="24"/>
        </w:rPr>
      </w:pPr>
      <w:r w:rsidRPr="00BB5489">
        <w:rPr>
          <w:rFonts w:cs="Arial"/>
          <w:sz w:val="24"/>
          <w:szCs w:val="24"/>
        </w:rPr>
        <w:t>Елементе за повезивање суседних цеви прегрејача 2 израдити према цртежу 0KK–070 626 – позиције 14, 19 и 20.</w:t>
      </w:r>
    </w:p>
    <w:p w14:paraId="4E950E15" w14:textId="77777777" w:rsidR="007570A6" w:rsidRPr="00BB5489" w:rsidRDefault="007570A6" w:rsidP="00BB5489">
      <w:pPr>
        <w:rPr>
          <w:rFonts w:cs="Arial"/>
          <w:sz w:val="24"/>
          <w:szCs w:val="24"/>
        </w:rPr>
      </w:pPr>
      <w:r w:rsidRPr="00BB5489">
        <w:rPr>
          <w:rFonts w:cs="Arial"/>
          <w:sz w:val="24"/>
          <w:szCs w:val="24"/>
        </w:rPr>
        <w:t>Количине за испоруку:</w:t>
      </w:r>
    </w:p>
    <w:p w14:paraId="474A1B63" w14:textId="77777777" w:rsidR="007570A6" w:rsidRPr="00BB5489" w:rsidRDefault="007570A6" w:rsidP="00BB5489">
      <w:pPr>
        <w:rPr>
          <w:rFonts w:cs="Arial"/>
          <w:sz w:val="24"/>
          <w:szCs w:val="24"/>
        </w:rPr>
      </w:pPr>
      <w:r w:rsidRPr="00BB5489">
        <w:rPr>
          <w:rFonts w:cs="Arial"/>
          <w:sz w:val="24"/>
          <w:szCs w:val="24"/>
        </w:rPr>
        <w:t>Цев прегрејача 2 у зони прегрејача 4 – 15 комада,</w:t>
      </w:r>
    </w:p>
    <w:p w14:paraId="0109840E" w14:textId="77777777" w:rsidR="007570A6" w:rsidRPr="00BB5489" w:rsidRDefault="007570A6" w:rsidP="00BB5489">
      <w:pPr>
        <w:rPr>
          <w:rFonts w:cs="Arial"/>
          <w:sz w:val="24"/>
          <w:szCs w:val="24"/>
        </w:rPr>
      </w:pPr>
      <w:r w:rsidRPr="00BB5489">
        <w:rPr>
          <w:rFonts w:cs="Arial"/>
          <w:sz w:val="24"/>
          <w:szCs w:val="24"/>
        </w:rPr>
        <w:t>Цев прегрејача 2 у зони прегрејача 6 – 15 комада,</w:t>
      </w:r>
    </w:p>
    <w:p w14:paraId="651BAD74" w14:textId="77777777" w:rsidR="007570A6" w:rsidRPr="00BB5489" w:rsidRDefault="007570A6" w:rsidP="00BB5489">
      <w:pPr>
        <w:rPr>
          <w:rFonts w:cs="Arial"/>
          <w:sz w:val="24"/>
          <w:szCs w:val="24"/>
        </w:rPr>
      </w:pPr>
      <w:r w:rsidRPr="00BB5489">
        <w:rPr>
          <w:rFonts w:cs="Arial"/>
          <w:sz w:val="24"/>
          <w:szCs w:val="24"/>
        </w:rPr>
        <w:t>Елемент за повезивање цеви прегрејача 2 (позиција 14 са цртежа 0KK–070 626) – 120 комада</w:t>
      </w:r>
    </w:p>
    <w:p w14:paraId="71DA26F6" w14:textId="77777777" w:rsidR="007570A6" w:rsidRPr="00BB5489" w:rsidRDefault="007570A6" w:rsidP="00BB5489">
      <w:pPr>
        <w:rPr>
          <w:rFonts w:cs="Arial"/>
          <w:sz w:val="24"/>
          <w:szCs w:val="24"/>
        </w:rPr>
      </w:pPr>
      <w:r w:rsidRPr="00BB5489">
        <w:rPr>
          <w:rFonts w:cs="Arial"/>
          <w:sz w:val="24"/>
          <w:szCs w:val="24"/>
        </w:rPr>
        <w:t>Елемент за повезивање цеви прегрејача 2 (позиција 19 са цртежа 0KK–070 626) – 240 комада</w:t>
      </w:r>
    </w:p>
    <w:p w14:paraId="59159F48" w14:textId="77777777" w:rsidR="007570A6" w:rsidRPr="00BB5489" w:rsidRDefault="007570A6" w:rsidP="00BB5489">
      <w:pPr>
        <w:rPr>
          <w:rFonts w:cs="Arial"/>
          <w:sz w:val="24"/>
          <w:szCs w:val="24"/>
        </w:rPr>
      </w:pPr>
      <w:r w:rsidRPr="00BB5489">
        <w:rPr>
          <w:rFonts w:cs="Arial"/>
          <w:sz w:val="24"/>
          <w:szCs w:val="24"/>
        </w:rPr>
        <w:t>Елемент за повезивање цеви прегрејача 2 (позиција 20 са цртежа 0KK–070 626) – 120 комплета</w:t>
      </w:r>
    </w:p>
    <w:p w14:paraId="2D8C66FF" w14:textId="77777777" w:rsidR="007570A6" w:rsidRPr="00BB5489" w:rsidRDefault="007570A6" w:rsidP="00BB5489">
      <w:pPr>
        <w:rPr>
          <w:rFonts w:cs="Arial"/>
          <w:sz w:val="24"/>
          <w:szCs w:val="24"/>
        </w:rPr>
      </w:pPr>
      <w:r w:rsidRPr="00BB5489">
        <w:rPr>
          <w:rFonts w:cs="Arial"/>
          <w:sz w:val="24"/>
          <w:szCs w:val="24"/>
        </w:rPr>
        <w:t>Све елементе од лима израдити од материјала X15CrNiSi25–21.</w:t>
      </w:r>
    </w:p>
    <w:p w14:paraId="7E58164E" w14:textId="77777777" w:rsidR="007570A6" w:rsidRPr="007570A6" w:rsidRDefault="007570A6" w:rsidP="00BB5489">
      <w:pPr>
        <w:pStyle w:val="ListParagraph"/>
        <w:rPr>
          <w:highlight w:val="yellow"/>
        </w:rPr>
      </w:pPr>
    </w:p>
    <w:p w14:paraId="145CAE17" w14:textId="77777777" w:rsidR="007570A6" w:rsidRDefault="00BB5489" w:rsidP="00BB5489">
      <w:pPr>
        <w:pStyle w:val="ListParagraph"/>
        <w:rPr>
          <w:rFonts w:ascii="Arial" w:hAnsi="Arial" w:cs="Arial"/>
          <w:b/>
          <w:sz w:val="24"/>
          <w:szCs w:val="24"/>
        </w:rPr>
      </w:pPr>
      <w:r>
        <w:rPr>
          <w:rFonts w:ascii="Arial" w:hAnsi="Arial" w:cs="Arial"/>
          <w:b/>
          <w:sz w:val="24"/>
          <w:szCs w:val="24"/>
        </w:rPr>
        <w:t xml:space="preserve">3.1.3. </w:t>
      </w:r>
      <w:r w:rsidR="007570A6" w:rsidRPr="00BB5489">
        <w:rPr>
          <w:rFonts w:ascii="Arial" w:hAnsi="Arial" w:cs="Arial"/>
          <w:b/>
          <w:sz w:val="24"/>
          <w:szCs w:val="24"/>
        </w:rPr>
        <w:t>Прегрејач 4</w:t>
      </w:r>
    </w:p>
    <w:p w14:paraId="428F76A8" w14:textId="77777777" w:rsidR="007570A6" w:rsidRPr="00BB5489" w:rsidRDefault="007570A6" w:rsidP="00BB5489">
      <w:pPr>
        <w:rPr>
          <w:rFonts w:cs="Arial"/>
          <w:sz w:val="24"/>
          <w:szCs w:val="24"/>
        </w:rPr>
      </w:pPr>
      <w:r w:rsidRPr="00BB5489">
        <w:rPr>
          <w:rFonts w:cs="Arial"/>
          <w:sz w:val="24"/>
          <w:szCs w:val="24"/>
        </w:rPr>
        <w:t>Израда и испорука комплетног прегрејача 4 – од цевних наставака на преткоморама улазне коморе до цевних наставака на преткоморама излазне коморе, према цртежима из тачке 2.1.3 (цртежи 04.3271 002 140 03 0 и 04.3271 002 141 03 0).</w:t>
      </w:r>
    </w:p>
    <w:p w14:paraId="14C7DDC1" w14:textId="77777777" w:rsidR="007570A6" w:rsidRPr="00BB5489" w:rsidRDefault="007570A6" w:rsidP="00BB5489">
      <w:pPr>
        <w:rPr>
          <w:rFonts w:cs="Arial"/>
          <w:sz w:val="24"/>
          <w:szCs w:val="24"/>
        </w:rPr>
      </w:pPr>
      <w:r w:rsidRPr="00BB5489">
        <w:rPr>
          <w:rFonts w:cs="Arial"/>
          <w:sz w:val="24"/>
          <w:szCs w:val="24"/>
        </w:rPr>
        <w:t>Прегрејач 4 се испоручује са чаурама на продорима цевних снопова кроз заптивне кутије на задњем зиду котла, заштитама од ерозије на цевним луковима и у зонама кретања дувача гара, ојачањима на цевима на местима ослањања OFA2 дизни, заштитама на местима ослањања цеви на носаче заварене на овесне цеви и све остало према референтним цртежима. Цевни елементи прегрејача 4 треба да буду испоручени са монтираним заштитама од ерозије на цевним луковима. Заштите од ерозије у зонама кретања дувача гара, ојачања на цевима на местима ослањања OFA2 дизни, заштите на местима ослањања цеви прегрејача 4 на носаче заварене на овесне цеви и чауре на продорима цевних снопова прегрејача 4 кроз заптивне кутије на задњем зиду котла биће монтирани на лицу места, по завршетку монтаже цевних елемената прегрејача 4.</w:t>
      </w:r>
    </w:p>
    <w:p w14:paraId="5292FCF8" w14:textId="77777777" w:rsidR="007570A6" w:rsidRPr="00BB5489" w:rsidRDefault="007570A6" w:rsidP="00BB5489">
      <w:pPr>
        <w:rPr>
          <w:rFonts w:cs="Arial"/>
          <w:sz w:val="24"/>
          <w:szCs w:val="24"/>
        </w:rPr>
      </w:pPr>
      <w:r w:rsidRPr="00BB5489">
        <w:rPr>
          <w:rFonts w:cs="Arial"/>
          <w:sz w:val="24"/>
          <w:szCs w:val="24"/>
        </w:rPr>
        <w:lastRenderedPageBreak/>
        <w:t>За ојачања на цевима на местима ослањања OFA2 дизни, уместо постојећег решења приказаног на цртежу BB151020–01–04–IG04–00008–AA, усвојити решење са цртежа 001 – „Oslanjanje OFA2 dizni“. Дебљина позиције 3 са цртежа 001 мора бити тако одабрана да њена највиша тачка одговара највишој тачки позиције 2 са цртежа BB151020–01–04–IG04–00008–AA. Положај и распоред OFA2 дизни приказани су на цртежу BB151020–01–99–ID16–00001–00.</w:t>
      </w:r>
    </w:p>
    <w:p w14:paraId="6BFF9759" w14:textId="77777777" w:rsidR="007570A6" w:rsidRPr="00BB5489" w:rsidRDefault="007570A6" w:rsidP="00BB5489">
      <w:pPr>
        <w:rPr>
          <w:rFonts w:cs="Arial"/>
          <w:sz w:val="24"/>
          <w:szCs w:val="24"/>
        </w:rPr>
      </w:pPr>
      <w:r w:rsidRPr="00BB5489">
        <w:rPr>
          <w:rFonts w:cs="Arial"/>
          <w:sz w:val="24"/>
          <w:szCs w:val="24"/>
        </w:rPr>
        <w:t>Обавеза изабраног Понуђача је, да уместо техничког решења за заштите од ерозије на савијеним цевним елементима, приказаног на цртежу 04.3271 002 141 03 0 (позиције 73–75), конструише полуцевне заштите које ће се на цеви монтирати преко обујмица, без заваривања за цев.</w:t>
      </w:r>
    </w:p>
    <w:p w14:paraId="475E28B1" w14:textId="77777777" w:rsidR="007570A6" w:rsidRPr="00BB5489" w:rsidRDefault="007570A6" w:rsidP="00BB5489">
      <w:pPr>
        <w:rPr>
          <w:rFonts w:cs="Arial"/>
          <w:sz w:val="24"/>
          <w:szCs w:val="24"/>
        </w:rPr>
      </w:pPr>
      <w:r w:rsidRPr="00BB5489">
        <w:rPr>
          <w:rFonts w:cs="Arial"/>
          <w:sz w:val="24"/>
          <w:szCs w:val="24"/>
        </w:rPr>
        <w:t>Планирани број линија монтажних заварених спојева је 8 (осам), приказане на цртежу 04.3271 002 140 03 0. На свим линијама монтажних заварених спојева између нових цевних елемената, треба предвидети монтажне додатке, минималне дужине 50mm.</w:t>
      </w:r>
    </w:p>
    <w:p w14:paraId="024BF5C8" w14:textId="77777777" w:rsidR="007570A6" w:rsidRDefault="007570A6" w:rsidP="00BB5489">
      <w:pPr>
        <w:rPr>
          <w:rFonts w:cs="Arial"/>
          <w:sz w:val="24"/>
          <w:szCs w:val="24"/>
        </w:rPr>
      </w:pPr>
    </w:p>
    <w:p w14:paraId="6FF22F93" w14:textId="77777777" w:rsidR="009B54E4" w:rsidRPr="00BB5489" w:rsidRDefault="009B54E4" w:rsidP="00BB5489">
      <w:pPr>
        <w:rPr>
          <w:rFonts w:cs="Arial"/>
          <w:sz w:val="24"/>
          <w:szCs w:val="24"/>
        </w:rPr>
      </w:pPr>
    </w:p>
    <w:p w14:paraId="3720A737" w14:textId="77777777" w:rsidR="007570A6" w:rsidRPr="00BB5489" w:rsidRDefault="007570A6" w:rsidP="007C68CD">
      <w:pPr>
        <w:pStyle w:val="ListParagraph"/>
        <w:numPr>
          <w:ilvl w:val="1"/>
          <w:numId w:val="13"/>
        </w:numPr>
        <w:rPr>
          <w:rFonts w:ascii="Arial" w:hAnsi="Arial" w:cs="Arial"/>
          <w:b/>
          <w:sz w:val="24"/>
          <w:szCs w:val="24"/>
        </w:rPr>
      </w:pPr>
      <w:r w:rsidRPr="00BB5489">
        <w:rPr>
          <w:rFonts w:ascii="Arial" w:hAnsi="Arial" w:cs="Arial"/>
          <w:b/>
          <w:sz w:val="24"/>
          <w:szCs w:val="24"/>
        </w:rPr>
        <w:t>Радионичка испитивања</w:t>
      </w:r>
    </w:p>
    <w:p w14:paraId="7ABBAD3D" w14:textId="77777777" w:rsidR="007570A6" w:rsidRPr="00BB5489" w:rsidRDefault="007570A6" w:rsidP="00BB5489">
      <w:pPr>
        <w:rPr>
          <w:rFonts w:cs="Arial"/>
          <w:sz w:val="24"/>
          <w:szCs w:val="24"/>
        </w:rPr>
      </w:pPr>
      <w:r w:rsidRPr="00BB5489">
        <w:rPr>
          <w:rFonts w:cs="Arial"/>
          <w:sz w:val="24"/>
          <w:szCs w:val="24"/>
        </w:rPr>
        <w:t>Испитивања опреме која је предмет испоруке, биће извршена у фабрици изабраног Понуђача. Испитивања се спроводе да би се установило да ли произведена опрема испуњава захтеве квалитета прописане Усаглашеним Планом контроле квалитета, а документи о испитивању морају да буду саставни део атестне документације. Изабрани Понуђач ће у оквиру Предлога Плана Контроле Квалитета, који мора бити достављен уз понуду, дефинисати врсте и обим испитивања за сваки део који је предмет испоруке. Предлог плана контроле квалитета, у који треба да буде уврштено све наведено у тачки 6 Техничке спецификације – Технички захтеви, биће усаглашен са Наручиоцем након обостраног потписивања уговора. Сва испитивања ће бити обављена у складу са важећим стандардима дефинисаним у тачки 6 Техничке спецификације – „Технички захтеви“.</w:t>
      </w:r>
    </w:p>
    <w:p w14:paraId="0CF20037" w14:textId="77777777" w:rsidR="007570A6" w:rsidRPr="00BB5489" w:rsidRDefault="007570A6" w:rsidP="00BB5489">
      <w:pPr>
        <w:pStyle w:val="ListParagraph"/>
        <w:rPr>
          <w:rFonts w:ascii="Arial" w:hAnsi="Arial" w:cs="Arial"/>
          <w:b/>
          <w:sz w:val="24"/>
          <w:szCs w:val="24"/>
        </w:rPr>
      </w:pPr>
    </w:p>
    <w:p w14:paraId="3AFEE59E" w14:textId="77777777" w:rsidR="007570A6" w:rsidRDefault="007570A6" w:rsidP="007C68CD">
      <w:pPr>
        <w:pStyle w:val="ListParagraph"/>
        <w:numPr>
          <w:ilvl w:val="1"/>
          <w:numId w:val="13"/>
        </w:numPr>
        <w:rPr>
          <w:rFonts w:ascii="Arial" w:hAnsi="Arial" w:cs="Arial"/>
          <w:b/>
          <w:sz w:val="24"/>
          <w:szCs w:val="24"/>
        </w:rPr>
      </w:pPr>
      <w:r w:rsidRPr="00BB5489">
        <w:rPr>
          <w:rFonts w:ascii="Arial" w:hAnsi="Arial" w:cs="Arial"/>
          <w:b/>
          <w:sz w:val="24"/>
          <w:szCs w:val="24"/>
        </w:rPr>
        <w:t>Врсте документације</w:t>
      </w:r>
    </w:p>
    <w:p w14:paraId="5FBBBB9C" w14:textId="77777777" w:rsidR="00BB5489" w:rsidRPr="00BB5489" w:rsidRDefault="00BB5489" w:rsidP="00BB5489">
      <w:pPr>
        <w:pStyle w:val="ListParagraph"/>
        <w:rPr>
          <w:rFonts w:ascii="Arial" w:hAnsi="Arial" w:cs="Arial"/>
          <w:b/>
          <w:sz w:val="24"/>
          <w:szCs w:val="24"/>
        </w:rPr>
      </w:pPr>
    </w:p>
    <w:p w14:paraId="40192803" w14:textId="77777777" w:rsidR="007570A6" w:rsidRPr="00BB5489" w:rsidRDefault="007570A6" w:rsidP="007C68CD">
      <w:pPr>
        <w:pStyle w:val="ListParagraph"/>
        <w:numPr>
          <w:ilvl w:val="2"/>
          <w:numId w:val="13"/>
        </w:numPr>
        <w:rPr>
          <w:rFonts w:ascii="Arial" w:hAnsi="Arial" w:cs="Arial"/>
          <w:b/>
          <w:sz w:val="24"/>
          <w:szCs w:val="24"/>
        </w:rPr>
      </w:pPr>
      <w:r w:rsidRPr="00BB5489">
        <w:rPr>
          <w:rFonts w:ascii="Arial" w:hAnsi="Arial" w:cs="Arial"/>
          <w:b/>
          <w:sz w:val="24"/>
          <w:szCs w:val="24"/>
        </w:rPr>
        <w:t>Документација која се доставља уз понуду</w:t>
      </w:r>
    </w:p>
    <w:p w14:paraId="2020DADA" w14:textId="77777777" w:rsidR="007570A6" w:rsidRPr="00BB5489" w:rsidRDefault="007570A6" w:rsidP="007C68CD">
      <w:pPr>
        <w:pStyle w:val="ListParagraph"/>
        <w:numPr>
          <w:ilvl w:val="0"/>
          <w:numId w:val="26"/>
        </w:numPr>
        <w:rPr>
          <w:rFonts w:ascii="Arial" w:hAnsi="Arial" w:cs="Arial"/>
          <w:sz w:val="24"/>
          <w:szCs w:val="24"/>
        </w:rPr>
      </w:pPr>
      <w:r w:rsidRPr="00BB5489">
        <w:rPr>
          <w:rFonts w:ascii="Arial" w:hAnsi="Arial" w:cs="Arial"/>
          <w:sz w:val="24"/>
          <w:szCs w:val="24"/>
        </w:rPr>
        <w:t>Детаљан Термин план израде и испоруке у MS Project формату, од потписивања уговора до испоруке произведене опреме у магацин ТЕНТ А, описујући прекретнице за израду и испоруку опреме, периоде у којима намерава да испуни одређене активности (израда техничке документације, производња цеви, челичних отковака и осталог материјала, производња делова и опреме, испитивања, транспорт, предаја опреме,...), све то узимајући у обзир крајњи рок реализације уговора. Изабрани понуђач је дужан да у року од 7 (седам) дана од потписивања уговора, достави коначну верзију Термин плана, усклађену са датумом потписивања уговора и уговореним роком испоруке (не дужим од 60 дана за испоруку техничке документације за производњу делова и опреме и не дужим од 180 дана од дана потписивања уговора за испоруку добара и атестно–техничке документације испоручених делова и опреме и).</w:t>
      </w:r>
    </w:p>
    <w:p w14:paraId="277895EB" w14:textId="77777777" w:rsidR="007570A6" w:rsidRPr="00BB5489" w:rsidRDefault="007570A6" w:rsidP="007C68CD">
      <w:pPr>
        <w:pStyle w:val="ListParagraph"/>
        <w:numPr>
          <w:ilvl w:val="0"/>
          <w:numId w:val="26"/>
        </w:numPr>
        <w:rPr>
          <w:rFonts w:ascii="Arial" w:hAnsi="Arial" w:cs="Arial"/>
          <w:sz w:val="24"/>
          <w:szCs w:val="24"/>
        </w:rPr>
      </w:pPr>
      <w:r w:rsidRPr="00BB5489">
        <w:rPr>
          <w:rFonts w:ascii="Arial" w:hAnsi="Arial" w:cs="Arial"/>
          <w:sz w:val="24"/>
          <w:szCs w:val="24"/>
        </w:rPr>
        <w:t xml:space="preserve">Предлог Плана контроле квалитета, којим морају бити дефинисане све активности (фазе израде компоненти, учешће у активностима, методе и обиме </w:t>
      </w:r>
      <w:r w:rsidRPr="00BB5489">
        <w:rPr>
          <w:rFonts w:ascii="Arial" w:hAnsi="Arial" w:cs="Arial"/>
          <w:sz w:val="24"/>
          <w:szCs w:val="24"/>
        </w:rPr>
        <w:lastRenderedPageBreak/>
        <w:t>испитивања, критеријуме прихватљивости и све остало неопходно) и у који треба да буде уврштено све наведено у тачки 6 Техничке спецификације – Технички захтеви. Предлог Плана контроле квалитета се припрема у складу са захтевима EN ISO 9001, Директивом за делове под притиском (PED 2014/68/EU), EN 12952, SRPS EN ISO 3834–2, VGB R501H, као и релевантним стандардима наведеним у овим документима. Предлог Плана контроле квалитета ће бити усаглашен са Наручиоцем, најкасније 15 (петнаест) дана након обостраног потписивања Уговора. У Предлог Плана контроле квалитета, између осталог, уврстити следеће зауставне тачке (HOLD POINT) за Наручиоца:</w:t>
      </w:r>
    </w:p>
    <w:p w14:paraId="581C1F1A" w14:textId="77777777" w:rsidR="007570A6" w:rsidRPr="00BB5489" w:rsidRDefault="007570A6" w:rsidP="007C68CD">
      <w:pPr>
        <w:pStyle w:val="ListParagraph"/>
        <w:numPr>
          <w:ilvl w:val="0"/>
          <w:numId w:val="27"/>
        </w:numPr>
        <w:rPr>
          <w:rFonts w:ascii="Arial" w:hAnsi="Arial" w:cs="Arial"/>
          <w:sz w:val="24"/>
          <w:szCs w:val="24"/>
        </w:rPr>
      </w:pPr>
      <w:r w:rsidRPr="00BB5489">
        <w:rPr>
          <w:rFonts w:ascii="Arial" w:hAnsi="Arial" w:cs="Arial"/>
          <w:sz w:val="24"/>
          <w:szCs w:val="24"/>
        </w:rPr>
        <w:t>Провера квалификација произвођача цеви и челичних отковака</w:t>
      </w:r>
    </w:p>
    <w:p w14:paraId="49E21444" w14:textId="77777777" w:rsidR="007570A6" w:rsidRPr="00BB5489" w:rsidRDefault="007570A6" w:rsidP="007C68CD">
      <w:pPr>
        <w:pStyle w:val="ListParagraph"/>
        <w:numPr>
          <w:ilvl w:val="0"/>
          <w:numId w:val="27"/>
        </w:numPr>
        <w:rPr>
          <w:rFonts w:ascii="Arial" w:hAnsi="Arial" w:cs="Arial"/>
          <w:sz w:val="24"/>
          <w:szCs w:val="24"/>
        </w:rPr>
      </w:pPr>
      <w:r w:rsidRPr="00BB5489">
        <w:rPr>
          <w:rFonts w:ascii="Arial" w:hAnsi="Arial" w:cs="Arial"/>
          <w:sz w:val="24"/>
          <w:szCs w:val="24"/>
        </w:rPr>
        <w:t>Провера квалификација произвођача опреме (изабраног Понуђача)</w:t>
      </w:r>
    </w:p>
    <w:p w14:paraId="01305D28" w14:textId="77777777" w:rsidR="007570A6" w:rsidRPr="00BB5489" w:rsidRDefault="007570A6" w:rsidP="007C68CD">
      <w:pPr>
        <w:pStyle w:val="ListParagraph"/>
        <w:numPr>
          <w:ilvl w:val="0"/>
          <w:numId w:val="27"/>
        </w:numPr>
        <w:rPr>
          <w:rFonts w:ascii="Arial" w:hAnsi="Arial" w:cs="Arial"/>
          <w:sz w:val="24"/>
          <w:szCs w:val="24"/>
        </w:rPr>
      </w:pPr>
      <w:r w:rsidRPr="00BB5489">
        <w:rPr>
          <w:rFonts w:ascii="Arial" w:hAnsi="Arial" w:cs="Arial"/>
          <w:sz w:val="24"/>
          <w:szCs w:val="24"/>
        </w:rPr>
        <w:t>Квалитативна и квантитативна контрола произведених цеви пре испоруке произвођачу опреме – изабраном Понуђачу (улазни документ – сертификат 3.2 према SRPS EN 10204)</w:t>
      </w:r>
    </w:p>
    <w:p w14:paraId="377282F3" w14:textId="77777777" w:rsidR="007570A6" w:rsidRPr="00BB5489" w:rsidRDefault="007570A6" w:rsidP="007C68CD">
      <w:pPr>
        <w:pStyle w:val="ListParagraph"/>
        <w:numPr>
          <w:ilvl w:val="0"/>
          <w:numId w:val="27"/>
        </w:numPr>
        <w:rPr>
          <w:rFonts w:ascii="Arial" w:hAnsi="Arial" w:cs="Arial"/>
          <w:sz w:val="24"/>
          <w:szCs w:val="24"/>
        </w:rPr>
      </w:pPr>
      <w:r w:rsidRPr="00BB5489">
        <w:rPr>
          <w:rFonts w:ascii="Arial" w:hAnsi="Arial" w:cs="Arial"/>
          <w:sz w:val="24"/>
          <w:szCs w:val="24"/>
        </w:rPr>
        <w:t>Квалитативна и квантитативна контрола произведених челичних отковака пре испоруке произвођачу опреме – изабраном Понуђачу (улазни документ – сертификат 3.2 према SRPS EN 10204)</w:t>
      </w:r>
    </w:p>
    <w:p w14:paraId="3F167FB1" w14:textId="77777777" w:rsidR="007570A6" w:rsidRPr="00BB5489" w:rsidRDefault="007570A6" w:rsidP="00BB5489">
      <w:pPr>
        <w:rPr>
          <w:rFonts w:cs="Arial"/>
          <w:sz w:val="24"/>
          <w:szCs w:val="24"/>
        </w:rPr>
      </w:pPr>
      <w:r w:rsidRPr="00BB5489">
        <w:rPr>
          <w:rFonts w:cs="Arial"/>
          <w:sz w:val="24"/>
          <w:szCs w:val="24"/>
        </w:rPr>
        <w:t>Начин учешћа Наручиоца у осталим фазама реализације Уговора, биће дефинисан у току усаглашавања Плана контроле квалитета.</w:t>
      </w:r>
    </w:p>
    <w:p w14:paraId="5D2D7F51" w14:textId="77777777" w:rsidR="007570A6" w:rsidRPr="00BB5489" w:rsidRDefault="007570A6" w:rsidP="00BB5489">
      <w:pPr>
        <w:pStyle w:val="ListParagraph"/>
        <w:ind w:left="1080"/>
        <w:rPr>
          <w:rFonts w:ascii="Arial" w:hAnsi="Arial" w:cs="Arial"/>
          <w:b/>
          <w:sz w:val="24"/>
          <w:szCs w:val="24"/>
        </w:rPr>
      </w:pPr>
    </w:p>
    <w:p w14:paraId="357A3459" w14:textId="77777777" w:rsidR="007570A6" w:rsidRDefault="007570A6" w:rsidP="007C68CD">
      <w:pPr>
        <w:pStyle w:val="ListParagraph"/>
        <w:numPr>
          <w:ilvl w:val="2"/>
          <w:numId w:val="13"/>
        </w:numPr>
        <w:rPr>
          <w:rFonts w:ascii="Arial" w:hAnsi="Arial" w:cs="Arial"/>
          <w:b/>
          <w:sz w:val="24"/>
          <w:szCs w:val="24"/>
        </w:rPr>
      </w:pPr>
      <w:r w:rsidRPr="00BB5489">
        <w:rPr>
          <w:rFonts w:ascii="Arial" w:hAnsi="Arial" w:cs="Arial"/>
          <w:b/>
          <w:sz w:val="24"/>
          <w:szCs w:val="24"/>
        </w:rPr>
        <w:t>Документација која се доставља након потписивања уговора</w:t>
      </w:r>
    </w:p>
    <w:p w14:paraId="2C36FFB8" w14:textId="77777777" w:rsidR="00BB5489" w:rsidRPr="00BB5489" w:rsidRDefault="00BB5489" w:rsidP="00BB5489">
      <w:pPr>
        <w:pStyle w:val="ListParagraph"/>
        <w:ind w:left="1080"/>
        <w:rPr>
          <w:rFonts w:ascii="Arial" w:hAnsi="Arial" w:cs="Arial"/>
          <w:b/>
          <w:sz w:val="24"/>
          <w:szCs w:val="24"/>
        </w:rPr>
      </w:pPr>
    </w:p>
    <w:p w14:paraId="3E025FB5" w14:textId="1FD371EE" w:rsidR="009B54E4" w:rsidRDefault="009B54E4" w:rsidP="009B54E4">
      <w:pPr>
        <w:rPr>
          <w:sz w:val="24"/>
          <w:szCs w:val="24"/>
          <w:lang w:val="sr-Latn-RS"/>
        </w:rPr>
      </w:pPr>
      <w:r>
        <w:rPr>
          <w:sz w:val="24"/>
          <w:szCs w:val="24"/>
          <w:lang w:val="sr-Cyrl-RS"/>
        </w:rPr>
        <w:t>Обавеза изабраног Понуђача је, да најкасније 15 (петнаест) дана пре почетка производње цеви и челичних отковака према термин плану, Наручиоцу достави Планове контроле квалитета за производњу цеви и челичних отковака, састављене са произвођачима цеви и челичних отковака, који морају да испуне услове из тачке 6.1 Техничке спецификације који се на њих односе. У ове планове контроле квалитета морају комплетно да буду уврштени услови из тачака 6.3.1 и 6.3.2 Техничке спецификације. У оквиру Плана контроле квалитета за производњу делова и опреме (тачка 3.3.1 Техничке спецификације), биће дефинисане зауставне тачке, приликом којих ће бити вршена контрола квалификација произвођача цеви и челичних отковака (захтеваних сертификата из тачке 6.1 Техничке спецификације) и контрола произведених цеви и челичних отковака и њихових сертификата, пре испоруке изабраном Понуђачу.</w:t>
      </w:r>
    </w:p>
    <w:p w14:paraId="06B4F346" w14:textId="7C1E71E0" w:rsidR="007570A6" w:rsidRPr="00BB5489" w:rsidRDefault="009B54E4" w:rsidP="009B54E4">
      <w:pPr>
        <w:rPr>
          <w:rFonts w:cs="Arial"/>
          <w:sz w:val="24"/>
          <w:szCs w:val="24"/>
        </w:rPr>
      </w:pPr>
      <w:r w:rsidRPr="00BB5489">
        <w:rPr>
          <w:rFonts w:cs="Arial"/>
          <w:sz w:val="24"/>
          <w:szCs w:val="24"/>
        </w:rPr>
        <w:t xml:space="preserve"> </w:t>
      </w:r>
      <w:r w:rsidR="007570A6" w:rsidRPr="00BB5489">
        <w:rPr>
          <w:rFonts w:cs="Arial"/>
          <w:sz w:val="24"/>
          <w:szCs w:val="24"/>
        </w:rPr>
        <w:t>Техничка документација за производњу делова и опреме (са контролним прорачунима и радионичком документацијом) која треба да буде урађена у складу са Усаглашеним планом контроле квалитета и Правилником о техничким захтевима за пројектовање, израду и оцењивање усаглашености опреме под притиском објављеном у „Службеном гласнику РС“ број 87/11 (ПРИЛОГ III, модул G, тачка 3).</w:t>
      </w:r>
    </w:p>
    <w:p w14:paraId="66E5791A" w14:textId="77777777" w:rsidR="007570A6" w:rsidRPr="00BB5489" w:rsidRDefault="007570A6" w:rsidP="00BB5489">
      <w:pPr>
        <w:rPr>
          <w:rFonts w:cs="Arial"/>
          <w:sz w:val="24"/>
          <w:szCs w:val="24"/>
        </w:rPr>
      </w:pPr>
      <w:r w:rsidRPr="00BB5489">
        <w:rPr>
          <w:rFonts w:cs="Arial"/>
          <w:sz w:val="24"/>
          <w:szCs w:val="24"/>
        </w:rPr>
        <w:t>Наручилац ће, о сопственом трошку, ораганизовати стручну контролу техничке документације.</w:t>
      </w:r>
    </w:p>
    <w:p w14:paraId="0C63CEE3" w14:textId="77777777" w:rsidR="007570A6" w:rsidRPr="00BB5489" w:rsidRDefault="007570A6" w:rsidP="00BB5489">
      <w:pPr>
        <w:rPr>
          <w:rFonts w:cs="Arial"/>
          <w:sz w:val="24"/>
          <w:szCs w:val="24"/>
        </w:rPr>
      </w:pPr>
      <w:r w:rsidRPr="00BB5489">
        <w:rPr>
          <w:rFonts w:cs="Arial"/>
          <w:sz w:val="24"/>
          <w:szCs w:val="24"/>
        </w:rPr>
        <w:t>Стручна контрола техничке документације ће бити вршена од самог почетка њене израде, односно, стручна контрола ће се вршити континуално, током израде техничке документације.</w:t>
      </w:r>
    </w:p>
    <w:p w14:paraId="6C049847" w14:textId="77777777" w:rsidR="007570A6" w:rsidRPr="00BB5489" w:rsidRDefault="007570A6" w:rsidP="00BB5489">
      <w:pPr>
        <w:rPr>
          <w:rFonts w:cs="Arial"/>
          <w:sz w:val="24"/>
          <w:szCs w:val="24"/>
        </w:rPr>
      </w:pPr>
      <w:r w:rsidRPr="00BB5489">
        <w:rPr>
          <w:rFonts w:cs="Arial"/>
          <w:sz w:val="24"/>
          <w:szCs w:val="24"/>
        </w:rPr>
        <w:lastRenderedPageBreak/>
        <w:t>Изабрани Понуђач је дужан да израду техничке документације, која је предмет уговора, организује на начин који ће омогућити да се поступак стручне контроле одвија упоредо са израдом исте, а у складу са захтевима вршиоца стручне контроле.</w:t>
      </w:r>
    </w:p>
    <w:p w14:paraId="0752D661" w14:textId="77777777" w:rsidR="007570A6" w:rsidRPr="00BB5489" w:rsidRDefault="007570A6" w:rsidP="00BB5489">
      <w:pPr>
        <w:rPr>
          <w:rFonts w:cs="Arial"/>
          <w:sz w:val="24"/>
          <w:szCs w:val="24"/>
        </w:rPr>
      </w:pPr>
      <w:r w:rsidRPr="00BB5489">
        <w:rPr>
          <w:rFonts w:cs="Arial"/>
          <w:sz w:val="24"/>
          <w:szCs w:val="24"/>
        </w:rPr>
        <w:t>Изабрани Понуђач ће обезбедити допунске доказе о исправности и тачности техничке документације, уколико вршилац стручне контроле утврди да је неопходна провера тачности нумеричких или графичких резултата појединих делова или комплетне техничке документације.</w:t>
      </w:r>
    </w:p>
    <w:p w14:paraId="0FF70103" w14:textId="77777777" w:rsidR="007570A6" w:rsidRPr="00BB5489" w:rsidRDefault="007570A6" w:rsidP="00BB5489">
      <w:pPr>
        <w:rPr>
          <w:rFonts w:cs="Arial"/>
          <w:sz w:val="24"/>
          <w:szCs w:val="24"/>
        </w:rPr>
      </w:pPr>
      <w:r w:rsidRPr="00BB5489">
        <w:rPr>
          <w:rFonts w:cs="Arial"/>
          <w:sz w:val="24"/>
          <w:szCs w:val="24"/>
        </w:rPr>
        <w:t>Изабрани Понуђач је дужан, да о сопственом трошку, отклони све неправилности утврђене стручном контролом.</w:t>
      </w:r>
    </w:p>
    <w:p w14:paraId="11EE854B" w14:textId="77777777" w:rsidR="007570A6" w:rsidRPr="00BB5489" w:rsidRDefault="007570A6" w:rsidP="00BB5489">
      <w:pPr>
        <w:rPr>
          <w:rFonts w:cs="Arial"/>
          <w:sz w:val="24"/>
          <w:szCs w:val="24"/>
        </w:rPr>
      </w:pPr>
      <w:r w:rsidRPr="00BB5489">
        <w:rPr>
          <w:rFonts w:cs="Arial"/>
          <w:sz w:val="24"/>
          <w:szCs w:val="24"/>
        </w:rPr>
        <w:t>Изабрани Понуђач, у наредну фазу реализације предметног посла, може кренути по отклањању свих примедби вршиоца стручне контроле, односно, када вршилац стручне контроле, Наручиоцу достави извештај о извршеној контроли у којем је констатовано да на техничку документацију нема примедби, односно, да су у техничкој документацији, отклоњени уочени недостаци.</w:t>
      </w:r>
    </w:p>
    <w:p w14:paraId="067C4061" w14:textId="77777777" w:rsidR="007570A6" w:rsidRPr="00BB5489" w:rsidRDefault="007570A6" w:rsidP="00BB5489">
      <w:pPr>
        <w:rPr>
          <w:rFonts w:cs="Arial"/>
          <w:sz w:val="24"/>
          <w:szCs w:val="24"/>
        </w:rPr>
      </w:pPr>
    </w:p>
    <w:p w14:paraId="67BE6A34" w14:textId="77777777" w:rsidR="007570A6" w:rsidRPr="00BB5489" w:rsidRDefault="007570A6" w:rsidP="007C68CD">
      <w:pPr>
        <w:pStyle w:val="ListParagraph"/>
        <w:numPr>
          <w:ilvl w:val="2"/>
          <w:numId w:val="13"/>
        </w:numPr>
        <w:rPr>
          <w:rFonts w:ascii="Arial" w:hAnsi="Arial" w:cs="Arial"/>
          <w:b/>
          <w:sz w:val="24"/>
          <w:szCs w:val="24"/>
        </w:rPr>
      </w:pPr>
      <w:r w:rsidRPr="00BB5489">
        <w:rPr>
          <w:rFonts w:ascii="Arial" w:hAnsi="Arial" w:cs="Arial"/>
          <w:b/>
          <w:sz w:val="24"/>
          <w:szCs w:val="24"/>
        </w:rPr>
        <w:t>Документација која прати испоруку</w:t>
      </w:r>
    </w:p>
    <w:p w14:paraId="0EFD4A19" w14:textId="77777777" w:rsidR="007570A6" w:rsidRDefault="007570A6" w:rsidP="00BB5489">
      <w:pPr>
        <w:rPr>
          <w:rFonts w:cs="Arial"/>
          <w:sz w:val="24"/>
          <w:szCs w:val="24"/>
        </w:rPr>
      </w:pPr>
      <w:r w:rsidRPr="00BB5489">
        <w:rPr>
          <w:rFonts w:cs="Arial"/>
          <w:sz w:val="24"/>
          <w:szCs w:val="24"/>
        </w:rPr>
        <w:t>Атестно–техничка документацијa произведених делова и опреме, урађена у складу са Усаглашеним планом контроле квалитета и Правилником о техничким захтевима за пројектовање, израду и оцењивање усаглашености опреме под притиском објављеном у „Службеном гласнику РС“, број 87/11 (ПРИЛОГ III, модул G, тачка 3), оверена од стране Именованог тела за оцењивање усаглашености, са сертификатима Именованог тела о усаглашености и Декларацијама изабраног Понуђача о усаглашености произведених делова и опреме.</w:t>
      </w:r>
    </w:p>
    <w:p w14:paraId="26106891" w14:textId="77777777" w:rsidR="00BB5489" w:rsidRPr="00BB5489" w:rsidRDefault="00BB5489" w:rsidP="00BB5489">
      <w:pPr>
        <w:rPr>
          <w:rFonts w:cs="Arial"/>
          <w:sz w:val="24"/>
          <w:szCs w:val="24"/>
        </w:rPr>
      </w:pPr>
    </w:p>
    <w:p w14:paraId="5E884117" w14:textId="77777777" w:rsidR="007570A6" w:rsidRPr="007570A6" w:rsidRDefault="00BB5489" w:rsidP="00BB5489">
      <w:pPr>
        <w:ind w:left="360"/>
      </w:pPr>
      <w:r>
        <w:rPr>
          <w:b/>
        </w:rPr>
        <w:t xml:space="preserve">4. </w:t>
      </w:r>
      <w:r w:rsidR="007570A6" w:rsidRPr="00BB5489">
        <w:rPr>
          <w:b/>
        </w:rPr>
        <w:t>ЗАХТЕВИ ВЕЗАНИ ЗА БЕЗБЕДНОСТ ПРОИЗВОДА ЗА УПОТРЕБУ</w:t>
      </w:r>
    </w:p>
    <w:p w14:paraId="2C35F4F6" w14:textId="77777777" w:rsidR="007570A6" w:rsidRPr="00BB5489" w:rsidRDefault="007570A6" w:rsidP="00BB5489">
      <w:pPr>
        <w:rPr>
          <w:rFonts w:cs="Arial"/>
          <w:sz w:val="24"/>
          <w:szCs w:val="24"/>
        </w:rPr>
      </w:pPr>
      <w:r w:rsidRPr="00BB5489">
        <w:rPr>
          <w:rFonts w:cs="Arial"/>
          <w:sz w:val="24"/>
          <w:szCs w:val="24"/>
        </w:rPr>
        <w:t>Изабрани Понуђач је у обавези да обезбеди спровођење прописаног поступка оцењивања усаглашености у складу са Законом о техничким захтевима за производе и оцењивање усаглашености (Сл. гласник РС бр. 36/09) и Правилником о техничким захтевима за пројектовање, израду и оцењивање усаглашености опреме под притиском („Сл. гласник РС</w:t>
      </w:r>
      <w:proofErr w:type="gramStart"/>
      <w:r w:rsidRPr="00BB5489">
        <w:rPr>
          <w:rFonts w:cs="Arial"/>
          <w:sz w:val="24"/>
          <w:szCs w:val="24"/>
        </w:rPr>
        <w:t>“ број</w:t>
      </w:r>
      <w:proofErr w:type="gramEnd"/>
      <w:r w:rsidRPr="00BB5489">
        <w:rPr>
          <w:rFonts w:cs="Arial"/>
          <w:sz w:val="24"/>
          <w:szCs w:val="24"/>
        </w:rPr>
        <w:t xml:space="preserve"> 87/11).</w:t>
      </w:r>
    </w:p>
    <w:p w14:paraId="2D034089" w14:textId="77777777" w:rsidR="007570A6" w:rsidRPr="00BB5489" w:rsidRDefault="007570A6" w:rsidP="00BB5489">
      <w:pPr>
        <w:rPr>
          <w:rFonts w:cs="Arial"/>
          <w:sz w:val="24"/>
          <w:szCs w:val="24"/>
        </w:rPr>
      </w:pPr>
      <w:r w:rsidRPr="00BB5489">
        <w:rPr>
          <w:rFonts w:cs="Arial"/>
          <w:sz w:val="24"/>
          <w:szCs w:val="24"/>
        </w:rPr>
        <w:t>Поступак оцењивања усаглашености спровести према модулу G из Прилога III Правилника о техничким захтевима за пројектовање, израду и оцењивање усаглашености опреме под притиском.</w:t>
      </w:r>
    </w:p>
    <w:p w14:paraId="70CF7FF7" w14:textId="77777777" w:rsidR="007570A6" w:rsidRPr="00BB5489" w:rsidRDefault="007570A6" w:rsidP="00BB5489">
      <w:pPr>
        <w:rPr>
          <w:rFonts w:cs="Arial"/>
          <w:sz w:val="24"/>
          <w:szCs w:val="24"/>
        </w:rPr>
      </w:pPr>
      <w:r w:rsidRPr="00BB5489">
        <w:rPr>
          <w:rFonts w:cs="Arial"/>
          <w:sz w:val="24"/>
          <w:szCs w:val="24"/>
        </w:rPr>
        <w:t>Трошкове оцењивања усаглашености сноси изабрани Понуђач.</w:t>
      </w:r>
    </w:p>
    <w:p w14:paraId="636D0969" w14:textId="77777777" w:rsidR="007570A6" w:rsidRPr="007570A6" w:rsidRDefault="007570A6" w:rsidP="00BB5489">
      <w:pPr>
        <w:pStyle w:val="ListParagraph"/>
      </w:pPr>
    </w:p>
    <w:p w14:paraId="690EE386" w14:textId="77777777" w:rsidR="007570A6" w:rsidRPr="00BB5489" w:rsidRDefault="00BB5489" w:rsidP="00BB5489">
      <w:pPr>
        <w:ind w:left="360"/>
        <w:rPr>
          <w:b/>
        </w:rPr>
      </w:pPr>
      <w:proofErr w:type="gramStart"/>
      <w:r>
        <w:rPr>
          <w:b/>
        </w:rPr>
        <w:t>5.</w:t>
      </w:r>
      <w:r w:rsidR="007570A6" w:rsidRPr="00BB5489">
        <w:rPr>
          <w:b/>
        </w:rPr>
        <w:t>QA</w:t>
      </w:r>
      <w:proofErr w:type="gramEnd"/>
      <w:r w:rsidR="007570A6" w:rsidRPr="00BB5489">
        <w:rPr>
          <w:b/>
        </w:rPr>
        <w:t>/QC (КОНТРОЛА КВАЛИТЕТА ИЗРАДЕ И ИСПОРУКЕ ДЕЛОВА И ОПРЕМЕ)</w:t>
      </w:r>
    </w:p>
    <w:p w14:paraId="7B3B7879" w14:textId="77777777" w:rsidR="007570A6" w:rsidRPr="00BB5489" w:rsidRDefault="007570A6" w:rsidP="007C68CD">
      <w:pPr>
        <w:pStyle w:val="ListParagraph"/>
        <w:numPr>
          <w:ilvl w:val="1"/>
          <w:numId w:val="28"/>
        </w:numPr>
        <w:rPr>
          <w:rFonts w:ascii="Arial" w:hAnsi="Arial" w:cs="Arial"/>
          <w:b/>
          <w:sz w:val="24"/>
          <w:szCs w:val="24"/>
        </w:rPr>
      </w:pPr>
      <w:r w:rsidRPr="00BB5489">
        <w:rPr>
          <w:rFonts w:ascii="Arial" w:hAnsi="Arial" w:cs="Arial"/>
          <w:b/>
          <w:sz w:val="24"/>
          <w:szCs w:val="24"/>
        </w:rPr>
        <w:t>Контрола производње делова</w:t>
      </w:r>
    </w:p>
    <w:p w14:paraId="3389B045" w14:textId="77777777" w:rsidR="007570A6" w:rsidRPr="007570A6" w:rsidRDefault="007570A6" w:rsidP="00BB5489">
      <w:r w:rsidRPr="00BB5489">
        <w:rPr>
          <w:rFonts w:cs="Arial"/>
          <w:sz w:val="24"/>
          <w:szCs w:val="24"/>
        </w:rPr>
        <w:t>Изабрани</w:t>
      </w:r>
      <w:r w:rsidRPr="007570A6">
        <w:t xml:space="preserve"> Понуђач ће прихватити све термине и услове, дефинисане усаглашеним Планом контроле квалитета, који се односе на контролу квалитета израде делова и опреме који су предмет испоруке по овој конкурсној документацији.</w:t>
      </w:r>
    </w:p>
    <w:p w14:paraId="443C19B6" w14:textId="77777777" w:rsidR="007570A6" w:rsidRPr="007570A6" w:rsidRDefault="007570A6" w:rsidP="00BB5489">
      <w:pPr>
        <w:pStyle w:val="ListParagraph"/>
      </w:pPr>
    </w:p>
    <w:p w14:paraId="50B3425E" w14:textId="77777777" w:rsidR="007570A6" w:rsidRPr="00BB5489" w:rsidRDefault="007570A6" w:rsidP="007C68CD">
      <w:pPr>
        <w:pStyle w:val="ListParagraph"/>
        <w:numPr>
          <w:ilvl w:val="1"/>
          <w:numId w:val="28"/>
        </w:numPr>
        <w:rPr>
          <w:rFonts w:ascii="Arial" w:hAnsi="Arial" w:cs="Arial"/>
          <w:b/>
          <w:sz w:val="24"/>
          <w:szCs w:val="24"/>
        </w:rPr>
      </w:pPr>
      <w:r w:rsidRPr="00BB5489">
        <w:rPr>
          <w:rFonts w:ascii="Arial" w:hAnsi="Arial" w:cs="Arial"/>
          <w:b/>
          <w:sz w:val="24"/>
          <w:szCs w:val="24"/>
        </w:rPr>
        <w:t>Инспекцијска испитивања опреме и делова под притиском</w:t>
      </w:r>
    </w:p>
    <w:p w14:paraId="0805F588" w14:textId="77777777" w:rsidR="007570A6" w:rsidRPr="00BB5489" w:rsidRDefault="007570A6" w:rsidP="00BB5489">
      <w:pPr>
        <w:rPr>
          <w:rFonts w:cs="Arial"/>
          <w:sz w:val="24"/>
          <w:szCs w:val="24"/>
        </w:rPr>
      </w:pPr>
      <w:r w:rsidRPr="00BB5489">
        <w:rPr>
          <w:rFonts w:cs="Arial"/>
          <w:sz w:val="24"/>
          <w:szCs w:val="24"/>
        </w:rPr>
        <w:lastRenderedPageBreak/>
        <w:t>Усаглашеним планом контроле квалитета, биће дефинисани кораци у току производње, као и контролне тачке, у оквиру самог процеса производње, квалитета материјала (W/H point), стандарди према којима ће се та испитивања спроводити, као и обим предметних испитивања. Сви Технички услови (општи и посебни – тачке 6.2 и 6.3 Техничке спецификације) морају бити уврштени у усаглашен „План контроле квалитета“ и у потпуности испуњени током реализације израде и испоруке делова. Изабрани Понуђач је у обавези да званичним путем (fax или e–mail) обавести Наручиоца о датумима предстојећих контролних тачака, најмање 10 дана пре предвиђених термина испитивања. Уколико Наручилац није у могућности да присуствује предвиђеним испитивањима или у предвиђеном року не одговори да прихвата предложене термине, изабрани Понуђач може да настави са предметним испитивањима без даљих обавештења према Наручиоцу.</w:t>
      </w:r>
    </w:p>
    <w:p w14:paraId="67A90CAA" w14:textId="77777777" w:rsidR="007570A6" w:rsidRPr="00BB5489" w:rsidRDefault="007570A6" w:rsidP="00BB5489">
      <w:pPr>
        <w:rPr>
          <w:rFonts w:cs="Arial"/>
          <w:sz w:val="24"/>
          <w:szCs w:val="24"/>
        </w:rPr>
      </w:pPr>
    </w:p>
    <w:p w14:paraId="5B57C0AE" w14:textId="77777777" w:rsidR="007570A6" w:rsidRPr="00BB5489" w:rsidRDefault="007570A6" w:rsidP="007C68CD">
      <w:pPr>
        <w:pStyle w:val="ListParagraph"/>
        <w:numPr>
          <w:ilvl w:val="1"/>
          <w:numId w:val="28"/>
        </w:numPr>
        <w:rPr>
          <w:rFonts w:ascii="Arial" w:hAnsi="Arial" w:cs="Arial"/>
          <w:b/>
          <w:sz w:val="24"/>
          <w:szCs w:val="24"/>
        </w:rPr>
      </w:pPr>
      <w:r w:rsidRPr="00BB5489">
        <w:rPr>
          <w:rFonts w:ascii="Arial" w:hAnsi="Arial" w:cs="Arial"/>
          <w:b/>
          <w:sz w:val="24"/>
          <w:szCs w:val="24"/>
        </w:rPr>
        <w:t>Контрола Наручиоца</w:t>
      </w:r>
    </w:p>
    <w:p w14:paraId="5087B4C4" w14:textId="77777777" w:rsidR="007570A6" w:rsidRPr="00BB5489" w:rsidRDefault="007570A6" w:rsidP="00BB5489">
      <w:pPr>
        <w:rPr>
          <w:rFonts w:cs="Arial"/>
          <w:sz w:val="24"/>
          <w:szCs w:val="24"/>
        </w:rPr>
      </w:pPr>
      <w:r w:rsidRPr="00BB5489">
        <w:rPr>
          <w:rFonts w:cs="Arial"/>
          <w:sz w:val="24"/>
          <w:szCs w:val="24"/>
        </w:rPr>
        <w:t>Наручилац или његов представник, има право да изврши инспекцију и/или испитивање опреме, како би потврдио њено подударање са захтевима из Уговора, без додатних трошкова за Наручиоца.</w:t>
      </w:r>
    </w:p>
    <w:p w14:paraId="012EB014" w14:textId="77777777" w:rsidR="007570A6" w:rsidRPr="00BB5489" w:rsidRDefault="007570A6" w:rsidP="00BB5489">
      <w:pPr>
        <w:rPr>
          <w:rFonts w:cs="Arial"/>
          <w:sz w:val="24"/>
          <w:szCs w:val="24"/>
        </w:rPr>
      </w:pPr>
      <w:r w:rsidRPr="00BB5489">
        <w:rPr>
          <w:rFonts w:cs="Arial"/>
          <w:sz w:val="24"/>
          <w:szCs w:val="24"/>
        </w:rPr>
        <w:t>Наручилац или његов представник, има право да присуствује испитивањима материјала и том приликом, методом случајног узорка, захтева извођење истих испитивања у циљу осведочења квалитета израде.</w:t>
      </w:r>
    </w:p>
    <w:p w14:paraId="77259FD1" w14:textId="77777777" w:rsidR="007570A6" w:rsidRPr="00BB5489" w:rsidRDefault="007570A6" w:rsidP="00BB5489">
      <w:pPr>
        <w:rPr>
          <w:rFonts w:cs="Arial"/>
          <w:sz w:val="24"/>
          <w:szCs w:val="24"/>
        </w:rPr>
      </w:pPr>
      <w:r w:rsidRPr="00BB5489">
        <w:rPr>
          <w:rFonts w:cs="Arial"/>
          <w:sz w:val="24"/>
          <w:szCs w:val="24"/>
        </w:rPr>
        <w:t>Изабрани Понуђач је у обавези да обави додатна испитивања или инспекције, која су по мишљењу Наручиоца потребна с разлогом, да би се потврдило да ли опрема испуњава услове из Техничке спецификације.</w:t>
      </w:r>
    </w:p>
    <w:p w14:paraId="797109BD" w14:textId="77777777" w:rsidR="007570A6" w:rsidRPr="00BB5489" w:rsidRDefault="007570A6" w:rsidP="00BB5489">
      <w:pPr>
        <w:rPr>
          <w:rFonts w:cs="Arial"/>
          <w:sz w:val="24"/>
          <w:szCs w:val="24"/>
        </w:rPr>
      </w:pPr>
      <w:r w:rsidRPr="00BB5489">
        <w:rPr>
          <w:rFonts w:cs="Arial"/>
          <w:sz w:val="24"/>
          <w:szCs w:val="24"/>
        </w:rPr>
        <w:t>Изабрани Понуђач сноси све трошкове за поновљена испитивања узрокована лошим налазима првобитних испитивања.</w:t>
      </w:r>
    </w:p>
    <w:p w14:paraId="008F83F0" w14:textId="77777777" w:rsidR="007570A6" w:rsidRPr="00BB5489" w:rsidRDefault="007570A6" w:rsidP="00BB5489">
      <w:pPr>
        <w:rPr>
          <w:rFonts w:cs="Arial"/>
          <w:sz w:val="24"/>
          <w:szCs w:val="24"/>
        </w:rPr>
      </w:pPr>
      <w:r w:rsidRPr="00BB5489">
        <w:rPr>
          <w:rFonts w:cs="Arial"/>
          <w:sz w:val="24"/>
          <w:szCs w:val="24"/>
        </w:rPr>
        <w:t>Инспекције и испитивања се могу обављати у просторијама изабраног Понуђача, његових подизвођача, испоручиоца/произвођача материјала (цеви, челични отковци, лимови и остало), на месту испоруке и/или на коначној дестинацији испоручене опреме. Уколико се спроводи у просторијама изабраног Понуђача или његових подизвођача или испоручиоца/произвођача материјала, Наручиоцу ће бити на располагању сва средства и помоћ, укључујући и приступ цртежима и производним подацима без икакве надокнаде.</w:t>
      </w:r>
    </w:p>
    <w:p w14:paraId="1CC52D6F" w14:textId="77777777" w:rsidR="007570A6" w:rsidRPr="00BB5489" w:rsidRDefault="007570A6" w:rsidP="00BB5489">
      <w:pPr>
        <w:rPr>
          <w:rFonts w:cs="Arial"/>
          <w:sz w:val="24"/>
          <w:szCs w:val="24"/>
        </w:rPr>
      </w:pPr>
      <w:r w:rsidRPr="00BB5489">
        <w:rPr>
          <w:rFonts w:cs="Arial"/>
          <w:sz w:val="24"/>
          <w:szCs w:val="24"/>
        </w:rPr>
        <w:t xml:space="preserve">Изабрани Понуђач је у обавези да обезбеди квантитативно–квалитативну контролу призведених цеви и челичних отковака од стране Наручиоца у фабрици/фабрикама приозвођача, односно у складиштима испоручиоца наведеног материјала, уколико се, евентуално они набављају са лагера (искључиво у случају када количина цеви за набавку не задовољава ваљаонички минимум), пре испоруке изабраном Понуђачу. За такве прилике, морају бити обезбеђени и оригинални сертификати типа 3.2 према EN 10204. Услови за прихватање цеви и/или челичних отковака од стране Наручиоца су: комплетност сертификата, у складу са захтевима из Техничке спецификације, позитивни резултати свих испитивања и испуњење свих осталих услова из Техничке спецификације. Уколико и поред испуњења претходно наведених услова, из било ког разлога посумња у веродостојност неких резултата наведених у сертификатима, Наручилац задржава право да не дозволи почетак производње опреме, док о сопственом трошку, не испита „нулте узорке“, као и да, у случају негативних резултата, који нису у складу са захтевима из Техничке спецификације, не прихвати такве цеви и/или челичне отковке. Изабраном Понуђачу ће, на захтев, бити омогућено присуство оваквим испитивањима. Због претходно наведеног, обавеза изабраног Понуђача је достављање </w:t>
      </w:r>
      <w:r w:rsidRPr="00BB5489">
        <w:rPr>
          <w:rFonts w:cs="Arial"/>
          <w:sz w:val="24"/>
          <w:szCs w:val="24"/>
        </w:rPr>
        <w:lastRenderedPageBreak/>
        <w:t>„нултих узорака</w:t>
      </w:r>
      <w:proofErr w:type="gramStart"/>
      <w:r w:rsidRPr="00BB5489">
        <w:rPr>
          <w:rFonts w:cs="Arial"/>
          <w:sz w:val="24"/>
          <w:szCs w:val="24"/>
        </w:rPr>
        <w:t>“ Наручиоцу</w:t>
      </w:r>
      <w:proofErr w:type="gramEnd"/>
      <w:r w:rsidRPr="00BB5489">
        <w:rPr>
          <w:rFonts w:cs="Arial"/>
          <w:sz w:val="24"/>
          <w:szCs w:val="24"/>
        </w:rPr>
        <w:t xml:space="preserve"> за све цеви и челичне отковке, који претходно нису одбијени код произвођача/испоручиоца истих.</w:t>
      </w:r>
    </w:p>
    <w:p w14:paraId="536CCB59" w14:textId="77777777" w:rsidR="007570A6" w:rsidRPr="00BB5489" w:rsidRDefault="007570A6" w:rsidP="00BB5489">
      <w:pPr>
        <w:rPr>
          <w:rFonts w:cs="Arial"/>
          <w:sz w:val="24"/>
          <w:szCs w:val="24"/>
        </w:rPr>
      </w:pPr>
      <w:r w:rsidRPr="00BB5489">
        <w:rPr>
          <w:rFonts w:cs="Arial"/>
          <w:sz w:val="24"/>
          <w:szCs w:val="24"/>
        </w:rPr>
        <w:t>Изабрани Понуђач је у обавези, да пре почетка заваривања панела прегрејача 1, у присуству представника Наручиоца, изврши заваривање пробног панела, према параметрима из спецификације технологије заваривања (WPS). Наручилац ће, о сопственом трошку, извршити испитивања пробног панела како би се утврдила усклађеност са захтевима стандарда EN 12952–5 и потврдила ваљаност спецификације технологије заваривања. У случају негативних резултата испитивања, изабрани Понуђач је у обавези да изради нову спецификацију технологије заваривања, са коригованим параметрима, у оквиру области важења квалификоване технологије заваривања (WPQR), након чега је неопходно урадити нови пробни панел. Наручилац задржава право да не дозволи почетак израде панела прегрејача 1 до добијања позитивних резултата испитивања пробних панела. Представницима изабраног Понуђача ће, на захтев, бити омогућено присуство оваквим испитивањима. Такође, у току производње панела прегрејача 1, Наручилац ће извршити најмaње једну међуфазну контролу. Под претходно наведеним, подразумева се да ће Наручилац одабрати један панел који ће подвргнути испитивањима, такође о сопственом трошку. Ово подразумева да изабрани Понуђач мора, у оквиру набавке материјала, да калкулише утошак истог за потребе испитивања. Уколико резултати испитивања буду негативни, односно уколико се на тај начин утврди дисконтинуитет у квалитету заваривања, производња ће бити заустављена, а изабрани Понуђач ће бити у обавези да састави план испитивања израђених панела прегрејача 1, на који треба да добије сагласност од Наручиоца. Критеријуми прихватљивости – према стандарду EN 12952–5, односно ниједан испитани узорак не сме излазити из оквира дефинисаних овим стандардом. Уколико се у току ових испитивања, утврде неправилности које нису у границама дефинисаним стандардом EN 12952–5, целокупна количина израђених панела прегрејача 1 ће бити одбачена, а изабрани Понуђач ће бити у обавези, да о сопственом трошку, набави додатне количине материјала. У оваквој ситуацији, Изабрани Понуђач ће бити одговоран за прекорачење рокова испоруке, уколико до тога дође. Трошкове испитивања израђених панела прегрејача 1, у случају негативних резултата међуфазне контроле Наручиоца, сноси изабрани Понуђач.</w:t>
      </w:r>
    </w:p>
    <w:p w14:paraId="0FC1FA60" w14:textId="77777777" w:rsidR="007570A6" w:rsidRPr="00BB5489" w:rsidRDefault="007570A6" w:rsidP="00BB5489">
      <w:pPr>
        <w:rPr>
          <w:rFonts w:cs="Arial"/>
          <w:sz w:val="24"/>
          <w:szCs w:val="24"/>
        </w:rPr>
      </w:pPr>
      <w:r w:rsidRPr="00BB5489">
        <w:rPr>
          <w:rFonts w:cs="Arial"/>
          <w:sz w:val="24"/>
          <w:szCs w:val="24"/>
        </w:rPr>
        <w:t>Иако радионичка испитивања пружају доказ о испуњавању гарантних услова из Уговора, произведена опрема не сме бити отпремљена Наручиоцу док он не потврди успешност испитивања и не изда Обавештење да су испитивања и инспекција успешно завршени.</w:t>
      </w:r>
    </w:p>
    <w:p w14:paraId="1FAEF95D" w14:textId="77777777" w:rsidR="007570A6" w:rsidRPr="00BB5489" w:rsidRDefault="007570A6" w:rsidP="00BB5489">
      <w:pPr>
        <w:rPr>
          <w:rFonts w:cs="Arial"/>
          <w:sz w:val="24"/>
          <w:szCs w:val="24"/>
        </w:rPr>
      </w:pPr>
      <w:r w:rsidRPr="00BB5489">
        <w:rPr>
          <w:rFonts w:cs="Arial"/>
          <w:sz w:val="24"/>
          <w:szCs w:val="24"/>
        </w:rPr>
        <w:t>У случају да испитана и прегледана опрема не одговара захтевима Наручиоца, он је може одбити, а изабрани Понуђач ће је заменити да би испунио техничке захтеве, без икаквих додатних трошкова за Наручиоца.</w:t>
      </w:r>
    </w:p>
    <w:p w14:paraId="16A11903" w14:textId="77777777" w:rsidR="007570A6" w:rsidRPr="00BB5489" w:rsidRDefault="007570A6" w:rsidP="00BB5489">
      <w:pPr>
        <w:rPr>
          <w:rFonts w:cs="Arial"/>
          <w:sz w:val="24"/>
          <w:szCs w:val="24"/>
        </w:rPr>
      </w:pPr>
      <w:r w:rsidRPr="00BB5489">
        <w:rPr>
          <w:rFonts w:cs="Arial"/>
          <w:sz w:val="24"/>
          <w:szCs w:val="24"/>
        </w:rPr>
        <w:t xml:space="preserve">Произведена опрема се може одбацити након доспећа у магацин Наручиоца и поред тога што је овлашћено лице Наручиоца извршило инспекцијски пријем над истом, у фабрици изабраног Понуђача, пре њене отпреме. Ово се може десити у случају када Наручилац сопственом (унутрашњом) контролом, након пријема испоручених делова односно опреме, установи да неки од тих делова и опреме не испуњавају захтеване техничке карактеристике дефинисане стандардима, односно условима испоруке из ове конкурсне документације. </w:t>
      </w:r>
    </w:p>
    <w:p w14:paraId="3D4952B8" w14:textId="77777777" w:rsidR="007570A6" w:rsidRPr="00BB5489" w:rsidRDefault="007570A6" w:rsidP="00BB5489">
      <w:pPr>
        <w:rPr>
          <w:rFonts w:cs="Arial"/>
          <w:sz w:val="24"/>
          <w:szCs w:val="24"/>
        </w:rPr>
      </w:pPr>
      <w:r w:rsidRPr="00BB5489">
        <w:rPr>
          <w:rFonts w:cs="Arial"/>
          <w:sz w:val="24"/>
          <w:szCs w:val="24"/>
        </w:rPr>
        <w:t>Уколико током реализације Уговора, изабрани Понуђач намерава да одступи од одређених података и/или критеријума, дужан је да, уз образложење своје намере, затражи сагласност од Наручиоца. Наручилац задржава право да прихвати или одбије таква одступања. У оваквим ситуацијама, одлука Наручиоца ће бити коначна, без права изабраног Понуђача на приговор.</w:t>
      </w:r>
    </w:p>
    <w:p w14:paraId="40F73363" w14:textId="77777777" w:rsidR="007570A6" w:rsidRPr="00BB5489" w:rsidRDefault="007570A6" w:rsidP="00BB5489">
      <w:pPr>
        <w:rPr>
          <w:rFonts w:cs="Arial"/>
          <w:sz w:val="24"/>
          <w:szCs w:val="24"/>
        </w:rPr>
      </w:pPr>
    </w:p>
    <w:p w14:paraId="667B2EEF" w14:textId="77777777" w:rsidR="007570A6" w:rsidRPr="00BB5489" w:rsidRDefault="00BB5489" w:rsidP="00BB5489">
      <w:pPr>
        <w:rPr>
          <w:rFonts w:cs="Arial"/>
          <w:b/>
          <w:sz w:val="24"/>
          <w:szCs w:val="24"/>
        </w:rPr>
      </w:pPr>
      <w:r>
        <w:rPr>
          <w:rFonts w:cs="Arial"/>
          <w:b/>
          <w:sz w:val="24"/>
          <w:szCs w:val="24"/>
        </w:rPr>
        <w:t>5.4.</w:t>
      </w:r>
      <w:r w:rsidR="007570A6" w:rsidRPr="00BB5489">
        <w:rPr>
          <w:rFonts w:cs="Arial"/>
          <w:b/>
          <w:sz w:val="24"/>
          <w:szCs w:val="24"/>
        </w:rPr>
        <w:t>Документација о извршеним испитивањима</w:t>
      </w:r>
    </w:p>
    <w:p w14:paraId="1EC47C17" w14:textId="77777777" w:rsidR="007570A6" w:rsidRDefault="007570A6" w:rsidP="00BB5489">
      <w:pPr>
        <w:rPr>
          <w:rFonts w:cs="Arial"/>
          <w:sz w:val="24"/>
          <w:szCs w:val="24"/>
        </w:rPr>
      </w:pPr>
      <w:r w:rsidRPr="00BB5489">
        <w:rPr>
          <w:rFonts w:cs="Arial"/>
          <w:sz w:val="24"/>
          <w:szCs w:val="24"/>
        </w:rPr>
        <w:t>Врста докумената која морају да прате сваку фазу израде одређених делова, биће дефинисана усаглашеним „Планом контроле квалитета</w:t>
      </w:r>
      <w:proofErr w:type="gramStart"/>
      <w:r w:rsidRPr="00BB5489">
        <w:rPr>
          <w:rFonts w:cs="Arial"/>
          <w:sz w:val="24"/>
          <w:szCs w:val="24"/>
        </w:rPr>
        <w:t>“ и</w:t>
      </w:r>
      <w:proofErr w:type="gramEnd"/>
      <w:r w:rsidRPr="00BB5489">
        <w:rPr>
          <w:rFonts w:cs="Arial"/>
          <w:sz w:val="24"/>
          <w:szCs w:val="24"/>
        </w:rPr>
        <w:t xml:space="preserve"> биће у складу са усвојеним стандардима и прописима. Предметна документа морају бити саставни део транспортне документације делова и морају бити достављена Наручиоцу у оригиналу и 4 копије.</w:t>
      </w:r>
    </w:p>
    <w:p w14:paraId="72D93C18" w14:textId="77777777" w:rsidR="00B15561" w:rsidRPr="00BB5489" w:rsidRDefault="00B15561" w:rsidP="00BB5489">
      <w:pPr>
        <w:rPr>
          <w:rFonts w:cs="Arial"/>
          <w:sz w:val="24"/>
          <w:szCs w:val="24"/>
        </w:rPr>
      </w:pPr>
    </w:p>
    <w:p w14:paraId="12E35856" w14:textId="77777777" w:rsidR="007570A6" w:rsidRPr="00B15561" w:rsidRDefault="00B15561" w:rsidP="00B15561">
      <w:pPr>
        <w:ind w:left="360"/>
        <w:rPr>
          <w:b/>
        </w:rPr>
      </w:pPr>
      <w:r>
        <w:rPr>
          <w:b/>
        </w:rPr>
        <w:t xml:space="preserve">6. </w:t>
      </w:r>
      <w:r w:rsidR="007570A6" w:rsidRPr="00B15561">
        <w:rPr>
          <w:b/>
        </w:rPr>
        <w:t>ТЕХНИЧКИ ЗАХТЕВИ</w:t>
      </w:r>
    </w:p>
    <w:p w14:paraId="36C09935" w14:textId="77777777" w:rsidR="007570A6" w:rsidRDefault="007570A6" w:rsidP="00B15561">
      <w:pPr>
        <w:rPr>
          <w:sz w:val="24"/>
          <w:szCs w:val="24"/>
        </w:rPr>
      </w:pPr>
      <w:r w:rsidRPr="00B15561">
        <w:rPr>
          <w:sz w:val="24"/>
          <w:szCs w:val="24"/>
        </w:rPr>
        <w:t>Технички захтеви дефинишу обавезе изабраног Понуђача у оквиру извршења дефинисаних радова и испоруке опреме, које је исти обавезан да испуни током реализације Уговора. У случају ситуације да се у оквиру ове конкурсне документације, неки захтеви не подударају, примењиваће се они који су строжији. О таквим неслагањима, изабрани Понуђач ће писменим путем обавестити Наручиоца.</w:t>
      </w:r>
    </w:p>
    <w:p w14:paraId="15C2686A" w14:textId="77777777" w:rsidR="00B15561" w:rsidRPr="00B15561" w:rsidRDefault="00B15561" w:rsidP="00B15561">
      <w:pPr>
        <w:rPr>
          <w:sz w:val="24"/>
          <w:szCs w:val="24"/>
        </w:rPr>
      </w:pPr>
    </w:p>
    <w:p w14:paraId="5E2C5C09" w14:textId="77777777" w:rsidR="007570A6" w:rsidRDefault="00B15561" w:rsidP="00B15561">
      <w:pPr>
        <w:rPr>
          <w:rFonts w:cs="Arial"/>
          <w:b/>
          <w:sz w:val="24"/>
          <w:szCs w:val="24"/>
        </w:rPr>
      </w:pPr>
      <w:r>
        <w:rPr>
          <w:rFonts w:cs="Arial"/>
          <w:b/>
          <w:sz w:val="24"/>
          <w:szCs w:val="24"/>
        </w:rPr>
        <w:t>6.1.</w:t>
      </w:r>
      <w:r w:rsidR="007570A6" w:rsidRPr="00B15561">
        <w:rPr>
          <w:rFonts w:cs="Arial"/>
          <w:b/>
          <w:sz w:val="24"/>
          <w:szCs w:val="24"/>
        </w:rPr>
        <w:t>Општи технички захтеви које изабрани Понуђач мора да испуни</w:t>
      </w:r>
    </w:p>
    <w:p w14:paraId="66D3A194"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Изабрани Понуђач мора да има важећи сертификат EN ISO 9001 и сертификате усаглашене са EN ISO 3834–2, PED 2014/68/EU и АD 2000 HP0. Подручје важења сертификата EN ISO 3834–2, обавезно мора да покрива опрему под притиском, групе којима припадају материјали 16Mo3 и 10CrMo9–10 према систему груписања материјала дефинисаном стандардом SRPS CEN ISO/TR 20172 и поступке заваривања који ће се користити приликом израде опреме која је предмет испоруке – 111, 121 и 141.</w:t>
      </w:r>
    </w:p>
    <w:p w14:paraId="5FEAA293"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Произвођачи цеви и челичних отковака морају да имају важеће сертификате EN ISO 9001 и сертификате усаглашене са PED 2014/68/EU и AD2000 W0/TRD100.</w:t>
      </w:r>
    </w:p>
    <w:p w14:paraId="476BCC40"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Лабораторија која ће бити ангажована за испитивања, мора да има важећи сертификат о акредитацији према ISO/IEC 17025 или према стандарду усаглашеном са ISO/IEC 17025.</w:t>
      </w:r>
    </w:p>
    <w:p w14:paraId="0D878DD7"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Пре започињања радова на изради делова који су предмет испоруке, обавеза изабраног Понуђача је, да са Наручиоцем, тачно дефинише монтажне додатке на цевним елементима, фабричке заварене спојеве и спојеве који ће бити изведени на монтажи. Укрупњавање до готових позиција заваривањем, мимо договореног обима фабричких заварених спојева са Наручиоцем, није дозвољено.</w:t>
      </w:r>
    </w:p>
    <w:p w14:paraId="24593BBC"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Обележавање сваког дела, врши се према референтним цртежима из техничке документације, тако да се на основу ознаке на сваком израђеном делу, може једнозначно одредити његов положај на референтним цртежима. Начин обележавања мора бити такав да не доведе до оштећења која могу утицати на квалитет основног материјала.</w:t>
      </w:r>
    </w:p>
    <w:p w14:paraId="0E5571D8"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Изабрани Понуђач преузима одговорност за сва оштећења опреме настала приликом транспорта. Изабрани Понуђач, такође даје инструкције за чување испоручене опреме.</w:t>
      </w:r>
    </w:p>
    <w:p w14:paraId="7EFD1713"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 xml:space="preserve">Обавеза изабраног Понуђача је, да у најкраћем року, отклони дефекте на деловима који су предмет испоруке, који су откривени приликом пријема, монтаже, или пробног рада. Време утрошено за евентуалне санације никако не сме угрозити рок завршетка ремонтних радова. Трошкове поправке дефеката сноси изабрани </w:t>
      </w:r>
      <w:r w:rsidRPr="00B15561">
        <w:rPr>
          <w:rFonts w:ascii="Arial" w:hAnsi="Arial" w:cs="Arial"/>
          <w:sz w:val="24"/>
          <w:szCs w:val="24"/>
        </w:rPr>
        <w:lastRenderedPageBreak/>
        <w:t>Понуђач. Предметне корекције моше извршити и Наручилац, током монтаже, након чега ће проистекли трошкови за изведене корекције, бити стављени на терет изабраног Понуђача.</w:t>
      </w:r>
    </w:p>
    <w:p w14:paraId="4E6B292A" w14:textId="77777777" w:rsidR="007570A6" w:rsidRPr="00B15561" w:rsidRDefault="007570A6" w:rsidP="007C68CD">
      <w:pPr>
        <w:pStyle w:val="ListParagraph"/>
        <w:numPr>
          <w:ilvl w:val="0"/>
          <w:numId w:val="29"/>
        </w:numPr>
        <w:rPr>
          <w:rFonts w:ascii="Arial" w:hAnsi="Arial" w:cs="Arial"/>
          <w:sz w:val="24"/>
          <w:szCs w:val="24"/>
        </w:rPr>
      </w:pPr>
      <w:r w:rsidRPr="00B15561">
        <w:rPr>
          <w:rFonts w:ascii="Arial" w:hAnsi="Arial" w:cs="Arial"/>
          <w:sz w:val="24"/>
          <w:szCs w:val="24"/>
        </w:rPr>
        <w:t>Гарантни период је најмање 24 месеца од испоруке.</w:t>
      </w:r>
    </w:p>
    <w:p w14:paraId="00171471" w14:textId="77777777" w:rsidR="007570A6" w:rsidRPr="007570A6" w:rsidRDefault="007570A6" w:rsidP="00B15561">
      <w:pPr>
        <w:pStyle w:val="ListParagraph"/>
      </w:pPr>
    </w:p>
    <w:p w14:paraId="1077E0E9" w14:textId="77777777" w:rsidR="007570A6" w:rsidRPr="00B15561" w:rsidRDefault="00B15561" w:rsidP="00B15561">
      <w:pPr>
        <w:rPr>
          <w:rFonts w:cs="Arial"/>
          <w:b/>
          <w:sz w:val="24"/>
          <w:szCs w:val="24"/>
        </w:rPr>
      </w:pPr>
      <w:r>
        <w:rPr>
          <w:rFonts w:cs="Arial"/>
          <w:b/>
          <w:sz w:val="24"/>
          <w:szCs w:val="24"/>
        </w:rPr>
        <w:t>6.2.</w:t>
      </w:r>
      <w:r w:rsidR="007570A6" w:rsidRPr="00B15561">
        <w:rPr>
          <w:rFonts w:cs="Arial"/>
          <w:b/>
          <w:sz w:val="24"/>
          <w:szCs w:val="24"/>
        </w:rPr>
        <w:t>Општи технички захтеви које изабрани Понуђач мора да испуни за делове и опрему под притиском</w:t>
      </w:r>
    </w:p>
    <w:p w14:paraId="61FC046A" w14:textId="77777777" w:rsidR="007570A6" w:rsidRPr="00B15561" w:rsidRDefault="007570A6" w:rsidP="007C68CD">
      <w:pPr>
        <w:pStyle w:val="ListParagraph"/>
        <w:numPr>
          <w:ilvl w:val="0"/>
          <w:numId w:val="30"/>
        </w:numPr>
        <w:rPr>
          <w:rFonts w:ascii="Arial" w:hAnsi="Arial" w:cs="Arial"/>
          <w:sz w:val="24"/>
          <w:szCs w:val="24"/>
        </w:rPr>
      </w:pPr>
      <w:r w:rsidRPr="00B15561">
        <w:rPr>
          <w:rFonts w:ascii="Arial" w:hAnsi="Arial" w:cs="Arial"/>
          <w:sz w:val="24"/>
          <w:szCs w:val="24"/>
        </w:rPr>
        <w:t>Изабрани Понуђач је у обавези да за сваки део опреме под притиском, достави уверење о контролисању и сертификате према EN 10204 (или према стандарду усаглашеном са EN 10204), тип 3.2, за све металне делове.</w:t>
      </w:r>
    </w:p>
    <w:p w14:paraId="1C423FBA" w14:textId="77777777" w:rsidR="007570A6" w:rsidRPr="00B15561" w:rsidRDefault="007570A6" w:rsidP="007C68CD">
      <w:pPr>
        <w:pStyle w:val="ListParagraph"/>
        <w:numPr>
          <w:ilvl w:val="0"/>
          <w:numId w:val="30"/>
        </w:numPr>
        <w:rPr>
          <w:rFonts w:ascii="Arial" w:hAnsi="Arial" w:cs="Arial"/>
          <w:sz w:val="24"/>
          <w:szCs w:val="24"/>
        </w:rPr>
      </w:pPr>
      <w:r w:rsidRPr="00B15561">
        <w:rPr>
          <w:rFonts w:ascii="Arial" w:hAnsi="Arial" w:cs="Arial"/>
          <w:sz w:val="24"/>
          <w:szCs w:val="24"/>
        </w:rPr>
        <w:t>Обавеза изабраног Понуђача је да Наручиоцу, по обављеној набавци цеви и челичних отковака, за све цеви и челичне отковке који нису одбијени од стране Наручиоца приликом вршења квалитативно–квантитативне контроле и контроле сертификата код произвођача/испоручиоца истих, испоручи „нулте узорке“ цеви и челичних отковака, за сваку шаржу и димензију, пре отпочињања фабрикације опреме под притиском. Уколико, из било ког разлога посумња у веродостојност неких резултата наведених у сертификатима, Наручилац задржава право да не дозволи почетак производње опреме, док о сопственом трошку, не испита „нулте узорке“, као и да, у случају негативних резултата, који нису у складу са захтевима из Техничке спецификације, не прихвати такве цеви и/или челичне отковке. У том случају, обавеза изабраног Понуђача је обнављање набавке цеви и/или челичних отковака, без икаквих додатних трошкова за Наручиоца. Дужине „нултих узорака“ цеви, биће дефинисане Усаглашеним Планом Контроле Квалитета. Нулти узорци челичних отковака ће, за сваку шаржу и димензију, бити одабрани од стране Наручиоца, методом случајног узорка.</w:t>
      </w:r>
    </w:p>
    <w:p w14:paraId="34939571" w14:textId="77777777" w:rsidR="007570A6" w:rsidRPr="00B15561" w:rsidRDefault="007570A6" w:rsidP="007C68CD">
      <w:pPr>
        <w:pStyle w:val="ListParagraph"/>
        <w:numPr>
          <w:ilvl w:val="0"/>
          <w:numId w:val="30"/>
        </w:numPr>
        <w:rPr>
          <w:rFonts w:ascii="Arial" w:hAnsi="Arial" w:cs="Arial"/>
          <w:sz w:val="24"/>
          <w:szCs w:val="24"/>
        </w:rPr>
      </w:pPr>
      <w:r w:rsidRPr="00B15561">
        <w:rPr>
          <w:rFonts w:ascii="Arial" w:hAnsi="Arial" w:cs="Arial"/>
          <w:sz w:val="24"/>
          <w:szCs w:val="24"/>
        </w:rPr>
        <w:t>Сва опрема која је предмет испоруке (делови под притиском и остало), мора бити испоручена са антикорозивном заштитом (заштитном фарбом) са спољне стране, са роком трајања од минимално 12 месеци.</w:t>
      </w:r>
    </w:p>
    <w:p w14:paraId="1CD8E5D9" w14:textId="77777777" w:rsidR="007570A6" w:rsidRPr="00B15561" w:rsidRDefault="007570A6" w:rsidP="007C68CD">
      <w:pPr>
        <w:pStyle w:val="ListParagraph"/>
        <w:numPr>
          <w:ilvl w:val="0"/>
          <w:numId w:val="30"/>
        </w:numPr>
        <w:rPr>
          <w:rFonts w:ascii="Arial" w:hAnsi="Arial" w:cs="Arial"/>
          <w:sz w:val="24"/>
          <w:szCs w:val="24"/>
        </w:rPr>
      </w:pPr>
      <w:r w:rsidRPr="00B15561">
        <w:rPr>
          <w:rFonts w:ascii="Arial" w:hAnsi="Arial" w:cs="Arial"/>
          <w:sz w:val="24"/>
          <w:szCs w:val="24"/>
        </w:rPr>
        <w:t>Сви слободни крајеви цеви морају бити заштићени пластичним поклопцима.</w:t>
      </w:r>
    </w:p>
    <w:p w14:paraId="47F6687C" w14:textId="77777777" w:rsidR="007570A6" w:rsidRPr="007570A6" w:rsidRDefault="007570A6" w:rsidP="00B15561">
      <w:pPr>
        <w:pStyle w:val="ListParagraph"/>
      </w:pPr>
    </w:p>
    <w:p w14:paraId="53132ECB" w14:textId="77777777" w:rsidR="007570A6" w:rsidRPr="00B15561" w:rsidRDefault="00B15561" w:rsidP="00B15561">
      <w:pPr>
        <w:rPr>
          <w:rFonts w:cs="Arial"/>
          <w:b/>
          <w:sz w:val="24"/>
          <w:szCs w:val="24"/>
        </w:rPr>
      </w:pPr>
      <w:r>
        <w:rPr>
          <w:rFonts w:cs="Arial"/>
          <w:b/>
          <w:sz w:val="24"/>
          <w:szCs w:val="24"/>
        </w:rPr>
        <w:t>6.3.</w:t>
      </w:r>
      <w:r w:rsidR="007570A6" w:rsidRPr="00B15561">
        <w:rPr>
          <w:rFonts w:cs="Arial"/>
          <w:b/>
          <w:sz w:val="24"/>
          <w:szCs w:val="24"/>
        </w:rPr>
        <w:t>Посебни технички захтеви које изабрани Понуђач мора да испуни за израду цеви, односно, израду и испоруку делова под притиском</w:t>
      </w:r>
    </w:p>
    <w:p w14:paraId="21F7021B" w14:textId="77777777" w:rsidR="007570A6" w:rsidRPr="00B15561" w:rsidRDefault="00B15561" w:rsidP="00B15561">
      <w:pPr>
        <w:pStyle w:val="ListParagraph"/>
        <w:rPr>
          <w:rFonts w:ascii="Arial" w:hAnsi="Arial" w:cs="Arial"/>
          <w:b/>
          <w:sz w:val="24"/>
          <w:szCs w:val="24"/>
        </w:rPr>
      </w:pPr>
      <w:r w:rsidRPr="00B15561">
        <w:rPr>
          <w:rFonts w:ascii="Arial" w:hAnsi="Arial" w:cs="Arial"/>
          <w:b/>
          <w:sz w:val="24"/>
          <w:szCs w:val="24"/>
        </w:rPr>
        <w:t>6.3.1.</w:t>
      </w:r>
      <w:r w:rsidR="007570A6" w:rsidRPr="00B15561">
        <w:rPr>
          <w:rFonts w:ascii="Arial" w:hAnsi="Arial" w:cs="Arial"/>
          <w:b/>
          <w:sz w:val="24"/>
          <w:szCs w:val="24"/>
        </w:rPr>
        <w:t>Испорука бешавних цеви</w:t>
      </w:r>
    </w:p>
    <w:p w14:paraId="1C188FEA" w14:textId="77777777" w:rsidR="007570A6" w:rsidRPr="00B15561" w:rsidRDefault="00B15561" w:rsidP="00B15561">
      <w:pPr>
        <w:pStyle w:val="ListParagraph"/>
        <w:rPr>
          <w:rFonts w:ascii="Arial" w:hAnsi="Arial" w:cs="Arial"/>
          <w:b/>
          <w:sz w:val="24"/>
          <w:szCs w:val="24"/>
        </w:rPr>
      </w:pPr>
      <w:r w:rsidRPr="00B15561">
        <w:rPr>
          <w:rFonts w:ascii="Arial" w:hAnsi="Arial" w:cs="Arial"/>
          <w:b/>
          <w:sz w:val="24"/>
          <w:szCs w:val="24"/>
        </w:rPr>
        <w:t>6.3.1.1.</w:t>
      </w:r>
      <w:r w:rsidR="007570A6" w:rsidRPr="00B15561">
        <w:rPr>
          <w:rFonts w:ascii="Arial" w:hAnsi="Arial" w:cs="Arial"/>
          <w:b/>
          <w:sz w:val="24"/>
          <w:szCs w:val="24"/>
        </w:rPr>
        <w:t>Постојеће димензије и материјали делова грејних површина који су предмет замене</w:t>
      </w:r>
    </w:p>
    <w:p w14:paraId="7555D022"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Прегрејач 1</w:t>
      </w:r>
    </w:p>
    <w:tbl>
      <w:tblPr>
        <w:tblW w:w="7655" w:type="dxa"/>
        <w:tblInd w:w="108" w:type="dxa"/>
        <w:tblBorders>
          <w:insideH w:val="single" w:sz="4" w:space="0" w:color="auto"/>
        </w:tblBorders>
        <w:tblLook w:val="04A0" w:firstRow="1" w:lastRow="0" w:firstColumn="1" w:lastColumn="0" w:noHBand="0" w:noVBand="1"/>
      </w:tblPr>
      <w:tblGrid>
        <w:gridCol w:w="2127"/>
        <w:gridCol w:w="2835"/>
        <w:gridCol w:w="2693"/>
      </w:tblGrid>
      <w:tr w:rsidR="007570A6" w:rsidRPr="00B15561" w14:paraId="28A01118" w14:textId="77777777" w:rsidTr="007570A6">
        <w:tc>
          <w:tcPr>
            <w:tcW w:w="2127" w:type="dxa"/>
            <w:hideMark/>
          </w:tcPr>
          <w:p w14:paraId="781E972B" w14:textId="77777777" w:rsidR="007570A6" w:rsidRPr="00B15561" w:rsidRDefault="007570A6" w:rsidP="007570A6">
            <w:pPr>
              <w:rPr>
                <w:rFonts w:cs="Arial"/>
                <w:sz w:val="24"/>
                <w:szCs w:val="24"/>
              </w:rPr>
            </w:pPr>
            <w:r w:rsidRPr="00B15561">
              <w:rPr>
                <w:rFonts w:cs="Arial"/>
                <w:sz w:val="24"/>
                <w:szCs w:val="24"/>
              </w:rPr>
              <w:t>ø28x4,5mm</w:t>
            </w:r>
          </w:p>
        </w:tc>
        <w:tc>
          <w:tcPr>
            <w:tcW w:w="2835" w:type="dxa"/>
            <w:hideMark/>
          </w:tcPr>
          <w:p w14:paraId="489A3F56" w14:textId="77777777" w:rsidR="007570A6" w:rsidRPr="00B15561" w:rsidRDefault="007570A6" w:rsidP="007570A6">
            <w:pPr>
              <w:rPr>
                <w:rFonts w:cs="Arial"/>
                <w:sz w:val="24"/>
                <w:szCs w:val="24"/>
              </w:rPr>
            </w:pPr>
            <w:r w:rsidRPr="00B15561">
              <w:rPr>
                <w:rFonts w:cs="Arial"/>
                <w:sz w:val="24"/>
                <w:szCs w:val="24"/>
              </w:rPr>
              <w:t>15Mo3</w:t>
            </w:r>
          </w:p>
        </w:tc>
        <w:tc>
          <w:tcPr>
            <w:tcW w:w="2693" w:type="dxa"/>
            <w:hideMark/>
          </w:tcPr>
          <w:p w14:paraId="607CA3AD" w14:textId="77777777" w:rsidR="007570A6" w:rsidRPr="00B15561" w:rsidRDefault="007570A6" w:rsidP="007570A6">
            <w:pPr>
              <w:rPr>
                <w:rFonts w:cs="Arial"/>
                <w:sz w:val="24"/>
                <w:szCs w:val="24"/>
              </w:rPr>
            </w:pPr>
            <w:r w:rsidRPr="00B15561">
              <w:rPr>
                <w:rFonts w:cs="Arial"/>
                <w:sz w:val="24"/>
                <w:szCs w:val="24"/>
              </w:rPr>
              <w:t>DIN 17175; DIN 2448</w:t>
            </w:r>
          </w:p>
        </w:tc>
      </w:tr>
    </w:tbl>
    <w:p w14:paraId="1FBC991E"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Испаривач</w:t>
      </w:r>
    </w:p>
    <w:tbl>
      <w:tblPr>
        <w:tblW w:w="7655" w:type="dxa"/>
        <w:tblInd w:w="108" w:type="dxa"/>
        <w:tblBorders>
          <w:insideH w:val="single" w:sz="4" w:space="0" w:color="auto"/>
        </w:tblBorders>
        <w:tblLook w:val="04A0" w:firstRow="1" w:lastRow="0" w:firstColumn="1" w:lastColumn="0" w:noHBand="0" w:noVBand="1"/>
      </w:tblPr>
      <w:tblGrid>
        <w:gridCol w:w="2127"/>
        <w:gridCol w:w="2835"/>
        <w:gridCol w:w="2693"/>
      </w:tblGrid>
      <w:tr w:rsidR="007570A6" w:rsidRPr="00B15561" w14:paraId="54DCC1B6" w14:textId="77777777" w:rsidTr="007570A6">
        <w:tc>
          <w:tcPr>
            <w:tcW w:w="2127" w:type="dxa"/>
            <w:hideMark/>
          </w:tcPr>
          <w:p w14:paraId="214ACDBF" w14:textId="77777777" w:rsidR="007570A6" w:rsidRPr="00B15561" w:rsidRDefault="007570A6" w:rsidP="007570A6">
            <w:pPr>
              <w:rPr>
                <w:rFonts w:cs="Arial"/>
                <w:sz w:val="24"/>
                <w:szCs w:val="24"/>
              </w:rPr>
            </w:pPr>
            <w:r w:rsidRPr="00B15561">
              <w:rPr>
                <w:rFonts w:cs="Arial"/>
                <w:sz w:val="24"/>
                <w:szCs w:val="24"/>
              </w:rPr>
              <w:t>ø32x4,5mm</w:t>
            </w:r>
          </w:p>
        </w:tc>
        <w:tc>
          <w:tcPr>
            <w:tcW w:w="2835" w:type="dxa"/>
            <w:hideMark/>
          </w:tcPr>
          <w:p w14:paraId="4DC3D48E" w14:textId="77777777" w:rsidR="007570A6" w:rsidRPr="00B15561" w:rsidRDefault="007570A6" w:rsidP="007570A6">
            <w:pPr>
              <w:rPr>
                <w:rFonts w:cs="Arial"/>
                <w:sz w:val="24"/>
                <w:szCs w:val="24"/>
              </w:rPr>
            </w:pPr>
            <w:r w:rsidRPr="00B15561">
              <w:rPr>
                <w:rFonts w:cs="Arial"/>
                <w:sz w:val="24"/>
                <w:szCs w:val="24"/>
              </w:rPr>
              <w:t>15Mo3</w:t>
            </w:r>
          </w:p>
        </w:tc>
        <w:tc>
          <w:tcPr>
            <w:tcW w:w="2693" w:type="dxa"/>
            <w:hideMark/>
          </w:tcPr>
          <w:p w14:paraId="6CBE1FF4" w14:textId="77777777" w:rsidR="007570A6" w:rsidRPr="00B15561" w:rsidRDefault="007570A6" w:rsidP="007570A6">
            <w:pPr>
              <w:rPr>
                <w:rFonts w:cs="Arial"/>
                <w:sz w:val="24"/>
                <w:szCs w:val="24"/>
              </w:rPr>
            </w:pPr>
            <w:r w:rsidRPr="00B15561">
              <w:rPr>
                <w:rFonts w:cs="Arial"/>
                <w:sz w:val="24"/>
                <w:szCs w:val="24"/>
              </w:rPr>
              <w:t>DIN 17175; DIN 2448</w:t>
            </w:r>
          </w:p>
        </w:tc>
      </w:tr>
    </w:tbl>
    <w:p w14:paraId="34003683"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Прегрејач 2</w:t>
      </w:r>
    </w:p>
    <w:tbl>
      <w:tblPr>
        <w:tblW w:w="7655" w:type="dxa"/>
        <w:tblInd w:w="108" w:type="dxa"/>
        <w:tblBorders>
          <w:insideH w:val="single" w:sz="4" w:space="0" w:color="auto"/>
        </w:tblBorders>
        <w:tblLook w:val="04A0" w:firstRow="1" w:lastRow="0" w:firstColumn="1" w:lastColumn="0" w:noHBand="0" w:noVBand="1"/>
      </w:tblPr>
      <w:tblGrid>
        <w:gridCol w:w="2127"/>
        <w:gridCol w:w="2835"/>
        <w:gridCol w:w="2693"/>
      </w:tblGrid>
      <w:tr w:rsidR="007570A6" w:rsidRPr="00B15561" w14:paraId="04244BFD" w14:textId="77777777" w:rsidTr="007570A6">
        <w:tc>
          <w:tcPr>
            <w:tcW w:w="2127" w:type="dxa"/>
            <w:hideMark/>
          </w:tcPr>
          <w:p w14:paraId="07381FCD" w14:textId="77777777" w:rsidR="007570A6" w:rsidRPr="00B15561" w:rsidRDefault="007570A6" w:rsidP="007570A6">
            <w:pPr>
              <w:rPr>
                <w:rFonts w:cs="Arial"/>
                <w:sz w:val="24"/>
                <w:szCs w:val="24"/>
              </w:rPr>
            </w:pPr>
            <w:r w:rsidRPr="00B15561">
              <w:rPr>
                <w:rFonts w:cs="Arial"/>
                <w:sz w:val="24"/>
                <w:szCs w:val="24"/>
              </w:rPr>
              <w:lastRenderedPageBreak/>
              <w:t>ø38x4mm</w:t>
            </w:r>
          </w:p>
        </w:tc>
        <w:tc>
          <w:tcPr>
            <w:tcW w:w="2835" w:type="dxa"/>
            <w:hideMark/>
          </w:tcPr>
          <w:p w14:paraId="0F28B7A5" w14:textId="77777777" w:rsidR="007570A6" w:rsidRPr="00B15561" w:rsidRDefault="007570A6" w:rsidP="007570A6">
            <w:pPr>
              <w:rPr>
                <w:rFonts w:cs="Arial"/>
                <w:sz w:val="24"/>
                <w:szCs w:val="24"/>
              </w:rPr>
            </w:pPr>
            <w:r w:rsidRPr="00B15561">
              <w:rPr>
                <w:rFonts w:cs="Arial"/>
                <w:sz w:val="24"/>
                <w:szCs w:val="24"/>
              </w:rPr>
              <w:t>1.7380</w:t>
            </w:r>
          </w:p>
        </w:tc>
        <w:tc>
          <w:tcPr>
            <w:tcW w:w="2693" w:type="dxa"/>
            <w:hideMark/>
          </w:tcPr>
          <w:p w14:paraId="2819E2F3" w14:textId="77777777" w:rsidR="007570A6" w:rsidRPr="00B15561" w:rsidRDefault="007570A6" w:rsidP="007570A6">
            <w:pPr>
              <w:rPr>
                <w:rFonts w:cs="Arial"/>
                <w:sz w:val="24"/>
                <w:szCs w:val="24"/>
              </w:rPr>
            </w:pPr>
            <w:r w:rsidRPr="00B15561">
              <w:rPr>
                <w:rFonts w:cs="Arial"/>
                <w:sz w:val="24"/>
                <w:szCs w:val="24"/>
              </w:rPr>
              <w:t>DIN 17175; DIN 2448</w:t>
            </w:r>
          </w:p>
        </w:tc>
      </w:tr>
    </w:tbl>
    <w:p w14:paraId="7F83D5DD"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Прегрејач 4 (према позицијама са цртежа 04.3271 002 140 03 0)</w:t>
      </w:r>
    </w:p>
    <w:p w14:paraId="7FB07EE2"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Позиције 1–31 и 63–65:</w:t>
      </w:r>
    </w:p>
    <w:tbl>
      <w:tblPr>
        <w:tblW w:w="7655" w:type="dxa"/>
        <w:tblInd w:w="108" w:type="dxa"/>
        <w:tblLook w:val="04A0" w:firstRow="1" w:lastRow="0" w:firstColumn="1" w:lastColumn="0" w:noHBand="0" w:noVBand="1"/>
      </w:tblPr>
      <w:tblGrid>
        <w:gridCol w:w="2127"/>
        <w:gridCol w:w="2835"/>
        <w:gridCol w:w="2693"/>
      </w:tblGrid>
      <w:tr w:rsidR="007570A6" w:rsidRPr="00B15561" w14:paraId="0563ADE5" w14:textId="77777777" w:rsidTr="007570A6">
        <w:tc>
          <w:tcPr>
            <w:tcW w:w="2127" w:type="dxa"/>
            <w:hideMark/>
          </w:tcPr>
          <w:p w14:paraId="3100B131" w14:textId="77777777" w:rsidR="007570A6" w:rsidRPr="00B15561" w:rsidRDefault="007570A6" w:rsidP="007570A6">
            <w:pPr>
              <w:rPr>
                <w:rFonts w:cs="Arial"/>
                <w:sz w:val="24"/>
                <w:szCs w:val="24"/>
              </w:rPr>
            </w:pPr>
            <w:r w:rsidRPr="00B15561">
              <w:rPr>
                <w:rFonts w:cs="Arial"/>
                <w:sz w:val="24"/>
                <w:szCs w:val="24"/>
              </w:rPr>
              <w:t>ø32x4mm</w:t>
            </w:r>
          </w:p>
        </w:tc>
        <w:tc>
          <w:tcPr>
            <w:tcW w:w="2835" w:type="dxa"/>
            <w:hideMark/>
          </w:tcPr>
          <w:p w14:paraId="029A7FD8" w14:textId="77777777" w:rsidR="007570A6" w:rsidRPr="00B15561" w:rsidRDefault="007570A6" w:rsidP="007570A6">
            <w:pPr>
              <w:rPr>
                <w:rFonts w:cs="Arial"/>
                <w:sz w:val="24"/>
                <w:szCs w:val="24"/>
              </w:rPr>
            </w:pPr>
            <w:r w:rsidRPr="00B15561">
              <w:rPr>
                <w:rFonts w:cs="Arial"/>
                <w:sz w:val="24"/>
                <w:szCs w:val="24"/>
              </w:rPr>
              <w:t>1.7335</w:t>
            </w:r>
          </w:p>
        </w:tc>
        <w:tc>
          <w:tcPr>
            <w:tcW w:w="2693" w:type="dxa"/>
            <w:hideMark/>
          </w:tcPr>
          <w:p w14:paraId="7C27292D" w14:textId="77777777" w:rsidR="007570A6" w:rsidRPr="00B15561" w:rsidRDefault="007570A6" w:rsidP="007570A6">
            <w:pPr>
              <w:rPr>
                <w:rFonts w:cs="Arial"/>
                <w:sz w:val="24"/>
                <w:szCs w:val="24"/>
              </w:rPr>
            </w:pPr>
            <w:r w:rsidRPr="00B15561">
              <w:rPr>
                <w:rFonts w:cs="Arial"/>
                <w:sz w:val="24"/>
                <w:szCs w:val="24"/>
              </w:rPr>
              <w:t>DIN 17175; DIN 2448</w:t>
            </w:r>
          </w:p>
        </w:tc>
      </w:tr>
    </w:tbl>
    <w:p w14:paraId="5C12EF0D"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Позиција 66:</w:t>
      </w:r>
    </w:p>
    <w:tbl>
      <w:tblPr>
        <w:tblW w:w="7655" w:type="dxa"/>
        <w:tblInd w:w="108" w:type="dxa"/>
        <w:tblLook w:val="04A0" w:firstRow="1" w:lastRow="0" w:firstColumn="1" w:lastColumn="0" w:noHBand="0" w:noVBand="1"/>
      </w:tblPr>
      <w:tblGrid>
        <w:gridCol w:w="2127"/>
        <w:gridCol w:w="2835"/>
        <w:gridCol w:w="2693"/>
      </w:tblGrid>
      <w:tr w:rsidR="007570A6" w:rsidRPr="00B15561" w14:paraId="778E41E8" w14:textId="77777777" w:rsidTr="007570A6">
        <w:tc>
          <w:tcPr>
            <w:tcW w:w="2127" w:type="dxa"/>
          </w:tcPr>
          <w:p w14:paraId="5D699CCA" w14:textId="77777777" w:rsidR="007570A6" w:rsidRPr="00B15561" w:rsidRDefault="007570A6" w:rsidP="007570A6">
            <w:pPr>
              <w:rPr>
                <w:rFonts w:cs="Arial"/>
                <w:sz w:val="24"/>
                <w:szCs w:val="24"/>
              </w:rPr>
            </w:pPr>
            <w:r w:rsidRPr="00B15561">
              <w:rPr>
                <w:rFonts w:cs="Arial"/>
                <w:sz w:val="24"/>
                <w:szCs w:val="24"/>
              </w:rPr>
              <w:t>ø32x4,5mm</w:t>
            </w:r>
          </w:p>
        </w:tc>
        <w:tc>
          <w:tcPr>
            <w:tcW w:w="2835" w:type="dxa"/>
          </w:tcPr>
          <w:p w14:paraId="37B0CDC5" w14:textId="77777777" w:rsidR="007570A6" w:rsidRPr="00B15561" w:rsidRDefault="007570A6" w:rsidP="007570A6">
            <w:pPr>
              <w:rPr>
                <w:rFonts w:cs="Arial"/>
                <w:sz w:val="24"/>
                <w:szCs w:val="24"/>
              </w:rPr>
            </w:pPr>
            <w:r w:rsidRPr="00B15561">
              <w:rPr>
                <w:rFonts w:cs="Arial"/>
                <w:sz w:val="24"/>
                <w:szCs w:val="24"/>
              </w:rPr>
              <w:t>1.7335</w:t>
            </w:r>
          </w:p>
        </w:tc>
        <w:tc>
          <w:tcPr>
            <w:tcW w:w="2693" w:type="dxa"/>
          </w:tcPr>
          <w:p w14:paraId="14D2D6FC" w14:textId="77777777" w:rsidR="007570A6" w:rsidRPr="00B15561" w:rsidRDefault="007570A6" w:rsidP="007570A6">
            <w:pPr>
              <w:rPr>
                <w:rFonts w:cs="Arial"/>
                <w:sz w:val="24"/>
                <w:szCs w:val="24"/>
              </w:rPr>
            </w:pPr>
            <w:r w:rsidRPr="00B15561">
              <w:rPr>
                <w:rFonts w:cs="Arial"/>
                <w:sz w:val="24"/>
                <w:szCs w:val="24"/>
              </w:rPr>
              <w:t>DIN 17175; DIN 2448</w:t>
            </w:r>
          </w:p>
        </w:tc>
      </w:tr>
    </w:tbl>
    <w:p w14:paraId="2783629C" w14:textId="77777777" w:rsidR="007570A6" w:rsidRPr="00B15561" w:rsidRDefault="007570A6" w:rsidP="00B15561">
      <w:pPr>
        <w:pStyle w:val="ListParagraph"/>
        <w:rPr>
          <w:rFonts w:ascii="Arial" w:hAnsi="Arial" w:cs="Arial"/>
          <w:sz w:val="24"/>
          <w:szCs w:val="24"/>
        </w:rPr>
      </w:pPr>
      <w:r w:rsidRPr="00B15561">
        <w:rPr>
          <w:rFonts w:ascii="Arial" w:hAnsi="Arial" w:cs="Arial"/>
          <w:sz w:val="24"/>
          <w:szCs w:val="24"/>
        </w:rPr>
        <w:t>Позиције 67 и 68:</w:t>
      </w:r>
    </w:p>
    <w:tbl>
      <w:tblPr>
        <w:tblW w:w="7655" w:type="dxa"/>
        <w:tblInd w:w="108" w:type="dxa"/>
        <w:tblLook w:val="04A0" w:firstRow="1" w:lastRow="0" w:firstColumn="1" w:lastColumn="0" w:noHBand="0" w:noVBand="1"/>
      </w:tblPr>
      <w:tblGrid>
        <w:gridCol w:w="2127"/>
        <w:gridCol w:w="2835"/>
        <w:gridCol w:w="2693"/>
      </w:tblGrid>
      <w:tr w:rsidR="007570A6" w:rsidRPr="00B15561" w14:paraId="365AC7B1" w14:textId="77777777" w:rsidTr="007570A6">
        <w:tc>
          <w:tcPr>
            <w:tcW w:w="2127" w:type="dxa"/>
          </w:tcPr>
          <w:p w14:paraId="766AC1ED" w14:textId="77777777" w:rsidR="007570A6" w:rsidRPr="00B15561" w:rsidRDefault="007570A6" w:rsidP="007570A6">
            <w:pPr>
              <w:rPr>
                <w:rFonts w:cs="Arial"/>
                <w:sz w:val="24"/>
                <w:szCs w:val="24"/>
              </w:rPr>
            </w:pPr>
            <w:r w:rsidRPr="00B15561">
              <w:rPr>
                <w:rFonts w:cs="Arial"/>
                <w:sz w:val="24"/>
                <w:szCs w:val="24"/>
              </w:rPr>
              <w:t>ø32x5,5mm</w:t>
            </w:r>
          </w:p>
        </w:tc>
        <w:tc>
          <w:tcPr>
            <w:tcW w:w="2835" w:type="dxa"/>
          </w:tcPr>
          <w:p w14:paraId="789E9755" w14:textId="77777777" w:rsidR="007570A6" w:rsidRPr="00B15561" w:rsidRDefault="007570A6" w:rsidP="007570A6">
            <w:pPr>
              <w:rPr>
                <w:rFonts w:cs="Arial"/>
                <w:sz w:val="24"/>
                <w:szCs w:val="24"/>
              </w:rPr>
            </w:pPr>
            <w:r w:rsidRPr="00B15561">
              <w:rPr>
                <w:rFonts w:cs="Arial"/>
                <w:sz w:val="24"/>
                <w:szCs w:val="24"/>
              </w:rPr>
              <w:t>1.7335</w:t>
            </w:r>
          </w:p>
        </w:tc>
        <w:tc>
          <w:tcPr>
            <w:tcW w:w="2693" w:type="dxa"/>
          </w:tcPr>
          <w:p w14:paraId="772089FE" w14:textId="77777777" w:rsidR="007570A6" w:rsidRPr="00B15561" w:rsidRDefault="007570A6" w:rsidP="007570A6">
            <w:pPr>
              <w:rPr>
                <w:rFonts w:cs="Arial"/>
                <w:sz w:val="24"/>
                <w:szCs w:val="24"/>
              </w:rPr>
            </w:pPr>
            <w:r w:rsidRPr="00B15561">
              <w:rPr>
                <w:rFonts w:cs="Arial"/>
                <w:sz w:val="24"/>
                <w:szCs w:val="24"/>
              </w:rPr>
              <w:t>DIN 17175; DIN 2448</w:t>
            </w:r>
          </w:p>
        </w:tc>
      </w:tr>
    </w:tbl>
    <w:p w14:paraId="53AB92DD" w14:textId="77777777" w:rsidR="007570A6" w:rsidRPr="007570A6" w:rsidRDefault="007570A6" w:rsidP="00B15561">
      <w:pPr>
        <w:pStyle w:val="ListParagraph"/>
      </w:pPr>
    </w:p>
    <w:p w14:paraId="782DFFA6" w14:textId="77777777" w:rsidR="007570A6" w:rsidRPr="00B15561" w:rsidRDefault="00B15561" w:rsidP="00B15561">
      <w:pPr>
        <w:pStyle w:val="ListParagraph"/>
        <w:rPr>
          <w:rFonts w:ascii="Arial" w:hAnsi="Arial" w:cs="Arial"/>
          <w:b/>
          <w:sz w:val="24"/>
          <w:szCs w:val="24"/>
        </w:rPr>
      </w:pPr>
      <w:r>
        <w:rPr>
          <w:rFonts w:ascii="Arial" w:hAnsi="Arial" w:cs="Arial"/>
          <w:b/>
          <w:sz w:val="24"/>
          <w:szCs w:val="24"/>
        </w:rPr>
        <w:t>6.3.1.2.</w:t>
      </w:r>
      <w:r w:rsidR="007570A6" w:rsidRPr="00B15561">
        <w:rPr>
          <w:rFonts w:ascii="Arial" w:hAnsi="Arial" w:cs="Arial"/>
          <w:b/>
          <w:sz w:val="24"/>
          <w:szCs w:val="24"/>
        </w:rPr>
        <w:t>Технички услови за испоруку бешавних челичних цеви</w:t>
      </w:r>
    </w:p>
    <w:p w14:paraId="17B57B91" w14:textId="77777777" w:rsidR="007570A6" w:rsidRPr="00B15561" w:rsidRDefault="007570A6" w:rsidP="00B15561">
      <w:pPr>
        <w:rPr>
          <w:sz w:val="24"/>
          <w:szCs w:val="24"/>
        </w:rPr>
      </w:pPr>
      <w:r w:rsidRPr="00B15561">
        <w:rPr>
          <w:sz w:val="24"/>
          <w:szCs w:val="24"/>
        </w:rPr>
        <w:t>Све цеви ће бити испоручене према стандарду EN 10216–2.</w:t>
      </w:r>
    </w:p>
    <w:p w14:paraId="285231AF" w14:textId="77777777" w:rsidR="007570A6" w:rsidRPr="00B15561" w:rsidRDefault="007570A6" w:rsidP="00B15561">
      <w:pPr>
        <w:rPr>
          <w:sz w:val="24"/>
          <w:szCs w:val="24"/>
        </w:rPr>
      </w:pPr>
      <w:r w:rsidRPr="00B15561">
        <w:rPr>
          <w:sz w:val="24"/>
          <w:szCs w:val="24"/>
        </w:rPr>
        <w:t>Технички услови за испоруку бешавних цеви према EN 10216–2 класа TC2, AD–Merkblatt W4 и PED 2014/68/EU.</w:t>
      </w:r>
    </w:p>
    <w:p w14:paraId="7448CF67" w14:textId="77777777" w:rsidR="007570A6" w:rsidRPr="00B15561" w:rsidRDefault="007570A6" w:rsidP="00B15561">
      <w:pPr>
        <w:rPr>
          <w:sz w:val="24"/>
          <w:szCs w:val="24"/>
        </w:rPr>
      </w:pPr>
      <w:r w:rsidRPr="00B15561">
        <w:rPr>
          <w:sz w:val="24"/>
          <w:szCs w:val="24"/>
        </w:rPr>
        <w:t>Наручивање цеви према спољашњем пречнику (D) и дебљини зида (T).</w:t>
      </w:r>
    </w:p>
    <w:p w14:paraId="2849918A" w14:textId="77777777" w:rsidR="007570A6" w:rsidRPr="00B15561" w:rsidRDefault="007570A6" w:rsidP="00B15561">
      <w:pPr>
        <w:rPr>
          <w:sz w:val="24"/>
          <w:szCs w:val="24"/>
        </w:rPr>
      </w:pPr>
      <w:r w:rsidRPr="00B15561">
        <w:rPr>
          <w:sz w:val="24"/>
          <w:szCs w:val="24"/>
        </w:rPr>
        <w:t>Цеви морају проћи сва обавезна и додатна испитивања према EN 10216–2, табела 13, за класу TC2 и испунити све додатне услове (тачке 6.3.1.2.2–6.3.1.2.4).</w:t>
      </w:r>
    </w:p>
    <w:p w14:paraId="29611CFF" w14:textId="77777777" w:rsidR="007570A6" w:rsidRPr="007570A6" w:rsidRDefault="007570A6" w:rsidP="00B15561">
      <w:pPr>
        <w:pStyle w:val="ListParagraph"/>
      </w:pPr>
    </w:p>
    <w:p w14:paraId="0DA22F84" w14:textId="77777777" w:rsidR="007570A6" w:rsidRPr="00B15561" w:rsidRDefault="00B15561" w:rsidP="00B15561">
      <w:pPr>
        <w:rPr>
          <w:b/>
          <w:sz w:val="24"/>
          <w:szCs w:val="24"/>
        </w:rPr>
      </w:pPr>
      <w:r w:rsidRPr="00B15561">
        <w:rPr>
          <w:b/>
          <w:sz w:val="24"/>
          <w:szCs w:val="24"/>
        </w:rPr>
        <w:t>6.3.1.2.1.</w:t>
      </w:r>
      <w:r w:rsidR="007570A6" w:rsidRPr="00B15561">
        <w:rPr>
          <w:b/>
          <w:sz w:val="24"/>
          <w:szCs w:val="24"/>
        </w:rPr>
        <w:t>Цеви за наручивање</w:t>
      </w:r>
    </w:p>
    <w:p w14:paraId="22059C5E" w14:textId="77777777" w:rsidR="007570A6" w:rsidRPr="00B15561" w:rsidRDefault="007570A6" w:rsidP="00B15561">
      <w:pPr>
        <w:rPr>
          <w:sz w:val="24"/>
          <w:szCs w:val="24"/>
        </w:rPr>
      </w:pPr>
      <w:r w:rsidRPr="00B15561">
        <w:rPr>
          <w:sz w:val="24"/>
          <w:szCs w:val="24"/>
        </w:rPr>
        <w:t>Услед промене услова сагоревања у ложишту котла блока А5 након уградње система за редукцију емисије азотних оксида, дошло је до промене температурског поља, односно повећања температуре на крају ложишта. Из тог разлога, Наручилац је за за одређене грејне површине, предвидео подизање класе материјала и дебљине зида цеви, као и промену прорачунских параметара. Обавеза изабраног понуђача да за наведене материјале и димензије цеви и прорачунске параметре наведене испод, изради контролне прорачуне чврстоће, као и хидрауличке прорачуне за грејне површине за које је предвиђено подизање дебљине зида цеви, како би се утвдрило да ли оваква промена нарушава хидраулику котла. Наведени прорачуни треба да буду саставни део дехничке документације из тачке 3 Техничке спецификације.</w:t>
      </w:r>
    </w:p>
    <w:p w14:paraId="4C4C8B94" w14:textId="77777777" w:rsidR="007570A6" w:rsidRPr="00B15561" w:rsidRDefault="007570A6" w:rsidP="00B15561">
      <w:pPr>
        <w:rPr>
          <w:sz w:val="24"/>
          <w:szCs w:val="24"/>
        </w:rPr>
      </w:pPr>
      <w:r w:rsidRPr="00B15561">
        <w:rPr>
          <w:sz w:val="24"/>
          <w:szCs w:val="24"/>
        </w:rPr>
        <w:t xml:space="preserve">Обавеза Понуђача је, да за сопствене потребе, односно за потребе састављања понуде, за параметре и димензије и материјале цеви наведене испод, ураде контролне прорачуне чврстоће у складу са стандардом за испоруку цеви EN 10216–2 и стандардом SRPS EN 12952–3, узимајући у обзир врсте грејних површина (испаривач и прегрејачи паре) и положај цеви у грејним површинама (хоризонталне и вертикалне). Уколико неке од цеви не задовоље контролне прорачуне, сматраће се да су Понуђачи у цену понуде укалкулисали потребне измене квалитета материјала и/или дебљина зида цеви и резултати накнадних прорачуна, након додељивања уговора, неће бити основ за додатна потраживања од стране изабраног Понуђача, због набавке материјала више класе и/или веће дебљине зида. Уколико до оваквих ситуација дође приликом израде контролних прорачуна у фази састављања понуде, за цеви од материјала 16Mo3 калкулисати са повећањем класе материјала (на 13CrMo4–5), за цеви од материјала 10CrMo9–10, са повећањем дебљине зида. У случају потребе за повећањем дебљине </w:t>
      </w:r>
      <w:r w:rsidRPr="00B15561">
        <w:rPr>
          <w:sz w:val="24"/>
          <w:szCs w:val="24"/>
        </w:rPr>
        <w:lastRenderedPageBreak/>
        <w:t>зида цеви, неопходно је урадити хидрауличке прорачуне, као би се утврдило да ли оваква промена нарушава хидраулику котла.</w:t>
      </w:r>
    </w:p>
    <w:p w14:paraId="2F9386E8" w14:textId="77777777" w:rsidR="007570A6" w:rsidRPr="00B15561" w:rsidRDefault="007570A6" w:rsidP="00B15561">
      <w:pPr>
        <w:rPr>
          <w:sz w:val="24"/>
          <w:szCs w:val="24"/>
        </w:rPr>
      </w:pPr>
      <w:r w:rsidRPr="00B15561">
        <w:rPr>
          <w:sz w:val="24"/>
          <w:szCs w:val="24"/>
        </w:rPr>
        <w:t>Контролне прорачуне урадити за следеће параметре и димензије и материјале цеви:</w:t>
      </w:r>
    </w:p>
    <w:p w14:paraId="49AB3976" w14:textId="77777777" w:rsidR="007570A6" w:rsidRPr="00B15561" w:rsidRDefault="007570A6" w:rsidP="00B15561">
      <w:pPr>
        <w:rPr>
          <w:sz w:val="24"/>
          <w:szCs w:val="24"/>
        </w:rPr>
      </w:pPr>
      <w:r w:rsidRPr="00B15561">
        <w:rPr>
          <w:sz w:val="24"/>
          <w:szCs w:val="24"/>
        </w:rPr>
        <w:t>Прегрејач 1</w:t>
      </w:r>
    </w:p>
    <w:tbl>
      <w:tblPr>
        <w:tblW w:w="0" w:type="auto"/>
        <w:tblInd w:w="-34" w:type="dxa"/>
        <w:tblLayout w:type="fixed"/>
        <w:tblLook w:val="04A0" w:firstRow="1" w:lastRow="0" w:firstColumn="1" w:lastColumn="0" w:noHBand="0" w:noVBand="1"/>
      </w:tblPr>
      <w:tblGrid>
        <w:gridCol w:w="4962"/>
        <w:gridCol w:w="4050"/>
      </w:tblGrid>
      <w:tr w:rsidR="007570A6" w:rsidRPr="00B15561" w14:paraId="1650EDB8" w14:textId="77777777" w:rsidTr="007570A6">
        <w:tc>
          <w:tcPr>
            <w:tcW w:w="4962" w:type="dxa"/>
            <w:hideMark/>
          </w:tcPr>
          <w:p w14:paraId="48C85323" w14:textId="77777777" w:rsidR="007570A6" w:rsidRPr="00B15561" w:rsidRDefault="007570A6" w:rsidP="007570A6">
            <w:pPr>
              <w:rPr>
                <w:sz w:val="24"/>
                <w:szCs w:val="24"/>
              </w:rPr>
            </w:pPr>
            <w:r w:rsidRPr="00B15561">
              <w:rPr>
                <w:sz w:val="24"/>
                <w:szCs w:val="24"/>
              </w:rPr>
              <w:t>Прорачунски притисак</w:t>
            </w:r>
          </w:p>
        </w:tc>
        <w:tc>
          <w:tcPr>
            <w:tcW w:w="4050" w:type="dxa"/>
            <w:hideMark/>
          </w:tcPr>
          <w:p w14:paraId="482A3570" w14:textId="77777777" w:rsidR="007570A6" w:rsidRPr="00B15561" w:rsidRDefault="007570A6" w:rsidP="007570A6">
            <w:pPr>
              <w:rPr>
                <w:sz w:val="24"/>
                <w:szCs w:val="24"/>
              </w:rPr>
            </w:pPr>
            <w:r w:rsidRPr="00B15561">
              <w:rPr>
                <w:sz w:val="24"/>
                <w:szCs w:val="24"/>
              </w:rPr>
              <w:t>23,05N/mm2</w:t>
            </w:r>
          </w:p>
        </w:tc>
      </w:tr>
      <w:tr w:rsidR="007570A6" w:rsidRPr="00B15561" w14:paraId="1452C0D1" w14:textId="77777777" w:rsidTr="007570A6">
        <w:tc>
          <w:tcPr>
            <w:tcW w:w="4962" w:type="dxa"/>
            <w:hideMark/>
          </w:tcPr>
          <w:p w14:paraId="39BC7221" w14:textId="77777777" w:rsidR="007570A6" w:rsidRPr="00B15561" w:rsidRDefault="007570A6" w:rsidP="007570A6">
            <w:pPr>
              <w:rPr>
                <w:sz w:val="24"/>
                <w:szCs w:val="24"/>
              </w:rPr>
            </w:pPr>
            <w:r w:rsidRPr="00B15561">
              <w:rPr>
                <w:sz w:val="24"/>
                <w:szCs w:val="24"/>
              </w:rPr>
              <w:t>Прорачунска температура зида цеви</w:t>
            </w:r>
          </w:p>
        </w:tc>
        <w:tc>
          <w:tcPr>
            <w:tcW w:w="4050" w:type="dxa"/>
            <w:hideMark/>
          </w:tcPr>
          <w:p w14:paraId="0D731E01" w14:textId="77777777" w:rsidR="007570A6" w:rsidRPr="00B15561" w:rsidRDefault="007570A6" w:rsidP="007570A6">
            <w:pPr>
              <w:rPr>
                <w:sz w:val="24"/>
                <w:szCs w:val="24"/>
              </w:rPr>
            </w:pPr>
            <w:r w:rsidRPr="00B15561">
              <w:rPr>
                <w:sz w:val="24"/>
                <w:szCs w:val="24"/>
              </w:rPr>
              <w:t>485°C</w:t>
            </w:r>
          </w:p>
        </w:tc>
      </w:tr>
      <w:tr w:rsidR="007570A6" w:rsidRPr="00B15561" w14:paraId="3EC00570" w14:textId="77777777" w:rsidTr="007570A6">
        <w:tc>
          <w:tcPr>
            <w:tcW w:w="4962" w:type="dxa"/>
            <w:hideMark/>
          </w:tcPr>
          <w:p w14:paraId="45BBCB19" w14:textId="77777777" w:rsidR="007570A6" w:rsidRPr="00B15561" w:rsidRDefault="007570A6" w:rsidP="007570A6">
            <w:pPr>
              <w:rPr>
                <w:sz w:val="24"/>
                <w:szCs w:val="24"/>
              </w:rPr>
            </w:pPr>
            <w:r w:rsidRPr="00B15561">
              <w:rPr>
                <w:sz w:val="24"/>
                <w:szCs w:val="24"/>
              </w:rPr>
              <w:t>Димензије и материјал цеви</w:t>
            </w:r>
          </w:p>
        </w:tc>
        <w:tc>
          <w:tcPr>
            <w:tcW w:w="4050" w:type="dxa"/>
            <w:hideMark/>
          </w:tcPr>
          <w:p w14:paraId="506B4843" w14:textId="77777777" w:rsidR="007570A6" w:rsidRPr="00B15561" w:rsidRDefault="007570A6" w:rsidP="007570A6">
            <w:pPr>
              <w:rPr>
                <w:sz w:val="24"/>
                <w:szCs w:val="24"/>
              </w:rPr>
            </w:pPr>
            <w:r w:rsidRPr="00B15561">
              <w:rPr>
                <w:sz w:val="24"/>
                <w:szCs w:val="24"/>
              </w:rPr>
              <w:t>ø28x4,5mm; 16Mo3 +N (EN 10216–2)</w:t>
            </w:r>
          </w:p>
        </w:tc>
      </w:tr>
    </w:tbl>
    <w:p w14:paraId="679D5E05" w14:textId="77777777" w:rsidR="007570A6" w:rsidRPr="00B15561" w:rsidRDefault="007570A6" w:rsidP="00B15561">
      <w:pPr>
        <w:rPr>
          <w:sz w:val="24"/>
          <w:szCs w:val="24"/>
        </w:rPr>
      </w:pPr>
      <w:r w:rsidRPr="00B15561">
        <w:rPr>
          <w:sz w:val="24"/>
          <w:szCs w:val="24"/>
        </w:rPr>
        <w:t>Испаривач</w:t>
      </w:r>
    </w:p>
    <w:tbl>
      <w:tblPr>
        <w:tblW w:w="0" w:type="auto"/>
        <w:tblInd w:w="-34" w:type="dxa"/>
        <w:tblLayout w:type="fixed"/>
        <w:tblLook w:val="04A0" w:firstRow="1" w:lastRow="0" w:firstColumn="1" w:lastColumn="0" w:noHBand="0" w:noVBand="1"/>
      </w:tblPr>
      <w:tblGrid>
        <w:gridCol w:w="4962"/>
        <w:gridCol w:w="4050"/>
      </w:tblGrid>
      <w:tr w:rsidR="007570A6" w:rsidRPr="00B15561" w14:paraId="38390B0B" w14:textId="77777777" w:rsidTr="007570A6">
        <w:tc>
          <w:tcPr>
            <w:tcW w:w="4962" w:type="dxa"/>
            <w:hideMark/>
          </w:tcPr>
          <w:p w14:paraId="1B2CD8D5" w14:textId="77777777" w:rsidR="007570A6" w:rsidRPr="00B15561" w:rsidRDefault="007570A6" w:rsidP="007570A6">
            <w:pPr>
              <w:rPr>
                <w:sz w:val="24"/>
                <w:szCs w:val="24"/>
              </w:rPr>
            </w:pPr>
            <w:r w:rsidRPr="00B15561">
              <w:rPr>
                <w:sz w:val="24"/>
                <w:szCs w:val="24"/>
              </w:rPr>
              <w:t>Прорачунски притисак</w:t>
            </w:r>
          </w:p>
        </w:tc>
        <w:tc>
          <w:tcPr>
            <w:tcW w:w="4050" w:type="dxa"/>
            <w:hideMark/>
          </w:tcPr>
          <w:p w14:paraId="22873640" w14:textId="77777777" w:rsidR="007570A6" w:rsidRPr="00B15561" w:rsidRDefault="007570A6" w:rsidP="007570A6">
            <w:pPr>
              <w:rPr>
                <w:sz w:val="24"/>
                <w:szCs w:val="24"/>
              </w:rPr>
            </w:pPr>
            <w:r w:rsidRPr="00B15561">
              <w:rPr>
                <w:sz w:val="24"/>
                <w:szCs w:val="24"/>
              </w:rPr>
              <w:t>25,05N/mm2</w:t>
            </w:r>
          </w:p>
        </w:tc>
      </w:tr>
      <w:tr w:rsidR="007570A6" w:rsidRPr="00B15561" w14:paraId="54F0942D" w14:textId="77777777" w:rsidTr="007570A6">
        <w:tc>
          <w:tcPr>
            <w:tcW w:w="4962" w:type="dxa"/>
            <w:hideMark/>
          </w:tcPr>
          <w:p w14:paraId="7F697E02" w14:textId="77777777" w:rsidR="007570A6" w:rsidRPr="00B15561" w:rsidRDefault="007570A6" w:rsidP="007570A6">
            <w:pPr>
              <w:rPr>
                <w:sz w:val="24"/>
                <w:szCs w:val="24"/>
              </w:rPr>
            </w:pPr>
            <w:r w:rsidRPr="00B15561">
              <w:rPr>
                <w:sz w:val="24"/>
                <w:szCs w:val="24"/>
              </w:rPr>
              <w:t>Прорачунска температура зида цеви</w:t>
            </w:r>
          </w:p>
        </w:tc>
        <w:tc>
          <w:tcPr>
            <w:tcW w:w="4050" w:type="dxa"/>
            <w:hideMark/>
          </w:tcPr>
          <w:p w14:paraId="0D140AD7" w14:textId="77777777" w:rsidR="007570A6" w:rsidRPr="00B15561" w:rsidRDefault="007570A6" w:rsidP="007570A6">
            <w:pPr>
              <w:rPr>
                <w:sz w:val="24"/>
                <w:szCs w:val="24"/>
              </w:rPr>
            </w:pPr>
            <w:r w:rsidRPr="00B15561">
              <w:rPr>
                <w:sz w:val="24"/>
                <w:szCs w:val="24"/>
              </w:rPr>
              <w:t>480°C</w:t>
            </w:r>
          </w:p>
        </w:tc>
      </w:tr>
      <w:tr w:rsidR="007570A6" w:rsidRPr="00B15561" w14:paraId="3D86F95B" w14:textId="77777777" w:rsidTr="007570A6">
        <w:tc>
          <w:tcPr>
            <w:tcW w:w="4962" w:type="dxa"/>
            <w:hideMark/>
          </w:tcPr>
          <w:p w14:paraId="2C71536C" w14:textId="77777777" w:rsidR="007570A6" w:rsidRPr="00B15561" w:rsidRDefault="007570A6" w:rsidP="007570A6">
            <w:pPr>
              <w:rPr>
                <w:sz w:val="24"/>
                <w:szCs w:val="24"/>
              </w:rPr>
            </w:pPr>
            <w:r w:rsidRPr="00B15561">
              <w:rPr>
                <w:sz w:val="24"/>
                <w:szCs w:val="24"/>
              </w:rPr>
              <w:t>Димензије и материјал цеви</w:t>
            </w:r>
          </w:p>
        </w:tc>
        <w:tc>
          <w:tcPr>
            <w:tcW w:w="4050" w:type="dxa"/>
            <w:hideMark/>
          </w:tcPr>
          <w:p w14:paraId="129A1E3E" w14:textId="77777777" w:rsidR="007570A6" w:rsidRPr="00B15561" w:rsidRDefault="007570A6" w:rsidP="007570A6">
            <w:pPr>
              <w:rPr>
                <w:sz w:val="24"/>
                <w:szCs w:val="24"/>
              </w:rPr>
            </w:pPr>
            <w:r w:rsidRPr="00B15561">
              <w:rPr>
                <w:sz w:val="24"/>
                <w:szCs w:val="24"/>
              </w:rPr>
              <w:t>ø32x4,5mm; 16Mo3 +N (EN 10216–2)</w:t>
            </w:r>
          </w:p>
        </w:tc>
      </w:tr>
    </w:tbl>
    <w:p w14:paraId="7E18E0CF" w14:textId="77777777" w:rsidR="007570A6" w:rsidRPr="00B15561" w:rsidRDefault="007570A6" w:rsidP="00B15561">
      <w:pPr>
        <w:rPr>
          <w:sz w:val="24"/>
          <w:szCs w:val="24"/>
        </w:rPr>
      </w:pPr>
      <w:r w:rsidRPr="00B15561">
        <w:rPr>
          <w:sz w:val="24"/>
          <w:szCs w:val="24"/>
        </w:rPr>
        <w:t>Прегрејач 2</w:t>
      </w:r>
    </w:p>
    <w:tbl>
      <w:tblPr>
        <w:tblW w:w="0" w:type="auto"/>
        <w:tblInd w:w="-34" w:type="dxa"/>
        <w:tblLayout w:type="fixed"/>
        <w:tblLook w:val="04A0" w:firstRow="1" w:lastRow="0" w:firstColumn="1" w:lastColumn="0" w:noHBand="0" w:noVBand="1"/>
      </w:tblPr>
      <w:tblGrid>
        <w:gridCol w:w="4962"/>
        <w:gridCol w:w="4050"/>
      </w:tblGrid>
      <w:tr w:rsidR="007570A6" w:rsidRPr="00B15561" w14:paraId="0245F69B" w14:textId="77777777" w:rsidTr="007570A6">
        <w:tc>
          <w:tcPr>
            <w:tcW w:w="4962" w:type="dxa"/>
            <w:hideMark/>
          </w:tcPr>
          <w:p w14:paraId="1B7573B7" w14:textId="77777777" w:rsidR="007570A6" w:rsidRPr="00B15561" w:rsidRDefault="007570A6" w:rsidP="007570A6">
            <w:pPr>
              <w:rPr>
                <w:sz w:val="24"/>
                <w:szCs w:val="24"/>
              </w:rPr>
            </w:pPr>
            <w:r w:rsidRPr="00B15561">
              <w:rPr>
                <w:sz w:val="24"/>
                <w:szCs w:val="24"/>
              </w:rPr>
              <w:t>Прорачунски притисак</w:t>
            </w:r>
          </w:p>
        </w:tc>
        <w:tc>
          <w:tcPr>
            <w:tcW w:w="4050" w:type="dxa"/>
            <w:hideMark/>
          </w:tcPr>
          <w:p w14:paraId="03E4F98B" w14:textId="77777777" w:rsidR="007570A6" w:rsidRPr="00B15561" w:rsidRDefault="007570A6" w:rsidP="007570A6">
            <w:pPr>
              <w:rPr>
                <w:sz w:val="24"/>
                <w:szCs w:val="24"/>
              </w:rPr>
            </w:pPr>
            <w:r w:rsidRPr="00B15561">
              <w:rPr>
                <w:sz w:val="24"/>
                <w:szCs w:val="24"/>
              </w:rPr>
              <w:t>23,05N/mm2</w:t>
            </w:r>
          </w:p>
        </w:tc>
      </w:tr>
      <w:tr w:rsidR="007570A6" w:rsidRPr="00B15561" w14:paraId="24122A3C" w14:textId="77777777" w:rsidTr="007570A6">
        <w:tc>
          <w:tcPr>
            <w:tcW w:w="4962" w:type="dxa"/>
            <w:hideMark/>
          </w:tcPr>
          <w:p w14:paraId="5112591F" w14:textId="77777777" w:rsidR="007570A6" w:rsidRPr="00B15561" w:rsidRDefault="007570A6" w:rsidP="007570A6">
            <w:pPr>
              <w:rPr>
                <w:sz w:val="24"/>
                <w:szCs w:val="24"/>
              </w:rPr>
            </w:pPr>
            <w:r w:rsidRPr="00B15561">
              <w:rPr>
                <w:sz w:val="24"/>
                <w:szCs w:val="24"/>
              </w:rPr>
              <w:t>Прорачунска температура зида цеви</w:t>
            </w:r>
          </w:p>
        </w:tc>
        <w:tc>
          <w:tcPr>
            <w:tcW w:w="4050" w:type="dxa"/>
            <w:hideMark/>
          </w:tcPr>
          <w:p w14:paraId="47F1D8AC" w14:textId="77777777" w:rsidR="007570A6" w:rsidRPr="00B15561" w:rsidRDefault="007570A6" w:rsidP="007570A6">
            <w:pPr>
              <w:rPr>
                <w:sz w:val="24"/>
                <w:szCs w:val="24"/>
              </w:rPr>
            </w:pPr>
            <w:r w:rsidRPr="00B15561">
              <w:rPr>
                <w:sz w:val="24"/>
                <w:szCs w:val="24"/>
              </w:rPr>
              <w:t>495°C</w:t>
            </w:r>
          </w:p>
        </w:tc>
      </w:tr>
      <w:tr w:rsidR="007570A6" w:rsidRPr="00B15561" w14:paraId="32306DAF" w14:textId="77777777" w:rsidTr="007570A6">
        <w:tc>
          <w:tcPr>
            <w:tcW w:w="4962" w:type="dxa"/>
            <w:hideMark/>
          </w:tcPr>
          <w:p w14:paraId="67EAFAEA" w14:textId="77777777" w:rsidR="007570A6" w:rsidRPr="00B15561" w:rsidRDefault="007570A6" w:rsidP="007570A6">
            <w:pPr>
              <w:rPr>
                <w:sz w:val="24"/>
                <w:szCs w:val="24"/>
              </w:rPr>
            </w:pPr>
            <w:r w:rsidRPr="00B15561">
              <w:rPr>
                <w:sz w:val="24"/>
                <w:szCs w:val="24"/>
              </w:rPr>
              <w:t>Димензије и материјал цеви</w:t>
            </w:r>
          </w:p>
        </w:tc>
        <w:tc>
          <w:tcPr>
            <w:tcW w:w="4050" w:type="dxa"/>
            <w:hideMark/>
          </w:tcPr>
          <w:p w14:paraId="3CA8C8E9" w14:textId="77777777" w:rsidR="007570A6" w:rsidRPr="00B15561" w:rsidRDefault="007570A6" w:rsidP="007570A6">
            <w:pPr>
              <w:rPr>
                <w:sz w:val="24"/>
                <w:szCs w:val="24"/>
              </w:rPr>
            </w:pPr>
            <w:r w:rsidRPr="00B15561">
              <w:rPr>
                <w:sz w:val="24"/>
                <w:szCs w:val="24"/>
              </w:rPr>
              <w:t>ø38x5mm; 10CrMo9–10 +NT (EN 10216–2)</w:t>
            </w:r>
          </w:p>
        </w:tc>
      </w:tr>
    </w:tbl>
    <w:p w14:paraId="06ECA0A7" w14:textId="77777777" w:rsidR="007570A6" w:rsidRPr="00B15561" w:rsidRDefault="007570A6" w:rsidP="00B15561">
      <w:pPr>
        <w:rPr>
          <w:sz w:val="24"/>
          <w:szCs w:val="24"/>
        </w:rPr>
      </w:pPr>
      <w:r w:rsidRPr="00B15561">
        <w:rPr>
          <w:sz w:val="24"/>
          <w:szCs w:val="24"/>
        </w:rPr>
        <w:t>Прегрејач 4 (према позицијама са цртежа 04.3271 002 140 03 0)</w:t>
      </w:r>
    </w:p>
    <w:tbl>
      <w:tblPr>
        <w:tblW w:w="0" w:type="auto"/>
        <w:tblInd w:w="-34" w:type="dxa"/>
        <w:tblLayout w:type="fixed"/>
        <w:tblLook w:val="04A0" w:firstRow="1" w:lastRow="0" w:firstColumn="1" w:lastColumn="0" w:noHBand="0" w:noVBand="1"/>
      </w:tblPr>
      <w:tblGrid>
        <w:gridCol w:w="4962"/>
        <w:gridCol w:w="4050"/>
      </w:tblGrid>
      <w:tr w:rsidR="007570A6" w:rsidRPr="00B15561" w14:paraId="6D1039D5" w14:textId="77777777" w:rsidTr="007570A6">
        <w:tc>
          <w:tcPr>
            <w:tcW w:w="4962" w:type="dxa"/>
            <w:hideMark/>
          </w:tcPr>
          <w:p w14:paraId="3EDBE47C" w14:textId="77777777" w:rsidR="007570A6" w:rsidRPr="00B15561" w:rsidRDefault="007570A6" w:rsidP="007570A6">
            <w:pPr>
              <w:rPr>
                <w:sz w:val="24"/>
                <w:szCs w:val="24"/>
              </w:rPr>
            </w:pPr>
            <w:r w:rsidRPr="00B15561">
              <w:rPr>
                <w:sz w:val="24"/>
                <w:szCs w:val="24"/>
              </w:rPr>
              <w:t xml:space="preserve">Прорачунски притисак </w:t>
            </w:r>
          </w:p>
        </w:tc>
        <w:tc>
          <w:tcPr>
            <w:tcW w:w="4050" w:type="dxa"/>
            <w:hideMark/>
          </w:tcPr>
          <w:p w14:paraId="14D93D45" w14:textId="77777777" w:rsidR="007570A6" w:rsidRPr="00B15561" w:rsidRDefault="007570A6" w:rsidP="007570A6">
            <w:pPr>
              <w:rPr>
                <w:sz w:val="24"/>
                <w:szCs w:val="24"/>
              </w:rPr>
            </w:pPr>
            <w:r w:rsidRPr="00B15561">
              <w:rPr>
                <w:sz w:val="24"/>
                <w:szCs w:val="24"/>
              </w:rPr>
              <w:t>21,95N/mm2</w:t>
            </w:r>
          </w:p>
        </w:tc>
      </w:tr>
      <w:tr w:rsidR="007570A6" w:rsidRPr="00B15561" w14:paraId="56D6553C" w14:textId="77777777" w:rsidTr="007570A6">
        <w:tc>
          <w:tcPr>
            <w:tcW w:w="4962" w:type="dxa"/>
            <w:hideMark/>
          </w:tcPr>
          <w:p w14:paraId="2287A24F" w14:textId="77777777" w:rsidR="007570A6" w:rsidRPr="00B15561" w:rsidRDefault="007570A6" w:rsidP="007570A6">
            <w:pPr>
              <w:rPr>
                <w:sz w:val="24"/>
                <w:szCs w:val="24"/>
              </w:rPr>
            </w:pPr>
            <w:r w:rsidRPr="00B15561">
              <w:rPr>
                <w:sz w:val="24"/>
                <w:szCs w:val="24"/>
              </w:rPr>
              <w:t>Прорачунска температура</w:t>
            </w:r>
          </w:p>
        </w:tc>
        <w:tc>
          <w:tcPr>
            <w:tcW w:w="4050" w:type="dxa"/>
            <w:hideMark/>
          </w:tcPr>
          <w:p w14:paraId="486A62FA" w14:textId="77777777" w:rsidR="007570A6" w:rsidRPr="00B15561" w:rsidRDefault="007570A6" w:rsidP="007570A6">
            <w:pPr>
              <w:rPr>
                <w:sz w:val="24"/>
                <w:szCs w:val="24"/>
              </w:rPr>
            </w:pPr>
            <w:r w:rsidRPr="00B15561">
              <w:rPr>
                <w:sz w:val="24"/>
                <w:szCs w:val="24"/>
              </w:rPr>
              <w:t>500°C – позиције 1–31 и 63–65 са цртежа</w:t>
            </w:r>
          </w:p>
          <w:p w14:paraId="3463E617" w14:textId="77777777" w:rsidR="007570A6" w:rsidRPr="00B15561" w:rsidRDefault="007570A6" w:rsidP="007570A6">
            <w:pPr>
              <w:rPr>
                <w:sz w:val="24"/>
                <w:szCs w:val="24"/>
              </w:rPr>
            </w:pPr>
            <w:r w:rsidRPr="00B15561">
              <w:rPr>
                <w:sz w:val="24"/>
                <w:szCs w:val="24"/>
              </w:rPr>
              <w:t>512°C – позиција 66 са цртежа</w:t>
            </w:r>
          </w:p>
          <w:p w14:paraId="777ECEF4" w14:textId="77777777" w:rsidR="007570A6" w:rsidRPr="00B15561" w:rsidRDefault="007570A6" w:rsidP="007570A6">
            <w:pPr>
              <w:rPr>
                <w:sz w:val="24"/>
                <w:szCs w:val="24"/>
              </w:rPr>
            </w:pPr>
            <w:r w:rsidRPr="00B15561">
              <w:rPr>
                <w:sz w:val="24"/>
                <w:szCs w:val="24"/>
              </w:rPr>
              <w:t>529°C – позиције 67 и 68 са цртежа</w:t>
            </w:r>
          </w:p>
        </w:tc>
      </w:tr>
      <w:tr w:rsidR="007570A6" w:rsidRPr="00B15561" w14:paraId="5ADD33BD" w14:textId="77777777" w:rsidTr="007570A6">
        <w:tc>
          <w:tcPr>
            <w:tcW w:w="4962" w:type="dxa"/>
            <w:hideMark/>
          </w:tcPr>
          <w:p w14:paraId="7790BC87" w14:textId="77777777" w:rsidR="007570A6" w:rsidRPr="00B15561" w:rsidRDefault="007570A6" w:rsidP="007570A6">
            <w:pPr>
              <w:rPr>
                <w:sz w:val="24"/>
                <w:szCs w:val="24"/>
              </w:rPr>
            </w:pPr>
            <w:r w:rsidRPr="00B15561">
              <w:rPr>
                <w:sz w:val="24"/>
                <w:szCs w:val="24"/>
              </w:rPr>
              <w:t>Димензије и материјали цеви</w:t>
            </w:r>
          </w:p>
        </w:tc>
        <w:tc>
          <w:tcPr>
            <w:tcW w:w="4050" w:type="dxa"/>
            <w:hideMark/>
          </w:tcPr>
          <w:p w14:paraId="069D902A" w14:textId="77777777" w:rsidR="007570A6" w:rsidRPr="00B15561" w:rsidRDefault="007570A6" w:rsidP="007570A6">
            <w:pPr>
              <w:rPr>
                <w:sz w:val="24"/>
                <w:szCs w:val="24"/>
              </w:rPr>
            </w:pPr>
            <w:r w:rsidRPr="00B15561">
              <w:rPr>
                <w:sz w:val="24"/>
                <w:szCs w:val="24"/>
              </w:rPr>
              <w:t>ø32x4mm; 10CrMo9–10 +NT (EN 10216–2) – позиције 1–31 и 63–65 са цртежа</w:t>
            </w:r>
          </w:p>
          <w:p w14:paraId="65B05E51" w14:textId="77777777" w:rsidR="007570A6" w:rsidRPr="00B15561" w:rsidRDefault="007570A6" w:rsidP="007570A6">
            <w:pPr>
              <w:rPr>
                <w:sz w:val="24"/>
                <w:szCs w:val="24"/>
              </w:rPr>
            </w:pPr>
            <w:r w:rsidRPr="00B15561">
              <w:rPr>
                <w:sz w:val="24"/>
                <w:szCs w:val="24"/>
              </w:rPr>
              <w:t>ø32x4,5mm; 10CrMo9–10 +NT (EN 10216–2) – позиција 66 са цртежа</w:t>
            </w:r>
          </w:p>
          <w:p w14:paraId="3A1F3912" w14:textId="77777777" w:rsidR="007570A6" w:rsidRPr="00B15561" w:rsidRDefault="007570A6" w:rsidP="007570A6">
            <w:pPr>
              <w:rPr>
                <w:sz w:val="24"/>
                <w:szCs w:val="24"/>
              </w:rPr>
            </w:pPr>
            <w:r w:rsidRPr="00B15561">
              <w:rPr>
                <w:sz w:val="24"/>
                <w:szCs w:val="24"/>
              </w:rPr>
              <w:t>ø32x5,6mm; 10CrMo9–10 +NT (EN 10216–2) – позиције 67 и 68 са цртежа</w:t>
            </w:r>
          </w:p>
        </w:tc>
      </w:tr>
    </w:tbl>
    <w:p w14:paraId="7316CF72" w14:textId="77777777" w:rsidR="007570A6" w:rsidRPr="007570A6" w:rsidRDefault="007570A6" w:rsidP="00B15561">
      <w:pPr>
        <w:pStyle w:val="ListParagraph"/>
      </w:pPr>
    </w:p>
    <w:p w14:paraId="4D2136EF" w14:textId="77777777" w:rsidR="007570A6" w:rsidRPr="00B15561" w:rsidRDefault="00B15561" w:rsidP="00B15561">
      <w:pPr>
        <w:rPr>
          <w:b/>
          <w:sz w:val="24"/>
          <w:szCs w:val="24"/>
        </w:rPr>
      </w:pPr>
      <w:r>
        <w:rPr>
          <w:b/>
          <w:sz w:val="24"/>
          <w:szCs w:val="24"/>
        </w:rPr>
        <w:t xml:space="preserve">6.3.1.2.2. </w:t>
      </w:r>
      <w:r w:rsidR="007570A6" w:rsidRPr="00B15561">
        <w:rPr>
          <w:b/>
          <w:sz w:val="24"/>
          <w:szCs w:val="24"/>
        </w:rPr>
        <w:t>Испитивања материјала према EN 10216–2</w:t>
      </w:r>
    </w:p>
    <w:p w14:paraId="0E4545AB" w14:textId="77777777" w:rsidR="007570A6" w:rsidRPr="00B15561" w:rsidRDefault="007570A6" w:rsidP="007C68CD">
      <w:pPr>
        <w:pStyle w:val="ListParagraph"/>
        <w:numPr>
          <w:ilvl w:val="0"/>
          <w:numId w:val="31"/>
        </w:numPr>
        <w:rPr>
          <w:rFonts w:ascii="Arial" w:hAnsi="Arial" w:cs="Arial"/>
          <w:sz w:val="24"/>
          <w:szCs w:val="24"/>
        </w:rPr>
      </w:pPr>
      <w:r w:rsidRPr="00B15561">
        <w:rPr>
          <w:rFonts w:ascii="Arial" w:hAnsi="Arial" w:cs="Arial"/>
          <w:sz w:val="24"/>
          <w:szCs w:val="24"/>
        </w:rPr>
        <w:t>Обавезна испитивања материјала према EN 10216–2, табела 13, класа TC2.</w:t>
      </w:r>
    </w:p>
    <w:p w14:paraId="128E789B" w14:textId="77777777" w:rsidR="007570A6" w:rsidRPr="00B15561" w:rsidRDefault="007570A6" w:rsidP="007C68CD">
      <w:pPr>
        <w:pStyle w:val="ListParagraph"/>
        <w:numPr>
          <w:ilvl w:val="0"/>
          <w:numId w:val="31"/>
        </w:numPr>
        <w:rPr>
          <w:rFonts w:ascii="Arial" w:hAnsi="Arial" w:cs="Arial"/>
          <w:sz w:val="24"/>
          <w:szCs w:val="24"/>
        </w:rPr>
      </w:pPr>
      <w:r w:rsidRPr="00B15561">
        <w:rPr>
          <w:rFonts w:ascii="Arial" w:hAnsi="Arial" w:cs="Arial"/>
          <w:sz w:val="24"/>
          <w:szCs w:val="24"/>
        </w:rPr>
        <w:t>За врсте испитивања за које постоје алтернативне методе, Наручилац се опредељује за следеће:</w:t>
      </w:r>
    </w:p>
    <w:p w14:paraId="7EB590B8" w14:textId="77777777" w:rsidR="007570A6" w:rsidRPr="00B15561" w:rsidRDefault="007570A6" w:rsidP="007C68CD">
      <w:pPr>
        <w:pStyle w:val="ListParagraph"/>
        <w:numPr>
          <w:ilvl w:val="0"/>
          <w:numId w:val="31"/>
        </w:numPr>
        <w:rPr>
          <w:rFonts w:ascii="Arial" w:hAnsi="Arial" w:cs="Arial"/>
          <w:sz w:val="24"/>
          <w:szCs w:val="24"/>
        </w:rPr>
      </w:pPr>
      <w:r w:rsidRPr="00B15561">
        <w:rPr>
          <w:rFonts w:ascii="Arial" w:hAnsi="Arial" w:cs="Arial"/>
          <w:sz w:val="24"/>
          <w:szCs w:val="24"/>
        </w:rPr>
        <w:t>Опција7 – испитивање непропусности – електромагнетна метода према EN ISO 10893–1,</w:t>
      </w:r>
    </w:p>
    <w:p w14:paraId="167DEED0" w14:textId="77777777" w:rsidR="007570A6" w:rsidRPr="00B15561" w:rsidRDefault="007570A6" w:rsidP="007C68CD">
      <w:pPr>
        <w:pStyle w:val="ListParagraph"/>
        <w:numPr>
          <w:ilvl w:val="0"/>
          <w:numId w:val="31"/>
        </w:numPr>
        <w:rPr>
          <w:rFonts w:ascii="Arial" w:hAnsi="Arial" w:cs="Arial"/>
          <w:sz w:val="24"/>
          <w:szCs w:val="24"/>
        </w:rPr>
      </w:pPr>
      <w:r w:rsidRPr="00B15561">
        <w:rPr>
          <w:rFonts w:ascii="Arial" w:hAnsi="Arial" w:cs="Arial"/>
          <w:sz w:val="24"/>
          <w:szCs w:val="24"/>
        </w:rPr>
        <w:lastRenderedPageBreak/>
        <w:t>Опција16 – испитивање на откривање подужних грешака – ултразвуком, према EN ISO 10893–10, ниво прихватљивости U2, подкатегорија C.</w:t>
      </w:r>
    </w:p>
    <w:p w14:paraId="326E9E22" w14:textId="77777777" w:rsidR="00B15561" w:rsidRPr="00B15561" w:rsidRDefault="00B15561" w:rsidP="00B15561">
      <w:pPr>
        <w:rPr>
          <w:b/>
          <w:sz w:val="24"/>
          <w:szCs w:val="24"/>
        </w:rPr>
      </w:pPr>
    </w:p>
    <w:p w14:paraId="58B53AD1" w14:textId="77777777" w:rsidR="007570A6" w:rsidRPr="00B15561" w:rsidRDefault="00B15561" w:rsidP="00B15561">
      <w:pPr>
        <w:rPr>
          <w:b/>
          <w:sz w:val="24"/>
          <w:szCs w:val="24"/>
        </w:rPr>
      </w:pPr>
      <w:r>
        <w:rPr>
          <w:b/>
          <w:sz w:val="24"/>
          <w:szCs w:val="24"/>
        </w:rPr>
        <w:t>6.3.1.2.3.</w:t>
      </w:r>
      <w:r w:rsidR="007570A6" w:rsidRPr="00B15561">
        <w:rPr>
          <w:b/>
          <w:sz w:val="24"/>
          <w:szCs w:val="24"/>
        </w:rPr>
        <w:t>Додатни захтеви/испитивања према EN 10216–2</w:t>
      </w:r>
    </w:p>
    <w:p w14:paraId="3B9E542B"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3</w:t>
      </w:r>
      <w:r w:rsidRPr="00B15561">
        <w:rPr>
          <w:rFonts w:ascii="Arial" w:hAnsi="Arial" w:cs="Arial"/>
          <w:sz w:val="24"/>
          <w:szCs w:val="24"/>
        </w:rPr>
        <w:tab/>
        <w:t>– испитивање хемијског састава производа (једна цев по шаржи).</w:t>
      </w:r>
    </w:p>
    <w:p w14:paraId="440FD335"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6</w:t>
      </w:r>
      <w:r w:rsidRPr="00B15561">
        <w:rPr>
          <w:rFonts w:ascii="Arial" w:hAnsi="Arial" w:cs="Arial"/>
          <w:sz w:val="24"/>
          <w:szCs w:val="24"/>
        </w:rPr>
        <w:tab/>
        <w:t>– испитивање затезањем на температури T=500ºC за материјале 16Mo3 и 10CrMo9–10.</w:t>
      </w:r>
    </w:p>
    <w:p w14:paraId="2E266D13"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12</w:t>
      </w:r>
      <w:r w:rsidRPr="00B15561">
        <w:rPr>
          <w:rFonts w:ascii="Arial" w:hAnsi="Arial" w:cs="Arial"/>
          <w:sz w:val="24"/>
          <w:szCs w:val="24"/>
        </w:rPr>
        <w:tab/>
        <w:t>– дужина цеви већа од 6m.</w:t>
      </w:r>
    </w:p>
    <w:p w14:paraId="13333D0F"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13</w:t>
      </w:r>
      <w:r w:rsidRPr="00B15561">
        <w:rPr>
          <w:rFonts w:ascii="Arial" w:hAnsi="Arial" w:cs="Arial"/>
          <w:sz w:val="24"/>
          <w:szCs w:val="24"/>
        </w:rPr>
        <w:tab/>
        <w:t>– уверење о контролисању 3.2 према EN 10204 (Контролна организација TÜV).</w:t>
      </w:r>
    </w:p>
    <w:p w14:paraId="2FBA230B"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17</w:t>
      </w:r>
      <w:r w:rsidRPr="00B15561">
        <w:rPr>
          <w:rFonts w:ascii="Arial" w:hAnsi="Arial" w:cs="Arial"/>
          <w:sz w:val="24"/>
          <w:szCs w:val="24"/>
        </w:rPr>
        <w:tab/>
        <w:t>– обележавање сваке цеви, укључујући и цеви са пречником мањим од ø51mm, утиснутом ознаком, на најмање једном крају, према EN 10216–2, тачка 12.1.</w:t>
      </w:r>
    </w:p>
    <w:p w14:paraId="12DF387D"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Опција 18 – заштита спољне површине цеви лаком или заштитном бојом, са роком трајања од 9 месеци.</w:t>
      </w:r>
    </w:p>
    <w:p w14:paraId="1886BE92" w14:textId="77777777" w:rsidR="007570A6" w:rsidRPr="00B15561" w:rsidRDefault="007570A6" w:rsidP="007C68CD">
      <w:pPr>
        <w:pStyle w:val="ListParagraph"/>
        <w:numPr>
          <w:ilvl w:val="0"/>
          <w:numId w:val="32"/>
        </w:numPr>
        <w:rPr>
          <w:rFonts w:ascii="Arial" w:hAnsi="Arial" w:cs="Arial"/>
          <w:sz w:val="24"/>
          <w:szCs w:val="24"/>
        </w:rPr>
      </w:pPr>
      <w:r w:rsidRPr="00B15561">
        <w:rPr>
          <w:rFonts w:ascii="Arial" w:hAnsi="Arial" w:cs="Arial"/>
          <w:sz w:val="24"/>
          <w:szCs w:val="24"/>
        </w:rPr>
        <w:t>Испорука цеви са пластичним чеповима на свим крајевима.</w:t>
      </w:r>
    </w:p>
    <w:p w14:paraId="0449B27F" w14:textId="77777777" w:rsidR="007570A6" w:rsidRPr="007570A6" w:rsidRDefault="007570A6" w:rsidP="00B15561">
      <w:pPr>
        <w:pStyle w:val="ListParagraph"/>
      </w:pPr>
    </w:p>
    <w:p w14:paraId="1A51623E" w14:textId="77777777" w:rsidR="007570A6" w:rsidRPr="00B15561" w:rsidRDefault="00B15561" w:rsidP="00B15561">
      <w:pPr>
        <w:rPr>
          <w:b/>
          <w:sz w:val="24"/>
          <w:szCs w:val="24"/>
        </w:rPr>
      </w:pPr>
      <w:r>
        <w:rPr>
          <w:b/>
          <w:sz w:val="24"/>
          <w:szCs w:val="24"/>
        </w:rPr>
        <w:t>6.3.1.2.4.</w:t>
      </w:r>
      <w:r w:rsidR="007570A6" w:rsidRPr="00B15561">
        <w:rPr>
          <w:b/>
          <w:sz w:val="24"/>
          <w:szCs w:val="24"/>
        </w:rPr>
        <w:t>Посебни услови испоруке цеви</w:t>
      </w:r>
    </w:p>
    <w:p w14:paraId="3F32AF87"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Цеви квалитета 16Mo3, испоручују се са хомогеном, фино формираном структуром, карактеристичном за N стање, без изражене тракавости (EN 10216–2, табела 1, напомена „b“), са величином зрна 6–7 према ASTM 112.</w:t>
      </w:r>
    </w:p>
    <w:p w14:paraId="1684A111"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Цеви квалитета 10CrMo9–10, испоручују се са хомогеном, фино формираном структуром, карактеристичном за NT стање, без изражене тракавости (EN 10216–2, табела 1, напомене „c</w:t>
      </w:r>
      <w:proofErr w:type="gramStart"/>
      <w:r w:rsidRPr="00B15561">
        <w:rPr>
          <w:rFonts w:ascii="Arial" w:hAnsi="Arial" w:cs="Arial"/>
          <w:sz w:val="24"/>
          <w:szCs w:val="24"/>
        </w:rPr>
        <w:t>“ и</w:t>
      </w:r>
      <w:proofErr w:type="gramEnd"/>
      <w:r w:rsidRPr="00B15561">
        <w:rPr>
          <w:rFonts w:ascii="Arial" w:hAnsi="Arial" w:cs="Arial"/>
          <w:sz w:val="24"/>
          <w:szCs w:val="24"/>
        </w:rPr>
        <w:t xml:space="preserve"> „b“), са величином зрна 6–7 према ASTM 112.</w:t>
      </w:r>
    </w:p>
    <w:p w14:paraId="7923C68A"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Цеви квалитета 10CrMo9–10, морају имати микроструктуру са јасно формираним феритним и беинитно/перлитним зрнима.</w:t>
      </w:r>
    </w:p>
    <w:p w14:paraId="6C849344"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Испитивање микроструктуре, врши се за једну цев по шаржи материјала, истих димензија и исте шарже термичке обраде.</w:t>
      </w:r>
    </w:p>
    <w:p w14:paraId="351290B7"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Фотографије микроструктура, са увећањима од 100x и 500x, морају бити саставни део сертификата 3.2 према EN 10204.</w:t>
      </w:r>
    </w:p>
    <w:p w14:paraId="24467D72"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Параметри термичке морају бити наведени у сертификату 3.2 према EN 10204.</w:t>
      </w:r>
    </w:p>
    <w:p w14:paraId="3F474466"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Тврдоће (HV10) морају бити у опсезима наведеним испод:</w:t>
      </w:r>
    </w:p>
    <w:p w14:paraId="2C17C98F"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за цеви од челика 16Mo3:</w:t>
      </w:r>
      <w:r w:rsidRPr="00B15561">
        <w:rPr>
          <w:rFonts w:ascii="Arial" w:hAnsi="Arial" w:cs="Arial"/>
          <w:sz w:val="24"/>
          <w:szCs w:val="24"/>
        </w:rPr>
        <w:tab/>
      </w:r>
      <w:r w:rsidRPr="00B15561">
        <w:rPr>
          <w:rFonts w:ascii="Arial" w:hAnsi="Arial" w:cs="Arial"/>
          <w:sz w:val="24"/>
          <w:szCs w:val="24"/>
        </w:rPr>
        <w:tab/>
      </w:r>
      <w:r w:rsidRPr="00B15561">
        <w:rPr>
          <w:rFonts w:ascii="Arial" w:hAnsi="Arial" w:cs="Arial"/>
          <w:sz w:val="24"/>
          <w:szCs w:val="24"/>
        </w:rPr>
        <w:tab/>
        <w:t>min 155 – max 190</w:t>
      </w:r>
    </w:p>
    <w:p w14:paraId="279C37E3"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за цеви од челика 10CrMo9–10:</w:t>
      </w:r>
      <w:r w:rsidRPr="00B15561">
        <w:rPr>
          <w:rFonts w:ascii="Arial" w:hAnsi="Arial" w:cs="Arial"/>
          <w:sz w:val="24"/>
          <w:szCs w:val="24"/>
        </w:rPr>
        <w:tab/>
      </w:r>
      <w:r w:rsidRPr="00B15561">
        <w:rPr>
          <w:rFonts w:ascii="Arial" w:hAnsi="Arial" w:cs="Arial"/>
          <w:sz w:val="24"/>
          <w:szCs w:val="24"/>
        </w:rPr>
        <w:tab/>
        <w:t>min 155 – max 190</w:t>
      </w:r>
    </w:p>
    <w:p w14:paraId="2F18B723"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Заостали магнетизам – H&lt;0,4kA/m.</w:t>
      </w:r>
    </w:p>
    <w:p w14:paraId="623691FB"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Цеви са унутрашње и спољашње стране не смеју имати грешке типа рисева и зареза, насталих као последица коришћења неодговарајућег квалитета алата у току процеса израде цеви.</w:t>
      </w:r>
    </w:p>
    <w:p w14:paraId="628B22F9"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t>Производни поступак мора да обезбеди да цеви, са унутрашње стране, имају правилан, кружни облик (није дозвољен полигонални, или елиптични облик). Цеви са претходно наведеним недостацима, неће бити прихваћене од стране Наручиоца.</w:t>
      </w:r>
    </w:p>
    <w:p w14:paraId="0EC98DAA" w14:textId="77777777" w:rsidR="007570A6" w:rsidRPr="00B15561" w:rsidRDefault="007570A6" w:rsidP="007C68CD">
      <w:pPr>
        <w:pStyle w:val="ListParagraph"/>
        <w:numPr>
          <w:ilvl w:val="0"/>
          <w:numId w:val="33"/>
        </w:numPr>
        <w:rPr>
          <w:rFonts w:ascii="Arial" w:hAnsi="Arial" w:cs="Arial"/>
          <w:sz w:val="24"/>
          <w:szCs w:val="24"/>
        </w:rPr>
      </w:pPr>
      <w:r w:rsidRPr="00B15561">
        <w:rPr>
          <w:rFonts w:ascii="Arial" w:hAnsi="Arial" w:cs="Arial"/>
          <w:sz w:val="24"/>
          <w:szCs w:val="24"/>
        </w:rPr>
        <w:lastRenderedPageBreak/>
        <w:t>Унутрашња површина цеви мора бити чиста, сува и без трагова корозије.</w:t>
      </w:r>
    </w:p>
    <w:p w14:paraId="654C791D" w14:textId="77777777" w:rsidR="007570A6" w:rsidRDefault="007570A6" w:rsidP="00B15561">
      <w:pPr>
        <w:pStyle w:val="ListParagraph"/>
      </w:pPr>
    </w:p>
    <w:p w14:paraId="41CF3CE1" w14:textId="77777777" w:rsidR="00B15561" w:rsidRDefault="00B15561" w:rsidP="00B15561">
      <w:pPr>
        <w:pStyle w:val="ListParagraph"/>
      </w:pPr>
    </w:p>
    <w:p w14:paraId="465F5A6E" w14:textId="77777777" w:rsidR="00B15561" w:rsidRPr="007570A6" w:rsidRDefault="00B15561" w:rsidP="00B15561">
      <w:pPr>
        <w:pStyle w:val="ListParagraph"/>
      </w:pPr>
    </w:p>
    <w:p w14:paraId="531D0DDE" w14:textId="77777777" w:rsidR="007570A6" w:rsidRPr="00B15561" w:rsidRDefault="00B15561" w:rsidP="00B15561">
      <w:pPr>
        <w:rPr>
          <w:b/>
          <w:sz w:val="24"/>
          <w:szCs w:val="24"/>
        </w:rPr>
      </w:pPr>
      <w:r>
        <w:rPr>
          <w:b/>
          <w:sz w:val="24"/>
          <w:szCs w:val="24"/>
        </w:rPr>
        <w:t>6.3.2.</w:t>
      </w:r>
      <w:r w:rsidR="007570A6" w:rsidRPr="00B15561">
        <w:rPr>
          <w:b/>
          <w:sz w:val="24"/>
          <w:szCs w:val="24"/>
        </w:rPr>
        <w:t>Испорука челичних отковака</w:t>
      </w:r>
    </w:p>
    <w:p w14:paraId="1CA9EAAC" w14:textId="77777777" w:rsidR="007570A6" w:rsidRPr="00B15561" w:rsidRDefault="00B15561" w:rsidP="00B15561">
      <w:pPr>
        <w:pStyle w:val="ListParagraph"/>
        <w:rPr>
          <w:rFonts w:ascii="Arial" w:hAnsi="Arial" w:cs="Arial"/>
          <w:b/>
          <w:sz w:val="24"/>
          <w:szCs w:val="24"/>
        </w:rPr>
      </w:pPr>
      <w:r>
        <w:rPr>
          <w:rFonts w:ascii="Arial" w:hAnsi="Arial" w:cs="Arial"/>
          <w:b/>
          <w:sz w:val="24"/>
          <w:szCs w:val="24"/>
        </w:rPr>
        <w:t>6.3.2.1.</w:t>
      </w:r>
      <w:r w:rsidR="007570A6" w:rsidRPr="00B15561">
        <w:rPr>
          <w:rFonts w:ascii="Arial" w:hAnsi="Arial" w:cs="Arial"/>
          <w:b/>
          <w:sz w:val="24"/>
          <w:szCs w:val="24"/>
        </w:rPr>
        <w:t>Димензије, материјали и услови испоруке челичних отковака:</w:t>
      </w:r>
    </w:p>
    <w:p w14:paraId="3D9C86FA" w14:textId="77777777" w:rsidR="007570A6" w:rsidRPr="00B15561" w:rsidRDefault="007570A6" w:rsidP="00B15561">
      <w:pPr>
        <w:rPr>
          <w:sz w:val="24"/>
          <w:szCs w:val="24"/>
        </w:rPr>
      </w:pPr>
      <w:r w:rsidRPr="00B15561">
        <w:rPr>
          <w:sz w:val="24"/>
          <w:szCs w:val="24"/>
        </w:rPr>
        <w:t>Колена за везу цеви прегрејача 1 са цевним наставцима на улазним коморама, и за везу цеви испаривача са излазним коморама, израдити у димензијама, од материјала и према стандардима за испоруку, наведеним испод. Челични отковци морају бити испоручени у складу са захтевима наведеним у тачкама 6.3.2.2 и 6.3.2.3. Кована колена ће бити израђена према техничким решењима и технологијама израде произвођача котла SES (цртежи 0KK 070 478/A/B, 0KK 070 497, 3KK–071 661, 3KK–071 662, 3KK–071 766, 3KK–071 663, 4KK–075 713 и 4KK–076 222).</w:t>
      </w:r>
    </w:p>
    <w:p w14:paraId="38F2EB07" w14:textId="77777777" w:rsidR="007570A6" w:rsidRPr="00B15561" w:rsidRDefault="007570A6" w:rsidP="00B15561">
      <w:pPr>
        <w:rPr>
          <w:sz w:val="24"/>
          <w:szCs w:val="24"/>
        </w:rPr>
      </w:pPr>
      <w:r w:rsidRPr="00B15561">
        <w:rPr>
          <w:sz w:val="24"/>
          <w:szCs w:val="24"/>
        </w:rPr>
        <w:t>Кована колена прегрејача 1 и испаривача на котама +47,78m и +47,3m:</w:t>
      </w:r>
    </w:p>
    <w:tbl>
      <w:tblPr>
        <w:tblW w:w="9398" w:type="dxa"/>
        <w:tblInd w:w="108" w:type="dxa"/>
        <w:tblLook w:val="04A0" w:firstRow="1" w:lastRow="0" w:firstColumn="1" w:lastColumn="0" w:noHBand="0" w:noVBand="1"/>
      </w:tblPr>
      <w:tblGrid>
        <w:gridCol w:w="3119"/>
        <w:gridCol w:w="3220"/>
        <w:gridCol w:w="3059"/>
      </w:tblGrid>
      <w:tr w:rsidR="007570A6" w:rsidRPr="00B15561" w14:paraId="708B59F9" w14:textId="77777777" w:rsidTr="007570A6">
        <w:trPr>
          <w:trHeight w:val="596"/>
        </w:trPr>
        <w:tc>
          <w:tcPr>
            <w:tcW w:w="3119" w:type="dxa"/>
            <w:hideMark/>
          </w:tcPr>
          <w:p w14:paraId="5A2F4CF3" w14:textId="77777777" w:rsidR="007570A6" w:rsidRPr="00B15561" w:rsidRDefault="007570A6" w:rsidP="007570A6">
            <w:pPr>
              <w:rPr>
                <w:sz w:val="24"/>
                <w:szCs w:val="24"/>
              </w:rPr>
            </w:pPr>
            <w:r w:rsidRPr="00B15561">
              <w:rPr>
                <w:sz w:val="24"/>
                <w:szCs w:val="24"/>
              </w:rPr>
              <w:t>ø28mm</w:t>
            </w:r>
          </w:p>
        </w:tc>
        <w:tc>
          <w:tcPr>
            <w:tcW w:w="3220" w:type="dxa"/>
            <w:hideMark/>
          </w:tcPr>
          <w:p w14:paraId="63A7E536" w14:textId="77777777" w:rsidR="007570A6" w:rsidRPr="00B15561" w:rsidRDefault="007570A6" w:rsidP="007570A6">
            <w:pPr>
              <w:rPr>
                <w:sz w:val="24"/>
                <w:szCs w:val="24"/>
              </w:rPr>
            </w:pPr>
            <w:r w:rsidRPr="00B15561">
              <w:rPr>
                <w:sz w:val="24"/>
                <w:szCs w:val="24"/>
              </w:rPr>
              <w:t>16Мо3</w:t>
            </w:r>
          </w:p>
        </w:tc>
        <w:tc>
          <w:tcPr>
            <w:tcW w:w="3059" w:type="dxa"/>
            <w:hideMark/>
          </w:tcPr>
          <w:p w14:paraId="3B1127C7" w14:textId="77777777" w:rsidR="007570A6" w:rsidRPr="00B15561" w:rsidRDefault="007570A6" w:rsidP="007570A6">
            <w:pPr>
              <w:rPr>
                <w:sz w:val="24"/>
                <w:szCs w:val="24"/>
              </w:rPr>
            </w:pPr>
            <w:r w:rsidRPr="00B15561">
              <w:rPr>
                <w:sz w:val="24"/>
                <w:szCs w:val="24"/>
              </w:rPr>
              <w:t>EN 10222–1, EN 10222–2</w:t>
            </w:r>
          </w:p>
          <w:p w14:paraId="1C2FCAFF" w14:textId="77777777" w:rsidR="007570A6" w:rsidRPr="00B15561" w:rsidRDefault="007570A6" w:rsidP="007570A6">
            <w:pPr>
              <w:rPr>
                <w:sz w:val="24"/>
                <w:szCs w:val="24"/>
              </w:rPr>
            </w:pPr>
            <w:r w:rsidRPr="00B15561">
              <w:rPr>
                <w:sz w:val="24"/>
                <w:szCs w:val="24"/>
              </w:rPr>
              <w:t>EN 10204/3.2</w:t>
            </w:r>
          </w:p>
        </w:tc>
      </w:tr>
      <w:tr w:rsidR="007570A6" w:rsidRPr="00B15561" w14:paraId="481F61BF" w14:textId="77777777" w:rsidTr="007570A6">
        <w:trPr>
          <w:trHeight w:val="596"/>
        </w:trPr>
        <w:tc>
          <w:tcPr>
            <w:tcW w:w="3119" w:type="dxa"/>
          </w:tcPr>
          <w:p w14:paraId="2D078E48" w14:textId="77777777" w:rsidR="007570A6" w:rsidRPr="00B15561" w:rsidRDefault="007570A6" w:rsidP="007570A6">
            <w:pPr>
              <w:rPr>
                <w:sz w:val="24"/>
                <w:szCs w:val="24"/>
              </w:rPr>
            </w:pPr>
            <w:r w:rsidRPr="00B15561">
              <w:rPr>
                <w:sz w:val="24"/>
                <w:szCs w:val="24"/>
              </w:rPr>
              <w:t>ø32mm</w:t>
            </w:r>
          </w:p>
        </w:tc>
        <w:tc>
          <w:tcPr>
            <w:tcW w:w="3220" w:type="dxa"/>
          </w:tcPr>
          <w:p w14:paraId="15EA3E7E" w14:textId="77777777" w:rsidR="007570A6" w:rsidRPr="00B15561" w:rsidRDefault="007570A6" w:rsidP="007570A6">
            <w:pPr>
              <w:rPr>
                <w:sz w:val="24"/>
                <w:szCs w:val="24"/>
              </w:rPr>
            </w:pPr>
            <w:r w:rsidRPr="00B15561">
              <w:rPr>
                <w:sz w:val="24"/>
                <w:szCs w:val="24"/>
              </w:rPr>
              <w:t>16Мо3</w:t>
            </w:r>
          </w:p>
        </w:tc>
        <w:tc>
          <w:tcPr>
            <w:tcW w:w="3059" w:type="dxa"/>
          </w:tcPr>
          <w:p w14:paraId="566C358C" w14:textId="77777777" w:rsidR="007570A6" w:rsidRPr="00B15561" w:rsidRDefault="007570A6" w:rsidP="007570A6">
            <w:pPr>
              <w:rPr>
                <w:sz w:val="24"/>
                <w:szCs w:val="24"/>
              </w:rPr>
            </w:pPr>
            <w:r w:rsidRPr="00B15561">
              <w:rPr>
                <w:sz w:val="24"/>
                <w:szCs w:val="24"/>
              </w:rPr>
              <w:t>EN 10222–1, EN 10222–2</w:t>
            </w:r>
          </w:p>
          <w:p w14:paraId="104F2A88" w14:textId="77777777" w:rsidR="007570A6" w:rsidRPr="00B15561" w:rsidRDefault="007570A6" w:rsidP="007570A6">
            <w:pPr>
              <w:rPr>
                <w:sz w:val="24"/>
                <w:szCs w:val="24"/>
              </w:rPr>
            </w:pPr>
            <w:r w:rsidRPr="00B15561">
              <w:rPr>
                <w:sz w:val="24"/>
                <w:szCs w:val="24"/>
              </w:rPr>
              <w:t>EN 10204/3.2</w:t>
            </w:r>
          </w:p>
        </w:tc>
      </w:tr>
    </w:tbl>
    <w:p w14:paraId="76F5BB05" w14:textId="77777777" w:rsidR="007570A6" w:rsidRPr="007570A6" w:rsidRDefault="007570A6" w:rsidP="002E2834">
      <w:pPr>
        <w:pStyle w:val="ListParagraph"/>
      </w:pPr>
    </w:p>
    <w:p w14:paraId="4C149877" w14:textId="77777777" w:rsidR="007570A6" w:rsidRPr="00B15561" w:rsidRDefault="00B15561" w:rsidP="00B15561">
      <w:pPr>
        <w:pStyle w:val="ListParagraph"/>
        <w:rPr>
          <w:rFonts w:ascii="Arial" w:hAnsi="Arial" w:cs="Arial"/>
          <w:b/>
          <w:sz w:val="24"/>
          <w:szCs w:val="24"/>
        </w:rPr>
      </w:pPr>
      <w:r>
        <w:rPr>
          <w:rFonts w:ascii="Arial" w:hAnsi="Arial" w:cs="Arial"/>
          <w:b/>
          <w:sz w:val="24"/>
          <w:szCs w:val="24"/>
        </w:rPr>
        <w:t>6.3.2.2.</w:t>
      </w:r>
      <w:r w:rsidR="007570A6" w:rsidRPr="00B15561">
        <w:rPr>
          <w:rFonts w:ascii="Arial" w:hAnsi="Arial" w:cs="Arial"/>
          <w:b/>
          <w:sz w:val="24"/>
          <w:szCs w:val="24"/>
        </w:rPr>
        <w:t>Технички захтеви за испоруку челичних отковака</w:t>
      </w:r>
    </w:p>
    <w:p w14:paraId="4D29EB91" w14:textId="77777777" w:rsidR="007570A6" w:rsidRPr="00B15561" w:rsidRDefault="007570A6" w:rsidP="00B15561">
      <w:pPr>
        <w:rPr>
          <w:rFonts w:cs="Arial"/>
          <w:sz w:val="24"/>
          <w:szCs w:val="24"/>
        </w:rPr>
      </w:pPr>
      <w:r w:rsidRPr="00B15561">
        <w:rPr>
          <w:rFonts w:cs="Arial"/>
          <w:sz w:val="24"/>
          <w:szCs w:val="24"/>
        </w:rPr>
        <w:t>Технички захтеви за испоруку челичних отковака према:</w:t>
      </w:r>
    </w:p>
    <w:p w14:paraId="5C3EE773" w14:textId="77777777" w:rsidR="007570A6" w:rsidRPr="00B15561" w:rsidRDefault="007570A6" w:rsidP="007C68CD">
      <w:pPr>
        <w:pStyle w:val="ListParagraph"/>
        <w:numPr>
          <w:ilvl w:val="0"/>
          <w:numId w:val="34"/>
        </w:numPr>
        <w:rPr>
          <w:rFonts w:ascii="Arial" w:hAnsi="Arial" w:cs="Arial"/>
          <w:sz w:val="24"/>
          <w:szCs w:val="24"/>
        </w:rPr>
      </w:pPr>
      <w:r w:rsidRPr="00B15561">
        <w:rPr>
          <w:rFonts w:ascii="Arial" w:hAnsi="Arial" w:cs="Arial"/>
          <w:sz w:val="24"/>
          <w:szCs w:val="24"/>
        </w:rPr>
        <w:t>EN 10222–1 – Општи захтеви за отковке добијене слободним ковањем и</w:t>
      </w:r>
    </w:p>
    <w:p w14:paraId="74421572" w14:textId="77777777" w:rsidR="007570A6" w:rsidRPr="00B15561" w:rsidRDefault="007570A6" w:rsidP="007C68CD">
      <w:pPr>
        <w:pStyle w:val="ListParagraph"/>
        <w:numPr>
          <w:ilvl w:val="0"/>
          <w:numId w:val="34"/>
        </w:numPr>
        <w:rPr>
          <w:rFonts w:ascii="Arial" w:hAnsi="Arial" w:cs="Arial"/>
          <w:sz w:val="24"/>
          <w:szCs w:val="24"/>
        </w:rPr>
      </w:pPr>
      <w:r w:rsidRPr="00B15561">
        <w:rPr>
          <w:rFonts w:ascii="Arial" w:hAnsi="Arial" w:cs="Arial"/>
          <w:sz w:val="24"/>
          <w:szCs w:val="24"/>
        </w:rPr>
        <w:t>EN 10222–2 – Феритни и мартензитни челици са особинама утврђеним за повишене температуре.</w:t>
      </w:r>
    </w:p>
    <w:p w14:paraId="263D9B1F" w14:textId="77777777" w:rsidR="007570A6" w:rsidRPr="007570A6" w:rsidRDefault="007570A6" w:rsidP="00B15561">
      <w:pPr>
        <w:pStyle w:val="ListParagraph"/>
      </w:pPr>
    </w:p>
    <w:p w14:paraId="2474AC89" w14:textId="77777777" w:rsidR="007570A6" w:rsidRPr="00B15561" w:rsidRDefault="00B15561" w:rsidP="00B15561">
      <w:pPr>
        <w:pStyle w:val="ListParagraph"/>
        <w:rPr>
          <w:rFonts w:ascii="Arial" w:hAnsi="Arial" w:cs="Arial"/>
          <w:b/>
          <w:sz w:val="24"/>
          <w:szCs w:val="24"/>
        </w:rPr>
      </w:pPr>
      <w:r>
        <w:rPr>
          <w:rFonts w:ascii="Arial" w:hAnsi="Arial" w:cs="Arial"/>
          <w:b/>
          <w:sz w:val="24"/>
          <w:szCs w:val="24"/>
        </w:rPr>
        <w:t>6.3.2.3.</w:t>
      </w:r>
      <w:r w:rsidR="007570A6" w:rsidRPr="00B15561">
        <w:rPr>
          <w:rFonts w:ascii="Arial" w:hAnsi="Arial" w:cs="Arial"/>
          <w:b/>
          <w:sz w:val="24"/>
          <w:szCs w:val="24"/>
        </w:rPr>
        <w:t>Додатни захтеви/испитивања за челичне отковке према EN 10222–1</w:t>
      </w:r>
    </w:p>
    <w:p w14:paraId="2B0BC70F"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Опција A.8 – комплетна хемијска анализа шарже.</w:t>
      </w:r>
    </w:p>
    <w:p w14:paraId="7DE04244"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Опција A.10 – хемијска анализа производа.</w:t>
      </w:r>
    </w:p>
    <w:p w14:paraId="1F5B3745"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Опција A.3 – сагласност Наручиоца на процедуру ковања.</w:t>
      </w:r>
    </w:p>
    <w:p w14:paraId="0964229E"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Опција A.7 – пенетрантска испитивања према EN 10228–2, класа 4; обим испитивања 100%.</w:t>
      </w:r>
    </w:p>
    <w:p w14:paraId="6190C4FD"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Испитивање затезањем на собној температури.</w:t>
      </w:r>
    </w:p>
    <w:p w14:paraId="09E20397"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Опција A.15 – испитивање затезањем на температури 500°C.</w:t>
      </w:r>
    </w:p>
    <w:p w14:paraId="3EB07DFD"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Испитивање тврдоће (HV10):</w:t>
      </w:r>
    </w:p>
    <w:p w14:paraId="13DE2D5A"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min 155 – max 190 за материјал 16Mo3</w:t>
      </w:r>
    </w:p>
    <w:p w14:paraId="4D7E9263"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Металографска испитивања. Фотографије микроструктуре, са увећањима од 100x и 500x, морају бити саставни део сертификата 3.2 према EN 10204.</w:t>
      </w:r>
    </w:p>
    <w:p w14:paraId="0BC2BEC1"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Уверење о контролисању 3.2 према EN 10204 (контролна организација TÜV).</w:t>
      </w:r>
    </w:p>
    <w:p w14:paraId="491C9CF9" w14:textId="77777777" w:rsidR="007570A6" w:rsidRPr="00B15561" w:rsidRDefault="007570A6" w:rsidP="007C68CD">
      <w:pPr>
        <w:pStyle w:val="ListParagraph"/>
        <w:numPr>
          <w:ilvl w:val="0"/>
          <w:numId w:val="35"/>
        </w:numPr>
        <w:rPr>
          <w:rFonts w:ascii="Arial" w:hAnsi="Arial" w:cs="Arial"/>
          <w:sz w:val="24"/>
          <w:szCs w:val="24"/>
        </w:rPr>
      </w:pPr>
      <w:r w:rsidRPr="00B15561">
        <w:rPr>
          <w:rFonts w:ascii="Arial" w:hAnsi="Arial" w:cs="Arial"/>
          <w:sz w:val="24"/>
          <w:szCs w:val="24"/>
        </w:rPr>
        <w:t>Заостали магнетизам – H&lt;0,8kA/m.</w:t>
      </w:r>
    </w:p>
    <w:p w14:paraId="69BED266" w14:textId="77777777" w:rsidR="007570A6" w:rsidRPr="007570A6" w:rsidRDefault="007570A6" w:rsidP="00B15561">
      <w:pPr>
        <w:pStyle w:val="ListParagraph"/>
      </w:pPr>
    </w:p>
    <w:p w14:paraId="589A7A01" w14:textId="77777777" w:rsidR="007570A6" w:rsidRPr="002E2834" w:rsidRDefault="002E2834" w:rsidP="002E2834">
      <w:pPr>
        <w:pStyle w:val="ListParagraph"/>
        <w:rPr>
          <w:rFonts w:ascii="Arial" w:hAnsi="Arial" w:cs="Arial"/>
          <w:b/>
          <w:sz w:val="24"/>
          <w:szCs w:val="24"/>
        </w:rPr>
      </w:pPr>
      <w:r>
        <w:rPr>
          <w:rFonts w:ascii="Arial" w:hAnsi="Arial" w:cs="Arial"/>
          <w:b/>
          <w:sz w:val="24"/>
          <w:szCs w:val="24"/>
        </w:rPr>
        <w:t>6.3.3.</w:t>
      </w:r>
      <w:r w:rsidR="007570A6" w:rsidRPr="002E2834">
        <w:rPr>
          <w:rFonts w:ascii="Arial" w:hAnsi="Arial" w:cs="Arial"/>
          <w:b/>
          <w:sz w:val="24"/>
          <w:szCs w:val="24"/>
        </w:rPr>
        <w:t>Посебни технички захтеви које је изабрани Понуђач у обавези да испуни у процесу израде делова под притиском</w:t>
      </w:r>
    </w:p>
    <w:p w14:paraId="3947683B" w14:textId="77777777" w:rsidR="007570A6" w:rsidRPr="002E2834" w:rsidRDefault="002E2834" w:rsidP="002E2834">
      <w:pPr>
        <w:rPr>
          <w:sz w:val="24"/>
          <w:szCs w:val="24"/>
        </w:rPr>
      </w:pPr>
      <w:r>
        <w:rPr>
          <w:sz w:val="24"/>
          <w:szCs w:val="24"/>
        </w:rPr>
        <w:lastRenderedPageBreak/>
        <w:t>1.</w:t>
      </w:r>
      <w:r w:rsidR="007570A6" w:rsidRPr="002E2834">
        <w:rPr>
          <w:sz w:val="24"/>
          <w:szCs w:val="24"/>
        </w:rPr>
        <w:t>Опрема се у фабрици изабраног Понуђача израђује и испитује према захтевима стандарда SRPS EN 12952 и захтевима из усаглашеног Плана контроле квалитета.</w:t>
      </w:r>
    </w:p>
    <w:p w14:paraId="0376808B" w14:textId="77777777" w:rsidR="007570A6" w:rsidRPr="002E2834" w:rsidRDefault="002E2834" w:rsidP="002E2834">
      <w:pPr>
        <w:rPr>
          <w:sz w:val="24"/>
          <w:szCs w:val="24"/>
        </w:rPr>
      </w:pPr>
      <w:r>
        <w:rPr>
          <w:sz w:val="24"/>
          <w:szCs w:val="24"/>
        </w:rPr>
        <w:t>2.</w:t>
      </w:r>
      <w:r w:rsidR="007570A6" w:rsidRPr="002E2834">
        <w:rPr>
          <w:sz w:val="24"/>
          <w:szCs w:val="24"/>
        </w:rPr>
        <w:t>Савијање цевних лукова:</w:t>
      </w:r>
    </w:p>
    <w:p w14:paraId="742E178E" w14:textId="77777777" w:rsidR="007570A6" w:rsidRPr="002E2834" w:rsidRDefault="007570A6" w:rsidP="007C68CD">
      <w:pPr>
        <w:pStyle w:val="ListParagraph"/>
        <w:numPr>
          <w:ilvl w:val="0"/>
          <w:numId w:val="36"/>
        </w:numPr>
        <w:rPr>
          <w:rFonts w:ascii="Arial" w:hAnsi="Arial" w:cs="Arial"/>
          <w:sz w:val="24"/>
          <w:szCs w:val="24"/>
        </w:rPr>
      </w:pPr>
      <w:r w:rsidRPr="002E2834">
        <w:rPr>
          <w:rFonts w:ascii="Arial" w:hAnsi="Arial" w:cs="Arial"/>
          <w:sz w:val="24"/>
          <w:szCs w:val="24"/>
        </w:rPr>
        <w:t>Савијање цевних лукова мора бити у складу са SRPS EN 12952. Вредност стањења истегнуте зоне цевног лука, рачуна се по SRPS EN 12952–5, тачка 7.3.4. Не прихвата се прорачунска дебљина зида по SRPS EN 12952–3, тачка 11.3.</w:t>
      </w:r>
    </w:p>
    <w:p w14:paraId="274A923B" w14:textId="77777777" w:rsidR="007570A6" w:rsidRPr="002E2834" w:rsidRDefault="007570A6" w:rsidP="007C68CD">
      <w:pPr>
        <w:pStyle w:val="ListParagraph"/>
        <w:numPr>
          <w:ilvl w:val="0"/>
          <w:numId w:val="36"/>
        </w:numPr>
        <w:rPr>
          <w:rFonts w:ascii="Arial" w:hAnsi="Arial" w:cs="Arial"/>
          <w:sz w:val="24"/>
          <w:szCs w:val="24"/>
        </w:rPr>
      </w:pPr>
      <w:r w:rsidRPr="002E2834">
        <w:rPr>
          <w:rFonts w:ascii="Arial" w:hAnsi="Arial" w:cs="Arial"/>
          <w:sz w:val="24"/>
          <w:szCs w:val="24"/>
        </w:rPr>
        <w:t>Обавеза изабраног Понуђача је, да пре почетка поступка савијања елемената са цевним луковима, изврши квалификовање поступака савијања. Подручја важења квалификација, морају да покрију све типове цевних лукова (материјал, димензије цеви и радујус савијања), који ће представљати делове елемената грејних површина које су предмет испоруке. Квалификације поступака савијања обавити код установе акредитоване за ову врсту делатности. Цеви за квалификације поступака савијања цевних лукова, обезбеђује изабрани Понуђач.</w:t>
      </w:r>
    </w:p>
    <w:p w14:paraId="72D8ADC8" w14:textId="77777777" w:rsidR="007570A6" w:rsidRPr="002E2834" w:rsidRDefault="007570A6" w:rsidP="007C68CD">
      <w:pPr>
        <w:pStyle w:val="ListParagraph"/>
        <w:numPr>
          <w:ilvl w:val="0"/>
          <w:numId w:val="36"/>
        </w:numPr>
        <w:rPr>
          <w:rFonts w:ascii="Arial" w:hAnsi="Arial" w:cs="Arial"/>
          <w:sz w:val="24"/>
          <w:szCs w:val="24"/>
        </w:rPr>
      </w:pPr>
      <w:r w:rsidRPr="002E2834">
        <w:rPr>
          <w:rFonts w:ascii="Arial" w:hAnsi="Arial" w:cs="Arial"/>
          <w:sz w:val="24"/>
          <w:szCs w:val="24"/>
        </w:rPr>
        <w:t>На свим елементима са цевним луковима спровести пробу куглицом према VGB R501H.</w:t>
      </w:r>
    </w:p>
    <w:p w14:paraId="7D8FD560" w14:textId="77777777" w:rsidR="007570A6" w:rsidRPr="002E2834" w:rsidRDefault="007570A6" w:rsidP="007C68CD">
      <w:pPr>
        <w:pStyle w:val="ListParagraph"/>
        <w:numPr>
          <w:ilvl w:val="0"/>
          <w:numId w:val="36"/>
        </w:numPr>
        <w:rPr>
          <w:rFonts w:ascii="Arial" w:hAnsi="Arial" w:cs="Arial"/>
          <w:sz w:val="24"/>
          <w:szCs w:val="24"/>
        </w:rPr>
      </w:pPr>
      <w:r w:rsidRPr="002E2834">
        <w:rPr>
          <w:rFonts w:ascii="Arial" w:hAnsi="Arial" w:cs="Arial"/>
          <w:sz w:val="24"/>
          <w:szCs w:val="24"/>
        </w:rPr>
        <w:t>Обим испитивања овалности и стањења – 10%.</w:t>
      </w:r>
    </w:p>
    <w:p w14:paraId="11F9D0AB" w14:textId="77777777" w:rsidR="007570A6" w:rsidRPr="002E2834" w:rsidRDefault="002E2834" w:rsidP="002E2834">
      <w:pPr>
        <w:ind w:left="360"/>
        <w:rPr>
          <w:sz w:val="24"/>
          <w:szCs w:val="24"/>
        </w:rPr>
      </w:pPr>
      <w:r>
        <w:rPr>
          <w:sz w:val="24"/>
          <w:szCs w:val="24"/>
        </w:rPr>
        <w:t>3.</w:t>
      </w:r>
      <w:r w:rsidR="007570A6" w:rsidRPr="002E2834">
        <w:rPr>
          <w:sz w:val="24"/>
          <w:szCs w:val="24"/>
        </w:rPr>
        <w:t>Заваривање:</w:t>
      </w:r>
    </w:p>
    <w:p w14:paraId="37C6EF49"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Обавеза изабраног Понуђача је, да пре почетка било каквих заваривачких активности, изврши квалификовање технологија заваривања (WPQR), које ће својим подручјима важења у потпуности покрити све врсте заварених спојева који ће се изводити приликом израде опреме која је предмет испоруке. Материјал (цеви и лимови) за квалификације поступака заваривања, обезбеђује изабрани Понуђач.</w:t>
      </w:r>
    </w:p>
    <w:p w14:paraId="65D6A214"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Поступак заваривања за сучеоне заварене спојеве на цевима – искључиво 141.</w:t>
      </w:r>
    </w:p>
    <w:p w14:paraId="7614BBF1"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Поступак заваривања мембранских лимова за цеви прегрејача 1 – искључиво 121 (заваривање под прашком на машини за континуално заваривање мембранских лимова за цеви). Машина мора имати капацитет за истовремено заваривање минимално 5 цеви за мембранске лимове.</w:t>
      </w:r>
    </w:p>
    <w:p w14:paraId="147B1539"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Сва испитивања заварених спојева, спроводе се у складу са стандардима SRPS EN ISO 17637, SRPS EN ISO 3452–1, SRPS EN ISO 17638, SRPS EN ISO 17636–1, SRPS EN ISO 3834–2, као и са свим осталим важећим српским и европским нормама.</w:t>
      </w:r>
    </w:p>
    <w:p w14:paraId="50E9EB2C"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Ниво квалитета за сучеоно заварене спојеве на цевима је „B</w:t>
      </w:r>
      <w:proofErr w:type="gramStart"/>
      <w:r w:rsidRPr="002E2834">
        <w:rPr>
          <w:rFonts w:ascii="Arial" w:hAnsi="Arial" w:cs="Arial"/>
          <w:sz w:val="24"/>
          <w:szCs w:val="24"/>
        </w:rPr>
        <w:t>“ (</w:t>
      </w:r>
      <w:proofErr w:type="gramEnd"/>
      <w:r w:rsidRPr="002E2834">
        <w:rPr>
          <w:rFonts w:ascii="Arial" w:hAnsi="Arial" w:cs="Arial"/>
          <w:sz w:val="24"/>
          <w:szCs w:val="24"/>
        </w:rPr>
        <w:t>према SRPS EN ISO 5817).</w:t>
      </w:r>
    </w:p>
    <w:p w14:paraId="38EFCB0E"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Критеријуми прихватљивости грешака у завареним спојевима, према следећим стандардима:</w:t>
      </w:r>
    </w:p>
    <w:p w14:paraId="624DAA48"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SRPS EN 12517–1</w:t>
      </w:r>
      <w:r w:rsidRPr="002E2834">
        <w:rPr>
          <w:rFonts w:ascii="Arial" w:hAnsi="Arial" w:cs="Arial"/>
          <w:sz w:val="24"/>
          <w:szCs w:val="24"/>
        </w:rPr>
        <w:tab/>
      </w:r>
      <w:r w:rsidRPr="002E2834">
        <w:rPr>
          <w:rFonts w:ascii="Arial" w:hAnsi="Arial" w:cs="Arial"/>
          <w:sz w:val="24"/>
          <w:szCs w:val="24"/>
        </w:rPr>
        <w:tab/>
        <w:t>– за испитивања радиографијом,</w:t>
      </w:r>
    </w:p>
    <w:p w14:paraId="588A6FF6"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SRPS EN ISO 23277</w:t>
      </w:r>
      <w:r w:rsidRPr="002E2834">
        <w:rPr>
          <w:rFonts w:ascii="Arial" w:hAnsi="Arial" w:cs="Arial"/>
          <w:sz w:val="24"/>
          <w:szCs w:val="24"/>
        </w:rPr>
        <w:tab/>
        <w:t>– за испитивања пенетрантима,</w:t>
      </w:r>
    </w:p>
    <w:p w14:paraId="51F6081C" w14:textId="77777777" w:rsidR="007570A6" w:rsidRPr="002E2834" w:rsidRDefault="007570A6" w:rsidP="007C68CD">
      <w:pPr>
        <w:pStyle w:val="ListParagraph"/>
        <w:numPr>
          <w:ilvl w:val="0"/>
          <w:numId w:val="37"/>
        </w:numPr>
        <w:rPr>
          <w:rFonts w:ascii="Arial" w:hAnsi="Arial" w:cs="Arial"/>
          <w:sz w:val="24"/>
          <w:szCs w:val="24"/>
        </w:rPr>
      </w:pPr>
      <w:r w:rsidRPr="002E2834">
        <w:rPr>
          <w:rFonts w:ascii="Arial" w:hAnsi="Arial" w:cs="Arial"/>
          <w:sz w:val="24"/>
          <w:szCs w:val="24"/>
        </w:rPr>
        <w:t>SRPS EN ISO 23278</w:t>
      </w:r>
      <w:r w:rsidRPr="002E2834">
        <w:rPr>
          <w:rFonts w:ascii="Arial" w:hAnsi="Arial" w:cs="Arial"/>
          <w:sz w:val="24"/>
          <w:szCs w:val="24"/>
        </w:rPr>
        <w:tab/>
        <w:t>– за испитивања магнетским честицама.</w:t>
      </w:r>
    </w:p>
    <w:p w14:paraId="66A1E88B" w14:textId="77777777" w:rsidR="007570A6" w:rsidRPr="002E2834" w:rsidRDefault="002E2834" w:rsidP="002E2834">
      <w:pPr>
        <w:rPr>
          <w:rFonts w:cs="Arial"/>
          <w:sz w:val="24"/>
          <w:szCs w:val="24"/>
        </w:rPr>
      </w:pPr>
      <w:r>
        <w:rPr>
          <w:rFonts w:cs="Arial"/>
          <w:sz w:val="24"/>
          <w:szCs w:val="24"/>
        </w:rPr>
        <w:t>4.</w:t>
      </w:r>
      <w:r w:rsidR="007570A6" w:rsidRPr="002E2834">
        <w:rPr>
          <w:rFonts w:cs="Arial"/>
          <w:sz w:val="24"/>
          <w:szCs w:val="24"/>
        </w:rPr>
        <w:t>Визуелна контрола заварених спојева – 100%.</w:t>
      </w:r>
    </w:p>
    <w:p w14:paraId="6C631C8C" w14:textId="77777777" w:rsidR="007570A6" w:rsidRPr="002E2834" w:rsidRDefault="002E2834" w:rsidP="002E2834">
      <w:pPr>
        <w:rPr>
          <w:rFonts w:cs="Arial"/>
          <w:sz w:val="24"/>
          <w:szCs w:val="24"/>
        </w:rPr>
      </w:pPr>
      <w:r>
        <w:rPr>
          <w:rFonts w:cs="Arial"/>
          <w:sz w:val="24"/>
          <w:szCs w:val="24"/>
        </w:rPr>
        <w:t>5.</w:t>
      </w:r>
      <w:r w:rsidR="007570A6" w:rsidRPr="002E2834">
        <w:rPr>
          <w:rFonts w:cs="Arial"/>
          <w:sz w:val="24"/>
          <w:szCs w:val="24"/>
        </w:rPr>
        <w:t>Обим радиографских испитивања сучеоно заварених спојева на цевима (SRPS EN 12517–1, ниво 1) – 20%.</w:t>
      </w:r>
    </w:p>
    <w:p w14:paraId="314B10F6" w14:textId="77777777" w:rsidR="007570A6" w:rsidRPr="002E2834" w:rsidRDefault="002E2834" w:rsidP="002E2834">
      <w:pPr>
        <w:rPr>
          <w:rFonts w:cs="Arial"/>
          <w:sz w:val="24"/>
          <w:szCs w:val="24"/>
        </w:rPr>
      </w:pPr>
      <w:r>
        <w:rPr>
          <w:rFonts w:cs="Arial"/>
          <w:sz w:val="24"/>
          <w:szCs w:val="24"/>
        </w:rPr>
        <w:t>6.</w:t>
      </w:r>
      <w:r w:rsidR="007570A6" w:rsidRPr="002E2834">
        <w:rPr>
          <w:rFonts w:cs="Arial"/>
          <w:sz w:val="24"/>
          <w:szCs w:val="24"/>
        </w:rPr>
        <w:t>Обим пенетрантских испитивања заварених спојева мембрански лим–цев прегрејача 1 – 20%.</w:t>
      </w:r>
    </w:p>
    <w:p w14:paraId="27D668A3" w14:textId="77777777" w:rsidR="007570A6" w:rsidRPr="002E2834" w:rsidRDefault="002E2834" w:rsidP="002E2834">
      <w:pPr>
        <w:rPr>
          <w:rFonts w:cs="Arial"/>
          <w:sz w:val="24"/>
          <w:szCs w:val="24"/>
        </w:rPr>
      </w:pPr>
      <w:r>
        <w:rPr>
          <w:rFonts w:cs="Arial"/>
          <w:sz w:val="24"/>
          <w:szCs w:val="24"/>
        </w:rPr>
        <w:lastRenderedPageBreak/>
        <w:t>7.</w:t>
      </w:r>
      <w:r w:rsidR="007570A6" w:rsidRPr="002E2834">
        <w:rPr>
          <w:rFonts w:cs="Arial"/>
          <w:sz w:val="24"/>
          <w:szCs w:val="24"/>
        </w:rPr>
        <w:t>Визуелна контрола свих израђених позиција – 100%.</w:t>
      </w:r>
    </w:p>
    <w:p w14:paraId="677902B0" w14:textId="77777777" w:rsidR="007570A6" w:rsidRPr="002E2834" w:rsidRDefault="002E2834" w:rsidP="002E2834">
      <w:pPr>
        <w:rPr>
          <w:rFonts w:cs="Arial"/>
          <w:sz w:val="24"/>
          <w:szCs w:val="24"/>
        </w:rPr>
      </w:pPr>
      <w:r>
        <w:rPr>
          <w:rFonts w:cs="Arial"/>
          <w:sz w:val="24"/>
          <w:szCs w:val="24"/>
        </w:rPr>
        <w:t>8.</w:t>
      </w:r>
      <w:r w:rsidR="007570A6" w:rsidRPr="002E2834">
        <w:rPr>
          <w:rFonts w:cs="Arial"/>
          <w:sz w:val="24"/>
          <w:szCs w:val="24"/>
        </w:rPr>
        <w:t>Унутрашња површина цеви мора бити чиста, сува и без трагова корозије.</w:t>
      </w:r>
    </w:p>
    <w:p w14:paraId="28691319" w14:textId="77777777" w:rsidR="007570A6" w:rsidRPr="002E2834" w:rsidRDefault="002E2834" w:rsidP="002E2834">
      <w:pPr>
        <w:rPr>
          <w:sz w:val="24"/>
          <w:szCs w:val="24"/>
        </w:rPr>
      </w:pPr>
      <w:r w:rsidRPr="002E2834">
        <w:rPr>
          <w:sz w:val="24"/>
          <w:szCs w:val="24"/>
        </w:rPr>
        <w:t>9.</w:t>
      </w:r>
      <w:r w:rsidR="007570A6" w:rsidRPr="002E2834">
        <w:rPr>
          <w:sz w:val="24"/>
          <w:szCs w:val="24"/>
        </w:rPr>
        <w:t>Спољашња површина цеви мора бити без рисева, зареза и деформација насталих као последица поступка савијања цеви. Позиције са претходно наведеним недостацима, неће бити прихваћене од стране Наручиоца,</w:t>
      </w:r>
    </w:p>
    <w:p w14:paraId="620E74E8" w14:textId="77777777" w:rsidR="007570A6" w:rsidRPr="002E2834" w:rsidRDefault="002E2834" w:rsidP="002E2834">
      <w:pPr>
        <w:rPr>
          <w:sz w:val="24"/>
          <w:szCs w:val="24"/>
        </w:rPr>
      </w:pPr>
      <w:r w:rsidRPr="002E2834">
        <w:rPr>
          <w:sz w:val="24"/>
          <w:szCs w:val="24"/>
        </w:rPr>
        <w:t>10.</w:t>
      </w:r>
      <w:r w:rsidR="007570A6" w:rsidRPr="002E2834">
        <w:rPr>
          <w:sz w:val="24"/>
          <w:szCs w:val="24"/>
        </w:rPr>
        <w:t>Слободне крајеве цеви, на којима нису превиђени монтажни додаци, припремити за заваривање према детаљима са цртежа који ће бити усаглашени са Наручиоцем, обрусити на „бело“ зону у дужини од 15mm и заштитити спреј–лаком. Сви крајеви припремљени за заваривање, морају димензино одговарати крајевима делова са којима се позиција спаја, без обзира да ли се ради о деловима који су предмет испоруке по овој конкурсној документацији, деловима који нису предмет ове конкурсне документације, или делова који се не мењају.</w:t>
      </w:r>
    </w:p>
    <w:p w14:paraId="5FA7C56A" w14:textId="77777777" w:rsidR="007570A6" w:rsidRPr="002E2834" w:rsidRDefault="002E2834" w:rsidP="002E2834">
      <w:pPr>
        <w:rPr>
          <w:sz w:val="24"/>
          <w:szCs w:val="24"/>
        </w:rPr>
      </w:pPr>
      <w:r w:rsidRPr="002E2834">
        <w:rPr>
          <w:sz w:val="24"/>
          <w:szCs w:val="24"/>
        </w:rPr>
        <w:t>11.</w:t>
      </w:r>
      <w:r w:rsidR="007570A6" w:rsidRPr="002E2834">
        <w:rPr>
          <w:sz w:val="24"/>
          <w:szCs w:val="24"/>
        </w:rPr>
        <w:t>Сви слободни крајеви цеви морају бити заштићени пластичним поклопцима.</w:t>
      </w:r>
    </w:p>
    <w:p w14:paraId="424D6B3E" w14:textId="77777777" w:rsidR="007570A6" w:rsidRPr="002E2834" w:rsidRDefault="002E2834" w:rsidP="002E2834">
      <w:pPr>
        <w:rPr>
          <w:sz w:val="24"/>
          <w:szCs w:val="24"/>
        </w:rPr>
      </w:pPr>
      <w:r w:rsidRPr="002E2834">
        <w:rPr>
          <w:sz w:val="24"/>
          <w:szCs w:val="24"/>
        </w:rPr>
        <w:t>12.</w:t>
      </w:r>
      <w:r w:rsidR="007570A6" w:rsidRPr="002E2834">
        <w:rPr>
          <w:sz w:val="24"/>
          <w:szCs w:val="24"/>
        </w:rPr>
        <w:t>Ватроотпорни лим за израду заштита, носача и свега осталог наведеног у тачкама 3.1.1–3.1.3 – X15CrNiSi25–21. Сви остали делови опреме, који су предмет испоруке по овој конкурсној документацији и који се не израђују од ватроотпорног материјала, морају бити испоручени у квалитетима материјала са цртежа из конкурсне документације, према тренутно важећим српским и европским стандардима.</w:t>
      </w:r>
    </w:p>
    <w:p w14:paraId="2F180D67" w14:textId="77777777" w:rsidR="007570A6" w:rsidRPr="002E2834" w:rsidRDefault="002E2834" w:rsidP="002E2834">
      <w:pPr>
        <w:rPr>
          <w:sz w:val="24"/>
          <w:szCs w:val="24"/>
        </w:rPr>
      </w:pPr>
      <w:r w:rsidRPr="002E2834">
        <w:rPr>
          <w:sz w:val="24"/>
          <w:szCs w:val="24"/>
        </w:rPr>
        <w:t>13.</w:t>
      </w:r>
      <w:r w:rsidR="007570A6" w:rsidRPr="002E2834">
        <w:rPr>
          <w:sz w:val="24"/>
          <w:szCs w:val="24"/>
        </w:rPr>
        <w:t>Чишћење израђених цевних елемената које обухвата следеће:</w:t>
      </w:r>
    </w:p>
    <w:p w14:paraId="48C70721"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издувавање прашине,</w:t>
      </w:r>
    </w:p>
    <w:p w14:paraId="1669473F"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механичко чишћење унутрашњих површина одговарајућим флексибилним вратилом и алатом,</w:t>
      </w:r>
    </w:p>
    <w:p w14:paraId="5FDEEF96"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уклањање масти након савијања,</w:t>
      </w:r>
    </w:p>
    <w:p w14:paraId="069A3413"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киселинско чишћење,</w:t>
      </w:r>
    </w:p>
    <w:p w14:paraId="64CC6390"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издувавање,</w:t>
      </w:r>
    </w:p>
    <w:p w14:paraId="10148107" w14:textId="77777777" w:rsidR="007570A6" w:rsidRPr="002E2834" w:rsidRDefault="007570A6" w:rsidP="007C68CD">
      <w:pPr>
        <w:pStyle w:val="ListParagraph"/>
        <w:numPr>
          <w:ilvl w:val="0"/>
          <w:numId w:val="38"/>
        </w:numPr>
        <w:rPr>
          <w:rFonts w:ascii="Arial" w:hAnsi="Arial" w:cs="Arial"/>
          <w:sz w:val="24"/>
          <w:szCs w:val="24"/>
        </w:rPr>
      </w:pPr>
      <w:r w:rsidRPr="002E2834">
        <w:rPr>
          <w:rFonts w:ascii="Arial" w:hAnsi="Arial" w:cs="Arial"/>
          <w:sz w:val="24"/>
          <w:szCs w:val="24"/>
        </w:rPr>
        <w:t>пасивизација унутрашње површине цеви водорастворљивим инхибитором у циркулацији,</w:t>
      </w:r>
    </w:p>
    <w:p w14:paraId="7DA6AABA" w14:textId="77777777" w:rsidR="007570A6" w:rsidRPr="002E2834" w:rsidRDefault="007570A6" w:rsidP="007C68CD">
      <w:pPr>
        <w:pStyle w:val="ListParagraph"/>
        <w:numPr>
          <w:ilvl w:val="0"/>
          <w:numId w:val="38"/>
        </w:numPr>
        <w:rPr>
          <w:rFonts w:ascii="Arial" w:hAnsi="Arial" w:cs="Arial"/>
          <w:sz w:val="24"/>
          <w:szCs w:val="24"/>
        </w:rPr>
      </w:pPr>
      <w:proofErr w:type="gramStart"/>
      <w:r w:rsidRPr="002E2834">
        <w:rPr>
          <w:rFonts w:ascii="Arial" w:hAnsi="Arial" w:cs="Arial"/>
          <w:sz w:val="24"/>
          <w:szCs w:val="24"/>
        </w:rPr>
        <w:t>сушење</w:t>
      </w:r>
      <w:proofErr w:type="gramEnd"/>
      <w:r w:rsidRPr="002E2834">
        <w:rPr>
          <w:rFonts w:ascii="Arial" w:hAnsi="Arial" w:cs="Arial"/>
          <w:sz w:val="24"/>
          <w:szCs w:val="24"/>
        </w:rPr>
        <w:t>.</w:t>
      </w:r>
    </w:p>
    <w:p w14:paraId="7DF0A2D1" w14:textId="77777777" w:rsidR="007570A6" w:rsidRPr="002E2834" w:rsidRDefault="007570A6" w:rsidP="002E2834">
      <w:pPr>
        <w:ind w:left="360"/>
        <w:rPr>
          <w:sz w:val="24"/>
          <w:szCs w:val="24"/>
        </w:rPr>
      </w:pPr>
      <w:r w:rsidRPr="002E2834">
        <w:rPr>
          <w:sz w:val="24"/>
          <w:szCs w:val="24"/>
        </w:rPr>
        <w:t>Чишћење произведених цевних елемената ће бити обављено у просторијама изабраног Понуђача.</w:t>
      </w:r>
    </w:p>
    <w:p w14:paraId="13A338DE" w14:textId="77777777" w:rsidR="007570A6" w:rsidRPr="002E2834" w:rsidRDefault="007570A6" w:rsidP="002E2834">
      <w:pPr>
        <w:rPr>
          <w:sz w:val="24"/>
          <w:szCs w:val="24"/>
        </w:rPr>
      </w:pPr>
      <w:r w:rsidRPr="002E2834">
        <w:rPr>
          <w:sz w:val="24"/>
          <w:szCs w:val="24"/>
        </w:rPr>
        <w:t>Обезбеђивање свих алата и хемијских средстава која ће бити коришћења у поступку чишћења произведених цевних елемената, обавеза је изабраног Понуђача.</w:t>
      </w:r>
    </w:p>
    <w:p w14:paraId="77C969BF" w14:textId="77777777" w:rsidR="007570A6" w:rsidRPr="002E2834" w:rsidRDefault="007570A6" w:rsidP="002E2834">
      <w:pPr>
        <w:rPr>
          <w:sz w:val="24"/>
          <w:szCs w:val="24"/>
        </w:rPr>
      </w:pPr>
      <w:r w:rsidRPr="002E2834">
        <w:rPr>
          <w:sz w:val="24"/>
          <w:szCs w:val="24"/>
        </w:rPr>
        <w:t>Након спроведеног поступка чишћења цевних елемената, потребно је извршити ендоскопску контролу унутрашњих површина цеви у циљу доказивања квалитета. Унутрашње површине морају бити равномерно пасивизиране, чисте, без корозије и остатака од заваривања.</w:t>
      </w:r>
    </w:p>
    <w:p w14:paraId="04EAC112" w14:textId="77777777" w:rsidR="007570A6" w:rsidRPr="007570A6" w:rsidRDefault="007570A6" w:rsidP="002E2834">
      <w:pPr>
        <w:pStyle w:val="ListParagraph"/>
      </w:pPr>
    </w:p>
    <w:p w14:paraId="3CFD8C9B" w14:textId="77777777" w:rsidR="00AA6BA4" w:rsidRDefault="007570A6" w:rsidP="007570A6">
      <w:pPr>
        <w:rPr>
          <w:rFonts w:cs="Arial"/>
          <w:sz w:val="24"/>
          <w:szCs w:val="24"/>
        </w:rPr>
      </w:pPr>
      <w:r w:rsidRPr="007570A6">
        <w:br w:type="page"/>
      </w:r>
    </w:p>
    <w:p w14:paraId="6607F192" w14:textId="77777777" w:rsidR="00756A02" w:rsidRPr="0058001A" w:rsidRDefault="007D56C7" w:rsidP="007D56C7">
      <w:pPr>
        <w:pStyle w:val="Heading10"/>
        <w:spacing w:before="0"/>
        <w:ind w:left="360" w:firstLine="0"/>
        <w:rPr>
          <w:rFonts w:cs="Arial"/>
          <w:sz w:val="24"/>
          <w:szCs w:val="24"/>
        </w:rPr>
      </w:pPr>
      <w:r>
        <w:rPr>
          <w:rFonts w:cs="Arial"/>
          <w:sz w:val="24"/>
          <w:szCs w:val="24"/>
        </w:rPr>
        <w:lastRenderedPageBreak/>
        <w:t>4.</w:t>
      </w:r>
      <w:r w:rsidR="00756A02" w:rsidRPr="0058001A">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022"/>
      </w:tblGrid>
      <w:tr w:rsidR="00175774" w:rsidRPr="0058001A" w14:paraId="667C278E" w14:textId="77777777" w:rsidTr="00B5619A">
        <w:trPr>
          <w:trHeight w:val="524"/>
          <w:jc w:val="center"/>
        </w:trPr>
        <w:tc>
          <w:tcPr>
            <w:tcW w:w="729" w:type="dxa"/>
            <w:vAlign w:val="center"/>
          </w:tcPr>
          <w:p w14:paraId="59CB5105" w14:textId="77777777" w:rsidR="00175774" w:rsidRPr="0058001A" w:rsidRDefault="00175774" w:rsidP="0058001A">
            <w:pPr>
              <w:spacing w:before="0"/>
              <w:jc w:val="center"/>
              <w:rPr>
                <w:rFonts w:cs="Arial"/>
                <w:b/>
                <w:sz w:val="24"/>
                <w:szCs w:val="24"/>
              </w:rPr>
            </w:pPr>
            <w:r w:rsidRPr="0058001A">
              <w:rPr>
                <w:rFonts w:cs="Arial"/>
                <w:b/>
                <w:sz w:val="24"/>
                <w:szCs w:val="24"/>
              </w:rPr>
              <w:t>Ред. бр.</w:t>
            </w:r>
          </w:p>
        </w:tc>
        <w:tc>
          <w:tcPr>
            <w:tcW w:w="9022" w:type="dxa"/>
            <w:vAlign w:val="center"/>
          </w:tcPr>
          <w:p w14:paraId="67F004A1" w14:textId="77777777" w:rsidR="00175774" w:rsidRPr="0058001A" w:rsidRDefault="00175774" w:rsidP="0058001A">
            <w:pPr>
              <w:spacing w:before="0"/>
              <w:ind w:right="-180"/>
              <w:jc w:val="center"/>
              <w:rPr>
                <w:rFonts w:cs="Arial"/>
                <w:b/>
                <w:sz w:val="24"/>
                <w:szCs w:val="24"/>
              </w:rPr>
            </w:pPr>
            <w:r w:rsidRPr="0058001A">
              <w:rPr>
                <w:rStyle w:val="Heading1Char"/>
                <w:sz w:val="24"/>
                <w:szCs w:val="24"/>
              </w:rPr>
              <w:t>4.1</w:t>
            </w:r>
            <w:r w:rsidRPr="0058001A">
              <w:rPr>
                <w:rFonts w:cs="Arial"/>
                <w:b/>
                <w:sz w:val="24"/>
                <w:szCs w:val="24"/>
              </w:rPr>
              <w:t xml:space="preserve">  ОБАВЕЗНИ УСЛОВИ </w:t>
            </w:r>
          </w:p>
          <w:p w14:paraId="7DEE9031" w14:textId="77777777" w:rsidR="00175774" w:rsidRPr="0058001A" w:rsidRDefault="00175774" w:rsidP="0058001A">
            <w:pPr>
              <w:spacing w:before="0"/>
              <w:jc w:val="center"/>
              <w:rPr>
                <w:rFonts w:cs="Arial"/>
                <w:b/>
                <w:color w:val="FF0000"/>
                <w:sz w:val="24"/>
                <w:szCs w:val="24"/>
              </w:rPr>
            </w:pPr>
            <w:r w:rsidRPr="0058001A">
              <w:rPr>
                <w:rFonts w:cs="Arial"/>
                <w:b/>
                <w:sz w:val="24"/>
                <w:szCs w:val="24"/>
              </w:rPr>
              <w:t>ЗА УЧЕШЋЕ У ПОСТУПКУ ЈАВНЕ НАБАВКЕ ИЗ ЧЛАНА 75. З</w:t>
            </w:r>
            <w:r w:rsidR="005C7CDE" w:rsidRPr="0058001A">
              <w:rPr>
                <w:rFonts w:cs="Arial"/>
                <w:b/>
                <w:sz w:val="24"/>
                <w:szCs w:val="24"/>
              </w:rPr>
              <w:t>АКОНА</w:t>
            </w:r>
          </w:p>
          <w:p w14:paraId="441EA3BB" w14:textId="77777777" w:rsidR="00175774" w:rsidRPr="0058001A" w:rsidRDefault="00175774" w:rsidP="0058001A">
            <w:pPr>
              <w:spacing w:before="0"/>
              <w:jc w:val="center"/>
              <w:rPr>
                <w:rFonts w:cs="Arial"/>
                <w:b/>
                <w:color w:val="FF0000"/>
                <w:sz w:val="24"/>
                <w:szCs w:val="24"/>
              </w:rPr>
            </w:pPr>
          </w:p>
        </w:tc>
      </w:tr>
      <w:tr w:rsidR="00175774" w:rsidRPr="0058001A" w14:paraId="59D657BD" w14:textId="77777777" w:rsidTr="00B5619A">
        <w:trPr>
          <w:jc w:val="center"/>
        </w:trPr>
        <w:tc>
          <w:tcPr>
            <w:tcW w:w="729" w:type="dxa"/>
            <w:vAlign w:val="center"/>
          </w:tcPr>
          <w:p w14:paraId="44065EA2" w14:textId="77777777" w:rsidR="00175774" w:rsidRPr="0058001A" w:rsidRDefault="00175774" w:rsidP="0058001A">
            <w:pPr>
              <w:spacing w:before="0"/>
              <w:jc w:val="center"/>
              <w:rPr>
                <w:rFonts w:cs="Arial"/>
                <w:sz w:val="24"/>
                <w:szCs w:val="24"/>
              </w:rPr>
            </w:pPr>
            <w:r w:rsidRPr="0058001A">
              <w:rPr>
                <w:rFonts w:cs="Arial"/>
                <w:sz w:val="24"/>
                <w:szCs w:val="24"/>
              </w:rPr>
              <w:t>1.</w:t>
            </w:r>
          </w:p>
        </w:tc>
        <w:tc>
          <w:tcPr>
            <w:tcW w:w="9022" w:type="dxa"/>
            <w:vAlign w:val="center"/>
          </w:tcPr>
          <w:p w14:paraId="436943D8" w14:textId="77777777"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lang w:val="pl-PL"/>
              </w:rPr>
              <w:t>Да је понуђач регистрован код надлежног органа, односно уписан у одговарајући регистар;</w:t>
            </w:r>
          </w:p>
          <w:p w14:paraId="385C8AE3"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 xml:space="preserve">Доказ: </w:t>
            </w:r>
          </w:p>
          <w:p w14:paraId="51490300" w14:textId="77777777"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lang w:val="ru-RU"/>
              </w:rPr>
              <w:t xml:space="preserve">- </w:t>
            </w:r>
            <w:r w:rsidRPr="0058001A">
              <w:rPr>
                <w:rFonts w:eastAsia="Calibri" w:cs="Arial"/>
                <w:b/>
                <w:sz w:val="24"/>
                <w:szCs w:val="24"/>
              </w:rPr>
              <w:t>за правно лице:</w:t>
            </w:r>
            <w:r w:rsidRPr="0058001A">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7904FD59" w14:textId="77777777"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rPr>
              <w:t xml:space="preserve">- </w:t>
            </w:r>
            <w:r w:rsidRPr="0058001A">
              <w:rPr>
                <w:rFonts w:eastAsia="Calibri" w:cs="Arial"/>
                <w:b/>
                <w:sz w:val="24"/>
                <w:szCs w:val="24"/>
              </w:rPr>
              <w:t xml:space="preserve">за предузетнике: </w:t>
            </w:r>
            <w:r w:rsidRPr="0058001A">
              <w:rPr>
                <w:rFonts w:eastAsia="Calibri" w:cs="Arial"/>
                <w:sz w:val="24"/>
                <w:szCs w:val="24"/>
              </w:rPr>
              <w:t>И</w:t>
            </w:r>
            <w:r w:rsidRPr="0058001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F78442E" w14:textId="77777777"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14:paraId="53DC747F" w14:textId="77777777" w:rsidR="00175774" w:rsidRPr="0058001A" w:rsidRDefault="00175774" w:rsidP="007C68CD">
            <w:pPr>
              <w:numPr>
                <w:ilvl w:val="0"/>
                <w:numId w:val="14"/>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овај доказ доставити за сваког </w:t>
            </w:r>
            <w:r w:rsidR="00B46D29" w:rsidRPr="0058001A">
              <w:rPr>
                <w:rFonts w:eastAsia="Calibri" w:cs="Arial"/>
                <w:i/>
                <w:sz w:val="24"/>
                <w:szCs w:val="24"/>
                <w:lang w:val="sr-Cyrl-CS"/>
              </w:rPr>
              <w:t>члана групе понуђача</w:t>
            </w:r>
          </w:p>
          <w:p w14:paraId="4B6E1988" w14:textId="77777777" w:rsidR="00175774" w:rsidRPr="0058001A" w:rsidRDefault="00175774" w:rsidP="007C68CD">
            <w:pPr>
              <w:numPr>
                <w:ilvl w:val="0"/>
                <w:numId w:val="14"/>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8001A" w14:paraId="10C9B620" w14:textId="77777777" w:rsidTr="00B5619A">
        <w:trPr>
          <w:trHeight w:val="3706"/>
          <w:jc w:val="center"/>
        </w:trPr>
        <w:tc>
          <w:tcPr>
            <w:tcW w:w="729" w:type="dxa"/>
            <w:vAlign w:val="center"/>
          </w:tcPr>
          <w:p w14:paraId="0EF0C5A1" w14:textId="77777777" w:rsidR="00175774" w:rsidRPr="0058001A" w:rsidRDefault="00175774" w:rsidP="0058001A">
            <w:pPr>
              <w:spacing w:before="0"/>
              <w:jc w:val="center"/>
              <w:rPr>
                <w:rFonts w:cs="Arial"/>
                <w:sz w:val="24"/>
                <w:szCs w:val="24"/>
              </w:rPr>
            </w:pPr>
            <w:r w:rsidRPr="0058001A">
              <w:rPr>
                <w:rFonts w:cs="Arial"/>
                <w:sz w:val="24"/>
                <w:szCs w:val="24"/>
              </w:rPr>
              <w:t>2.</w:t>
            </w:r>
          </w:p>
        </w:tc>
        <w:tc>
          <w:tcPr>
            <w:tcW w:w="9022" w:type="dxa"/>
            <w:vAlign w:val="center"/>
          </w:tcPr>
          <w:p w14:paraId="45DA6E68" w14:textId="77777777"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7CA591B"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58C94C08" w14:textId="77777777" w:rsidR="00175774" w:rsidRPr="0058001A" w:rsidRDefault="00175774" w:rsidP="0058001A">
            <w:pPr>
              <w:autoSpaceDE w:val="0"/>
              <w:autoSpaceDN w:val="0"/>
              <w:adjustRightInd w:val="0"/>
              <w:spacing w:before="0"/>
              <w:rPr>
                <w:rFonts w:cs="Arial"/>
                <w:b/>
                <w:sz w:val="24"/>
                <w:szCs w:val="24"/>
                <w:u w:val="single"/>
              </w:rPr>
            </w:pPr>
            <w:r w:rsidRPr="0058001A">
              <w:rPr>
                <w:rFonts w:eastAsia="Calibri" w:cs="Arial"/>
                <w:sz w:val="24"/>
                <w:szCs w:val="24"/>
                <w:lang w:val="ru-RU"/>
              </w:rPr>
              <w:t xml:space="preserve">- </w:t>
            </w:r>
            <w:r w:rsidRPr="0058001A">
              <w:rPr>
                <w:rFonts w:eastAsia="Calibri" w:cs="Arial"/>
                <w:b/>
                <w:sz w:val="24"/>
                <w:szCs w:val="24"/>
              </w:rPr>
              <w:t>за правно лице:</w:t>
            </w:r>
          </w:p>
          <w:p w14:paraId="3D76A5F9" w14:textId="77777777" w:rsidR="00175774" w:rsidRPr="0058001A" w:rsidRDefault="00175774" w:rsidP="0058001A">
            <w:pPr>
              <w:spacing w:before="0"/>
              <w:rPr>
                <w:rFonts w:cs="Arial"/>
                <w:sz w:val="24"/>
                <w:szCs w:val="24"/>
              </w:rPr>
            </w:pPr>
            <w:r w:rsidRPr="0058001A">
              <w:rPr>
                <w:rFonts w:cs="Arial"/>
                <w:sz w:val="24"/>
                <w:szCs w:val="24"/>
              </w:rPr>
              <w:t>1) ЗА ЗАКОНСКОГ ЗАСТУПНИКА</w:t>
            </w:r>
            <w:r w:rsidRPr="0058001A">
              <w:rPr>
                <w:rFonts w:cs="Arial"/>
                <w:b/>
                <w:sz w:val="24"/>
                <w:szCs w:val="24"/>
              </w:rPr>
              <w:t xml:space="preserve"> –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14:paraId="0BCA1DD9" w14:textId="77777777" w:rsidR="00175774" w:rsidRPr="0058001A" w:rsidRDefault="00175774" w:rsidP="0058001A">
            <w:pPr>
              <w:spacing w:before="0"/>
              <w:rPr>
                <w:rFonts w:cs="Arial"/>
                <w:sz w:val="24"/>
                <w:szCs w:val="24"/>
              </w:rPr>
            </w:pPr>
            <w:r w:rsidRPr="0058001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58001A">
                <w:rPr>
                  <w:rStyle w:val="Hyperlink"/>
                  <w:rFonts w:cs="Arial"/>
                  <w:sz w:val="24"/>
                  <w:szCs w:val="24"/>
                </w:rPr>
                <w:t>http://www.bg.vi.sud.rs/lt/articles/o-visem-sudu/obavestenje-ke-za-pravna-lica.html</w:t>
              </w:r>
            </w:hyperlink>
          </w:p>
          <w:p w14:paraId="63E7BFE2" w14:textId="77777777" w:rsidR="00175774" w:rsidRPr="0058001A" w:rsidRDefault="00175774" w:rsidP="0058001A">
            <w:pPr>
              <w:spacing w:before="0"/>
              <w:rPr>
                <w:rFonts w:cs="Arial"/>
                <w:sz w:val="24"/>
                <w:szCs w:val="24"/>
              </w:rPr>
            </w:pPr>
            <w:r w:rsidRPr="0058001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001A">
              <w:rPr>
                <w:rFonts w:cs="Arial"/>
                <w:b/>
                <w:sz w:val="24"/>
                <w:szCs w:val="24"/>
              </w:rPr>
              <w:t xml:space="preserve">Уверење Основног суда  </w:t>
            </w:r>
            <w:r w:rsidRPr="0058001A">
              <w:rPr>
                <w:rFonts w:cs="Arial"/>
                <w:sz w:val="24"/>
                <w:szCs w:val="24"/>
              </w:rPr>
              <w:t>(</w:t>
            </w:r>
            <w:r w:rsidRPr="0058001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8001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B927D4" w14:textId="77777777" w:rsidR="00175774" w:rsidRPr="0058001A" w:rsidRDefault="00175774" w:rsidP="0058001A">
            <w:pPr>
              <w:spacing w:before="0"/>
              <w:rPr>
                <w:rFonts w:cs="Arial"/>
                <w:b/>
                <w:sz w:val="24"/>
                <w:szCs w:val="24"/>
              </w:rPr>
            </w:pPr>
            <w:r w:rsidRPr="0058001A">
              <w:rPr>
                <w:rFonts w:cs="Arial"/>
                <w:i/>
                <w:sz w:val="24"/>
                <w:szCs w:val="24"/>
              </w:rPr>
              <w:t>Посебна напомена:</w:t>
            </w:r>
            <w:r w:rsidR="00B46D29" w:rsidRPr="0058001A">
              <w:rPr>
                <w:rFonts w:cs="Arial"/>
                <w:sz w:val="24"/>
                <w:szCs w:val="24"/>
              </w:rPr>
              <w:t xml:space="preserve"> Уколико уверење </w:t>
            </w:r>
            <w:r w:rsidR="00B46D29" w:rsidRPr="0058001A">
              <w:rPr>
                <w:rFonts w:cs="Arial"/>
                <w:sz w:val="24"/>
                <w:szCs w:val="24"/>
                <w:lang w:val="sr-Cyrl-CS"/>
              </w:rPr>
              <w:t>О</w:t>
            </w:r>
            <w:r w:rsidRPr="0058001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001A">
              <w:rPr>
                <w:rFonts w:cs="Arial"/>
                <w:sz w:val="24"/>
                <w:szCs w:val="24"/>
                <w:u w:val="single"/>
              </w:rPr>
              <w:t>и</w:t>
            </w:r>
            <w:r w:rsidRPr="0058001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001A">
              <w:rPr>
                <w:rFonts w:cs="Arial"/>
                <w:b/>
                <w:sz w:val="24"/>
                <w:szCs w:val="24"/>
              </w:rPr>
              <w:t>кривична дела против привреде и кривично дело примања мита.</w:t>
            </w:r>
          </w:p>
          <w:p w14:paraId="7639CAFA" w14:textId="77777777" w:rsidR="00175774" w:rsidRPr="0058001A" w:rsidRDefault="00175774" w:rsidP="0058001A">
            <w:pPr>
              <w:spacing w:before="0"/>
              <w:rPr>
                <w:rFonts w:cs="Arial"/>
                <w:sz w:val="24"/>
                <w:szCs w:val="24"/>
              </w:rPr>
            </w:pPr>
            <w:r w:rsidRPr="0058001A">
              <w:rPr>
                <w:rFonts w:cs="Arial"/>
                <w:b/>
                <w:sz w:val="24"/>
                <w:szCs w:val="24"/>
              </w:rPr>
              <w:lastRenderedPageBreak/>
              <w:t xml:space="preserve">- </w:t>
            </w:r>
            <w:proofErr w:type="gramStart"/>
            <w:r w:rsidRPr="0058001A">
              <w:rPr>
                <w:rFonts w:cs="Arial"/>
                <w:b/>
                <w:sz w:val="24"/>
                <w:szCs w:val="24"/>
              </w:rPr>
              <w:t>за</w:t>
            </w:r>
            <w:proofErr w:type="gramEnd"/>
            <w:r w:rsidRPr="0058001A">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14:paraId="222CC64B" w14:textId="77777777"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14:paraId="2ABFED42" w14:textId="77777777" w:rsidR="00175774" w:rsidRPr="0058001A" w:rsidRDefault="00175774" w:rsidP="007C68CD">
            <w:pPr>
              <w:numPr>
                <w:ilvl w:val="0"/>
                <w:numId w:val="16"/>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FFDD7CB" w14:textId="77777777" w:rsidR="00175774" w:rsidRPr="0058001A" w:rsidRDefault="00175774" w:rsidP="007C68CD">
            <w:pPr>
              <w:numPr>
                <w:ilvl w:val="0"/>
                <w:numId w:val="16"/>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правно лице има више законских заступника, ове доказе доставити за сваког од њих</w:t>
            </w:r>
          </w:p>
          <w:p w14:paraId="684C3FEA" w14:textId="77777777" w:rsidR="00175774" w:rsidRPr="0058001A" w:rsidRDefault="00175774" w:rsidP="007C68CD">
            <w:pPr>
              <w:numPr>
                <w:ilvl w:val="0"/>
                <w:numId w:val="16"/>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ове доказе доставити за сваког </w:t>
            </w:r>
            <w:r w:rsidR="00B46D29" w:rsidRPr="0058001A">
              <w:rPr>
                <w:rFonts w:eastAsia="Calibri" w:cs="Arial"/>
                <w:i/>
                <w:sz w:val="24"/>
                <w:szCs w:val="24"/>
                <w:lang w:val="sr-Cyrl-CS"/>
              </w:rPr>
              <w:t>члана групе понуђача</w:t>
            </w:r>
          </w:p>
          <w:p w14:paraId="503CE48D" w14:textId="77777777" w:rsidR="00B46D29" w:rsidRPr="0058001A" w:rsidRDefault="00175774" w:rsidP="007C68CD">
            <w:pPr>
              <w:numPr>
                <w:ilvl w:val="0"/>
                <w:numId w:val="16"/>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ове доказе доставити и за </w:t>
            </w:r>
            <w:r w:rsidR="00B46D29" w:rsidRPr="0058001A">
              <w:rPr>
                <w:rFonts w:eastAsia="Calibri" w:cs="Arial"/>
                <w:i/>
                <w:sz w:val="24"/>
                <w:szCs w:val="24"/>
                <w:lang w:val="sr-Cyrl-CS"/>
              </w:rPr>
              <w:t xml:space="preserve">сваког </w:t>
            </w:r>
            <w:r w:rsidRPr="0058001A">
              <w:rPr>
                <w:rFonts w:eastAsia="Calibri" w:cs="Arial"/>
                <w:i/>
                <w:sz w:val="24"/>
                <w:szCs w:val="24"/>
              </w:rPr>
              <w:t xml:space="preserve">подизвођача </w:t>
            </w:r>
          </w:p>
          <w:p w14:paraId="4B18C851" w14:textId="77777777" w:rsidR="00B46D29" w:rsidRPr="00817527" w:rsidRDefault="00175774" w:rsidP="0058001A">
            <w:pPr>
              <w:tabs>
                <w:tab w:val="left" w:pos="680"/>
              </w:tabs>
              <w:snapToGrid w:val="0"/>
              <w:spacing w:before="0"/>
              <w:contextualSpacing/>
              <w:jc w:val="left"/>
              <w:rPr>
                <w:rFonts w:eastAsia="Calibri" w:cs="Arial"/>
                <w:sz w:val="24"/>
                <w:szCs w:val="24"/>
                <w:lang w:val="sr-Cyrl-CS"/>
              </w:rPr>
            </w:pPr>
            <w:r w:rsidRPr="0058001A">
              <w:rPr>
                <w:rFonts w:eastAsia="Calibri" w:cs="Arial"/>
                <w:b/>
                <w:sz w:val="24"/>
                <w:szCs w:val="24"/>
              </w:rPr>
              <w:t>Ови докази не могу бити старији од два месеца пре отварања понуда</w:t>
            </w:r>
            <w:r w:rsidRPr="0058001A">
              <w:rPr>
                <w:rFonts w:eastAsia="Calibri" w:cs="Arial"/>
                <w:sz w:val="24"/>
                <w:szCs w:val="24"/>
              </w:rPr>
              <w:t>.</w:t>
            </w:r>
          </w:p>
        </w:tc>
      </w:tr>
      <w:tr w:rsidR="00175774" w:rsidRPr="0058001A" w14:paraId="2922129E" w14:textId="77777777" w:rsidTr="00B5619A">
        <w:trPr>
          <w:trHeight w:val="70"/>
          <w:jc w:val="center"/>
        </w:trPr>
        <w:tc>
          <w:tcPr>
            <w:tcW w:w="729" w:type="dxa"/>
            <w:vAlign w:val="center"/>
          </w:tcPr>
          <w:p w14:paraId="255CB647" w14:textId="77777777" w:rsidR="00175774" w:rsidRPr="0058001A" w:rsidRDefault="00175774" w:rsidP="0058001A">
            <w:pPr>
              <w:spacing w:before="0"/>
              <w:jc w:val="center"/>
              <w:rPr>
                <w:rFonts w:cs="Arial"/>
                <w:sz w:val="24"/>
                <w:szCs w:val="24"/>
              </w:rPr>
            </w:pPr>
            <w:r w:rsidRPr="0058001A">
              <w:rPr>
                <w:rFonts w:cs="Arial"/>
                <w:sz w:val="24"/>
                <w:szCs w:val="24"/>
              </w:rPr>
              <w:lastRenderedPageBreak/>
              <w:t>3.</w:t>
            </w:r>
          </w:p>
        </w:tc>
        <w:tc>
          <w:tcPr>
            <w:tcW w:w="9022" w:type="dxa"/>
            <w:vAlign w:val="center"/>
          </w:tcPr>
          <w:p w14:paraId="70C994A9" w14:textId="77777777"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u w:val="single"/>
              </w:rPr>
              <w:t>:</w:t>
            </w:r>
            <w:r w:rsidRPr="0058001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059138E"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744FE14F" w14:textId="77777777" w:rsidR="00175774" w:rsidRPr="0058001A" w:rsidRDefault="00175774" w:rsidP="0058001A">
            <w:pPr>
              <w:snapToGrid w:val="0"/>
              <w:spacing w:before="0"/>
              <w:rPr>
                <w:rFonts w:eastAsia="Calibri" w:cs="Arial"/>
                <w:sz w:val="24"/>
                <w:szCs w:val="24"/>
                <w:lang w:val="ru-RU"/>
              </w:rPr>
            </w:pPr>
            <w:r w:rsidRPr="0058001A">
              <w:rPr>
                <w:rFonts w:eastAsia="Calibri" w:cs="Arial"/>
                <w:sz w:val="24"/>
                <w:szCs w:val="24"/>
                <w:lang w:val="ru-RU"/>
              </w:rPr>
              <w:t xml:space="preserve">- </w:t>
            </w:r>
            <w:r w:rsidRPr="0058001A">
              <w:rPr>
                <w:rFonts w:eastAsia="Calibri" w:cs="Arial"/>
                <w:b/>
                <w:sz w:val="24"/>
                <w:szCs w:val="24"/>
                <w:lang w:val="ru-RU"/>
              </w:rPr>
              <w:t xml:space="preserve">за правно лице, предузетнике и физичка лица: </w:t>
            </w:r>
          </w:p>
          <w:p w14:paraId="378392C8" w14:textId="77777777" w:rsidR="00175774" w:rsidRPr="0058001A" w:rsidRDefault="00175774" w:rsidP="0058001A">
            <w:pPr>
              <w:snapToGrid w:val="0"/>
              <w:spacing w:before="0"/>
              <w:rPr>
                <w:rFonts w:eastAsia="Calibri" w:cs="Arial"/>
                <w:sz w:val="24"/>
                <w:szCs w:val="24"/>
                <w:lang w:val="ru-RU"/>
              </w:rPr>
            </w:pPr>
            <w:r w:rsidRPr="0058001A">
              <w:rPr>
                <w:rFonts w:eastAsia="Calibri" w:cs="Arial"/>
                <w:b/>
                <w:sz w:val="24"/>
                <w:szCs w:val="24"/>
                <w:lang w:val="ru-RU"/>
              </w:rPr>
              <w:t>1.Уверење Пореске управе</w:t>
            </w:r>
            <w:r w:rsidRPr="0058001A">
              <w:rPr>
                <w:rFonts w:eastAsia="Calibri" w:cs="Arial"/>
                <w:sz w:val="24"/>
                <w:szCs w:val="24"/>
                <w:lang w:val="ru-RU"/>
              </w:rPr>
              <w:t xml:space="preserve"> Министарства финансија да је измирио доспеле </w:t>
            </w:r>
            <w:r w:rsidRPr="0058001A">
              <w:rPr>
                <w:rFonts w:cs="Arial"/>
                <w:sz w:val="24"/>
                <w:szCs w:val="24"/>
                <w:lang w:val="ru-RU"/>
              </w:rPr>
              <w:t xml:space="preserve">порезе и доприносе </w:t>
            </w:r>
            <w:r w:rsidRPr="0058001A">
              <w:rPr>
                <w:rFonts w:eastAsia="Calibri" w:cs="Arial"/>
                <w:b/>
                <w:sz w:val="24"/>
                <w:szCs w:val="24"/>
                <w:u w:val="single"/>
                <w:lang w:val="ru-RU"/>
              </w:rPr>
              <w:t>и</w:t>
            </w:r>
          </w:p>
          <w:p w14:paraId="4DA2C6EA" w14:textId="77777777" w:rsidR="00175774" w:rsidRPr="0058001A" w:rsidRDefault="00175774" w:rsidP="0058001A">
            <w:pPr>
              <w:spacing w:before="0"/>
              <w:rPr>
                <w:rFonts w:cs="Arial"/>
                <w:sz w:val="24"/>
                <w:szCs w:val="24"/>
                <w:lang w:val="ru-RU"/>
              </w:rPr>
            </w:pPr>
            <w:r w:rsidRPr="0058001A">
              <w:rPr>
                <w:rFonts w:eastAsia="Calibri" w:cs="Arial"/>
                <w:b/>
                <w:sz w:val="24"/>
                <w:szCs w:val="24"/>
                <w:lang w:val="ru-RU"/>
              </w:rPr>
              <w:t xml:space="preserve">2.Уверење Управе јавних прихода </w:t>
            </w:r>
            <w:r w:rsidR="00B24BAB" w:rsidRPr="0058001A">
              <w:rPr>
                <w:rFonts w:eastAsia="Calibri" w:cs="Arial"/>
                <w:b/>
                <w:sz w:val="24"/>
                <w:szCs w:val="24"/>
                <w:lang w:val="ru-RU"/>
              </w:rPr>
              <w:t>локалне самоуправе (</w:t>
            </w:r>
            <w:r w:rsidRPr="0058001A">
              <w:rPr>
                <w:rFonts w:eastAsia="Calibri" w:cs="Arial"/>
                <w:b/>
                <w:sz w:val="24"/>
                <w:szCs w:val="24"/>
                <w:lang w:val="ru-RU"/>
              </w:rPr>
              <w:t>града, односно општине</w:t>
            </w:r>
            <w:r w:rsidR="00B24BAB" w:rsidRPr="0058001A">
              <w:rPr>
                <w:rFonts w:cs="Arial"/>
                <w:sz w:val="24"/>
                <w:szCs w:val="24"/>
                <w:lang w:val="ru-RU"/>
              </w:rPr>
              <w:t xml:space="preserve">) </w:t>
            </w:r>
            <w:r w:rsidRPr="0058001A">
              <w:rPr>
                <w:rFonts w:cs="Arial"/>
                <w:sz w:val="24"/>
                <w:szCs w:val="24"/>
                <w:lang w:val="ru-RU"/>
              </w:rPr>
              <w:t>према месту седишта пореског обвезника правног лица</w:t>
            </w:r>
            <w:r w:rsidR="00B24BAB" w:rsidRPr="0058001A">
              <w:rPr>
                <w:rFonts w:cs="Arial"/>
                <w:sz w:val="24"/>
                <w:szCs w:val="24"/>
                <w:lang w:val="ru-RU"/>
              </w:rPr>
              <w:t xml:space="preserve"> и предузетника</w:t>
            </w:r>
            <w:r w:rsidRPr="0058001A">
              <w:rPr>
                <w:rFonts w:cs="Arial"/>
                <w:sz w:val="24"/>
                <w:szCs w:val="24"/>
                <w:lang w:val="ru-RU"/>
              </w:rPr>
              <w:t xml:space="preserve">, односно према пребивалишту физичког лица, </w:t>
            </w:r>
            <w:r w:rsidRPr="0058001A">
              <w:rPr>
                <w:rFonts w:eastAsia="Calibri" w:cs="Arial"/>
                <w:sz w:val="24"/>
                <w:szCs w:val="24"/>
                <w:lang w:val="ru-RU"/>
              </w:rPr>
              <w:t xml:space="preserve">да је измирио обавезе по основу изворних локалних јавних прихода </w:t>
            </w:r>
          </w:p>
          <w:p w14:paraId="78B5EB0D" w14:textId="77777777" w:rsidR="00175774" w:rsidRPr="0058001A" w:rsidRDefault="00175774" w:rsidP="0058001A">
            <w:pPr>
              <w:spacing w:before="0"/>
              <w:ind w:right="122"/>
              <w:rPr>
                <w:rFonts w:cs="Arial"/>
                <w:sz w:val="24"/>
                <w:szCs w:val="24"/>
                <w:lang w:val="ru-RU"/>
              </w:rPr>
            </w:pPr>
            <w:r w:rsidRPr="0058001A">
              <w:rPr>
                <w:rFonts w:cs="Arial"/>
                <w:sz w:val="24"/>
                <w:szCs w:val="24"/>
                <w:lang w:val="ru-RU"/>
              </w:rPr>
              <w:t>Напомена:</w:t>
            </w:r>
          </w:p>
          <w:p w14:paraId="76074F13" w14:textId="77777777" w:rsidR="00175774" w:rsidRPr="0058001A" w:rsidRDefault="00B24BAB" w:rsidP="007C68C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8001A">
              <w:rPr>
                <w:rFonts w:eastAsia="TimesNewRomanPSMT" w:cs="Arial"/>
                <w:i/>
                <w:sz w:val="24"/>
                <w:szCs w:val="24"/>
              </w:rPr>
              <w:t>Уколико локална (општи</w:t>
            </w:r>
            <w:r w:rsidR="00175774" w:rsidRPr="0058001A">
              <w:rPr>
                <w:rFonts w:eastAsia="TimesNewRomanPSMT" w:cs="Arial"/>
                <w:i/>
                <w:sz w:val="24"/>
                <w:szCs w:val="24"/>
              </w:rPr>
              <w:t>н</w:t>
            </w:r>
            <w:r w:rsidRPr="0058001A">
              <w:rPr>
                <w:rFonts w:eastAsia="TimesNewRomanPSMT" w:cs="Arial"/>
                <w:i/>
                <w:sz w:val="24"/>
                <w:szCs w:val="24"/>
                <w:lang w:val="sr-Cyrl-CS"/>
              </w:rPr>
              <w:t>с</w:t>
            </w:r>
            <w:r w:rsidR="00175774" w:rsidRPr="0058001A">
              <w:rPr>
                <w:rFonts w:eastAsia="TimesNewRomanPSMT" w:cs="Arial"/>
                <w:i/>
                <w:sz w:val="24"/>
                <w:szCs w:val="24"/>
              </w:rPr>
              <w:t>ка) управа</w:t>
            </w:r>
            <w:r w:rsidRPr="0058001A">
              <w:rPr>
                <w:rFonts w:eastAsia="TimesNewRomanPSMT" w:cs="Arial"/>
                <w:i/>
                <w:sz w:val="24"/>
                <w:szCs w:val="24"/>
                <w:lang w:val="sr-Cyrl-CS"/>
              </w:rPr>
              <w:t xml:space="preserve"> јавних приход</w:t>
            </w:r>
            <w:r w:rsidR="00175774" w:rsidRPr="0058001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001A">
              <w:rPr>
                <w:rFonts w:eastAsia="TimesNewRomanPSMT" w:cs="Arial"/>
                <w:i/>
                <w:sz w:val="24"/>
                <w:szCs w:val="24"/>
                <w:lang w:val="sr-Cyrl-CS"/>
              </w:rPr>
              <w:t xml:space="preserve">јавних прихода </w:t>
            </w:r>
            <w:r w:rsidR="00175774" w:rsidRPr="0058001A">
              <w:rPr>
                <w:rFonts w:eastAsia="TimesNewRomanPSMT" w:cs="Arial"/>
                <w:i/>
                <w:sz w:val="24"/>
                <w:szCs w:val="24"/>
              </w:rPr>
              <w:t xml:space="preserve">приложи и потврде </w:t>
            </w:r>
            <w:r w:rsidRPr="0058001A">
              <w:rPr>
                <w:rFonts w:eastAsia="TimesNewRomanPSMT" w:cs="Arial"/>
                <w:i/>
                <w:sz w:val="24"/>
                <w:szCs w:val="24"/>
                <w:lang w:val="sr-Cyrl-CS"/>
              </w:rPr>
              <w:t xml:space="preserve">тих </w:t>
            </w:r>
            <w:r w:rsidR="00175774" w:rsidRPr="0058001A">
              <w:rPr>
                <w:rFonts w:eastAsia="TimesNewRomanPSMT" w:cs="Arial"/>
                <w:i/>
                <w:sz w:val="24"/>
                <w:szCs w:val="24"/>
              </w:rPr>
              <w:t>осталих лок</w:t>
            </w:r>
            <w:r w:rsidRPr="0058001A">
              <w:rPr>
                <w:rFonts w:eastAsia="TimesNewRomanPSMT" w:cs="Arial"/>
                <w:i/>
                <w:sz w:val="24"/>
                <w:szCs w:val="24"/>
                <w:lang w:val="sr-Cyrl-CS"/>
              </w:rPr>
              <w:t>а</w:t>
            </w:r>
            <w:r w:rsidR="00175774" w:rsidRPr="0058001A">
              <w:rPr>
                <w:rFonts w:eastAsia="TimesNewRomanPSMT" w:cs="Arial"/>
                <w:i/>
                <w:sz w:val="24"/>
                <w:szCs w:val="24"/>
              </w:rPr>
              <w:t xml:space="preserve">лних органа/организација/установа </w:t>
            </w:r>
          </w:p>
          <w:p w14:paraId="117187C3" w14:textId="77777777" w:rsidR="00175774" w:rsidRPr="0058001A" w:rsidRDefault="00175774" w:rsidP="007C68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8001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8001A">
              <w:rPr>
                <w:rFonts w:eastAsia="TimesNewRomanPSMT" w:cs="Arial"/>
                <w:b/>
                <w:i/>
                <w:sz w:val="24"/>
                <w:szCs w:val="24"/>
              </w:rPr>
              <w:t>у</w:t>
            </w:r>
            <w:r w:rsidRPr="0058001A">
              <w:rPr>
                <w:rFonts w:eastAsia="Calibri" w:cs="Arial"/>
                <w:b/>
                <w:i/>
                <w:sz w:val="24"/>
                <w:szCs w:val="24"/>
                <w:lang w:val="ru-RU"/>
              </w:rPr>
              <w:t>верење Агенције за приватизацију да се налази у поступку приватизације</w:t>
            </w:r>
          </w:p>
          <w:p w14:paraId="4B72010E" w14:textId="77777777" w:rsidR="00175774" w:rsidRPr="0058001A" w:rsidRDefault="00175774" w:rsidP="007C68CD">
            <w:pPr>
              <w:numPr>
                <w:ilvl w:val="0"/>
                <w:numId w:val="12"/>
              </w:numPr>
              <w:tabs>
                <w:tab w:val="left" w:pos="680"/>
              </w:tabs>
              <w:snapToGrid w:val="0"/>
              <w:spacing w:before="0"/>
              <w:ind w:hanging="357"/>
              <w:contextualSpacing/>
              <w:jc w:val="left"/>
              <w:rPr>
                <w:rFonts w:eastAsia="Calibri" w:cs="Arial"/>
                <w:i/>
                <w:sz w:val="24"/>
                <w:szCs w:val="24"/>
              </w:rPr>
            </w:pPr>
            <w:r w:rsidRPr="0058001A">
              <w:rPr>
                <w:rFonts w:eastAsia="Calibri" w:cs="Arial"/>
                <w:i/>
                <w:sz w:val="24"/>
                <w:szCs w:val="24"/>
              </w:rPr>
              <w:t>У случају да понуду подноси група понуђача, ове доказе доставити за сваког учесника из групе</w:t>
            </w:r>
          </w:p>
          <w:p w14:paraId="6F9F5F48" w14:textId="77777777" w:rsidR="00175774" w:rsidRPr="0058001A" w:rsidRDefault="00175774" w:rsidP="007C68CD">
            <w:pPr>
              <w:numPr>
                <w:ilvl w:val="0"/>
                <w:numId w:val="15"/>
              </w:numPr>
              <w:tabs>
                <w:tab w:val="left" w:pos="680"/>
              </w:tabs>
              <w:snapToGrid w:val="0"/>
              <w:spacing w:before="0"/>
              <w:contextualSpacing/>
              <w:jc w:val="left"/>
              <w:rPr>
                <w:rFonts w:cs="Arial"/>
                <w:sz w:val="24"/>
                <w:szCs w:val="24"/>
              </w:rPr>
            </w:pPr>
            <w:r w:rsidRPr="0058001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0174E42" w14:textId="77777777" w:rsidR="00175774" w:rsidRPr="00817527" w:rsidRDefault="00175774" w:rsidP="0058001A">
            <w:pPr>
              <w:tabs>
                <w:tab w:val="left" w:pos="680"/>
              </w:tabs>
              <w:snapToGrid w:val="0"/>
              <w:spacing w:before="0"/>
              <w:contextualSpacing/>
              <w:rPr>
                <w:rFonts w:eastAsia="Calibri" w:cs="Arial"/>
                <w:sz w:val="24"/>
                <w:szCs w:val="24"/>
              </w:rPr>
            </w:pPr>
            <w:r w:rsidRPr="0058001A">
              <w:rPr>
                <w:rFonts w:eastAsia="Calibri" w:cs="Arial"/>
                <w:b/>
                <w:sz w:val="24"/>
                <w:szCs w:val="24"/>
              </w:rPr>
              <w:t xml:space="preserve">Ови докази не могу бити старији од два месеца </w:t>
            </w:r>
            <w:r w:rsidR="00B24BAB" w:rsidRPr="0058001A">
              <w:rPr>
                <w:rFonts w:eastAsia="Calibri" w:cs="Arial"/>
                <w:b/>
                <w:sz w:val="24"/>
                <w:szCs w:val="24"/>
                <w:lang w:val="sr-Cyrl-CS"/>
              </w:rPr>
              <w:t>пре</w:t>
            </w:r>
            <w:r w:rsidRPr="0058001A">
              <w:rPr>
                <w:rFonts w:eastAsia="Calibri" w:cs="Arial"/>
                <w:b/>
                <w:sz w:val="24"/>
                <w:szCs w:val="24"/>
              </w:rPr>
              <w:t xml:space="preserve"> отварања понуда</w:t>
            </w:r>
            <w:r w:rsidRPr="0058001A">
              <w:rPr>
                <w:rFonts w:eastAsia="Calibri" w:cs="Arial"/>
                <w:sz w:val="24"/>
                <w:szCs w:val="24"/>
              </w:rPr>
              <w:t>.</w:t>
            </w:r>
          </w:p>
        </w:tc>
      </w:tr>
      <w:tr w:rsidR="00175774" w:rsidRPr="0058001A" w14:paraId="169BE9C1" w14:textId="77777777" w:rsidTr="00B5619A">
        <w:trPr>
          <w:trHeight w:val="1151"/>
          <w:jc w:val="center"/>
        </w:trPr>
        <w:tc>
          <w:tcPr>
            <w:tcW w:w="729" w:type="dxa"/>
            <w:vAlign w:val="center"/>
          </w:tcPr>
          <w:p w14:paraId="1B310CAB" w14:textId="77777777" w:rsidR="00175774" w:rsidRPr="0058001A" w:rsidRDefault="00175774" w:rsidP="0058001A">
            <w:pPr>
              <w:spacing w:before="0"/>
              <w:jc w:val="center"/>
              <w:rPr>
                <w:rFonts w:cs="Arial"/>
                <w:sz w:val="24"/>
                <w:szCs w:val="24"/>
              </w:rPr>
            </w:pPr>
            <w:r w:rsidRPr="0058001A">
              <w:rPr>
                <w:rFonts w:cs="Arial"/>
                <w:sz w:val="24"/>
                <w:szCs w:val="24"/>
              </w:rPr>
              <w:t xml:space="preserve">4. </w:t>
            </w:r>
          </w:p>
        </w:tc>
        <w:tc>
          <w:tcPr>
            <w:tcW w:w="9022" w:type="dxa"/>
          </w:tcPr>
          <w:p w14:paraId="43BFCAB9" w14:textId="77777777"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FD0E370" w14:textId="77777777"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14:paraId="7BB21D6B" w14:textId="77777777" w:rsidR="00175774" w:rsidRPr="0058001A" w:rsidRDefault="00175774" w:rsidP="0058001A">
            <w:pPr>
              <w:spacing w:before="0"/>
              <w:rPr>
                <w:rFonts w:cs="Arial"/>
                <w:b/>
                <w:sz w:val="24"/>
                <w:szCs w:val="24"/>
              </w:rPr>
            </w:pPr>
            <w:r w:rsidRPr="0058001A">
              <w:rPr>
                <w:rFonts w:cs="Arial"/>
                <w:sz w:val="24"/>
                <w:szCs w:val="24"/>
              </w:rPr>
              <w:t xml:space="preserve">Потписан и оверен Образац изјаве на основу члана 75. </w:t>
            </w:r>
            <w:proofErr w:type="gramStart"/>
            <w:r w:rsidRPr="0058001A">
              <w:rPr>
                <w:rFonts w:cs="Arial"/>
                <w:sz w:val="24"/>
                <w:szCs w:val="24"/>
              </w:rPr>
              <w:t>став</w:t>
            </w:r>
            <w:proofErr w:type="gramEnd"/>
            <w:r w:rsidRPr="0058001A">
              <w:rPr>
                <w:rFonts w:cs="Arial"/>
                <w:sz w:val="24"/>
                <w:szCs w:val="24"/>
              </w:rPr>
              <w:t xml:space="preserve"> 2. ЗЈН</w:t>
            </w:r>
            <w:r w:rsidR="00BF39C7" w:rsidRPr="0058001A">
              <w:rPr>
                <w:rFonts w:cs="Arial"/>
                <w:sz w:val="24"/>
                <w:szCs w:val="24"/>
              </w:rPr>
              <w:t xml:space="preserve"> </w:t>
            </w:r>
            <w:r w:rsidR="00F76998" w:rsidRPr="0058001A">
              <w:rPr>
                <w:rFonts w:cs="Arial"/>
                <w:sz w:val="24"/>
                <w:szCs w:val="24"/>
              </w:rPr>
              <w:t>(Образац бр. 4</w:t>
            </w:r>
            <w:r w:rsidRPr="0058001A">
              <w:rPr>
                <w:rFonts w:cs="Arial"/>
                <w:sz w:val="24"/>
                <w:szCs w:val="24"/>
              </w:rPr>
              <w:t>)</w:t>
            </w:r>
          </w:p>
          <w:p w14:paraId="7B1F9AFD" w14:textId="77777777" w:rsidR="005E487E" w:rsidRPr="0058001A" w:rsidRDefault="00175774" w:rsidP="0058001A">
            <w:pPr>
              <w:snapToGrid w:val="0"/>
              <w:spacing w:before="0"/>
              <w:rPr>
                <w:rFonts w:cs="Arial"/>
                <w:sz w:val="24"/>
                <w:szCs w:val="24"/>
                <w:lang w:val="sr-Cyrl-CS"/>
              </w:rPr>
            </w:pPr>
            <w:r w:rsidRPr="0058001A">
              <w:rPr>
                <w:rFonts w:cs="Arial"/>
                <w:i/>
                <w:sz w:val="24"/>
                <w:szCs w:val="24"/>
              </w:rPr>
              <w:t>Напомена:</w:t>
            </w:r>
          </w:p>
          <w:p w14:paraId="0689C557" w14:textId="77777777" w:rsidR="005E487E" w:rsidRPr="0058001A" w:rsidRDefault="00175774" w:rsidP="007C68CD">
            <w:pPr>
              <w:numPr>
                <w:ilvl w:val="0"/>
                <w:numId w:val="17"/>
              </w:numPr>
              <w:snapToGrid w:val="0"/>
              <w:spacing w:before="0"/>
              <w:rPr>
                <w:rFonts w:cs="Arial"/>
                <w:i/>
                <w:sz w:val="24"/>
                <w:szCs w:val="24"/>
                <w:lang w:val="sr-Cyrl-CS"/>
              </w:rPr>
            </w:pPr>
            <w:r w:rsidRPr="0058001A">
              <w:rPr>
                <w:rFonts w:cs="Arial"/>
                <w:i/>
                <w:sz w:val="24"/>
                <w:szCs w:val="24"/>
              </w:rPr>
              <w:t xml:space="preserve">Изјава мора да буде потписана од стране овалшћеног лица </w:t>
            </w:r>
            <w:r w:rsidR="005E487E" w:rsidRPr="0058001A">
              <w:rPr>
                <w:rFonts w:cs="Arial"/>
                <w:i/>
                <w:sz w:val="24"/>
                <w:szCs w:val="24"/>
                <w:lang w:val="sr-Cyrl-CS"/>
              </w:rPr>
              <w:t>за заступање понуђача</w:t>
            </w:r>
            <w:r w:rsidRPr="0058001A">
              <w:rPr>
                <w:rFonts w:cs="Arial"/>
                <w:i/>
                <w:sz w:val="24"/>
                <w:szCs w:val="24"/>
              </w:rPr>
              <w:t xml:space="preserve"> и оверена печатом. </w:t>
            </w:r>
          </w:p>
          <w:p w14:paraId="6E643D98" w14:textId="77777777" w:rsidR="005E487E" w:rsidRPr="0058001A" w:rsidRDefault="00175774" w:rsidP="007C68CD">
            <w:pPr>
              <w:numPr>
                <w:ilvl w:val="0"/>
                <w:numId w:val="17"/>
              </w:numPr>
              <w:snapToGrid w:val="0"/>
              <w:spacing w:before="0"/>
              <w:rPr>
                <w:rFonts w:cs="Arial"/>
                <w:i/>
                <w:sz w:val="24"/>
                <w:szCs w:val="24"/>
              </w:rPr>
            </w:pPr>
            <w:r w:rsidRPr="0058001A">
              <w:rPr>
                <w:rFonts w:cs="Arial"/>
                <w:i/>
                <w:sz w:val="24"/>
                <w:szCs w:val="24"/>
              </w:rPr>
              <w:lastRenderedPageBreak/>
              <w:t xml:space="preserve">Уколико понуду подноси група понуђача Изјава мора бити </w:t>
            </w:r>
            <w:r w:rsidR="005E487E" w:rsidRPr="0058001A">
              <w:rPr>
                <w:rFonts w:cs="Arial"/>
                <w:i/>
                <w:sz w:val="24"/>
                <w:szCs w:val="24"/>
                <w:lang w:val="sr-Cyrl-CS"/>
              </w:rPr>
              <w:t>достављена за сваког члана групе понуђача. Изјава мора бити</w:t>
            </w:r>
            <w:r w:rsidRPr="0058001A">
              <w:rPr>
                <w:rFonts w:cs="Arial"/>
                <w:i/>
                <w:sz w:val="24"/>
                <w:szCs w:val="24"/>
              </w:rPr>
              <w:t xml:space="preserve"> потписана од стране овлашћеног лица </w:t>
            </w:r>
            <w:r w:rsidR="005E487E" w:rsidRPr="0058001A">
              <w:rPr>
                <w:rFonts w:cs="Arial"/>
                <w:i/>
                <w:sz w:val="24"/>
                <w:szCs w:val="24"/>
                <w:lang w:val="sr-Cyrl-CS"/>
              </w:rPr>
              <w:t xml:space="preserve">за заступање </w:t>
            </w:r>
            <w:r w:rsidRPr="0058001A">
              <w:rPr>
                <w:rFonts w:cs="Arial"/>
                <w:i/>
                <w:sz w:val="24"/>
                <w:szCs w:val="24"/>
              </w:rPr>
              <w:t xml:space="preserve">понуђача из групе понуђача и оверена печатом.  </w:t>
            </w:r>
          </w:p>
        </w:tc>
      </w:tr>
      <w:tr w:rsidR="00175774" w:rsidRPr="0058001A" w14:paraId="6F928B2C" w14:textId="77777777" w:rsidTr="00B5619A">
        <w:trPr>
          <w:jc w:val="center"/>
        </w:trPr>
        <w:tc>
          <w:tcPr>
            <w:tcW w:w="729" w:type="dxa"/>
            <w:vAlign w:val="center"/>
          </w:tcPr>
          <w:p w14:paraId="76635C90" w14:textId="77777777" w:rsidR="00175774" w:rsidRPr="0058001A" w:rsidRDefault="00175774" w:rsidP="0058001A">
            <w:pPr>
              <w:spacing w:before="0"/>
              <w:jc w:val="center"/>
              <w:rPr>
                <w:rFonts w:cs="Arial"/>
                <w:color w:val="00B0F0"/>
                <w:sz w:val="24"/>
                <w:szCs w:val="24"/>
              </w:rPr>
            </w:pPr>
          </w:p>
        </w:tc>
        <w:tc>
          <w:tcPr>
            <w:tcW w:w="9022" w:type="dxa"/>
          </w:tcPr>
          <w:p w14:paraId="5CE2FD24" w14:textId="77777777" w:rsidR="00175774" w:rsidRPr="0058001A" w:rsidRDefault="00175774" w:rsidP="0058001A">
            <w:pPr>
              <w:spacing w:before="0"/>
              <w:ind w:right="-180"/>
              <w:jc w:val="center"/>
              <w:rPr>
                <w:rFonts w:cs="Arial"/>
                <w:b/>
                <w:i/>
                <w:color w:val="000000" w:themeColor="text1"/>
                <w:sz w:val="24"/>
                <w:szCs w:val="24"/>
              </w:rPr>
            </w:pPr>
            <w:r w:rsidRPr="0058001A">
              <w:rPr>
                <w:rFonts w:cs="Arial"/>
                <w:b/>
                <w:color w:val="000000" w:themeColor="text1"/>
                <w:sz w:val="24"/>
                <w:szCs w:val="24"/>
              </w:rPr>
              <w:t xml:space="preserve">4.2  ДОДАТНИ УСЛОВИ </w:t>
            </w:r>
          </w:p>
          <w:p w14:paraId="0B163F99" w14:textId="77777777" w:rsidR="00175774" w:rsidRPr="0058001A" w:rsidRDefault="00175774" w:rsidP="0058001A">
            <w:pPr>
              <w:snapToGrid w:val="0"/>
              <w:spacing w:before="0"/>
              <w:jc w:val="center"/>
              <w:rPr>
                <w:rFonts w:cs="Arial"/>
                <w:b/>
                <w:color w:val="000000" w:themeColor="text1"/>
                <w:sz w:val="24"/>
                <w:szCs w:val="24"/>
              </w:rPr>
            </w:pPr>
            <w:r w:rsidRPr="0058001A">
              <w:rPr>
                <w:rFonts w:cs="Arial"/>
                <w:b/>
                <w:color w:val="000000" w:themeColor="text1"/>
                <w:sz w:val="24"/>
                <w:szCs w:val="24"/>
              </w:rPr>
              <w:t>ЗА УЧЕШЋЕ У ПОСТУПКУ ЈАВНЕ НАБАВКЕ ИЗ ЧЛАНА 76. З</w:t>
            </w:r>
            <w:r w:rsidR="005C7CDE" w:rsidRPr="0058001A">
              <w:rPr>
                <w:rFonts w:cs="Arial"/>
                <w:b/>
                <w:color w:val="000000" w:themeColor="text1"/>
                <w:sz w:val="24"/>
                <w:szCs w:val="24"/>
              </w:rPr>
              <w:t>АКОНА</w:t>
            </w:r>
          </w:p>
        </w:tc>
      </w:tr>
      <w:tr w:rsidR="00C325DC" w:rsidRPr="0058001A" w14:paraId="7E9F75CD" w14:textId="77777777" w:rsidTr="00B5619A">
        <w:trPr>
          <w:jc w:val="center"/>
        </w:trPr>
        <w:tc>
          <w:tcPr>
            <w:tcW w:w="729" w:type="dxa"/>
            <w:vAlign w:val="center"/>
          </w:tcPr>
          <w:p w14:paraId="19087342" w14:textId="1038C113" w:rsidR="00C325DC" w:rsidRPr="003D6218" w:rsidRDefault="00C325DC" w:rsidP="0058001A">
            <w:pPr>
              <w:spacing w:before="0"/>
              <w:jc w:val="center"/>
              <w:rPr>
                <w:rFonts w:cs="Arial"/>
                <w:sz w:val="24"/>
                <w:szCs w:val="24"/>
              </w:rPr>
            </w:pPr>
            <w:r>
              <w:rPr>
                <w:rFonts w:cs="Arial"/>
                <w:sz w:val="24"/>
                <w:szCs w:val="24"/>
              </w:rPr>
              <w:t>5.</w:t>
            </w:r>
          </w:p>
        </w:tc>
        <w:tc>
          <w:tcPr>
            <w:tcW w:w="9022" w:type="dxa"/>
          </w:tcPr>
          <w:p w14:paraId="76F844BA" w14:textId="77777777" w:rsidR="00C325DC" w:rsidRPr="0064524A" w:rsidRDefault="00C325DC" w:rsidP="00C325DC">
            <w:pPr>
              <w:autoSpaceDE w:val="0"/>
              <w:autoSpaceDN w:val="0"/>
              <w:adjustRightInd w:val="0"/>
              <w:rPr>
                <w:rFonts w:cs="Arial"/>
                <w:b/>
                <w:sz w:val="24"/>
                <w:szCs w:val="24"/>
                <w:u w:val="single"/>
              </w:rPr>
            </w:pPr>
            <w:r w:rsidRPr="0064524A">
              <w:rPr>
                <w:rFonts w:cs="Arial"/>
                <w:b/>
                <w:sz w:val="24"/>
                <w:szCs w:val="24"/>
                <w:u w:val="single"/>
              </w:rPr>
              <w:t>Услов:</w:t>
            </w:r>
          </w:p>
          <w:p w14:paraId="2D717BA6" w14:textId="77777777" w:rsidR="00C325DC" w:rsidRDefault="00C325DC" w:rsidP="00C325DC">
            <w:pPr>
              <w:autoSpaceDE w:val="0"/>
              <w:autoSpaceDN w:val="0"/>
              <w:adjustRightInd w:val="0"/>
              <w:rPr>
                <w:rFonts w:cs="Arial"/>
                <w:sz w:val="24"/>
                <w:szCs w:val="24"/>
              </w:rPr>
            </w:pPr>
            <w:r w:rsidRPr="00C8108F">
              <w:rPr>
                <w:rFonts w:cs="Arial"/>
                <w:sz w:val="24"/>
                <w:szCs w:val="24"/>
              </w:rPr>
              <w:t>Финансијски капацитет</w:t>
            </w:r>
          </w:p>
          <w:p w14:paraId="75A14E51" w14:textId="77777777" w:rsidR="00C325DC" w:rsidRPr="0064524A" w:rsidRDefault="00C325DC" w:rsidP="00C325DC">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14:paraId="48467069" w14:textId="77777777" w:rsidR="00C325DC" w:rsidRPr="00C95299" w:rsidRDefault="00C325DC" w:rsidP="00C325DC">
            <w:pPr>
              <w:pStyle w:val="ListParagraph"/>
              <w:numPr>
                <w:ilvl w:val="0"/>
                <w:numId w:val="55"/>
              </w:numPr>
              <w:tabs>
                <w:tab w:val="left" w:pos="1418"/>
              </w:tabs>
              <w:suppressAutoHyphens/>
              <w:spacing w:after="120"/>
              <w:rPr>
                <w:rFonts w:ascii="Arial" w:hAnsi="Arial" w:cs="Arial"/>
                <w:sz w:val="24"/>
                <w:szCs w:val="24"/>
                <w:lang w:eastAsia="sr-Latn-CS"/>
              </w:rPr>
            </w:pPr>
            <w:r w:rsidRPr="00C95299">
              <w:rPr>
                <w:rFonts w:ascii="Arial" w:hAnsi="Arial" w:cs="Arial"/>
                <w:sz w:val="24"/>
                <w:szCs w:val="24"/>
                <w:lang w:val="am-ET" w:eastAsia="sr-Latn-CS"/>
              </w:rPr>
              <w:t xml:space="preserve">у </w:t>
            </w:r>
            <w:r w:rsidRPr="00C95299">
              <w:rPr>
                <w:rFonts w:ascii="Arial" w:hAnsi="Arial" w:cs="Arial"/>
                <w:sz w:val="24"/>
                <w:szCs w:val="24"/>
                <w:lang w:val="sr-Cyrl-CS" w:eastAsia="sr-Latn-CS"/>
              </w:rPr>
              <w:t xml:space="preserve">периоду </w:t>
            </w:r>
            <w:r w:rsidRPr="00C95299">
              <w:rPr>
                <w:rFonts w:ascii="Arial" w:hAnsi="Arial" w:cs="Arial"/>
                <w:sz w:val="24"/>
                <w:szCs w:val="24"/>
                <w:lang w:val="am-ET" w:eastAsia="ar-SA"/>
              </w:rPr>
              <w:t>од претходних 6 месеци пре дана објављивања позива</w:t>
            </w:r>
            <w:r w:rsidRPr="00C95299">
              <w:rPr>
                <w:rFonts w:ascii="Arial" w:hAnsi="Arial" w:cs="Arial"/>
                <w:sz w:val="24"/>
                <w:szCs w:val="24"/>
                <w:lang w:val="sr-Cyrl-RS" w:eastAsia="ar-SA"/>
              </w:rPr>
              <w:t xml:space="preserve"> за подношење понуда</w:t>
            </w:r>
            <w:r w:rsidRPr="00C95299">
              <w:rPr>
                <w:rFonts w:ascii="Arial" w:hAnsi="Arial" w:cs="Arial"/>
                <w:sz w:val="24"/>
                <w:szCs w:val="24"/>
                <w:lang w:val="am-ET" w:eastAsia="sr-Latn-CS"/>
              </w:rPr>
              <w:t xml:space="preserve"> на Порталу јавних набавки није имао блокаду на</w:t>
            </w:r>
            <w:r w:rsidRPr="00C95299">
              <w:rPr>
                <w:rFonts w:ascii="Arial" w:hAnsi="Arial" w:cs="Arial"/>
                <w:sz w:val="24"/>
                <w:szCs w:val="24"/>
                <w:lang w:val="sr-Cyrl-CS" w:eastAsia="ar-SA"/>
              </w:rPr>
              <w:t xml:space="preserve"> својим текућим рачунима.</w:t>
            </w:r>
          </w:p>
          <w:p w14:paraId="51535711" w14:textId="77777777" w:rsidR="00C325DC" w:rsidRPr="00C95299" w:rsidRDefault="00C325DC" w:rsidP="00C325DC">
            <w:pPr>
              <w:autoSpaceDE w:val="0"/>
              <w:autoSpaceDN w:val="0"/>
              <w:adjustRightInd w:val="0"/>
              <w:rPr>
                <w:rFonts w:cs="Arial"/>
                <w:b/>
                <w:sz w:val="24"/>
                <w:szCs w:val="24"/>
                <w:u w:val="single"/>
              </w:rPr>
            </w:pPr>
            <w:r w:rsidRPr="00C95299">
              <w:rPr>
                <w:rFonts w:cs="Arial"/>
                <w:b/>
                <w:sz w:val="24"/>
                <w:szCs w:val="24"/>
                <w:u w:val="single"/>
              </w:rPr>
              <w:t xml:space="preserve">Доказ: </w:t>
            </w:r>
          </w:p>
          <w:p w14:paraId="054008BC" w14:textId="77777777" w:rsidR="00C325DC" w:rsidRPr="00C95299" w:rsidRDefault="00C325DC" w:rsidP="00C325DC">
            <w:pPr>
              <w:autoSpaceDE w:val="0"/>
              <w:autoSpaceDN w:val="0"/>
              <w:adjustRightInd w:val="0"/>
              <w:spacing w:before="0"/>
              <w:rPr>
                <w:rFonts w:cs="Arial"/>
                <w:sz w:val="24"/>
                <w:szCs w:val="24"/>
              </w:rPr>
            </w:pPr>
            <w:r w:rsidRPr="00C95299">
              <w:rPr>
                <w:rFonts w:cs="Arial"/>
                <w:sz w:val="24"/>
                <w:szCs w:val="24"/>
              </w:rPr>
              <w:t>Доказ за фин</w:t>
            </w:r>
            <w:r w:rsidRPr="00C95299">
              <w:rPr>
                <w:rFonts w:cs="Arial"/>
                <w:sz w:val="24"/>
                <w:szCs w:val="24"/>
                <w:lang w:val="sr-Cyrl-CS"/>
              </w:rPr>
              <w:t xml:space="preserve">ансијски </w:t>
            </w:r>
            <w:r w:rsidRPr="00C95299">
              <w:rPr>
                <w:rFonts w:cs="Arial"/>
                <w:sz w:val="24"/>
                <w:szCs w:val="24"/>
              </w:rPr>
              <w:t>капацитет</w:t>
            </w:r>
          </w:p>
          <w:p w14:paraId="049BDACF" w14:textId="77777777" w:rsidR="00C325DC" w:rsidRPr="006242FD" w:rsidRDefault="00C325DC" w:rsidP="00C325DC">
            <w:pPr>
              <w:numPr>
                <w:ilvl w:val="1"/>
                <w:numId w:val="54"/>
              </w:numPr>
              <w:spacing w:before="0" w:after="120" w:line="276" w:lineRule="auto"/>
              <w:ind w:left="718"/>
              <w:jc w:val="left"/>
              <w:rPr>
                <w:rFonts w:cs="Arial"/>
                <w:sz w:val="24"/>
                <w:szCs w:val="24"/>
              </w:rPr>
            </w:pPr>
            <w:r w:rsidRPr="006242FD">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17347C">
              <w:rPr>
                <w:rFonts w:cs="Arial"/>
                <w:sz w:val="24"/>
                <w:szCs w:val="24"/>
                <w:lang w:val="sr-Cyrl-RS"/>
              </w:rPr>
              <w:t>за подношење понуда</w:t>
            </w:r>
          </w:p>
          <w:p w14:paraId="6A25E7C0" w14:textId="77777777" w:rsidR="00C325DC" w:rsidRPr="00181182" w:rsidRDefault="00C325DC" w:rsidP="00C325DC">
            <w:pPr>
              <w:rPr>
                <w:rFonts w:ascii="Nyala" w:hAnsi="Nyala" w:cs="Arial"/>
                <w:sz w:val="24"/>
                <w:szCs w:val="24"/>
              </w:rPr>
            </w:pPr>
            <w:r w:rsidRPr="00181182">
              <w:rPr>
                <w:rFonts w:cs="Arial"/>
                <w:sz w:val="24"/>
                <w:szCs w:val="24"/>
              </w:rPr>
              <w:t>односно страни понуђачи:</w:t>
            </w:r>
          </w:p>
          <w:p w14:paraId="4B38A590" w14:textId="77777777" w:rsidR="00C325DC" w:rsidRPr="00181182" w:rsidRDefault="00C325DC" w:rsidP="00C325DC">
            <w:pPr>
              <w:numPr>
                <w:ilvl w:val="1"/>
                <w:numId w:val="56"/>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14:paraId="743A60C6" w14:textId="77777777" w:rsidR="00C325DC" w:rsidRPr="00A658E4" w:rsidRDefault="00C325DC" w:rsidP="00A658E4">
            <w:pPr>
              <w:autoSpaceDE w:val="0"/>
              <w:autoSpaceDN w:val="0"/>
              <w:adjustRightInd w:val="0"/>
              <w:spacing w:before="60" w:after="60"/>
              <w:jc w:val="left"/>
              <w:rPr>
                <w:rFonts w:cs="Arial"/>
                <w:b/>
                <w:sz w:val="24"/>
                <w:szCs w:val="24"/>
                <w:u w:val="single"/>
              </w:rPr>
            </w:pPr>
          </w:p>
        </w:tc>
      </w:tr>
      <w:tr w:rsidR="009D1A80" w:rsidRPr="0058001A" w14:paraId="3542D4C1" w14:textId="77777777" w:rsidTr="00B5619A">
        <w:trPr>
          <w:jc w:val="center"/>
        </w:trPr>
        <w:tc>
          <w:tcPr>
            <w:tcW w:w="729" w:type="dxa"/>
            <w:vAlign w:val="center"/>
          </w:tcPr>
          <w:p w14:paraId="63F218D5" w14:textId="5FEB3D31" w:rsidR="009D1A80" w:rsidRPr="003D6218" w:rsidRDefault="00C325DC" w:rsidP="0058001A">
            <w:pPr>
              <w:spacing w:before="0"/>
              <w:jc w:val="center"/>
              <w:rPr>
                <w:rFonts w:cs="Arial"/>
                <w:color w:val="00B0F0"/>
                <w:sz w:val="24"/>
                <w:szCs w:val="24"/>
              </w:rPr>
            </w:pPr>
            <w:r>
              <w:rPr>
                <w:rFonts w:cs="Arial"/>
                <w:sz w:val="24"/>
                <w:szCs w:val="24"/>
              </w:rPr>
              <w:t>6.</w:t>
            </w:r>
          </w:p>
        </w:tc>
        <w:tc>
          <w:tcPr>
            <w:tcW w:w="9022" w:type="dxa"/>
          </w:tcPr>
          <w:p w14:paraId="59AF9B56" w14:textId="77777777" w:rsidR="00A658E4" w:rsidRPr="00A658E4" w:rsidRDefault="00A658E4" w:rsidP="00A658E4">
            <w:pPr>
              <w:autoSpaceDE w:val="0"/>
              <w:autoSpaceDN w:val="0"/>
              <w:adjustRightInd w:val="0"/>
              <w:spacing w:before="60" w:after="60"/>
              <w:jc w:val="left"/>
              <w:rPr>
                <w:rFonts w:cs="Arial"/>
                <w:b/>
                <w:sz w:val="24"/>
                <w:szCs w:val="24"/>
              </w:rPr>
            </w:pPr>
            <w:r w:rsidRPr="00A658E4">
              <w:rPr>
                <w:rFonts w:cs="Arial"/>
                <w:b/>
                <w:sz w:val="24"/>
                <w:szCs w:val="24"/>
                <w:u w:val="single"/>
              </w:rPr>
              <w:t>Услов:</w:t>
            </w:r>
          </w:p>
          <w:p w14:paraId="40E72B07" w14:textId="77777777" w:rsidR="00A658E4" w:rsidRPr="00A658E4" w:rsidRDefault="00A658E4" w:rsidP="00A658E4">
            <w:pPr>
              <w:autoSpaceDE w:val="0"/>
              <w:autoSpaceDN w:val="0"/>
              <w:adjustRightInd w:val="0"/>
              <w:spacing w:before="0" w:after="60"/>
              <w:jc w:val="left"/>
              <w:rPr>
                <w:rFonts w:cs="Arial"/>
                <w:sz w:val="24"/>
                <w:szCs w:val="24"/>
              </w:rPr>
            </w:pPr>
            <w:r w:rsidRPr="00A658E4">
              <w:rPr>
                <w:rFonts w:cs="Arial"/>
                <w:sz w:val="24"/>
                <w:szCs w:val="24"/>
              </w:rPr>
              <w:t>Кадровски капацитет</w:t>
            </w:r>
          </w:p>
          <w:p w14:paraId="7F6A7DE3" w14:textId="77777777" w:rsidR="00A658E4" w:rsidRPr="00A658E4" w:rsidRDefault="00A658E4" w:rsidP="00A658E4">
            <w:pPr>
              <w:autoSpaceDE w:val="0"/>
              <w:autoSpaceDN w:val="0"/>
              <w:adjustRightInd w:val="0"/>
              <w:spacing w:before="0" w:after="60"/>
              <w:jc w:val="left"/>
              <w:rPr>
                <w:rFonts w:cs="Arial"/>
                <w:sz w:val="24"/>
                <w:szCs w:val="24"/>
              </w:rPr>
            </w:pPr>
            <w:r w:rsidRPr="00A658E4">
              <w:rPr>
                <w:rFonts w:cs="Arial"/>
                <w:sz w:val="24"/>
                <w:szCs w:val="24"/>
                <w:lang w:val="sr-Latn-CS" w:eastAsia="sr-Latn-CS"/>
              </w:rPr>
              <w:t xml:space="preserve">Понуђач располаже довољним </w:t>
            </w:r>
            <w:r w:rsidRPr="00A658E4">
              <w:rPr>
                <w:rFonts w:cs="Arial"/>
                <w:b/>
                <w:sz w:val="24"/>
                <w:szCs w:val="24"/>
                <w:lang w:val="sr-Latn-CS" w:eastAsia="sr-Latn-CS"/>
              </w:rPr>
              <w:t>кадровским капацитетом</w:t>
            </w:r>
            <w:r w:rsidRPr="00A658E4">
              <w:rPr>
                <w:rFonts w:cs="Arial"/>
                <w:sz w:val="24"/>
                <w:szCs w:val="24"/>
                <w:lang w:val="sr-Latn-CS" w:eastAsia="sr-Latn-CS"/>
              </w:rPr>
              <w:t xml:space="preserve"> ако има запослен</w:t>
            </w:r>
            <w:r w:rsidRPr="00A658E4">
              <w:rPr>
                <w:rFonts w:cs="Arial"/>
                <w:sz w:val="24"/>
                <w:szCs w:val="24"/>
                <w:lang w:eastAsia="sr-Latn-CS"/>
              </w:rPr>
              <w:t>е</w:t>
            </w:r>
            <w:r w:rsidRPr="00A658E4">
              <w:rPr>
                <w:rFonts w:cs="Arial"/>
                <w:sz w:val="24"/>
                <w:szCs w:val="24"/>
                <w:lang w:val="sr-Latn-CS" w:eastAsia="sr-Latn-CS"/>
              </w:rPr>
              <w:t xml:space="preserve"> </w:t>
            </w:r>
            <w:r w:rsidRPr="00A658E4">
              <w:rPr>
                <w:rFonts w:cs="Arial"/>
                <w:sz w:val="24"/>
                <w:szCs w:val="24"/>
                <w:lang w:val="sr-Cyrl-CS" w:eastAsia="sr-Latn-CS"/>
              </w:rPr>
              <w:t xml:space="preserve">извршиоце, </w:t>
            </w:r>
            <w:r w:rsidRPr="00A658E4">
              <w:rPr>
                <w:rFonts w:cs="Arial"/>
                <w:sz w:val="24"/>
                <w:szCs w:val="24"/>
                <w:lang w:val="sr-Latn-CS" w:eastAsia="sr-Latn-CS"/>
              </w:rPr>
              <w:t>односно</w:t>
            </w:r>
            <w:r w:rsidRPr="00A658E4">
              <w:rPr>
                <w:rFonts w:cs="Arial"/>
                <w:sz w:val="24"/>
                <w:szCs w:val="24"/>
                <w:lang w:eastAsia="sr-Latn-CS"/>
              </w:rPr>
              <w:t>,</w:t>
            </w:r>
            <w:r w:rsidRPr="00A658E4">
              <w:rPr>
                <w:rFonts w:cs="Arial"/>
                <w:sz w:val="24"/>
                <w:szCs w:val="24"/>
                <w:lang w:val="sr-Latn-CS" w:eastAsia="sr-Latn-CS"/>
              </w:rPr>
              <w:t xml:space="preserve"> </w:t>
            </w:r>
            <w:r w:rsidRPr="00A658E4">
              <w:rPr>
                <w:rFonts w:cs="Arial"/>
                <w:sz w:val="24"/>
                <w:szCs w:val="24"/>
                <w:lang w:val="sr-Cyrl-CS" w:eastAsia="sr-Latn-CS"/>
              </w:rPr>
              <w:t>има радно ангажоване извршиоце</w:t>
            </w:r>
            <w:r w:rsidRPr="00A658E4">
              <w:rPr>
                <w:rFonts w:cs="Arial"/>
                <w:sz w:val="24"/>
                <w:szCs w:val="24"/>
                <w:lang w:val="sr-Latn-CS" w:eastAsia="sr-Latn-CS"/>
              </w:rPr>
              <w:t xml:space="preserve"> (по основу другог облика ангажовања ван радног односа, предвиђеног члановима 197</w:t>
            </w:r>
            <w:r w:rsidRPr="00A658E4">
              <w:rPr>
                <w:rFonts w:cs="Arial"/>
                <w:noProof/>
                <w:sz w:val="24"/>
                <w:szCs w:val="24"/>
              </w:rPr>
              <w:t>–</w:t>
            </w:r>
            <w:r w:rsidRPr="00A658E4">
              <w:rPr>
                <w:rFonts w:cs="Arial"/>
                <w:sz w:val="24"/>
                <w:szCs w:val="24"/>
                <w:lang w:val="sr-Latn-CS" w:eastAsia="sr-Latn-CS"/>
              </w:rPr>
              <w:t xml:space="preserve">202. Закона о раду) </w:t>
            </w:r>
            <w:r w:rsidRPr="00A658E4">
              <w:rPr>
                <w:rFonts w:cs="Arial"/>
                <w:sz w:val="24"/>
                <w:szCs w:val="24"/>
                <w:lang w:eastAsia="sr-Latn-CS"/>
              </w:rPr>
              <w:t>и то најмање:</w:t>
            </w:r>
          </w:p>
          <w:p w14:paraId="336C5F35" w14:textId="619DFA37" w:rsidR="00A658E4" w:rsidRPr="00A658E4" w:rsidRDefault="00A658E4" w:rsidP="00660B69">
            <w:pPr>
              <w:numPr>
                <w:ilvl w:val="0"/>
                <w:numId w:val="39"/>
              </w:numPr>
              <w:spacing w:before="0"/>
              <w:rPr>
                <w:rFonts w:cs="Arial"/>
                <w:sz w:val="24"/>
                <w:szCs w:val="24"/>
              </w:rPr>
            </w:pPr>
            <w:r w:rsidRPr="00A658E4">
              <w:rPr>
                <w:rFonts w:cs="Arial"/>
                <w:sz w:val="24"/>
                <w:szCs w:val="24"/>
              </w:rPr>
              <w:t>3 (</w:t>
            </w:r>
            <w:r w:rsidR="00D37EAF">
              <w:rPr>
                <w:rFonts w:cs="Arial"/>
                <w:sz w:val="24"/>
                <w:szCs w:val="24"/>
                <w:lang w:val="sr-Cyrl-RS"/>
              </w:rPr>
              <w:t xml:space="preserve">словима: </w:t>
            </w:r>
            <w:r w:rsidRPr="00A658E4">
              <w:rPr>
                <w:rFonts w:cs="Arial"/>
                <w:sz w:val="24"/>
                <w:szCs w:val="24"/>
              </w:rPr>
              <w:t xml:space="preserve">три) дипломирана машинска инжењера, од којих најмање једног са личном лиценцом 330 – Одговорни пројектант термотехнике, термоенергетике, процесне и гасне технике, са </w:t>
            </w:r>
            <w:r w:rsidRPr="003867E2">
              <w:rPr>
                <w:rFonts w:cs="Arial"/>
                <w:sz w:val="24"/>
                <w:szCs w:val="24"/>
              </w:rPr>
              <w:t>најмање 5 година искуства</w:t>
            </w:r>
            <w:r w:rsidRPr="00A658E4">
              <w:rPr>
                <w:rFonts w:cs="Arial"/>
                <w:sz w:val="24"/>
                <w:szCs w:val="24"/>
              </w:rPr>
              <w:t xml:space="preserve"> на пословима пројектовања опреме под притиском – делова цевног система котла, котловских комора и паровода, за термоенергетске објекте електричне снаге 200MW и више.</w:t>
            </w:r>
          </w:p>
          <w:p w14:paraId="5F8D43E7" w14:textId="0494F91C" w:rsidR="00A658E4" w:rsidRPr="00A658E4" w:rsidRDefault="00A658E4" w:rsidP="00660B69">
            <w:pPr>
              <w:numPr>
                <w:ilvl w:val="0"/>
                <w:numId w:val="39"/>
              </w:numPr>
              <w:spacing w:before="0"/>
              <w:rPr>
                <w:rFonts w:cs="Arial"/>
                <w:sz w:val="24"/>
                <w:szCs w:val="24"/>
              </w:rPr>
            </w:pPr>
            <w:r w:rsidRPr="00A658E4">
              <w:rPr>
                <w:rFonts w:cs="Arial"/>
                <w:sz w:val="24"/>
                <w:szCs w:val="24"/>
              </w:rPr>
              <w:t>1 (</w:t>
            </w:r>
            <w:r w:rsidR="00D37EAF">
              <w:rPr>
                <w:rFonts w:cs="Arial"/>
                <w:sz w:val="24"/>
                <w:szCs w:val="24"/>
                <w:lang w:val="sr-Cyrl-RS"/>
              </w:rPr>
              <w:t xml:space="preserve">словима: </w:t>
            </w:r>
            <w:r w:rsidRPr="00A658E4">
              <w:rPr>
                <w:rFonts w:cs="Arial"/>
                <w:sz w:val="24"/>
                <w:szCs w:val="24"/>
              </w:rPr>
              <w:t>једног) инжењера за заваривање са важећим IWE или EWE сертификатом.</w:t>
            </w:r>
          </w:p>
          <w:p w14:paraId="4972D1FB" w14:textId="62255494" w:rsidR="00A658E4" w:rsidRPr="00A658E4" w:rsidRDefault="00A658E4" w:rsidP="00660B69">
            <w:pPr>
              <w:numPr>
                <w:ilvl w:val="0"/>
                <w:numId w:val="39"/>
              </w:numPr>
              <w:snapToGrid w:val="0"/>
              <w:spacing w:before="0"/>
              <w:rPr>
                <w:rFonts w:cs="Arial"/>
                <w:sz w:val="24"/>
                <w:szCs w:val="24"/>
              </w:rPr>
            </w:pPr>
            <w:r w:rsidRPr="00A658E4">
              <w:rPr>
                <w:rFonts w:cs="Arial"/>
                <w:sz w:val="24"/>
                <w:szCs w:val="24"/>
              </w:rPr>
              <w:t>5 (</w:t>
            </w:r>
            <w:r w:rsidR="00D37EAF">
              <w:rPr>
                <w:rFonts w:cs="Arial"/>
                <w:sz w:val="24"/>
                <w:szCs w:val="24"/>
                <w:lang w:val="sr-Cyrl-RS"/>
              </w:rPr>
              <w:t xml:space="preserve">словима: </w:t>
            </w:r>
            <w:r w:rsidRPr="00A658E4">
              <w:rPr>
                <w:rFonts w:cs="Arial"/>
                <w:sz w:val="24"/>
                <w:szCs w:val="24"/>
              </w:rPr>
              <w:t>пет) заваривача са важећим уверењима о оспособљености за поступак заваривања 111.</w:t>
            </w:r>
          </w:p>
          <w:p w14:paraId="54EE5496" w14:textId="4D2A8E74" w:rsidR="00A658E4" w:rsidRPr="00A658E4" w:rsidRDefault="00A658E4" w:rsidP="00660B69">
            <w:pPr>
              <w:numPr>
                <w:ilvl w:val="0"/>
                <w:numId w:val="39"/>
              </w:numPr>
              <w:snapToGrid w:val="0"/>
              <w:spacing w:before="0"/>
              <w:rPr>
                <w:rFonts w:cs="Arial"/>
                <w:sz w:val="24"/>
                <w:szCs w:val="24"/>
              </w:rPr>
            </w:pPr>
            <w:r w:rsidRPr="00A658E4">
              <w:rPr>
                <w:rFonts w:cs="Arial"/>
                <w:sz w:val="24"/>
                <w:szCs w:val="24"/>
              </w:rPr>
              <w:t xml:space="preserve">5 </w:t>
            </w:r>
            <w:r w:rsidR="00D37EAF">
              <w:rPr>
                <w:rFonts w:cs="Arial"/>
                <w:sz w:val="24"/>
                <w:szCs w:val="24"/>
                <w:lang w:val="sr-Cyrl-RS"/>
              </w:rPr>
              <w:t xml:space="preserve">словима: </w:t>
            </w:r>
            <w:r w:rsidRPr="00A658E4">
              <w:rPr>
                <w:rFonts w:cs="Arial"/>
                <w:sz w:val="24"/>
                <w:szCs w:val="24"/>
              </w:rPr>
              <w:t>(пет) заваривача са важећим уверењима о оспособљености за поступак заваривања 141.</w:t>
            </w:r>
          </w:p>
          <w:p w14:paraId="562FE67E" w14:textId="77777777" w:rsidR="00A658E4" w:rsidRPr="00A658E4" w:rsidRDefault="00A658E4" w:rsidP="00A658E4">
            <w:pPr>
              <w:autoSpaceDE w:val="0"/>
              <w:autoSpaceDN w:val="0"/>
              <w:adjustRightInd w:val="0"/>
              <w:spacing w:before="60" w:after="60"/>
              <w:jc w:val="left"/>
              <w:rPr>
                <w:rFonts w:cs="Arial"/>
                <w:b/>
                <w:sz w:val="24"/>
                <w:szCs w:val="24"/>
                <w:u w:val="single"/>
              </w:rPr>
            </w:pPr>
            <w:r w:rsidRPr="00A658E4">
              <w:rPr>
                <w:rFonts w:cs="Arial"/>
                <w:b/>
                <w:sz w:val="24"/>
                <w:szCs w:val="24"/>
                <w:u w:val="single"/>
              </w:rPr>
              <w:t>Доказ:</w:t>
            </w:r>
          </w:p>
          <w:p w14:paraId="06AA4E1D" w14:textId="1291EFE8" w:rsidR="00A658E4" w:rsidRDefault="00A658E4" w:rsidP="00660B69">
            <w:pPr>
              <w:numPr>
                <w:ilvl w:val="0"/>
                <w:numId w:val="39"/>
              </w:numPr>
              <w:spacing w:before="0"/>
              <w:rPr>
                <w:rFonts w:cs="Arial"/>
                <w:sz w:val="24"/>
                <w:szCs w:val="24"/>
              </w:rPr>
            </w:pPr>
            <w:r w:rsidRPr="00A658E4">
              <w:rPr>
                <w:rFonts w:cs="Arial"/>
                <w:sz w:val="24"/>
                <w:szCs w:val="24"/>
              </w:rPr>
              <w:t xml:space="preserve">Изјава, потписана од стране одговорног лица понуђача о кадровском капацитету </w:t>
            </w:r>
            <w:r w:rsidR="00694E18">
              <w:rPr>
                <w:rFonts w:cs="Arial"/>
                <w:sz w:val="24"/>
                <w:szCs w:val="24"/>
                <w:lang w:val="sr-Cyrl-RS"/>
              </w:rPr>
              <w:t>(Образац 10 Конкурсне документације)</w:t>
            </w:r>
          </w:p>
          <w:p w14:paraId="0A4A1E2B" w14:textId="77777777" w:rsidR="00660B69" w:rsidRPr="00121767" w:rsidRDefault="00660B69" w:rsidP="00660B69">
            <w:pPr>
              <w:numPr>
                <w:ilvl w:val="0"/>
                <w:numId w:val="39"/>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lastRenderedPageBreak/>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14:paraId="4E8355F2" w14:textId="77777777" w:rsidR="00A658E4" w:rsidRPr="00A658E4" w:rsidRDefault="00A658E4" w:rsidP="00660B69">
            <w:pPr>
              <w:numPr>
                <w:ilvl w:val="0"/>
                <w:numId w:val="39"/>
              </w:numPr>
              <w:spacing w:before="0"/>
              <w:rPr>
                <w:rFonts w:cs="Arial"/>
                <w:sz w:val="24"/>
                <w:szCs w:val="24"/>
              </w:rPr>
            </w:pPr>
            <w:r w:rsidRPr="00A658E4">
              <w:rPr>
                <w:rFonts w:cs="Arial"/>
                <w:sz w:val="24"/>
                <w:szCs w:val="24"/>
              </w:rPr>
              <w:t>Фотокопије диплома о стеченом степену стручне спреме за дипломиране машинске ижењере</w:t>
            </w:r>
          </w:p>
          <w:p w14:paraId="1F851396" w14:textId="26708BAE" w:rsidR="00A658E4" w:rsidRPr="00694E18" w:rsidRDefault="00A658E4" w:rsidP="00694E18">
            <w:pPr>
              <w:numPr>
                <w:ilvl w:val="0"/>
                <w:numId w:val="39"/>
              </w:numPr>
              <w:spacing w:before="0"/>
              <w:rPr>
                <w:rFonts w:cs="Arial"/>
                <w:sz w:val="24"/>
                <w:szCs w:val="24"/>
              </w:rPr>
            </w:pPr>
            <w:r w:rsidRPr="00A658E4">
              <w:rPr>
                <w:rFonts w:cs="Arial"/>
                <w:sz w:val="24"/>
                <w:szCs w:val="24"/>
              </w:rPr>
              <w:t>Фотокопија лиценце 330 – Одговорни пројектант термотехнике, термоенергетике, процесне и гасне технике</w:t>
            </w:r>
            <w:r w:rsidR="00694E18" w:rsidRPr="00A658E4">
              <w:rPr>
                <w:rFonts w:cs="Arial"/>
                <w:sz w:val="24"/>
                <w:szCs w:val="24"/>
              </w:rPr>
              <w:t xml:space="preserve"> издат</w:t>
            </w:r>
            <w:r w:rsidR="00694E18">
              <w:rPr>
                <w:rFonts w:cs="Arial"/>
                <w:sz w:val="24"/>
                <w:szCs w:val="24"/>
                <w:lang w:val="sr-Cyrl-RS"/>
              </w:rPr>
              <w:t>е</w:t>
            </w:r>
            <w:r w:rsidR="00694E18" w:rsidRPr="00A658E4">
              <w:rPr>
                <w:rFonts w:cs="Arial"/>
                <w:sz w:val="24"/>
                <w:szCs w:val="24"/>
              </w:rPr>
              <w:t xml:space="preserve"> од стране Инжењерске коморе Србије</w:t>
            </w:r>
            <w:r w:rsidR="00694E18">
              <w:rPr>
                <w:rFonts w:cs="Arial"/>
                <w:sz w:val="24"/>
                <w:szCs w:val="24"/>
                <w:lang w:val="sr-Cyrl-RS"/>
              </w:rPr>
              <w:t xml:space="preserve"> </w:t>
            </w:r>
            <w:r w:rsidRPr="00694E18">
              <w:rPr>
                <w:rFonts w:cs="Arial"/>
                <w:sz w:val="24"/>
                <w:szCs w:val="24"/>
              </w:rPr>
              <w:t>са фотокопијом потврде о важности</w:t>
            </w:r>
            <w:r w:rsidR="00694E18">
              <w:rPr>
                <w:rFonts w:cs="Arial"/>
                <w:sz w:val="24"/>
                <w:szCs w:val="24"/>
              </w:rPr>
              <w:t xml:space="preserve"> исте;</w:t>
            </w:r>
          </w:p>
          <w:p w14:paraId="3394CAB5" w14:textId="66571ECE" w:rsidR="003C61FF" w:rsidRPr="003C61FF" w:rsidRDefault="00A658E4" w:rsidP="007B792A">
            <w:pPr>
              <w:numPr>
                <w:ilvl w:val="0"/>
                <w:numId w:val="39"/>
              </w:numPr>
              <w:spacing w:before="0"/>
              <w:jc w:val="left"/>
              <w:rPr>
                <w:rFonts w:cs="Arial"/>
                <w:sz w:val="24"/>
                <w:szCs w:val="24"/>
              </w:rPr>
            </w:pPr>
            <w:r w:rsidRPr="003C61FF">
              <w:rPr>
                <w:rFonts w:cs="Arial"/>
                <w:sz w:val="24"/>
                <w:szCs w:val="24"/>
              </w:rPr>
              <w:t>CV инжењера са личном лиценцом 330</w:t>
            </w:r>
            <w:r w:rsidR="003C61FF" w:rsidRPr="003C61FF">
              <w:rPr>
                <w:rFonts w:cs="Arial"/>
                <w:sz w:val="24"/>
                <w:szCs w:val="24"/>
              </w:rPr>
              <w:t xml:space="preserve"> </w:t>
            </w:r>
            <w:r w:rsidR="00183B62">
              <w:rPr>
                <w:rFonts w:cs="Arial"/>
                <w:sz w:val="24"/>
                <w:szCs w:val="24"/>
                <w:lang w:val="sr-Cyrl-RS"/>
              </w:rPr>
              <w:t>(Образац 11 Конкурсне документације)</w:t>
            </w:r>
          </w:p>
          <w:p w14:paraId="5CCB0D03" w14:textId="77777777" w:rsidR="00A658E4" w:rsidRPr="00A658E4" w:rsidRDefault="00A658E4" w:rsidP="00660B69">
            <w:pPr>
              <w:numPr>
                <w:ilvl w:val="0"/>
                <w:numId w:val="39"/>
              </w:numPr>
              <w:spacing w:before="0"/>
              <w:jc w:val="left"/>
              <w:rPr>
                <w:rFonts w:cs="Arial"/>
                <w:sz w:val="24"/>
                <w:szCs w:val="24"/>
              </w:rPr>
            </w:pPr>
            <w:r w:rsidRPr="00A658E4">
              <w:rPr>
                <w:rFonts w:cs="Arial"/>
                <w:sz w:val="24"/>
                <w:szCs w:val="24"/>
              </w:rPr>
              <w:t>Фотокопија важећег IWE или EWE сертификата</w:t>
            </w:r>
          </w:p>
          <w:p w14:paraId="74BF15BC" w14:textId="77777777" w:rsidR="00A658E4" w:rsidRPr="00A658E4" w:rsidRDefault="00A658E4" w:rsidP="00660B69">
            <w:pPr>
              <w:numPr>
                <w:ilvl w:val="0"/>
                <w:numId w:val="39"/>
              </w:numPr>
              <w:snapToGrid w:val="0"/>
              <w:spacing w:before="0"/>
              <w:contextualSpacing/>
              <w:rPr>
                <w:rFonts w:eastAsia="Calibri" w:cs="Arial"/>
                <w:sz w:val="24"/>
                <w:szCs w:val="24"/>
              </w:rPr>
            </w:pPr>
            <w:r w:rsidRPr="00A658E4">
              <w:rPr>
                <w:rFonts w:eastAsia="Calibri" w:cs="Arial"/>
                <w:sz w:val="24"/>
                <w:szCs w:val="24"/>
              </w:rPr>
              <w:t>Фотокопије важећих уверења о оспособљености за завариваче, за поступке заваривања 111 и 141.</w:t>
            </w:r>
          </w:p>
          <w:p w14:paraId="1D9D43E8" w14:textId="4F6CCB9C" w:rsidR="0096088C" w:rsidRPr="00A658E4" w:rsidRDefault="0096088C" w:rsidP="00A658E4">
            <w:pPr>
              <w:spacing w:before="0"/>
              <w:ind w:right="-180"/>
              <w:rPr>
                <w:rFonts w:cs="Arial"/>
                <w:color w:val="000000" w:themeColor="text1"/>
                <w:sz w:val="24"/>
                <w:szCs w:val="24"/>
              </w:rPr>
            </w:pPr>
          </w:p>
        </w:tc>
      </w:tr>
      <w:tr w:rsidR="00B5619A" w:rsidRPr="00B5619A" w14:paraId="53D9FE9F" w14:textId="77777777" w:rsidTr="00B5619A">
        <w:trPr>
          <w:jc w:val="center"/>
        </w:trPr>
        <w:tc>
          <w:tcPr>
            <w:tcW w:w="729" w:type="dxa"/>
            <w:vAlign w:val="center"/>
          </w:tcPr>
          <w:p w14:paraId="5FE8AFCD" w14:textId="24D205C8" w:rsidR="00B5619A" w:rsidRPr="00B5619A" w:rsidRDefault="00C325DC" w:rsidP="0058001A">
            <w:pPr>
              <w:spacing w:before="0"/>
              <w:jc w:val="center"/>
              <w:rPr>
                <w:rFonts w:cs="Arial"/>
                <w:sz w:val="24"/>
                <w:szCs w:val="24"/>
              </w:rPr>
            </w:pPr>
            <w:r>
              <w:rPr>
                <w:rFonts w:cs="Arial"/>
                <w:sz w:val="24"/>
                <w:szCs w:val="24"/>
              </w:rPr>
              <w:lastRenderedPageBreak/>
              <w:t>7.</w:t>
            </w:r>
          </w:p>
        </w:tc>
        <w:tc>
          <w:tcPr>
            <w:tcW w:w="9022" w:type="dxa"/>
          </w:tcPr>
          <w:p w14:paraId="7CAD3472" w14:textId="77777777" w:rsidR="00B5619A" w:rsidRPr="00CE53C4" w:rsidRDefault="00B5619A" w:rsidP="00B5619A">
            <w:pPr>
              <w:spacing w:before="0"/>
              <w:rPr>
                <w:rFonts w:cs="Arial"/>
                <w:b/>
                <w:sz w:val="24"/>
                <w:szCs w:val="24"/>
              </w:rPr>
            </w:pPr>
            <w:r w:rsidRPr="00CE53C4">
              <w:rPr>
                <w:rFonts w:cs="Arial"/>
                <w:b/>
                <w:sz w:val="24"/>
                <w:szCs w:val="24"/>
              </w:rPr>
              <w:t>Пословни капацитет</w:t>
            </w:r>
          </w:p>
          <w:p w14:paraId="1BC1E59D" w14:textId="77777777" w:rsidR="00A658E4" w:rsidRPr="00CE53C4" w:rsidRDefault="00A658E4" w:rsidP="00A658E4">
            <w:pPr>
              <w:autoSpaceDE w:val="0"/>
              <w:autoSpaceDN w:val="0"/>
              <w:adjustRightInd w:val="0"/>
              <w:spacing w:before="60" w:after="60"/>
              <w:jc w:val="left"/>
              <w:rPr>
                <w:rFonts w:cs="Arial"/>
                <w:sz w:val="24"/>
                <w:szCs w:val="24"/>
              </w:rPr>
            </w:pPr>
            <w:r w:rsidRPr="00CE53C4">
              <w:rPr>
                <w:rFonts w:cs="Arial"/>
                <w:b/>
                <w:sz w:val="24"/>
                <w:szCs w:val="24"/>
                <w:u w:val="single"/>
              </w:rPr>
              <w:t>Услов</w:t>
            </w:r>
            <w:r w:rsidRPr="00CE53C4">
              <w:rPr>
                <w:rFonts w:cs="Arial"/>
                <w:sz w:val="24"/>
                <w:szCs w:val="24"/>
              </w:rPr>
              <w:t>:</w:t>
            </w:r>
          </w:p>
          <w:p w14:paraId="78927699" w14:textId="77777777" w:rsidR="00A658E4" w:rsidRPr="00CE53C4" w:rsidRDefault="00A658E4" w:rsidP="00A658E4">
            <w:pPr>
              <w:autoSpaceDE w:val="0"/>
              <w:autoSpaceDN w:val="0"/>
              <w:adjustRightInd w:val="0"/>
              <w:spacing w:before="0" w:after="60"/>
              <w:jc w:val="left"/>
              <w:rPr>
                <w:rFonts w:cs="Arial"/>
                <w:sz w:val="24"/>
                <w:szCs w:val="24"/>
              </w:rPr>
            </w:pPr>
            <w:r w:rsidRPr="00CE53C4">
              <w:rPr>
                <w:rFonts w:cs="Arial"/>
                <w:sz w:val="24"/>
                <w:szCs w:val="24"/>
              </w:rPr>
              <w:t>Пословни капацитет</w:t>
            </w:r>
          </w:p>
          <w:p w14:paraId="25DCBF20" w14:textId="77777777" w:rsidR="00A658E4" w:rsidRPr="00A658E4" w:rsidRDefault="00A658E4" w:rsidP="00A658E4">
            <w:pPr>
              <w:autoSpaceDE w:val="0"/>
              <w:autoSpaceDN w:val="0"/>
              <w:adjustRightInd w:val="0"/>
              <w:spacing w:before="0" w:after="60"/>
              <w:jc w:val="left"/>
              <w:rPr>
                <w:rFonts w:cs="Arial"/>
                <w:sz w:val="24"/>
                <w:szCs w:val="24"/>
              </w:rPr>
            </w:pPr>
            <w:r w:rsidRPr="00A658E4">
              <w:rPr>
                <w:rFonts w:cs="Arial"/>
                <w:sz w:val="24"/>
                <w:szCs w:val="24"/>
              </w:rPr>
              <w:t xml:space="preserve">Понуђач располаже неопходним </w:t>
            </w:r>
            <w:r w:rsidRPr="00CE53C4">
              <w:rPr>
                <w:rFonts w:cs="Arial"/>
                <w:sz w:val="24"/>
                <w:szCs w:val="24"/>
              </w:rPr>
              <w:t>пословним капацитетом</w:t>
            </w:r>
            <w:r w:rsidRPr="00A658E4">
              <w:rPr>
                <w:rFonts w:cs="Arial"/>
                <w:sz w:val="24"/>
                <w:szCs w:val="24"/>
              </w:rPr>
              <w:t xml:space="preserve"> ако:</w:t>
            </w:r>
          </w:p>
          <w:p w14:paraId="209CE5B3" w14:textId="18A6D2A6" w:rsidR="00A658E4" w:rsidRDefault="00A658E4" w:rsidP="007C68CD">
            <w:pPr>
              <w:pStyle w:val="ListParagraph"/>
              <w:numPr>
                <w:ilvl w:val="0"/>
                <w:numId w:val="40"/>
              </w:numPr>
              <w:spacing w:before="0" w:after="0" w:line="240" w:lineRule="auto"/>
              <w:ind w:left="363" w:hanging="363"/>
              <w:rPr>
                <w:rFonts w:ascii="Arial" w:eastAsia="Times New Roman" w:hAnsi="Arial" w:cs="Arial"/>
                <w:sz w:val="24"/>
                <w:szCs w:val="24"/>
              </w:rPr>
            </w:pPr>
            <w:proofErr w:type="gramStart"/>
            <w:r w:rsidRPr="00CE53C4">
              <w:rPr>
                <w:rFonts w:ascii="Arial" w:eastAsia="Times New Roman" w:hAnsi="Arial" w:cs="Arial"/>
                <w:sz w:val="24"/>
                <w:szCs w:val="24"/>
              </w:rPr>
              <w:t>је</w:t>
            </w:r>
            <w:proofErr w:type="gramEnd"/>
            <w:r w:rsidRPr="00CE53C4">
              <w:rPr>
                <w:rFonts w:ascii="Arial" w:eastAsia="Times New Roman" w:hAnsi="Arial" w:cs="Arial"/>
                <w:sz w:val="24"/>
                <w:szCs w:val="24"/>
              </w:rPr>
              <w:t xml:space="preserve"> у последњих 5 (</w:t>
            </w:r>
            <w:r w:rsidR="00D37EAF">
              <w:rPr>
                <w:rFonts w:ascii="Arial" w:eastAsia="Times New Roman" w:hAnsi="Arial" w:cs="Arial"/>
                <w:sz w:val="24"/>
                <w:szCs w:val="24"/>
              </w:rPr>
              <w:t xml:space="preserve">словима: </w:t>
            </w:r>
            <w:r w:rsidRPr="00CE53C4">
              <w:rPr>
                <w:rFonts w:ascii="Arial" w:eastAsia="Times New Roman" w:hAnsi="Arial" w:cs="Arial"/>
                <w:sz w:val="24"/>
                <w:szCs w:val="24"/>
              </w:rPr>
              <w:t>пет) година пре објаве Позива за подношење понуда на Порталу јавних набавки, понуђач извршио најмaње 3 (</w:t>
            </w:r>
            <w:r w:rsidR="00D37EAF">
              <w:rPr>
                <w:rFonts w:ascii="Arial" w:eastAsia="Times New Roman" w:hAnsi="Arial" w:cs="Arial"/>
                <w:sz w:val="24"/>
                <w:szCs w:val="24"/>
                <w:lang w:val="sr-Cyrl-RS"/>
              </w:rPr>
              <w:t xml:space="preserve">словима: </w:t>
            </w:r>
            <w:r w:rsidRPr="00CE53C4">
              <w:rPr>
                <w:rFonts w:ascii="Arial" w:eastAsia="Times New Roman" w:hAnsi="Arial" w:cs="Arial"/>
                <w:sz w:val="24"/>
                <w:szCs w:val="24"/>
              </w:rPr>
              <w:t>три) референтне набавке уку</w:t>
            </w:r>
            <w:r w:rsidR="001C11B9">
              <w:rPr>
                <w:rFonts w:ascii="Arial" w:eastAsia="Times New Roman" w:hAnsi="Arial" w:cs="Arial"/>
                <w:sz w:val="24"/>
                <w:szCs w:val="24"/>
              </w:rPr>
              <w:t>пне вредности 75.000.000 динара</w:t>
            </w:r>
            <w:r w:rsidR="008C4EAA">
              <w:rPr>
                <w:rFonts w:ascii="Arial" w:eastAsia="Times New Roman" w:hAnsi="Arial" w:cs="Arial"/>
                <w:sz w:val="24"/>
                <w:szCs w:val="24"/>
                <w:lang w:val="sr-Cyrl-RS"/>
              </w:rPr>
              <w:t xml:space="preserve"> без ПДВ</w:t>
            </w:r>
            <w:r w:rsidR="001C11B9">
              <w:rPr>
                <w:rFonts w:ascii="Arial" w:eastAsia="Times New Roman" w:hAnsi="Arial" w:cs="Arial"/>
                <w:sz w:val="24"/>
                <w:szCs w:val="24"/>
              </w:rPr>
              <w:t>,</w:t>
            </w:r>
            <w:r w:rsidR="001C11B9">
              <w:rPr>
                <w:rFonts w:ascii="Arial" w:eastAsia="Times New Roman" w:hAnsi="Arial" w:cs="Arial"/>
                <w:sz w:val="24"/>
                <w:szCs w:val="24"/>
                <w:lang w:val="sr-Cyrl-RS"/>
              </w:rPr>
              <w:t xml:space="preserve"> од којих најмање једна референтна набавка мора бити вреднос</w:t>
            </w:r>
            <w:r w:rsidR="008C4EAA">
              <w:rPr>
                <w:rFonts w:ascii="Arial" w:eastAsia="Times New Roman" w:hAnsi="Arial" w:cs="Arial"/>
                <w:sz w:val="24"/>
                <w:szCs w:val="24"/>
                <w:lang w:val="sr-Cyrl-RS"/>
              </w:rPr>
              <w:t>ти најмање 20.000.000,00 динара без ПДВ.</w:t>
            </w:r>
            <w:r w:rsidRPr="00CE53C4">
              <w:rPr>
                <w:rFonts w:ascii="Arial" w:eastAsia="Times New Roman" w:hAnsi="Arial" w:cs="Arial"/>
                <w:sz w:val="24"/>
                <w:szCs w:val="24"/>
              </w:rPr>
              <w:t xml:space="preserve"> Под референтном набавком, подразумева се испорука делова котла под притиском (конвективних грејних површина и мембранских зидова котла) за термоенергетске објекте електричне снаге 200MW и више. Најмање једна референтна набавка, треба да обухвата испоруку мембранских зидова котла</w:t>
            </w:r>
            <w:r w:rsidR="00A331C7" w:rsidRPr="00CE53C4">
              <w:rPr>
                <w:rFonts w:ascii="Arial" w:eastAsia="Times New Roman" w:hAnsi="Arial" w:cs="Arial"/>
                <w:sz w:val="24"/>
                <w:szCs w:val="24"/>
              </w:rPr>
              <w:t>, израђених на машини за континуално заваривање цевних панела под прашком (поступак заваривања 121).</w:t>
            </w:r>
          </w:p>
          <w:p w14:paraId="400005E9" w14:textId="40C72F60" w:rsidR="00C07873" w:rsidRPr="00D93189" w:rsidRDefault="00C07873" w:rsidP="00C07873">
            <w:pPr>
              <w:rPr>
                <w:rFonts w:cs="Arial"/>
                <w:sz w:val="24"/>
                <w:szCs w:val="24"/>
                <w:lang w:val="sr-Cyrl-CS"/>
              </w:rPr>
            </w:pPr>
            <w:r w:rsidRPr="00D93189">
              <w:rPr>
                <w:rFonts w:cs="Arial"/>
                <w:sz w:val="24"/>
                <w:szCs w:val="24"/>
                <w:lang w:val="sr-Cyrl-CS"/>
              </w:rPr>
              <w:t>За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Pr>
                <w:rFonts w:cs="Arial"/>
                <w:sz w:val="24"/>
                <w:szCs w:val="24"/>
                <w:lang w:val="sr-Cyrl-CS"/>
              </w:rPr>
              <w:t>,</w:t>
            </w:r>
            <w:r w:rsidRPr="00D93189">
              <w:rPr>
                <w:rFonts w:cs="Arial"/>
                <w:sz w:val="24"/>
                <w:szCs w:val="24"/>
                <w:lang w:val="sr-Cyrl-CS"/>
              </w:rPr>
              <w:t xml:space="preserve"> формираној на дан</w:t>
            </w:r>
            <w:r w:rsidR="008C4EAA">
              <w:rPr>
                <w:rFonts w:cs="Arial"/>
                <w:sz w:val="24"/>
                <w:szCs w:val="24"/>
                <w:lang w:val="sr-Cyrl-CS"/>
              </w:rPr>
              <w:t xml:space="preserve"> закључења уговора о испорукама</w:t>
            </w:r>
            <w:r w:rsidRPr="00D93189">
              <w:rPr>
                <w:rFonts w:cs="Arial"/>
                <w:sz w:val="24"/>
                <w:szCs w:val="24"/>
                <w:lang w:val="sr-Cyrl-CS"/>
              </w:rPr>
              <w:t>.</w:t>
            </w:r>
          </w:p>
          <w:p w14:paraId="438F27BC" w14:textId="77777777" w:rsidR="00C07873" w:rsidRPr="00C07873" w:rsidRDefault="00C07873" w:rsidP="00C07873">
            <w:pPr>
              <w:spacing w:before="0"/>
              <w:rPr>
                <w:rFonts w:cs="Arial"/>
                <w:sz w:val="24"/>
                <w:szCs w:val="24"/>
              </w:rPr>
            </w:pPr>
          </w:p>
          <w:p w14:paraId="7B1DAA3F" w14:textId="3C1922D5" w:rsidR="00EE2A1A" w:rsidRPr="00EE2A1A" w:rsidRDefault="00A658E4" w:rsidP="00EE2A1A">
            <w:pPr>
              <w:pStyle w:val="ListParagraph"/>
              <w:numPr>
                <w:ilvl w:val="0"/>
                <w:numId w:val="40"/>
              </w:numPr>
              <w:spacing w:before="0" w:after="0" w:line="240" w:lineRule="auto"/>
              <w:ind w:left="363" w:hanging="363"/>
              <w:rPr>
                <w:rFonts w:ascii="Arial" w:hAnsi="Arial" w:cs="Arial"/>
                <w:sz w:val="24"/>
                <w:szCs w:val="24"/>
              </w:rPr>
            </w:pPr>
            <w:r w:rsidRPr="00CE53C4">
              <w:rPr>
                <w:rFonts w:ascii="Arial" w:eastAsia="Times New Roman" w:hAnsi="Arial" w:cs="Arial"/>
                <w:sz w:val="24"/>
                <w:szCs w:val="24"/>
              </w:rPr>
              <w:t>им</w:t>
            </w:r>
            <w:r w:rsidR="00EE2A1A">
              <w:rPr>
                <w:rFonts w:ascii="Arial" w:eastAsia="Times New Roman" w:hAnsi="Arial" w:cs="Arial"/>
                <w:sz w:val="24"/>
                <w:szCs w:val="24"/>
              </w:rPr>
              <w:t>а важећи сертификат ЕN ISO 9001</w:t>
            </w:r>
            <w:r w:rsidR="00EE2A1A" w:rsidRPr="00EE2A1A">
              <w:rPr>
                <w:rFonts w:cs="Arial"/>
                <w:sz w:val="24"/>
                <w:szCs w:val="24"/>
              </w:rPr>
              <w:t xml:space="preserve"> </w:t>
            </w:r>
            <w:r w:rsidR="00EE2A1A" w:rsidRPr="00EE2A1A">
              <w:rPr>
                <w:rFonts w:ascii="Arial" w:hAnsi="Arial" w:cs="Arial"/>
                <w:sz w:val="24"/>
                <w:szCs w:val="24"/>
              </w:rPr>
              <w:t>са облашћу покривености сертификата која обухвата пројектовање и производњу опреме под притиском на термоенергетским објектима</w:t>
            </w:r>
          </w:p>
          <w:p w14:paraId="2489200B" w14:textId="08284724" w:rsidR="00A658E4" w:rsidRPr="00CE53C4" w:rsidRDefault="00A658E4" w:rsidP="007C68CD">
            <w:pPr>
              <w:pStyle w:val="ListParagraph"/>
              <w:numPr>
                <w:ilvl w:val="0"/>
                <w:numId w:val="40"/>
              </w:numPr>
              <w:spacing w:before="0" w:after="0" w:line="240" w:lineRule="auto"/>
              <w:ind w:left="363" w:hanging="363"/>
              <w:rPr>
                <w:rFonts w:ascii="Arial" w:eastAsia="Times New Roman" w:hAnsi="Arial" w:cs="Arial"/>
                <w:sz w:val="24"/>
                <w:szCs w:val="24"/>
              </w:rPr>
            </w:pPr>
            <w:proofErr w:type="gramStart"/>
            <w:r w:rsidRPr="00CE53C4">
              <w:rPr>
                <w:rFonts w:ascii="Arial" w:eastAsia="Times New Roman" w:hAnsi="Arial" w:cs="Arial"/>
                <w:sz w:val="24"/>
                <w:szCs w:val="24"/>
              </w:rPr>
              <w:t>има</w:t>
            </w:r>
            <w:proofErr w:type="gramEnd"/>
            <w:r w:rsidRPr="00CE53C4">
              <w:rPr>
                <w:rFonts w:ascii="Arial" w:eastAsia="Times New Roman" w:hAnsi="Arial" w:cs="Arial"/>
                <w:sz w:val="24"/>
                <w:szCs w:val="24"/>
              </w:rPr>
              <w:t xml:space="preserve"> важеће сертификате усаглашене са EN ISO 3834–2, PED 2014/68/EU и AD 2000 HP0, са областима покривености сертификата.</w:t>
            </w:r>
            <w:r w:rsidR="00EE2A1A">
              <w:rPr>
                <w:rFonts w:ascii="Arial" w:eastAsia="Times New Roman" w:hAnsi="Arial" w:cs="Arial"/>
                <w:sz w:val="24"/>
                <w:szCs w:val="24"/>
              </w:rPr>
              <w:t xml:space="preserve"> </w:t>
            </w:r>
            <w:r w:rsidR="00EE2A1A" w:rsidRPr="00EE2A1A">
              <w:rPr>
                <w:rFonts w:ascii="Arial" w:hAnsi="Arial" w:cs="Arial"/>
                <w:sz w:val="24"/>
                <w:szCs w:val="24"/>
              </w:rPr>
              <w:t>Област покривености сертификата EN ISO 3834–2 мора да покрије поступке заваривања 141 и 111 и групе материјала 1.1 и 5.2 према систему груписања из SRPS CEN ISO/TR 20172</w:t>
            </w:r>
            <w:r w:rsidR="00EE2A1A" w:rsidRPr="00CE53C4">
              <w:rPr>
                <w:rFonts w:cs="Arial"/>
                <w:sz w:val="24"/>
                <w:szCs w:val="24"/>
              </w:rPr>
              <w:t>.</w:t>
            </w:r>
          </w:p>
          <w:p w14:paraId="64861925" w14:textId="077F9230" w:rsidR="00EE2A1A" w:rsidRPr="00EE2A1A" w:rsidRDefault="00A658E4" w:rsidP="00EE2A1A">
            <w:pPr>
              <w:pStyle w:val="ListParagraph"/>
              <w:numPr>
                <w:ilvl w:val="0"/>
                <w:numId w:val="40"/>
              </w:numPr>
              <w:spacing w:before="0" w:after="0" w:line="240" w:lineRule="auto"/>
              <w:ind w:left="363" w:hanging="363"/>
              <w:rPr>
                <w:rFonts w:cs="Arial"/>
                <w:sz w:val="24"/>
                <w:szCs w:val="24"/>
              </w:rPr>
            </w:pPr>
            <w:r w:rsidRPr="003867E2">
              <w:rPr>
                <w:rFonts w:ascii="Arial" w:eastAsia="Times New Roman" w:hAnsi="Arial" w:cs="Arial"/>
                <w:sz w:val="24"/>
                <w:szCs w:val="24"/>
              </w:rPr>
              <w:t>има лабораторију</w:t>
            </w:r>
            <w:r w:rsidRPr="00CE53C4">
              <w:rPr>
                <w:rFonts w:ascii="Arial" w:eastAsia="Times New Roman" w:hAnsi="Arial" w:cs="Arial"/>
                <w:sz w:val="24"/>
                <w:szCs w:val="24"/>
              </w:rPr>
              <w:t xml:space="preserve"> са важећим сертификатом о акредитацији према ISO/IEC 17025 или према стандарду усаглашеном са ISO/IEC 17025</w:t>
            </w:r>
            <w:r w:rsidR="00EE2A1A" w:rsidRPr="00EE2A1A">
              <w:rPr>
                <w:rFonts w:cs="Arial"/>
                <w:sz w:val="24"/>
                <w:szCs w:val="24"/>
              </w:rPr>
              <w:t xml:space="preserve"> са обимом акредитације који обухвата методе наведене у Техничкој спецификацији</w:t>
            </w:r>
          </w:p>
          <w:p w14:paraId="3B9EFFD7" w14:textId="77777777" w:rsidR="00A658E4" w:rsidRPr="00CE53C4" w:rsidRDefault="00A658E4" w:rsidP="00EE2A1A">
            <w:pPr>
              <w:pStyle w:val="ListParagraph"/>
              <w:spacing w:before="0" w:after="0" w:line="240" w:lineRule="auto"/>
              <w:ind w:left="363"/>
              <w:rPr>
                <w:rFonts w:ascii="Arial" w:eastAsia="Times New Roman" w:hAnsi="Arial" w:cs="Arial"/>
                <w:sz w:val="24"/>
                <w:szCs w:val="24"/>
              </w:rPr>
            </w:pPr>
          </w:p>
          <w:p w14:paraId="5DC9BDA2" w14:textId="77777777" w:rsidR="00A658E4" w:rsidRPr="00CE53C4" w:rsidRDefault="00A658E4" w:rsidP="00A658E4">
            <w:pPr>
              <w:autoSpaceDE w:val="0"/>
              <w:autoSpaceDN w:val="0"/>
              <w:adjustRightInd w:val="0"/>
              <w:spacing w:before="60" w:after="60"/>
              <w:jc w:val="left"/>
              <w:rPr>
                <w:rFonts w:cs="Arial"/>
                <w:b/>
                <w:sz w:val="24"/>
                <w:szCs w:val="24"/>
                <w:u w:val="single"/>
              </w:rPr>
            </w:pPr>
            <w:r w:rsidRPr="00CE53C4">
              <w:rPr>
                <w:rFonts w:cs="Arial"/>
                <w:b/>
                <w:sz w:val="24"/>
                <w:szCs w:val="24"/>
                <w:u w:val="single"/>
              </w:rPr>
              <w:t>Доказ:</w:t>
            </w:r>
          </w:p>
          <w:p w14:paraId="1F7CEA96" w14:textId="77777777" w:rsidR="00A658E4" w:rsidRPr="00A658E4" w:rsidRDefault="00A658E4" w:rsidP="007C68CD">
            <w:pPr>
              <w:numPr>
                <w:ilvl w:val="0"/>
                <w:numId w:val="39"/>
              </w:numPr>
              <w:spacing w:before="0"/>
              <w:ind w:left="224" w:hanging="224"/>
              <w:rPr>
                <w:rFonts w:cs="Arial"/>
                <w:sz w:val="24"/>
                <w:szCs w:val="24"/>
              </w:rPr>
            </w:pPr>
            <w:r w:rsidRPr="00A658E4">
              <w:rPr>
                <w:rFonts w:cs="Arial"/>
                <w:sz w:val="24"/>
                <w:szCs w:val="24"/>
              </w:rPr>
              <w:t xml:space="preserve">Попуњен, потписан и оверен образац Списак испоручених добара – стручне референце </w:t>
            </w:r>
            <w:r w:rsidRPr="00CE53C4">
              <w:rPr>
                <w:rFonts w:cs="Arial"/>
                <w:sz w:val="24"/>
                <w:szCs w:val="24"/>
              </w:rPr>
              <w:t>и</w:t>
            </w:r>
            <w:r w:rsidR="00CE53C4" w:rsidRPr="00CE53C4">
              <w:rPr>
                <w:rFonts w:cs="Arial"/>
                <w:sz w:val="24"/>
                <w:szCs w:val="24"/>
              </w:rPr>
              <w:t xml:space="preserve"> Потврде о референтним набавкама</w:t>
            </w:r>
          </w:p>
          <w:p w14:paraId="16404434" w14:textId="627785A8" w:rsidR="00A658E4" w:rsidRPr="00CE53C4" w:rsidRDefault="00A658E4" w:rsidP="007C68CD">
            <w:pPr>
              <w:numPr>
                <w:ilvl w:val="0"/>
                <w:numId w:val="39"/>
              </w:numPr>
              <w:spacing w:before="0"/>
              <w:ind w:left="224" w:hanging="224"/>
              <w:rPr>
                <w:rFonts w:cs="Arial"/>
                <w:sz w:val="24"/>
                <w:szCs w:val="24"/>
              </w:rPr>
            </w:pPr>
            <w:r w:rsidRPr="00A658E4">
              <w:rPr>
                <w:rFonts w:cs="Arial"/>
                <w:sz w:val="24"/>
                <w:szCs w:val="24"/>
              </w:rPr>
              <w:t xml:space="preserve">Фотокопије важећих сертификата EN ISO 9001 са облашћу покривености </w:t>
            </w:r>
            <w:r w:rsidRPr="00CE53C4">
              <w:rPr>
                <w:rFonts w:cs="Arial"/>
                <w:sz w:val="24"/>
                <w:szCs w:val="24"/>
              </w:rPr>
              <w:t>сертификата</w:t>
            </w:r>
            <w:r w:rsidR="00CE53C4" w:rsidRPr="00CE53C4">
              <w:rPr>
                <w:rFonts w:cs="Arial"/>
                <w:sz w:val="24"/>
                <w:szCs w:val="24"/>
              </w:rPr>
              <w:t xml:space="preserve"> која обухвата пројектовање и производњу опреме под притиском на термоенергетским објектима</w:t>
            </w:r>
            <w:r w:rsidR="00EE2A1A">
              <w:rPr>
                <w:rFonts w:cs="Arial"/>
                <w:sz w:val="24"/>
                <w:szCs w:val="24"/>
              </w:rPr>
              <w:t>;</w:t>
            </w:r>
          </w:p>
          <w:p w14:paraId="3A852BD9" w14:textId="64C5795D" w:rsidR="00CE53C4" w:rsidRPr="00CE53C4" w:rsidRDefault="00A658E4" w:rsidP="007C68CD">
            <w:pPr>
              <w:numPr>
                <w:ilvl w:val="0"/>
                <w:numId w:val="39"/>
              </w:numPr>
              <w:spacing w:before="0"/>
              <w:ind w:left="224" w:hanging="224"/>
              <w:rPr>
                <w:rFonts w:cs="Arial"/>
                <w:sz w:val="24"/>
                <w:szCs w:val="24"/>
              </w:rPr>
            </w:pPr>
            <w:r w:rsidRPr="00CE53C4">
              <w:rPr>
                <w:rFonts w:cs="Arial"/>
                <w:sz w:val="24"/>
                <w:szCs w:val="24"/>
              </w:rPr>
              <w:lastRenderedPageBreak/>
              <w:t>Фотокопије важећих сертификата усаглашених са EN ISO 3834–2, PED 2014/68/EU и AD 2000 HP0, са извештајима сертификационих тела, из којих се јасно може видети област покривености сертификата</w:t>
            </w:r>
            <w:r w:rsidR="00EE2A1A">
              <w:rPr>
                <w:rFonts w:cs="Arial"/>
                <w:sz w:val="24"/>
                <w:szCs w:val="24"/>
              </w:rPr>
              <w:t>.</w:t>
            </w:r>
            <w:r w:rsidR="00CE53C4" w:rsidRPr="00CE53C4">
              <w:rPr>
                <w:rFonts w:cs="Arial"/>
                <w:sz w:val="24"/>
                <w:szCs w:val="24"/>
              </w:rPr>
              <w:t xml:space="preserve"> Област покривености сертификата EN ISO 3834–2 мора да покрије поступке заваривања 141 и 111 и групе материјала 1.1 и 5.2 према систему гру</w:t>
            </w:r>
            <w:r w:rsidR="00EE2A1A">
              <w:rPr>
                <w:rFonts w:cs="Arial"/>
                <w:sz w:val="24"/>
                <w:szCs w:val="24"/>
              </w:rPr>
              <w:t>писања из SRPS CEN ISO/TR 20172;</w:t>
            </w:r>
          </w:p>
          <w:p w14:paraId="21EFFD13" w14:textId="204D1852" w:rsidR="00A658E4" w:rsidRPr="00A658E4" w:rsidRDefault="00A658E4" w:rsidP="007C68CD">
            <w:pPr>
              <w:numPr>
                <w:ilvl w:val="0"/>
                <w:numId w:val="39"/>
              </w:numPr>
              <w:spacing w:before="0"/>
              <w:ind w:left="224" w:hanging="224"/>
              <w:rPr>
                <w:rFonts w:cs="Arial"/>
                <w:sz w:val="24"/>
                <w:szCs w:val="24"/>
              </w:rPr>
            </w:pPr>
            <w:r w:rsidRPr="00A658E4">
              <w:rPr>
                <w:rFonts w:cs="Arial"/>
                <w:sz w:val="24"/>
                <w:szCs w:val="24"/>
              </w:rPr>
              <w:t>Фотокопија важећег сертификата о акредитацији према захтевима стандарда ISO/IEC 17025 или према стандардима усаглашеним са ISO/IEC 17025, са обимом акредитације који обухвата методе наведене у Техничкој спецификацији</w:t>
            </w:r>
            <w:r w:rsidR="00EE2A1A">
              <w:rPr>
                <w:rFonts w:cs="Arial"/>
                <w:sz w:val="24"/>
                <w:szCs w:val="24"/>
              </w:rPr>
              <w:t>;</w:t>
            </w:r>
          </w:p>
          <w:p w14:paraId="0ECC8232" w14:textId="77777777" w:rsidR="00A658E4" w:rsidRPr="00CE53C4" w:rsidRDefault="00A658E4" w:rsidP="00A658E4">
            <w:pPr>
              <w:autoSpaceDE w:val="0"/>
              <w:autoSpaceDN w:val="0"/>
              <w:adjustRightInd w:val="0"/>
              <w:spacing w:before="60" w:after="60"/>
              <w:jc w:val="left"/>
              <w:rPr>
                <w:rFonts w:cs="Arial"/>
                <w:b/>
                <w:sz w:val="24"/>
                <w:szCs w:val="24"/>
                <w:u w:val="single"/>
              </w:rPr>
            </w:pPr>
            <w:r w:rsidRPr="00CE53C4">
              <w:rPr>
                <w:rFonts w:cs="Arial"/>
                <w:b/>
                <w:sz w:val="24"/>
                <w:szCs w:val="24"/>
                <w:u w:val="single"/>
              </w:rPr>
              <w:t>Напомене:</w:t>
            </w:r>
          </w:p>
          <w:p w14:paraId="56AB65CB" w14:textId="42CBBDD5" w:rsidR="00CE53C4" w:rsidRPr="00CE53C4" w:rsidRDefault="00CE53C4" w:rsidP="007C68CD">
            <w:pPr>
              <w:numPr>
                <w:ilvl w:val="0"/>
                <w:numId w:val="39"/>
              </w:numPr>
              <w:spacing w:before="0"/>
              <w:ind w:left="227" w:hanging="227"/>
              <w:jc w:val="left"/>
              <w:rPr>
                <w:rFonts w:cs="Arial"/>
                <w:sz w:val="24"/>
                <w:szCs w:val="24"/>
              </w:rPr>
            </w:pPr>
            <w:r w:rsidRPr="00CE53C4">
              <w:rPr>
                <w:rFonts w:cs="Arial"/>
                <w:sz w:val="24"/>
                <w:szCs w:val="24"/>
              </w:rPr>
              <w:t>У случају да понуду подноси група понуђача, доказ за услов из тачке 1), доставити за оног члана групе који испуњава тражени услов (довољно је да 1 члан групе достави доказе за тражени услов), а уколико више њих заједно испуњавају услов – овај доказ доставити за те чланове</w:t>
            </w:r>
            <w:r w:rsidR="00C325DC">
              <w:rPr>
                <w:rFonts w:cs="Arial"/>
                <w:sz w:val="24"/>
                <w:szCs w:val="24"/>
              </w:rPr>
              <w:t>;</w:t>
            </w:r>
          </w:p>
          <w:p w14:paraId="5ACBE12B" w14:textId="1D3E7BB5" w:rsidR="00CE53C4" w:rsidRPr="00CE53C4" w:rsidRDefault="00CE53C4" w:rsidP="007C68CD">
            <w:pPr>
              <w:numPr>
                <w:ilvl w:val="0"/>
                <w:numId w:val="39"/>
              </w:numPr>
              <w:spacing w:before="0"/>
              <w:ind w:left="227" w:hanging="227"/>
              <w:jc w:val="left"/>
              <w:rPr>
                <w:rFonts w:cs="Arial"/>
                <w:sz w:val="24"/>
                <w:szCs w:val="24"/>
              </w:rPr>
            </w:pPr>
            <w:r w:rsidRPr="00CE53C4">
              <w:rPr>
                <w:rFonts w:cs="Arial"/>
                <w:sz w:val="24"/>
                <w:szCs w:val="24"/>
              </w:rPr>
              <w:t>У случају да понуду подноси група понуђача, у складу са чланом 81 став 2</w:t>
            </w:r>
            <w:r w:rsidR="00B7487D">
              <w:rPr>
                <w:rFonts w:cs="Arial"/>
                <w:sz w:val="24"/>
                <w:szCs w:val="24"/>
              </w:rPr>
              <w:t>. ЗЈН</w:t>
            </w:r>
            <w:r w:rsidRPr="00CE53C4">
              <w:rPr>
                <w:rFonts w:cs="Arial"/>
                <w:sz w:val="24"/>
                <w:szCs w:val="24"/>
              </w:rPr>
              <w:t>, доказ за услов из тачке 3), доставити за сваког члана групе који ће, према Споразуму у с</w:t>
            </w:r>
            <w:r w:rsidR="00B7487D">
              <w:rPr>
                <w:rFonts w:cs="Arial"/>
                <w:sz w:val="24"/>
                <w:szCs w:val="24"/>
              </w:rPr>
              <w:t>кладу са чланом 81 став 4. ЗЈН</w:t>
            </w:r>
            <w:r w:rsidRPr="00CE53C4">
              <w:rPr>
                <w:rFonts w:cs="Arial"/>
                <w:sz w:val="24"/>
                <w:szCs w:val="24"/>
              </w:rPr>
              <w:t>, непосредно учествовати у активностима на изради опреме под притиском, за које је нопходно испуњење овог услова</w:t>
            </w:r>
            <w:r w:rsidR="00C325DC">
              <w:rPr>
                <w:rFonts w:cs="Arial"/>
                <w:sz w:val="24"/>
                <w:szCs w:val="24"/>
              </w:rPr>
              <w:t>;</w:t>
            </w:r>
          </w:p>
          <w:p w14:paraId="5A8A05FC" w14:textId="4082E32A" w:rsidR="00CE53C4" w:rsidRPr="00CE53C4" w:rsidRDefault="00CE53C4" w:rsidP="007C68CD">
            <w:pPr>
              <w:numPr>
                <w:ilvl w:val="0"/>
                <w:numId w:val="39"/>
              </w:numPr>
              <w:spacing w:before="0"/>
              <w:ind w:left="227" w:hanging="227"/>
              <w:jc w:val="left"/>
              <w:rPr>
                <w:rFonts w:cs="Arial"/>
                <w:sz w:val="24"/>
                <w:szCs w:val="24"/>
              </w:rPr>
            </w:pPr>
            <w:r w:rsidRPr="00CE53C4">
              <w:rPr>
                <w:rFonts w:cs="Arial"/>
                <w:sz w:val="24"/>
                <w:szCs w:val="24"/>
              </w:rPr>
              <w:t>У случају да понуду подноси група понуђача, у с</w:t>
            </w:r>
            <w:r w:rsidR="00B7487D">
              <w:rPr>
                <w:rFonts w:cs="Arial"/>
                <w:sz w:val="24"/>
                <w:szCs w:val="24"/>
              </w:rPr>
              <w:t>кладу са чланом 81 став 2. ЗЈН</w:t>
            </w:r>
            <w:r w:rsidRPr="00CE53C4">
              <w:rPr>
                <w:rFonts w:cs="Arial"/>
                <w:sz w:val="24"/>
                <w:szCs w:val="24"/>
              </w:rPr>
              <w:t>, доказ за услов из тачке 4), доставити за оног члана групе коме ће, према Споразуму у с</w:t>
            </w:r>
            <w:r w:rsidR="00B7487D">
              <w:rPr>
                <w:rFonts w:cs="Arial"/>
                <w:sz w:val="24"/>
                <w:szCs w:val="24"/>
              </w:rPr>
              <w:t>кладу са чланом 81 став 4. ЗЈН</w:t>
            </w:r>
            <w:r w:rsidRPr="00CE53C4">
              <w:rPr>
                <w:rFonts w:cs="Arial"/>
                <w:sz w:val="24"/>
                <w:szCs w:val="24"/>
              </w:rPr>
              <w:t>, бити поверен део посла који се односи на испитивања методама без разарања</w:t>
            </w:r>
            <w:r w:rsidR="00C325DC">
              <w:rPr>
                <w:rFonts w:cs="Arial"/>
                <w:sz w:val="24"/>
                <w:szCs w:val="24"/>
                <w:lang w:val="sr-Cyrl-RS"/>
              </w:rPr>
              <w:t>;</w:t>
            </w:r>
          </w:p>
          <w:p w14:paraId="05E73F38" w14:textId="78518731" w:rsidR="00CE53C4" w:rsidRPr="00B7487D" w:rsidRDefault="00CE53C4" w:rsidP="007C68CD">
            <w:pPr>
              <w:numPr>
                <w:ilvl w:val="0"/>
                <w:numId w:val="39"/>
              </w:numPr>
              <w:spacing w:before="0"/>
              <w:ind w:left="227" w:hanging="227"/>
              <w:jc w:val="left"/>
              <w:rPr>
                <w:rFonts w:cs="Arial"/>
                <w:sz w:val="24"/>
                <w:szCs w:val="24"/>
              </w:rPr>
            </w:pPr>
            <w:r w:rsidRPr="00CE53C4">
              <w:rPr>
                <w:rFonts w:cs="Arial"/>
                <w:sz w:val="24"/>
                <w:szCs w:val="24"/>
              </w:rPr>
              <w:t>У случају да понуђач</w:t>
            </w:r>
            <w:r w:rsidR="00B7487D">
              <w:rPr>
                <w:rFonts w:cs="Arial"/>
                <w:sz w:val="24"/>
                <w:szCs w:val="24"/>
              </w:rPr>
              <w:t xml:space="preserve"> подноси понуду са подизвођачем</w:t>
            </w:r>
            <w:r w:rsidRPr="00B7487D">
              <w:rPr>
                <w:rFonts w:cs="Arial"/>
                <w:sz w:val="24"/>
                <w:szCs w:val="24"/>
              </w:rPr>
              <w:t xml:space="preserve">, </w:t>
            </w:r>
            <w:r w:rsidR="00D21CD5" w:rsidRPr="00CE53C4">
              <w:rPr>
                <w:rFonts w:cs="Arial"/>
                <w:sz w:val="24"/>
                <w:szCs w:val="24"/>
              </w:rPr>
              <w:t>у с</w:t>
            </w:r>
            <w:r w:rsidR="00D21CD5">
              <w:rPr>
                <w:rFonts w:cs="Arial"/>
                <w:sz w:val="24"/>
                <w:szCs w:val="24"/>
              </w:rPr>
              <w:t>кладу са чланом 80 став 7. ЗЈН,</w:t>
            </w:r>
            <w:r w:rsidR="00D21CD5" w:rsidRPr="00B7487D">
              <w:rPr>
                <w:rFonts w:cs="Arial"/>
                <w:sz w:val="24"/>
                <w:szCs w:val="24"/>
              </w:rPr>
              <w:t xml:space="preserve"> </w:t>
            </w:r>
            <w:r w:rsidRPr="00B7487D">
              <w:rPr>
                <w:rFonts w:cs="Arial"/>
                <w:sz w:val="24"/>
                <w:szCs w:val="24"/>
              </w:rPr>
              <w:t>доказ за услов из тачке 2), доставити за све подизвођаче</w:t>
            </w:r>
            <w:r w:rsidR="00C325DC">
              <w:rPr>
                <w:rFonts w:cs="Arial"/>
                <w:sz w:val="24"/>
                <w:szCs w:val="24"/>
              </w:rPr>
              <w:t>;</w:t>
            </w:r>
          </w:p>
          <w:p w14:paraId="1370EDDC" w14:textId="6ABC4C4C" w:rsidR="00CE53C4" w:rsidRPr="00D21CD5" w:rsidRDefault="00D21CD5" w:rsidP="007C68CD">
            <w:pPr>
              <w:pStyle w:val="ListParagraph"/>
              <w:numPr>
                <w:ilvl w:val="0"/>
                <w:numId w:val="39"/>
              </w:numPr>
              <w:spacing w:before="0" w:after="0" w:line="240" w:lineRule="auto"/>
              <w:ind w:left="292" w:hanging="357"/>
              <w:rPr>
                <w:rFonts w:ascii="Arial" w:hAnsi="Arial" w:cs="Arial"/>
                <w:sz w:val="24"/>
                <w:szCs w:val="24"/>
              </w:rPr>
            </w:pPr>
            <w:r w:rsidRPr="00D21CD5">
              <w:rPr>
                <w:rFonts w:ascii="Arial" w:hAnsi="Arial" w:cs="Arial"/>
                <w:sz w:val="24"/>
                <w:szCs w:val="24"/>
              </w:rPr>
              <w:t>У случају да понуђач подноси понуду са подизвођачем, у складу са чланом 80 став 7. ЗЈН</w:t>
            </w:r>
            <w:r w:rsidR="00CE53C4" w:rsidRPr="00D21CD5">
              <w:rPr>
                <w:rFonts w:ascii="Arial" w:hAnsi="Arial" w:cs="Arial"/>
                <w:sz w:val="24"/>
                <w:szCs w:val="24"/>
              </w:rPr>
              <w:t>, доказ за услов из тачке 3), доставити за све подизвођаче, који ће непосредно учествовати у активностима на изради опреме под притиском, за које је нопходно испуњење овог услова</w:t>
            </w:r>
            <w:r w:rsidR="00C325DC">
              <w:rPr>
                <w:rFonts w:ascii="Arial" w:hAnsi="Arial" w:cs="Arial"/>
                <w:sz w:val="24"/>
                <w:szCs w:val="24"/>
              </w:rPr>
              <w:t>;</w:t>
            </w:r>
          </w:p>
          <w:p w14:paraId="74BE64AD" w14:textId="33637D39" w:rsidR="00D21CD5" w:rsidRPr="00EE2A1A" w:rsidRDefault="00D21CD5" w:rsidP="00D21CD5">
            <w:pPr>
              <w:pStyle w:val="ListParagraph"/>
              <w:numPr>
                <w:ilvl w:val="0"/>
                <w:numId w:val="39"/>
              </w:numPr>
              <w:spacing w:before="0" w:after="0" w:line="240" w:lineRule="auto"/>
              <w:ind w:left="292" w:hanging="357"/>
              <w:jc w:val="left"/>
              <w:rPr>
                <w:rFonts w:ascii="Arial" w:hAnsi="Arial" w:cs="Arial"/>
                <w:sz w:val="24"/>
                <w:szCs w:val="24"/>
              </w:rPr>
            </w:pPr>
            <w:r w:rsidRPr="00D21CD5">
              <w:rPr>
                <w:rFonts w:ascii="Arial" w:hAnsi="Arial" w:cs="Arial"/>
                <w:sz w:val="24"/>
                <w:szCs w:val="24"/>
              </w:rPr>
              <w:t>У случају да понуђач подноси понуду са подизвођачем</w:t>
            </w:r>
            <w:r w:rsidRPr="00D21CD5">
              <w:rPr>
                <w:rFonts w:ascii="Arial" w:hAnsi="Arial" w:cs="Arial"/>
                <w:sz w:val="24"/>
                <w:szCs w:val="24"/>
                <w:lang w:val="sr-Cyrl-RS"/>
              </w:rPr>
              <w:t>,</w:t>
            </w:r>
            <w:r w:rsidRPr="00D21CD5">
              <w:rPr>
                <w:rFonts w:ascii="Arial" w:hAnsi="Arial" w:cs="Arial"/>
                <w:sz w:val="24"/>
                <w:szCs w:val="24"/>
              </w:rPr>
              <w:t xml:space="preserve"> </w:t>
            </w:r>
            <w:r w:rsidR="00CE53C4" w:rsidRPr="00D21CD5">
              <w:rPr>
                <w:rFonts w:ascii="Arial" w:hAnsi="Arial" w:cs="Arial"/>
                <w:sz w:val="24"/>
                <w:szCs w:val="24"/>
              </w:rPr>
              <w:t>у с</w:t>
            </w:r>
            <w:r w:rsidRPr="00D21CD5">
              <w:rPr>
                <w:rFonts w:ascii="Arial" w:hAnsi="Arial" w:cs="Arial"/>
                <w:sz w:val="24"/>
                <w:szCs w:val="24"/>
              </w:rPr>
              <w:t>кладу са чланом 80 став 7. ЗЈН</w:t>
            </w:r>
            <w:r w:rsidR="00CE53C4" w:rsidRPr="00D21CD5">
              <w:rPr>
                <w:rFonts w:ascii="Arial" w:hAnsi="Arial" w:cs="Arial"/>
                <w:sz w:val="24"/>
                <w:szCs w:val="24"/>
              </w:rPr>
              <w:t>, доказ за услов из тачке 4) доставити за подизвођача, коме ће бити поверен део посла који се односи на испитивања методама без разарања</w:t>
            </w:r>
            <w:r w:rsidR="00EE2A1A">
              <w:rPr>
                <w:rFonts w:ascii="Arial" w:hAnsi="Arial" w:cs="Arial"/>
                <w:sz w:val="24"/>
                <w:szCs w:val="24"/>
              </w:rPr>
              <w:t>.</w:t>
            </w:r>
          </w:p>
          <w:p w14:paraId="39CEF6AC" w14:textId="77777777" w:rsidR="00B5619A" w:rsidRPr="00CE53C4" w:rsidRDefault="00B5619A" w:rsidP="00CE53C4">
            <w:pPr>
              <w:spacing w:before="0"/>
              <w:ind w:left="227"/>
              <w:rPr>
                <w:rFonts w:cs="Arial"/>
                <w:sz w:val="24"/>
                <w:szCs w:val="24"/>
              </w:rPr>
            </w:pPr>
          </w:p>
        </w:tc>
      </w:tr>
      <w:tr w:rsidR="00B5619A" w:rsidRPr="00B5619A" w14:paraId="357F6237" w14:textId="77777777" w:rsidTr="00B5619A">
        <w:trPr>
          <w:jc w:val="center"/>
        </w:trPr>
        <w:tc>
          <w:tcPr>
            <w:tcW w:w="729" w:type="dxa"/>
            <w:vAlign w:val="center"/>
          </w:tcPr>
          <w:p w14:paraId="6D0A074E" w14:textId="21EDBAB3" w:rsidR="00B5619A" w:rsidRPr="00B5619A" w:rsidRDefault="00C325DC" w:rsidP="0058001A">
            <w:pPr>
              <w:spacing w:before="0"/>
              <w:jc w:val="center"/>
              <w:rPr>
                <w:rFonts w:cs="Arial"/>
                <w:sz w:val="24"/>
                <w:szCs w:val="24"/>
              </w:rPr>
            </w:pPr>
            <w:r>
              <w:rPr>
                <w:rFonts w:cs="Arial"/>
                <w:sz w:val="24"/>
                <w:szCs w:val="24"/>
              </w:rPr>
              <w:lastRenderedPageBreak/>
              <w:t>8.</w:t>
            </w:r>
          </w:p>
        </w:tc>
        <w:tc>
          <w:tcPr>
            <w:tcW w:w="9022" w:type="dxa"/>
          </w:tcPr>
          <w:p w14:paraId="34C72A9B" w14:textId="77777777" w:rsidR="00A658E4" w:rsidRPr="00A658E4" w:rsidRDefault="00A658E4" w:rsidP="00A658E4">
            <w:pPr>
              <w:autoSpaceDE w:val="0"/>
              <w:autoSpaceDN w:val="0"/>
              <w:adjustRightInd w:val="0"/>
              <w:spacing w:before="60" w:after="60"/>
              <w:jc w:val="left"/>
              <w:rPr>
                <w:rFonts w:cs="Arial"/>
                <w:b/>
                <w:sz w:val="24"/>
                <w:szCs w:val="24"/>
              </w:rPr>
            </w:pPr>
            <w:r w:rsidRPr="00A658E4">
              <w:rPr>
                <w:rFonts w:cs="Arial"/>
                <w:b/>
                <w:sz w:val="24"/>
                <w:szCs w:val="24"/>
                <w:u w:val="single"/>
              </w:rPr>
              <w:t>Услов:</w:t>
            </w:r>
          </w:p>
          <w:p w14:paraId="57BA4C1B" w14:textId="77777777" w:rsidR="00A658E4" w:rsidRPr="00A658E4" w:rsidRDefault="00A658E4" w:rsidP="00A658E4">
            <w:pPr>
              <w:autoSpaceDE w:val="0"/>
              <w:autoSpaceDN w:val="0"/>
              <w:adjustRightInd w:val="0"/>
              <w:spacing w:before="0" w:after="60"/>
              <w:jc w:val="left"/>
              <w:rPr>
                <w:rFonts w:cs="Arial"/>
                <w:b/>
                <w:sz w:val="24"/>
                <w:szCs w:val="24"/>
              </w:rPr>
            </w:pPr>
            <w:r w:rsidRPr="00A658E4">
              <w:rPr>
                <w:rFonts w:cs="Arial"/>
                <w:b/>
                <w:sz w:val="24"/>
                <w:szCs w:val="24"/>
              </w:rPr>
              <w:t>Технички капацитет</w:t>
            </w:r>
          </w:p>
          <w:p w14:paraId="210692CF" w14:textId="77777777" w:rsidR="00A658E4" w:rsidRPr="00A658E4" w:rsidRDefault="00A658E4" w:rsidP="00A658E4">
            <w:pPr>
              <w:autoSpaceDE w:val="0"/>
              <w:autoSpaceDN w:val="0"/>
              <w:adjustRightInd w:val="0"/>
              <w:spacing w:before="0" w:after="60"/>
              <w:jc w:val="left"/>
              <w:rPr>
                <w:rFonts w:cs="Arial"/>
                <w:sz w:val="24"/>
                <w:szCs w:val="24"/>
              </w:rPr>
            </w:pPr>
            <w:r w:rsidRPr="00A658E4">
              <w:rPr>
                <w:rFonts w:cs="Arial"/>
                <w:sz w:val="24"/>
                <w:szCs w:val="24"/>
                <w:lang w:val="sr-Latn-CS" w:eastAsia="sr-Latn-CS"/>
              </w:rPr>
              <w:t xml:space="preserve">Понуђач располаже довољним </w:t>
            </w:r>
            <w:r w:rsidRPr="00A658E4">
              <w:rPr>
                <w:rFonts w:cs="Arial"/>
                <w:b/>
                <w:sz w:val="24"/>
                <w:szCs w:val="24"/>
                <w:lang w:eastAsia="sr-Latn-CS"/>
              </w:rPr>
              <w:t>техничким</w:t>
            </w:r>
            <w:r w:rsidRPr="00A658E4">
              <w:rPr>
                <w:rFonts w:cs="Arial"/>
                <w:b/>
                <w:sz w:val="24"/>
                <w:szCs w:val="24"/>
                <w:lang w:val="sr-Latn-CS" w:eastAsia="sr-Latn-CS"/>
              </w:rPr>
              <w:t xml:space="preserve"> капацитетом</w:t>
            </w:r>
            <w:r w:rsidRPr="00A658E4">
              <w:rPr>
                <w:rFonts w:cs="Arial"/>
                <w:sz w:val="24"/>
                <w:szCs w:val="24"/>
                <w:lang w:val="sr-Latn-CS" w:eastAsia="sr-Latn-CS"/>
              </w:rPr>
              <w:t xml:space="preserve"> ако</w:t>
            </w:r>
            <w:r w:rsidRPr="00A658E4">
              <w:rPr>
                <w:rFonts w:cs="Arial"/>
                <w:sz w:val="24"/>
                <w:szCs w:val="24"/>
                <w:lang w:eastAsia="sr-Latn-CS"/>
              </w:rPr>
              <w:t xml:space="preserve"> поседује:</w:t>
            </w:r>
          </w:p>
          <w:p w14:paraId="143AD15D" w14:textId="77777777" w:rsidR="00A658E4" w:rsidRPr="00A658E4" w:rsidRDefault="00A658E4" w:rsidP="00A658E4">
            <w:pPr>
              <w:spacing w:before="0" w:after="40"/>
              <w:jc w:val="left"/>
              <w:rPr>
                <w:rFonts w:cs="Arial"/>
                <w:sz w:val="24"/>
                <w:szCs w:val="24"/>
                <w:u w:val="single"/>
              </w:rPr>
            </w:pPr>
            <w:r w:rsidRPr="00A658E4">
              <w:rPr>
                <w:rFonts w:cs="Arial"/>
                <w:sz w:val="24"/>
                <w:szCs w:val="24"/>
                <w:u w:val="single"/>
              </w:rPr>
              <w:t>за послове савијања цевних лукова:</w:t>
            </w:r>
          </w:p>
          <w:p w14:paraId="2F7E9F2C" w14:textId="77777777" w:rsidR="00A658E4" w:rsidRPr="00A658E4" w:rsidRDefault="00A658E4" w:rsidP="007C68CD">
            <w:pPr>
              <w:numPr>
                <w:ilvl w:val="0"/>
                <w:numId w:val="39"/>
              </w:numPr>
              <w:spacing w:before="0"/>
              <w:ind w:left="224" w:hanging="224"/>
              <w:jc w:val="left"/>
              <w:rPr>
                <w:rFonts w:cs="Arial"/>
                <w:sz w:val="24"/>
                <w:szCs w:val="24"/>
              </w:rPr>
            </w:pPr>
            <w:proofErr w:type="gramStart"/>
            <w:r w:rsidRPr="00A658E4">
              <w:rPr>
                <w:rFonts w:cs="Arial"/>
                <w:sz w:val="24"/>
                <w:szCs w:val="24"/>
              </w:rPr>
              <w:t>у</w:t>
            </w:r>
            <w:proofErr w:type="gramEnd"/>
            <w:r w:rsidRPr="00A658E4">
              <w:rPr>
                <w:rFonts w:cs="Arial"/>
                <w:sz w:val="24"/>
                <w:szCs w:val="24"/>
              </w:rPr>
              <w:t xml:space="preserve"> власништву или под закупом или под лизингом, минимално 4 (четири) атестиране машине за савијање цеви пречника од ø28mm до ø38mm, од којих најмање једна мора бити CNC машина.</w:t>
            </w:r>
          </w:p>
          <w:p w14:paraId="27AD3247" w14:textId="77777777" w:rsidR="00A658E4" w:rsidRPr="00A658E4" w:rsidRDefault="00A658E4" w:rsidP="00A658E4">
            <w:pPr>
              <w:spacing w:before="40" w:after="40"/>
              <w:jc w:val="left"/>
              <w:rPr>
                <w:rFonts w:cs="Arial"/>
                <w:sz w:val="24"/>
                <w:szCs w:val="24"/>
                <w:u w:val="single"/>
              </w:rPr>
            </w:pPr>
            <w:r w:rsidRPr="00A658E4">
              <w:rPr>
                <w:rFonts w:cs="Arial"/>
                <w:sz w:val="24"/>
                <w:szCs w:val="24"/>
                <w:u w:val="single"/>
              </w:rPr>
              <w:t>за послове заваривања цевних панела прегрејача 1:</w:t>
            </w:r>
          </w:p>
          <w:p w14:paraId="3A6E98B9" w14:textId="77777777" w:rsidR="00A658E4" w:rsidRPr="00A658E4" w:rsidRDefault="00A658E4" w:rsidP="007C68CD">
            <w:pPr>
              <w:numPr>
                <w:ilvl w:val="0"/>
                <w:numId w:val="39"/>
              </w:numPr>
              <w:spacing w:before="0"/>
              <w:ind w:left="224" w:hanging="224"/>
              <w:jc w:val="left"/>
              <w:rPr>
                <w:rFonts w:cs="Arial"/>
                <w:sz w:val="24"/>
                <w:szCs w:val="24"/>
              </w:rPr>
            </w:pPr>
            <w:r w:rsidRPr="00A658E4">
              <w:rPr>
                <w:rFonts w:cs="Arial"/>
                <w:sz w:val="24"/>
                <w:szCs w:val="24"/>
              </w:rPr>
              <w:t>у власништву или под закупом или под лизингом, минимално 1 (једну) машину за континуално заваривање цевних панела под прашком (поступак заваривања 121), за истовремено заваривање најмање 5 цеви</w:t>
            </w:r>
          </w:p>
          <w:p w14:paraId="3FE5BD42" w14:textId="77777777" w:rsidR="00A658E4" w:rsidRPr="00A658E4" w:rsidRDefault="00A658E4" w:rsidP="00A658E4">
            <w:pPr>
              <w:autoSpaceDE w:val="0"/>
              <w:autoSpaceDN w:val="0"/>
              <w:adjustRightInd w:val="0"/>
              <w:spacing w:before="60" w:after="60"/>
              <w:jc w:val="left"/>
              <w:rPr>
                <w:rFonts w:cs="Arial"/>
                <w:b/>
                <w:sz w:val="24"/>
                <w:szCs w:val="24"/>
                <w:u w:val="single"/>
              </w:rPr>
            </w:pPr>
            <w:r w:rsidRPr="00A658E4">
              <w:rPr>
                <w:rFonts w:cs="Arial"/>
                <w:b/>
                <w:sz w:val="24"/>
                <w:szCs w:val="24"/>
                <w:u w:val="single"/>
              </w:rPr>
              <w:t>Доказ:</w:t>
            </w:r>
          </w:p>
          <w:p w14:paraId="2855ED9A" w14:textId="56D5F522" w:rsidR="00A658E4" w:rsidRPr="004F55D9" w:rsidRDefault="00A658E4" w:rsidP="004F55D9">
            <w:pPr>
              <w:numPr>
                <w:ilvl w:val="0"/>
                <w:numId w:val="39"/>
              </w:numPr>
              <w:spacing w:before="0"/>
              <w:ind w:left="224" w:hanging="224"/>
              <w:jc w:val="left"/>
              <w:rPr>
                <w:rFonts w:cs="Arial"/>
                <w:sz w:val="24"/>
                <w:szCs w:val="24"/>
              </w:rPr>
            </w:pPr>
            <w:r w:rsidRPr="00A658E4">
              <w:rPr>
                <w:rFonts w:cs="Arial"/>
                <w:sz w:val="24"/>
                <w:szCs w:val="24"/>
              </w:rPr>
              <w:t>Извод из пописа основних средстава, потписан од стране одговорног лица понуђача, из ког се јасно види да су тражене машине у власништву Понуђача или</w:t>
            </w:r>
            <w:r w:rsidR="004F55D9">
              <w:rPr>
                <w:rFonts w:cs="Arial"/>
                <w:sz w:val="24"/>
                <w:szCs w:val="24"/>
              </w:rPr>
              <w:t xml:space="preserve"> </w:t>
            </w:r>
            <w:r w:rsidRPr="004F55D9">
              <w:rPr>
                <w:rFonts w:cs="Arial"/>
                <w:sz w:val="24"/>
                <w:szCs w:val="24"/>
              </w:rPr>
              <w:t xml:space="preserve">Уговори о закупу тражених машина који морају да трају </w:t>
            </w:r>
            <w:r w:rsidRPr="004F55D9">
              <w:rPr>
                <w:rFonts w:cs="Arial"/>
                <w:sz w:val="24"/>
                <w:szCs w:val="24"/>
              </w:rPr>
              <w:lastRenderedPageBreak/>
              <w:t>најмање до завршетка гарантног рока или</w:t>
            </w:r>
            <w:r w:rsidR="00C325DC" w:rsidRPr="004F55D9">
              <w:rPr>
                <w:rFonts w:cs="Arial"/>
                <w:sz w:val="24"/>
                <w:szCs w:val="24"/>
              </w:rPr>
              <w:t xml:space="preserve"> </w:t>
            </w:r>
            <w:r w:rsidRPr="004F55D9">
              <w:rPr>
                <w:rFonts w:cs="Arial"/>
                <w:sz w:val="24"/>
                <w:szCs w:val="24"/>
              </w:rPr>
              <w:t>Уговор о лизингу тражених машина</w:t>
            </w:r>
          </w:p>
          <w:p w14:paraId="39241238" w14:textId="77777777" w:rsidR="00A658E4" w:rsidRPr="00592FC6" w:rsidRDefault="00A658E4" w:rsidP="007C68CD">
            <w:pPr>
              <w:numPr>
                <w:ilvl w:val="0"/>
                <w:numId w:val="39"/>
              </w:numPr>
              <w:spacing w:before="0"/>
              <w:ind w:left="224" w:hanging="224"/>
              <w:jc w:val="left"/>
              <w:rPr>
                <w:rFonts w:cs="Arial"/>
                <w:sz w:val="24"/>
                <w:szCs w:val="24"/>
              </w:rPr>
            </w:pPr>
            <w:r w:rsidRPr="00592FC6">
              <w:rPr>
                <w:rFonts w:cs="Arial"/>
                <w:sz w:val="24"/>
                <w:szCs w:val="24"/>
              </w:rPr>
              <w:t>Фотокопије важећих атеста за машине за савијање цеви и уређај за континуално заваривање цевних панела под прашком</w:t>
            </w:r>
          </w:p>
          <w:p w14:paraId="37DBD033" w14:textId="77777777" w:rsidR="00A658E4" w:rsidRPr="00A658E4" w:rsidRDefault="00A658E4" w:rsidP="00A658E4">
            <w:pPr>
              <w:autoSpaceDE w:val="0"/>
              <w:autoSpaceDN w:val="0"/>
              <w:adjustRightInd w:val="0"/>
              <w:spacing w:before="60" w:after="60"/>
              <w:jc w:val="left"/>
              <w:rPr>
                <w:rFonts w:cs="Arial"/>
                <w:b/>
                <w:sz w:val="24"/>
                <w:szCs w:val="24"/>
                <w:u w:val="single"/>
              </w:rPr>
            </w:pPr>
            <w:r w:rsidRPr="00A658E4">
              <w:rPr>
                <w:rFonts w:cs="Arial"/>
                <w:b/>
                <w:sz w:val="24"/>
                <w:szCs w:val="24"/>
                <w:u w:val="single"/>
              </w:rPr>
              <w:t>Напомене:</w:t>
            </w:r>
          </w:p>
          <w:p w14:paraId="51AEAF14" w14:textId="6E8E9BFF" w:rsidR="00B5619A" w:rsidRPr="001900C6" w:rsidRDefault="00A658E4" w:rsidP="00A658E4">
            <w:pPr>
              <w:numPr>
                <w:ilvl w:val="0"/>
                <w:numId w:val="39"/>
              </w:numPr>
              <w:spacing w:before="0"/>
              <w:ind w:left="224" w:hanging="224"/>
              <w:jc w:val="left"/>
              <w:rPr>
                <w:rFonts w:cs="Arial"/>
                <w:sz w:val="24"/>
                <w:szCs w:val="24"/>
              </w:rPr>
            </w:pPr>
            <w:r w:rsidRPr="00A658E4">
              <w:rPr>
                <w:rFonts w:cs="Arial"/>
                <w:sz w:val="24"/>
                <w:szCs w:val="24"/>
              </w:rPr>
              <w:t xml:space="preserve">У случају да понуду подноси група понуђача, у складу са чланом 81 став 2. ЗЈН–а, доказе доставити за сваког члана групе понуђача, за део посла који ће му, </w:t>
            </w:r>
            <w:r w:rsidRPr="00A658E4">
              <w:rPr>
                <w:rFonts w:cs="Arial"/>
                <w:sz w:val="24"/>
                <w:szCs w:val="24"/>
                <w:lang w:eastAsia="hr-HR"/>
              </w:rPr>
              <w:t>према Споразуму у складу са чланом 81 став 4. ЗЈН–а,</w:t>
            </w:r>
            <w:r w:rsidRPr="00A658E4">
              <w:rPr>
                <w:rFonts w:cs="Arial"/>
                <w:sz w:val="24"/>
                <w:szCs w:val="24"/>
              </w:rPr>
              <w:t xml:space="preserve"> бити поверен. Наведене услове могу испунити заједнички, они чланови групе понуђача, којима ће, </w:t>
            </w:r>
            <w:r w:rsidRPr="00A658E4">
              <w:rPr>
                <w:rFonts w:cs="Arial"/>
                <w:sz w:val="24"/>
                <w:szCs w:val="24"/>
                <w:lang w:eastAsia="hr-HR"/>
              </w:rPr>
              <w:t>према Споразуму у складу са чланом 81 став 4. ЗЈН–а, бити поверени послови на које се наведени услови односе.</w:t>
            </w:r>
          </w:p>
        </w:tc>
      </w:tr>
    </w:tbl>
    <w:p w14:paraId="3C86C382" w14:textId="77777777" w:rsidR="00DB3FFD" w:rsidRDefault="00DB3FFD" w:rsidP="0058001A">
      <w:pPr>
        <w:spacing w:before="0"/>
        <w:rPr>
          <w:rFonts w:cs="Arial"/>
          <w:sz w:val="24"/>
          <w:szCs w:val="24"/>
          <w:lang w:eastAsia="zh-CN"/>
        </w:rPr>
      </w:pPr>
    </w:p>
    <w:p w14:paraId="19071571" w14:textId="77777777" w:rsidR="00B13CD3" w:rsidRPr="0058001A" w:rsidRDefault="00B13CD3" w:rsidP="0058001A">
      <w:pPr>
        <w:spacing w:before="0"/>
        <w:rPr>
          <w:rFonts w:cs="Arial"/>
          <w:sz w:val="24"/>
          <w:szCs w:val="24"/>
          <w:lang w:eastAsia="zh-CN"/>
        </w:rPr>
      </w:pPr>
      <w:r w:rsidRPr="0058001A">
        <w:rPr>
          <w:rFonts w:cs="Arial"/>
          <w:sz w:val="24"/>
          <w:szCs w:val="24"/>
          <w:lang w:eastAsia="zh-CN"/>
        </w:rPr>
        <w:t xml:space="preserve">Понуда понуђача који не докаже да испуњава наведене обавезне и додатне услове из овог обрасца, биће одбијена као </w:t>
      </w:r>
      <w:r w:rsidRPr="002242F6">
        <w:rPr>
          <w:rFonts w:cs="Arial"/>
          <w:sz w:val="24"/>
          <w:szCs w:val="24"/>
          <w:lang w:eastAsia="zh-CN"/>
        </w:rPr>
        <w:t>неприхватљива</w:t>
      </w:r>
      <w:r w:rsidRPr="0058001A">
        <w:rPr>
          <w:rFonts w:cs="Arial"/>
          <w:sz w:val="24"/>
          <w:szCs w:val="24"/>
          <w:lang w:eastAsia="zh-CN"/>
        </w:rPr>
        <w:t>.</w:t>
      </w:r>
    </w:p>
    <w:p w14:paraId="3FCE40E8" w14:textId="394424B8" w:rsidR="00E45A7D" w:rsidRPr="00C325DC" w:rsidRDefault="007F582B" w:rsidP="0058001A">
      <w:pPr>
        <w:spacing w:before="0"/>
        <w:rPr>
          <w:rFonts w:cs="Arial"/>
          <w:sz w:val="24"/>
          <w:szCs w:val="24"/>
          <w:lang w:val="sr-Cyrl-RS"/>
        </w:rPr>
      </w:pPr>
      <w:r w:rsidRPr="0058001A">
        <w:rPr>
          <w:rFonts w:cs="Arial"/>
          <w:sz w:val="24"/>
          <w:szCs w:val="24"/>
        </w:rPr>
        <w:t xml:space="preserve">1. </w:t>
      </w:r>
      <w:r w:rsidR="00E45A7D" w:rsidRPr="0058001A">
        <w:rPr>
          <w:rFonts w:cs="Arial"/>
          <w:sz w:val="24"/>
          <w:szCs w:val="24"/>
        </w:rPr>
        <w:t>Сваки подизвођач мора да испуњава обавезне услове</w:t>
      </w:r>
      <w:r w:rsidR="00C240D4" w:rsidRPr="00C240D4">
        <w:rPr>
          <w:rFonts w:cs="Arial"/>
          <w:color w:val="FF0000"/>
        </w:rPr>
        <w:t xml:space="preserve"> </w:t>
      </w:r>
      <w:r w:rsidR="00C240D4" w:rsidRPr="00C240D4">
        <w:rPr>
          <w:rFonts w:cs="Arial"/>
        </w:rPr>
        <w:t xml:space="preserve">члана 75. </w:t>
      </w:r>
      <w:proofErr w:type="gramStart"/>
      <w:r w:rsidR="00C240D4" w:rsidRPr="00C240D4">
        <w:rPr>
          <w:rFonts w:cs="Arial"/>
        </w:rPr>
        <w:t>став</w:t>
      </w:r>
      <w:proofErr w:type="gramEnd"/>
      <w:r w:rsidR="00C240D4" w:rsidRPr="00C240D4">
        <w:rPr>
          <w:rFonts w:cs="Arial"/>
        </w:rPr>
        <w:t xml:space="preserve"> 1. </w:t>
      </w:r>
      <w:proofErr w:type="gramStart"/>
      <w:r w:rsidR="00C240D4" w:rsidRPr="00C240D4">
        <w:rPr>
          <w:rFonts w:cs="Arial"/>
        </w:rPr>
        <w:t>тачка</w:t>
      </w:r>
      <w:proofErr w:type="gramEnd"/>
      <w:r w:rsidR="00C240D4" w:rsidRPr="00C240D4">
        <w:rPr>
          <w:rFonts w:cs="Arial"/>
        </w:rPr>
        <w:t xml:space="preserve"> 1), 2) и 4) Закона,</w:t>
      </w:r>
      <w:r w:rsidR="00E45A7D" w:rsidRPr="0058001A">
        <w:rPr>
          <w:rFonts w:cs="Arial"/>
          <w:sz w:val="24"/>
          <w:szCs w:val="24"/>
        </w:rPr>
        <w:t xml:space="preserve"> што доказује достављањем доказа наведених у овом одељку. </w:t>
      </w:r>
      <w:r w:rsidR="00C325DC">
        <w:rPr>
          <w:rFonts w:cs="Arial"/>
          <w:sz w:val="24"/>
          <w:szCs w:val="24"/>
        </w:rPr>
        <w:t>Подизвођач је у обавези да испуни и додатне услове</w:t>
      </w:r>
      <w:r w:rsidR="00C325DC">
        <w:rPr>
          <w:rFonts w:cs="Arial"/>
          <w:sz w:val="24"/>
          <w:szCs w:val="24"/>
          <w:lang w:val="sr-Cyrl-RS"/>
        </w:rPr>
        <w:t xml:space="preserve"> у погледу испуњености пословног капацитета назначне у обрасцу.</w:t>
      </w:r>
    </w:p>
    <w:p w14:paraId="669CC83D" w14:textId="59346EDF" w:rsidR="00E45A7D" w:rsidRPr="0058001A" w:rsidRDefault="00E45A7D" w:rsidP="0058001A">
      <w:pPr>
        <w:spacing w:before="0"/>
        <w:rPr>
          <w:rFonts w:cs="Arial"/>
          <w:sz w:val="24"/>
          <w:szCs w:val="24"/>
          <w:lang w:eastAsia="zh-CN"/>
        </w:rPr>
      </w:pPr>
      <w:r w:rsidRPr="0058001A">
        <w:rPr>
          <w:rFonts w:cs="Arial"/>
          <w:sz w:val="24"/>
          <w:szCs w:val="24"/>
          <w:lang w:eastAsia="zh-CN"/>
        </w:rPr>
        <w:t>2. Сваки понуђач из групе понуђача која подноси заједничку понуду мора да испуњава обавезне услове</w:t>
      </w:r>
      <w:r w:rsidR="00C240D4" w:rsidRPr="00C240D4">
        <w:rPr>
          <w:rFonts w:cs="Arial"/>
          <w:color w:val="FF0000"/>
          <w:lang w:val="sr-Cyrl-RS" w:eastAsia="zh-CN"/>
        </w:rPr>
        <w:t xml:space="preserve"> </w:t>
      </w:r>
      <w:r w:rsidR="00C240D4" w:rsidRPr="00C240D4">
        <w:rPr>
          <w:rFonts w:cs="Arial"/>
          <w:lang w:val="sr-Cyrl-RS" w:eastAsia="zh-CN"/>
        </w:rPr>
        <w:t>из члана 75. став 1. тачка 1), 2) и 4) Закона</w:t>
      </w:r>
      <w:r w:rsidRPr="0058001A">
        <w:rPr>
          <w:rFonts w:cs="Arial"/>
          <w:sz w:val="24"/>
          <w:szCs w:val="24"/>
          <w:lang w:eastAsia="zh-CN"/>
        </w:rPr>
        <w:t xml:space="preserve">, што доказује достављањем доказа наведених у овом одељку. </w:t>
      </w:r>
      <w:r w:rsidR="00807062" w:rsidRPr="0058001A">
        <w:rPr>
          <w:rFonts w:cs="Arial"/>
          <w:sz w:val="24"/>
          <w:szCs w:val="24"/>
          <w:lang w:eastAsia="zh-CN"/>
        </w:rPr>
        <w:t>Додатне услове испуњавају чланови заједничке понуде заједно.</w:t>
      </w:r>
    </w:p>
    <w:p w14:paraId="27BAC2B3" w14:textId="77777777" w:rsidR="00E45A7D" w:rsidRPr="0058001A" w:rsidRDefault="00E45A7D" w:rsidP="0058001A">
      <w:pPr>
        <w:spacing w:before="0"/>
        <w:rPr>
          <w:rFonts w:cs="Arial"/>
          <w:sz w:val="24"/>
          <w:szCs w:val="24"/>
          <w:lang w:eastAsia="zh-CN"/>
        </w:rPr>
      </w:pPr>
      <w:r w:rsidRPr="0058001A">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2CC0E24" w14:textId="77777777" w:rsidR="00E45A7D" w:rsidRPr="0058001A" w:rsidRDefault="00E45A7D" w:rsidP="0058001A">
      <w:pPr>
        <w:spacing w:before="0"/>
        <w:rPr>
          <w:rFonts w:cs="Arial"/>
          <w:sz w:val="24"/>
          <w:szCs w:val="24"/>
          <w:lang w:eastAsia="zh-CN"/>
        </w:rPr>
      </w:pPr>
      <w:r w:rsidRPr="0058001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9474F00" w14:textId="77777777" w:rsidR="00817527" w:rsidRPr="007D37A8" w:rsidRDefault="00817527" w:rsidP="007C68CD">
      <w:pPr>
        <w:pStyle w:val="ListParagraph"/>
        <w:numPr>
          <w:ilvl w:val="0"/>
          <w:numId w:val="25"/>
        </w:numPr>
        <w:spacing w:before="0"/>
        <w:ind w:left="0" w:firstLine="0"/>
        <w:rPr>
          <w:rFonts w:ascii="Arial" w:eastAsia="TimesNewRomanPS-BoldMT" w:hAnsi="Arial" w:cs="Arial"/>
          <w:bCs/>
          <w:sz w:val="24"/>
          <w:szCs w:val="24"/>
        </w:rPr>
      </w:pPr>
      <w:r w:rsidRPr="007D37A8">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ascii="Arial" w:hAnsi="Arial" w:cs="Arial"/>
          <w:sz w:val="24"/>
          <w:szCs w:val="24"/>
          <w:lang w:val="sr-Cyrl-CS" w:eastAsia="zh-CN"/>
        </w:rPr>
        <w:t xml:space="preserve"> из члана 75. став 1. тачка 1), 2) и 4) Закона.</w:t>
      </w:r>
      <w:r w:rsidRPr="007D37A8">
        <w:rPr>
          <w:rFonts w:ascii="Arial" w:hAnsi="Arial" w:cs="Arial"/>
          <w:sz w:val="24"/>
          <w:szCs w:val="24"/>
        </w:rPr>
        <w:t xml:space="preserve"> Регистар Понуђача је доступан на интернет страници</w:t>
      </w:r>
      <w:r w:rsidRPr="007D37A8">
        <w:rPr>
          <w:rFonts w:ascii="Arial" w:eastAsia="TimesNewRomanPS-BoldMT" w:hAnsi="Arial" w:cs="Arial"/>
          <w:bCs/>
          <w:sz w:val="24"/>
          <w:szCs w:val="24"/>
        </w:rPr>
        <w:t xml:space="preserve"> Агенције за привредне регистре</w:t>
      </w:r>
      <w:r w:rsidRPr="007D37A8">
        <w:rPr>
          <w:rFonts w:ascii="Arial" w:hAnsi="Arial" w:cs="Arial"/>
          <w:sz w:val="24"/>
          <w:szCs w:val="24"/>
        </w:rPr>
        <w:t>.</w:t>
      </w:r>
      <w:r w:rsidRPr="007D37A8">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2FAE7743" w14:textId="77777777" w:rsidR="00817527" w:rsidRPr="007D37A8" w:rsidRDefault="00817527" w:rsidP="007C68CD">
      <w:pPr>
        <w:pStyle w:val="ListParagraph"/>
        <w:numPr>
          <w:ilvl w:val="0"/>
          <w:numId w:val="25"/>
        </w:numPr>
        <w:spacing w:before="0" w:after="0" w:line="240" w:lineRule="auto"/>
        <w:ind w:left="0" w:firstLine="0"/>
        <w:rPr>
          <w:rFonts w:ascii="Arial" w:hAnsi="Arial" w:cs="Arial"/>
          <w:sz w:val="24"/>
          <w:szCs w:val="24"/>
          <w:lang w:eastAsia="zh-CN"/>
        </w:rPr>
      </w:pPr>
      <w:r w:rsidRPr="007D37A8">
        <w:rPr>
          <w:rFonts w:ascii="Arial" w:hAnsi="Arial" w:cs="Arial"/>
          <w:sz w:val="24"/>
          <w:szCs w:val="24"/>
          <w:lang w:eastAsia="zh-CN"/>
        </w:rPr>
        <w:t xml:space="preserve">На основу члана 79. </w:t>
      </w:r>
      <w:proofErr w:type="gramStart"/>
      <w:r w:rsidRPr="007D37A8">
        <w:rPr>
          <w:rFonts w:ascii="Arial" w:hAnsi="Arial" w:cs="Arial"/>
          <w:sz w:val="24"/>
          <w:szCs w:val="24"/>
          <w:lang w:eastAsia="zh-CN"/>
        </w:rPr>
        <w:t>став</w:t>
      </w:r>
      <w:proofErr w:type="gramEnd"/>
      <w:r w:rsidRPr="007D37A8">
        <w:rPr>
          <w:rFonts w:ascii="Arial" w:hAnsi="Arial" w:cs="Arial"/>
          <w:sz w:val="24"/>
          <w:szCs w:val="24"/>
          <w:lang w:eastAsia="zh-CN"/>
        </w:rPr>
        <w:t xml:space="preserve"> 5. Закона понуђач није дужан да доставља следеће доказе који су јавно доступни на интернет страницама надлежних органа, и то:</w:t>
      </w:r>
    </w:p>
    <w:p w14:paraId="53220B06" w14:textId="77777777"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eastAsia="zh-CN"/>
        </w:rPr>
        <w:t xml:space="preserve">- </w:t>
      </w:r>
      <w:proofErr w:type="gramStart"/>
      <w:r w:rsidRPr="007D37A8">
        <w:rPr>
          <w:rFonts w:ascii="Arial" w:hAnsi="Arial" w:cs="Arial"/>
          <w:sz w:val="24"/>
          <w:szCs w:val="24"/>
          <w:lang w:eastAsia="zh-CN"/>
        </w:rPr>
        <w:t>извод</w:t>
      </w:r>
      <w:proofErr w:type="gramEnd"/>
      <w:r w:rsidRPr="007D37A8">
        <w:rPr>
          <w:rFonts w:ascii="Arial" w:hAnsi="Arial" w:cs="Arial"/>
          <w:sz w:val="24"/>
          <w:szCs w:val="24"/>
          <w:lang w:eastAsia="zh-CN"/>
        </w:rPr>
        <w:t xml:space="preserve"> из регистра надлежног органа:</w:t>
      </w:r>
    </w:p>
    <w:p w14:paraId="5C0DBC2C" w14:textId="77777777" w:rsidR="00817527" w:rsidRPr="007D37A8" w:rsidRDefault="00817527" w:rsidP="00817527">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eastAsia="zh-CN"/>
        </w:rPr>
        <w:t xml:space="preserve">- </w:t>
      </w:r>
      <w:proofErr w:type="gramStart"/>
      <w:r w:rsidRPr="007D37A8">
        <w:rPr>
          <w:rFonts w:ascii="Arial" w:hAnsi="Arial" w:cs="Arial"/>
          <w:sz w:val="24"/>
          <w:szCs w:val="24"/>
          <w:lang w:eastAsia="zh-CN"/>
        </w:rPr>
        <w:t>извод</w:t>
      </w:r>
      <w:proofErr w:type="gramEnd"/>
      <w:r w:rsidRPr="007D37A8">
        <w:rPr>
          <w:rFonts w:ascii="Arial" w:hAnsi="Arial" w:cs="Arial"/>
          <w:sz w:val="24"/>
          <w:szCs w:val="24"/>
          <w:lang w:eastAsia="zh-CN"/>
        </w:rPr>
        <w:t xml:space="preserve"> из регистра АПР: </w:t>
      </w:r>
      <w:hyperlink r:id="rId174" w:history="1">
        <w:r w:rsidRPr="007D37A8">
          <w:rPr>
            <w:rFonts w:ascii="Arial" w:hAnsi="Arial" w:cs="Arial"/>
            <w:sz w:val="24"/>
            <w:szCs w:val="24"/>
            <w:lang w:eastAsia="zh-CN"/>
          </w:rPr>
          <w:t>www.apr.gov.rs</w:t>
        </w:r>
      </w:hyperlink>
      <w:r w:rsidRPr="007D37A8">
        <w:rPr>
          <w:rFonts w:ascii="Arial" w:hAnsi="Arial" w:cs="Arial"/>
          <w:sz w:val="24"/>
          <w:szCs w:val="24"/>
          <w:lang w:val="sr-Cyrl-CS"/>
        </w:rPr>
        <w:t xml:space="preserve"> </w:t>
      </w:r>
    </w:p>
    <w:p w14:paraId="15F8B968" w14:textId="77777777"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CS"/>
        </w:rPr>
        <w:t xml:space="preserve">- </w:t>
      </w:r>
      <w:r w:rsidRPr="007D37A8">
        <w:rPr>
          <w:rFonts w:ascii="Arial" w:hAnsi="Arial" w:cs="Arial"/>
          <w:sz w:val="24"/>
          <w:szCs w:val="24"/>
          <w:lang w:eastAsia="zh-CN"/>
        </w:rPr>
        <w:t xml:space="preserve">докази из члана 75. </w:t>
      </w:r>
      <w:proofErr w:type="gramStart"/>
      <w:r w:rsidRPr="007D37A8">
        <w:rPr>
          <w:rFonts w:ascii="Arial" w:hAnsi="Arial" w:cs="Arial"/>
          <w:sz w:val="24"/>
          <w:szCs w:val="24"/>
          <w:lang w:eastAsia="zh-CN"/>
        </w:rPr>
        <w:t>став</w:t>
      </w:r>
      <w:proofErr w:type="gramEnd"/>
      <w:r w:rsidRPr="007D37A8">
        <w:rPr>
          <w:rFonts w:ascii="Arial" w:hAnsi="Arial" w:cs="Arial"/>
          <w:sz w:val="24"/>
          <w:szCs w:val="24"/>
          <w:lang w:eastAsia="zh-CN"/>
        </w:rPr>
        <w:t xml:space="preserve"> 1. </w:t>
      </w:r>
      <w:proofErr w:type="gramStart"/>
      <w:r w:rsidRPr="007D37A8">
        <w:rPr>
          <w:rFonts w:ascii="Arial" w:hAnsi="Arial" w:cs="Arial"/>
          <w:sz w:val="24"/>
          <w:szCs w:val="24"/>
          <w:lang w:eastAsia="zh-CN"/>
        </w:rPr>
        <w:t>тачка</w:t>
      </w:r>
      <w:proofErr w:type="gramEnd"/>
      <w:r w:rsidRPr="007D37A8">
        <w:rPr>
          <w:rFonts w:ascii="Arial" w:hAnsi="Arial" w:cs="Arial"/>
          <w:sz w:val="24"/>
          <w:szCs w:val="24"/>
          <w:lang w:eastAsia="zh-CN"/>
        </w:rPr>
        <w:t xml:space="preserve"> 1),</w:t>
      </w:r>
      <w:r w:rsidRPr="007D37A8">
        <w:rPr>
          <w:rFonts w:ascii="Arial" w:hAnsi="Arial" w:cs="Arial"/>
          <w:sz w:val="24"/>
          <w:szCs w:val="24"/>
          <w:lang w:val="sr-Cyrl-CS" w:eastAsia="zh-CN"/>
        </w:rPr>
        <w:t xml:space="preserve"> </w:t>
      </w:r>
      <w:r w:rsidRPr="007D37A8">
        <w:rPr>
          <w:rFonts w:ascii="Arial" w:hAnsi="Arial" w:cs="Arial"/>
          <w:sz w:val="24"/>
          <w:szCs w:val="24"/>
          <w:lang w:eastAsia="zh-CN"/>
        </w:rPr>
        <w:t>2) и 4) Закона</w:t>
      </w:r>
    </w:p>
    <w:p w14:paraId="01ED80F5" w14:textId="77777777" w:rsidR="00817527" w:rsidRPr="007D37A8" w:rsidRDefault="00817527" w:rsidP="00817527">
      <w:pPr>
        <w:spacing w:before="0"/>
        <w:rPr>
          <w:rFonts w:cs="Arial"/>
          <w:sz w:val="24"/>
          <w:szCs w:val="24"/>
          <w:lang w:eastAsia="zh-CN"/>
        </w:rPr>
      </w:pPr>
      <w:r w:rsidRPr="007D37A8">
        <w:rPr>
          <w:rFonts w:cs="Arial"/>
          <w:sz w:val="24"/>
          <w:szCs w:val="24"/>
          <w:lang w:eastAsia="zh-CN"/>
        </w:rPr>
        <w:t>-</w:t>
      </w:r>
      <w:r w:rsidRPr="007D37A8">
        <w:rPr>
          <w:rFonts w:cs="Arial"/>
          <w:sz w:val="24"/>
          <w:szCs w:val="24"/>
          <w:lang w:val="sr-Cyrl-CS" w:eastAsia="zh-CN"/>
        </w:rPr>
        <w:t xml:space="preserve"> </w:t>
      </w:r>
      <w:proofErr w:type="gramStart"/>
      <w:r w:rsidRPr="007D37A8">
        <w:rPr>
          <w:rFonts w:cs="Arial"/>
          <w:sz w:val="24"/>
          <w:szCs w:val="24"/>
          <w:lang w:eastAsia="zh-CN"/>
        </w:rPr>
        <w:t>регистар</w:t>
      </w:r>
      <w:proofErr w:type="gramEnd"/>
      <w:r w:rsidRPr="007D37A8">
        <w:rPr>
          <w:rFonts w:cs="Arial"/>
          <w:sz w:val="24"/>
          <w:szCs w:val="24"/>
          <w:lang w:eastAsia="zh-CN"/>
        </w:rPr>
        <w:t xml:space="preserve"> понуђача: </w:t>
      </w:r>
      <w:hyperlink r:id="rId175" w:history="1">
        <w:r w:rsidRPr="007D37A8">
          <w:rPr>
            <w:rFonts w:cs="Arial"/>
            <w:sz w:val="24"/>
            <w:szCs w:val="24"/>
            <w:lang w:eastAsia="zh-CN"/>
          </w:rPr>
          <w:t>www.apr.gov.rs</w:t>
        </w:r>
      </w:hyperlink>
      <w:r w:rsidRPr="007D37A8">
        <w:rPr>
          <w:rFonts w:cs="Arial"/>
          <w:sz w:val="24"/>
          <w:szCs w:val="24"/>
          <w:lang w:val="sr-Cyrl-CS"/>
        </w:rPr>
        <w:t xml:space="preserve"> </w:t>
      </w:r>
    </w:p>
    <w:p w14:paraId="0F78F6FF" w14:textId="77777777" w:rsidR="00817527" w:rsidRDefault="00817527" w:rsidP="007C68CD">
      <w:pPr>
        <w:pStyle w:val="ListParagraph"/>
        <w:numPr>
          <w:ilvl w:val="0"/>
          <w:numId w:val="25"/>
        </w:numPr>
        <w:spacing w:before="0" w:after="0" w:line="240" w:lineRule="auto"/>
        <w:rPr>
          <w:rFonts w:ascii="Arial" w:hAnsi="Arial" w:cs="Arial"/>
          <w:sz w:val="24"/>
          <w:szCs w:val="24"/>
          <w:lang w:eastAsia="zh-CN"/>
        </w:rPr>
      </w:pPr>
      <w:r w:rsidRPr="007D37A8">
        <w:rPr>
          <w:rFonts w:ascii="Arial" w:hAnsi="Arial" w:cs="Arial"/>
          <w:sz w:val="24"/>
          <w:szCs w:val="24"/>
          <w:lang w:eastAsia="zh-CN"/>
        </w:rPr>
        <w:t xml:space="preserve">Наручилац не може одбити </w:t>
      </w:r>
      <w:r w:rsidRPr="007D37A8">
        <w:rPr>
          <w:rFonts w:ascii="Arial" w:hAnsi="Arial" w:cs="Arial"/>
          <w:sz w:val="24"/>
          <w:szCs w:val="24"/>
          <w:lang w:val="sr-Cyrl-CS" w:eastAsia="zh-CN"/>
        </w:rPr>
        <w:t xml:space="preserve">понуду </w:t>
      </w:r>
      <w:r w:rsidRPr="007D37A8">
        <w:rPr>
          <w:rFonts w:ascii="Arial" w:hAnsi="Arial" w:cs="Arial"/>
          <w:sz w:val="24"/>
          <w:szCs w:val="24"/>
          <w:lang w:eastAsia="zh-CN"/>
        </w:rPr>
        <w:t>као неприхв</w:t>
      </w:r>
      <w:r>
        <w:rPr>
          <w:rFonts w:ascii="Arial" w:hAnsi="Arial" w:cs="Arial"/>
          <w:sz w:val="24"/>
          <w:szCs w:val="24"/>
          <w:lang w:eastAsia="zh-CN"/>
        </w:rPr>
        <w:t>атљиву зато што не садржи доказ</w:t>
      </w:r>
    </w:p>
    <w:p w14:paraId="2EA84CC3" w14:textId="77777777" w:rsidR="00817527" w:rsidRDefault="00817527" w:rsidP="00817527">
      <w:pPr>
        <w:spacing w:before="0"/>
        <w:rPr>
          <w:rFonts w:cs="Arial"/>
          <w:sz w:val="24"/>
          <w:szCs w:val="24"/>
          <w:lang w:eastAsia="zh-CN"/>
        </w:rPr>
      </w:pPr>
      <w:proofErr w:type="gramStart"/>
      <w:r w:rsidRPr="00DE368F">
        <w:rPr>
          <w:rFonts w:cs="Arial"/>
          <w:sz w:val="24"/>
          <w:szCs w:val="24"/>
          <w:lang w:eastAsia="zh-CN"/>
        </w:rPr>
        <w:t>одређен</w:t>
      </w:r>
      <w:proofErr w:type="gramEnd"/>
      <w:r w:rsidRPr="00DE368F">
        <w:rPr>
          <w:rFonts w:cs="Arial"/>
          <w:sz w:val="24"/>
          <w:szCs w:val="24"/>
          <w:lang w:eastAsia="zh-CN"/>
        </w:rPr>
        <w:t xml:space="preserve"> Законом или Конкурсном документацијом, ако је понуђач навео у понуди интернет страницу на којој су тражени подаци јавно доступни</w:t>
      </w:r>
    </w:p>
    <w:p w14:paraId="0995A132" w14:textId="77777777" w:rsidR="00E45A7D" w:rsidRPr="0058001A" w:rsidRDefault="00E45A7D" w:rsidP="00817527">
      <w:pPr>
        <w:spacing w:before="0"/>
        <w:rPr>
          <w:rFonts w:cs="Arial"/>
          <w:sz w:val="24"/>
          <w:szCs w:val="24"/>
          <w:lang w:val="sr-Cyrl-CS" w:eastAsia="zh-CN"/>
        </w:rPr>
      </w:pPr>
      <w:r w:rsidRPr="0058001A">
        <w:rPr>
          <w:rFonts w:cs="Arial"/>
          <w:sz w:val="24"/>
          <w:szCs w:val="24"/>
          <w:lang w:val="sr-Cyrl-CS" w:eastAsia="zh-CN"/>
        </w:rPr>
        <w:t>7</w:t>
      </w:r>
      <w:r w:rsidRPr="0058001A">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55B229" w14:textId="77777777" w:rsidR="00E45A7D" w:rsidRPr="0058001A" w:rsidRDefault="00E45A7D" w:rsidP="0058001A">
      <w:pPr>
        <w:spacing w:before="0"/>
        <w:rPr>
          <w:rFonts w:cs="Arial"/>
          <w:sz w:val="24"/>
          <w:szCs w:val="24"/>
          <w:lang w:val="sr-Cyrl-CS" w:eastAsia="zh-CN"/>
        </w:rPr>
      </w:pPr>
      <w:r w:rsidRPr="0058001A">
        <w:rPr>
          <w:rFonts w:cs="Arial"/>
          <w:sz w:val="24"/>
          <w:szCs w:val="24"/>
          <w:lang w:eastAsia="zh-CN"/>
        </w:rPr>
        <w:lastRenderedPageBreak/>
        <w:t xml:space="preserve">8. Ако се у држави у којој понуђач има седиште не издају докази из члана 77. </w:t>
      </w:r>
      <w:r w:rsidRPr="0058001A">
        <w:rPr>
          <w:rFonts w:cs="Arial"/>
          <w:sz w:val="24"/>
          <w:szCs w:val="24"/>
          <w:lang w:val="sr-Cyrl-CS" w:eastAsia="zh-CN"/>
        </w:rPr>
        <w:t xml:space="preserve">став 1. </w:t>
      </w:r>
      <w:r w:rsidRPr="0058001A">
        <w:rPr>
          <w:rFonts w:cs="Arial"/>
          <w:sz w:val="24"/>
          <w:szCs w:val="24"/>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A0B52D" w14:textId="77777777" w:rsidR="00E45A7D" w:rsidRDefault="00E45A7D" w:rsidP="0058001A">
      <w:pPr>
        <w:spacing w:before="0"/>
        <w:rPr>
          <w:rFonts w:cs="Arial"/>
          <w:sz w:val="24"/>
          <w:szCs w:val="24"/>
          <w:lang w:eastAsia="zh-CN"/>
        </w:rPr>
      </w:pPr>
      <w:r w:rsidRPr="0058001A">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533080" w14:textId="77777777" w:rsidR="005E0128" w:rsidRPr="0058001A" w:rsidRDefault="005E0128" w:rsidP="0058001A">
      <w:pPr>
        <w:spacing w:before="0"/>
        <w:rPr>
          <w:rFonts w:cs="Arial"/>
          <w:color w:val="00B0F0"/>
          <w:sz w:val="24"/>
          <w:szCs w:val="24"/>
          <w:lang w:eastAsia="zh-CN"/>
        </w:rPr>
      </w:pPr>
    </w:p>
    <w:p w14:paraId="00787E56" w14:textId="77777777" w:rsidR="00621752" w:rsidRPr="0058001A" w:rsidRDefault="00322313" w:rsidP="007C68CD">
      <w:pPr>
        <w:pStyle w:val="KDPodnaslov1"/>
        <w:numPr>
          <w:ilvl w:val="0"/>
          <w:numId w:val="23"/>
        </w:numPr>
        <w:spacing w:before="0"/>
        <w:rPr>
          <w:rFonts w:cs="Arial"/>
          <w:sz w:val="24"/>
          <w:szCs w:val="24"/>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2"/>
      <w:bookmarkEnd w:id="1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58001A">
        <w:rPr>
          <w:rFonts w:cs="Arial"/>
          <w:sz w:val="24"/>
          <w:szCs w:val="24"/>
        </w:rPr>
        <w:t>КРИТЕРИЈУМ ЗА ДОДЕЛУ УГОВОРА</w:t>
      </w:r>
      <w:bookmarkEnd w:id="186"/>
    </w:p>
    <w:p w14:paraId="299368EF" w14:textId="77777777" w:rsidR="009E10A2" w:rsidRPr="0058001A" w:rsidRDefault="009E10A2" w:rsidP="0058001A">
      <w:pPr>
        <w:pStyle w:val="KDPodnaslov1"/>
        <w:spacing w:before="0"/>
        <w:ind w:left="360"/>
        <w:rPr>
          <w:rFonts w:cs="Arial"/>
          <w:sz w:val="24"/>
          <w:szCs w:val="24"/>
        </w:rPr>
      </w:pPr>
    </w:p>
    <w:p w14:paraId="172D5B71" w14:textId="77777777" w:rsidR="0005487B" w:rsidRDefault="0005487B" w:rsidP="0005487B">
      <w:pPr>
        <w:pStyle w:val="KDKomentar"/>
        <w:spacing w:before="0"/>
        <w:rPr>
          <w:rFonts w:cs="Arial"/>
          <w:i w:val="0"/>
          <w:color w:val="000000" w:themeColor="text1"/>
          <w:sz w:val="24"/>
          <w:szCs w:val="24"/>
          <w:lang w:val="sr-Cyrl-CS"/>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1651548"/>
      <w:bookmarkStart w:id="199" w:name="_Toc442559886"/>
      <w:bookmarkStart w:id="200" w:name="_Toc442559887"/>
      <w:bookmarkEnd w:id="187"/>
      <w:bookmarkEnd w:id="188"/>
      <w:bookmarkEnd w:id="189"/>
      <w:bookmarkEnd w:id="190"/>
      <w:bookmarkEnd w:id="191"/>
      <w:bookmarkEnd w:id="192"/>
      <w:bookmarkEnd w:id="193"/>
      <w:bookmarkEnd w:id="194"/>
      <w:bookmarkEnd w:id="195"/>
      <w:bookmarkEnd w:id="196"/>
      <w:bookmarkEnd w:id="197"/>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Најнижа понуђена цена, </w:t>
      </w:r>
      <w:r w:rsidRPr="00A44783">
        <w:rPr>
          <w:rFonts w:cs="Arial"/>
          <w:i w:val="0"/>
          <w:color w:val="000000" w:themeColor="text1"/>
          <w:sz w:val="24"/>
          <w:szCs w:val="24"/>
        </w:rPr>
        <w:t>заснива се на понуђеној цени</w:t>
      </w:r>
      <w:r w:rsidRPr="00A44783">
        <w:rPr>
          <w:rFonts w:cs="Arial"/>
          <w:i w:val="0"/>
          <w:color w:val="000000" w:themeColor="text1"/>
          <w:sz w:val="24"/>
          <w:szCs w:val="24"/>
          <w:lang w:val="sr-Cyrl-CS"/>
        </w:rPr>
        <w:t xml:space="preserve"> као једином критеријуму</w:t>
      </w:r>
      <w:r w:rsidRPr="00A44783">
        <w:rPr>
          <w:rFonts w:cs="Arial"/>
          <w:i w:val="0"/>
          <w:color w:val="000000" w:themeColor="text1"/>
          <w:sz w:val="24"/>
          <w:szCs w:val="24"/>
        </w:rPr>
        <w:t>.</w:t>
      </w:r>
    </w:p>
    <w:p w14:paraId="502AAEE2" w14:textId="77777777" w:rsidR="003C2975" w:rsidRDefault="003C2975" w:rsidP="0005487B">
      <w:pPr>
        <w:pStyle w:val="KDKomentar"/>
        <w:spacing w:before="0"/>
        <w:rPr>
          <w:rFonts w:cs="Arial"/>
          <w:i w:val="0"/>
          <w:color w:val="000000" w:themeColor="text1"/>
          <w:sz w:val="24"/>
          <w:szCs w:val="24"/>
          <w:lang w:val="sr-Cyrl-CS"/>
        </w:rPr>
      </w:pPr>
    </w:p>
    <w:p w14:paraId="4219A906" w14:textId="77777777" w:rsidR="0005487B" w:rsidRPr="003C2975" w:rsidRDefault="0005487B" w:rsidP="0005487B">
      <w:pPr>
        <w:pStyle w:val="KDKomentar"/>
        <w:spacing w:before="0"/>
        <w:rPr>
          <w:rFonts w:cs="Arial"/>
          <w:i w:val="0"/>
          <w:color w:val="000000" w:themeColor="text1"/>
          <w:sz w:val="24"/>
          <w:szCs w:val="24"/>
          <w:lang w:val="sr-Cyrl-CS"/>
        </w:rPr>
      </w:pPr>
      <w:r w:rsidRPr="003C2975">
        <w:rPr>
          <w:rFonts w:cs="Arial"/>
          <w:i w:val="0"/>
          <w:color w:val="000000" w:themeColor="text1"/>
          <w:sz w:val="24"/>
          <w:szCs w:val="24"/>
          <w:lang w:val="sr-Cyrl-CS"/>
        </w:rPr>
        <w:t>Избор најповољније понуде се врши применом наведеног критеријума.</w:t>
      </w:r>
    </w:p>
    <w:bookmarkEnd w:id="198"/>
    <w:bookmarkEnd w:id="199"/>
    <w:p w14:paraId="1724F4C9" w14:textId="77777777" w:rsidR="003C2975" w:rsidRDefault="003C2975" w:rsidP="003C2975">
      <w:pPr>
        <w:tabs>
          <w:tab w:val="left" w:pos="567"/>
        </w:tabs>
        <w:spacing w:before="0"/>
        <w:rPr>
          <w:rFonts w:cs="Arial"/>
          <w:sz w:val="24"/>
          <w:szCs w:val="24"/>
          <w:lang w:val="sr-Cyrl-RS"/>
        </w:rPr>
      </w:pPr>
    </w:p>
    <w:p w14:paraId="29E0781B" w14:textId="32D230A4" w:rsidR="003C2975" w:rsidRPr="003C2975" w:rsidRDefault="003C2975" w:rsidP="003C2975">
      <w:pPr>
        <w:tabs>
          <w:tab w:val="left" w:pos="567"/>
        </w:tabs>
        <w:spacing w:before="0"/>
        <w:rPr>
          <w:rFonts w:cs="Arial"/>
          <w:sz w:val="24"/>
          <w:szCs w:val="24"/>
          <w:lang w:val="sr-Cyrl-RS"/>
        </w:rPr>
      </w:pPr>
      <w:r w:rsidRPr="003C2975">
        <w:rPr>
          <w:rFonts w:cs="Arial"/>
          <w:sz w:val="24"/>
          <w:szCs w:val="24"/>
          <w:lang w:val="sr-Cyrl-RS"/>
        </w:rPr>
        <w:t xml:space="preserve">Приликом упоређивања понуда у случају када понуду дају домаћи понуђачи (на паритету </w:t>
      </w:r>
      <w:r>
        <w:rPr>
          <w:rFonts w:cs="Arial"/>
          <w:sz w:val="24"/>
          <w:szCs w:val="24"/>
          <w:lang w:val="sr-Latn-RS"/>
        </w:rPr>
        <w:t>F</w:t>
      </w:r>
      <w:r w:rsidRPr="003C2975">
        <w:rPr>
          <w:rFonts w:cs="Arial"/>
          <w:sz w:val="24"/>
          <w:szCs w:val="24"/>
          <w:lang w:val="sr-Cyrl-RS"/>
        </w:rPr>
        <w:t>-</w:t>
      </w:r>
      <w:r>
        <w:rPr>
          <w:rFonts w:cs="Arial"/>
          <w:sz w:val="24"/>
          <w:szCs w:val="24"/>
          <w:lang w:val="sr-Cyrl-RS"/>
        </w:rPr>
        <w:t>co</w:t>
      </w:r>
      <w:r w:rsidRPr="003C2975">
        <w:rPr>
          <w:rFonts w:cs="Arial"/>
          <w:sz w:val="24"/>
          <w:szCs w:val="24"/>
          <w:lang w:val="sr-Cyrl-RS"/>
        </w:rPr>
        <w:t xml:space="preserve"> Наручилац) и инострани понуђачи (на паритету DАР Наручилац</w:t>
      </w:r>
      <w:r>
        <w:rPr>
          <w:rFonts w:cs="Arial"/>
          <w:sz w:val="24"/>
          <w:szCs w:val="24"/>
          <w:lang w:val="sr-Latn-RS"/>
        </w:rPr>
        <w:t xml:space="preserve"> - </w:t>
      </w:r>
      <w:r w:rsidRPr="003C2975">
        <w:rPr>
          <w:rFonts w:cs="Arial"/>
          <w:sz w:val="24"/>
          <w:szCs w:val="24"/>
          <w:lang w:val="sr-Cyrl-RS"/>
        </w:rPr>
        <w:t xml:space="preserve">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калкулације  шпедитера</w:t>
      </w:r>
      <w:r w:rsidRPr="003C2975">
        <w:rPr>
          <w:rFonts w:cs="Arial"/>
          <w:sz w:val="24"/>
          <w:szCs w:val="24"/>
        </w:rPr>
        <w:t xml:space="preserve"> </w:t>
      </w:r>
      <w:r>
        <w:rPr>
          <w:rFonts w:cs="Arial"/>
          <w:sz w:val="24"/>
          <w:szCs w:val="24"/>
        </w:rPr>
        <w:t>по важећем уговору</w:t>
      </w:r>
      <w:r>
        <w:rPr>
          <w:rFonts w:cs="Arial"/>
          <w:sz w:val="24"/>
          <w:szCs w:val="24"/>
          <w:lang w:val="sr-Cyrl-RS"/>
        </w:rPr>
        <w:t xml:space="preserve"> закљученим са шпедитером</w:t>
      </w:r>
      <w:r>
        <w:rPr>
          <w:rFonts w:cs="Arial"/>
          <w:sz w:val="24"/>
          <w:szCs w:val="24"/>
        </w:rPr>
        <w:t xml:space="preserve"> у тренутку оцене понуде.</w:t>
      </w:r>
      <w:r w:rsidRPr="003C2975">
        <w:rPr>
          <w:rFonts w:cs="Arial"/>
          <w:sz w:val="24"/>
          <w:szCs w:val="24"/>
          <w:lang w:val="sr-Cyrl-RS"/>
        </w:rPr>
        <w:t xml:space="preserve"> </w:t>
      </w:r>
    </w:p>
    <w:p w14:paraId="236C6779" w14:textId="77777777" w:rsidR="003C2975" w:rsidRPr="003C2975" w:rsidRDefault="003C2975" w:rsidP="003C2975">
      <w:pPr>
        <w:tabs>
          <w:tab w:val="left" w:pos="567"/>
        </w:tabs>
        <w:spacing w:before="0"/>
        <w:rPr>
          <w:rFonts w:cs="Arial"/>
          <w:color w:val="00B0F0"/>
          <w:sz w:val="24"/>
          <w:szCs w:val="24"/>
          <w:lang w:val="sr-Cyrl-RS"/>
        </w:rPr>
      </w:pPr>
    </w:p>
    <w:p w14:paraId="10CA4143" w14:textId="2334D3F1" w:rsidR="003C2975" w:rsidRPr="003C2975" w:rsidRDefault="003C2975" w:rsidP="003C2975">
      <w:pPr>
        <w:tabs>
          <w:tab w:val="left" w:pos="567"/>
        </w:tabs>
        <w:spacing w:before="0"/>
        <w:rPr>
          <w:rFonts w:cs="Arial"/>
          <w:sz w:val="24"/>
          <w:szCs w:val="24"/>
        </w:rPr>
      </w:pPr>
      <w:r>
        <w:rPr>
          <w:rFonts w:cs="Arial"/>
          <w:sz w:val="24"/>
          <w:szCs w:val="24"/>
        </w:rPr>
        <w:t xml:space="preserve">У </w:t>
      </w:r>
      <w:r w:rsidRPr="003C2975">
        <w:rPr>
          <w:rFonts w:cs="Arial"/>
          <w:sz w:val="24"/>
          <w:szCs w:val="24"/>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w:t>
      </w:r>
      <w:r w:rsidRPr="003C2975">
        <w:rPr>
          <w:rFonts w:cs="Arial"/>
          <w:sz w:val="24"/>
          <w:szCs w:val="24"/>
          <w:lang w:val="sr-Cyrl-RS"/>
        </w:rPr>
        <w:t xml:space="preserve">већа од </w:t>
      </w:r>
      <w:r w:rsidRPr="003C2975">
        <w:rPr>
          <w:rFonts w:cs="Arial"/>
          <w:sz w:val="24"/>
          <w:szCs w:val="24"/>
        </w:rPr>
        <w:t xml:space="preserve">5% у односу на најнижу понуђену цену понуђача који нуди добра страног порекла. </w:t>
      </w:r>
    </w:p>
    <w:p w14:paraId="3A365293" w14:textId="77777777" w:rsidR="003C2975" w:rsidRPr="003C2975" w:rsidRDefault="003C2975" w:rsidP="003C2975">
      <w:pPr>
        <w:tabs>
          <w:tab w:val="left" w:pos="567"/>
        </w:tabs>
        <w:spacing w:before="0"/>
        <w:rPr>
          <w:rFonts w:cs="Arial"/>
          <w:sz w:val="24"/>
          <w:szCs w:val="24"/>
          <w:lang w:val="sr-Latn-RS"/>
        </w:rPr>
      </w:pPr>
    </w:p>
    <w:p w14:paraId="510AA3D3" w14:textId="77777777" w:rsidR="003C2975" w:rsidRPr="003C2975" w:rsidRDefault="003C2975" w:rsidP="003C2975">
      <w:pPr>
        <w:tabs>
          <w:tab w:val="left" w:pos="567"/>
        </w:tabs>
        <w:spacing w:before="0"/>
        <w:rPr>
          <w:rFonts w:cs="Arial"/>
          <w:sz w:val="24"/>
          <w:szCs w:val="24"/>
          <w:lang w:val="sr-Latn-RS"/>
        </w:rPr>
      </w:pPr>
    </w:p>
    <w:p w14:paraId="203BA800" w14:textId="77777777" w:rsidR="003C2975" w:rsidRPr="003C2975" w:rsidRDefault="003C2975" w:rsidP="003C2975">
      <w:pPr>
        <w:tabs>
          <w:tab w:val="left" w:pos="567"/>
        </w:tabs>
        <w:spacing w:before="0"/>
        <w:rPr>
          <w:rFonts w:cs="Arial"/>
          <w:sz w:val="24"/>
          <w:szCs w:val="24"/>
        </w:rPr>
      </w:pPr>
      <w:r w:rsidRPr="003C2975">
        <w:rPr>
          <w:rFonts w:cs="Arial"/>
          <w:sz w:val="24"/>
          <w:szCs w:val="24"/>
        </w:rPr>
        <w:t>У понуђену цену страног понуђача урачунавају се и царинске дажбине.</w:t>
      </w:r>
    </w:p>
    <w:p w14:paraId="2BA8D361" w14:textId="77777777" w:rsidR="003C2975" w:rsidRPr="003C2975" w:rsidRDefault="003C2975" w:rsidP="003C2975">
      <w:pPr>
        <w:tabs>
          <w:tab w:val="left" w:pos="567"/>
        </w:tabs>
        <w:spacing w:before="0"/>
        <w:rPr>
          <w:rFonts w:cs="Arial"/>
          <w:sz w:val="24"/>
          <w:szCs w:val="24"/>
          <w:lang w:val="sr-Cyrl-RS"/>
        </w:rPr>
      </w:pPr>
    </w:p>
    <w:p w14:paraId="06C1FFBE" w14:textId="77777777" w:rsidR="003C2975" w:rsidRPr="003C2975" w:rsidRDefault="003C2975" w:rsidP="003C2975">
      <w:pPr>
        <w:tabs>
          <w:tab w:val="left" w:pos="567"/>
        </w:tabs>
        <w:spacing w:before="0"/>
        <w:rPr>
          <w:rFonts w:cs="Arial"/>
          <w:sz w:val="24"/>
          <w:szCs w:val="24"/>
        </w:rPr>
      </w:pPr>
      <w:r w:rsidRPr="003C2975">
        <w:rPr>
          <w:rFonts w:cs="Arial"/>
          <w:sz w:val="24"/>
          <w:szCs w:val="24"/>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5B7CC4C8" w14:textId="77777777" w:rsidR="003C2975" w:rsidRPr="003C2975" w:rsidRDefault="003C2975" w:rsidP="003C2975">
      <w:pPr>
        <w:tabs>
          <w:tab w:val="left" w:pos="567"/>
        </w:tabs>
        <w:spacing w:before="0"/>
        <w:rPr>
          <w:rFonts w:cs="Arial"/>
          <w:sz w:val="24"/>
          <w:szCs w:val="24"/>
          <w:lang w:val="sr-Cyrl-RS"/>
        </w:rPr>
      </w:pPr>
    </w:p>
    <w:p w14:paraId="5C9625AA" w14:textId="77777777" w:rsidR="003C2975" w:rsidRPr="003C2975" w:rsidRDefault="003C2975" w:rsidP="003C2975">
      <w:pPr>
        <w:tabs>
          <w:tab w:val="left" w:pos="567"/>
        </w:tabs>
        <w:spacing w:before="0"/>
        <w:rPr>
          <w:rFonts w:cs="Arial"/>
          <w:sz w:val="24"/>
          <w:szCs w:val="24"/>
        </w:rPr>
      </w:pPr>
      <w:r w:rsidRPr="003C2975">
        <w:rPr>
          <w:rFonts w:cs="Arial"/>
          <w:sz w:val="24"/>
          <w:szCs w:val="24"/>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72FD203" w14:textId="77777777" w:rsidR="003C2975" w:rsidRPr="003C2975" w:rsidRDefault="003C2975" w:rsidP="003C2975">
      <w:pPr>
        <w:tabs>
          <w:tab w:val="left" w:pos="567"/>
        </w:tabs>
        <w:spacing w:before="0"/>
        <w:rPr>
          <w:rFonts w:cs="Arial"/>
          <w:sz w:val="24"/>
          <w:szCs w:val="24"/>
          <w:lang w:val="sr-Cyrl-RS"/>
        </w:rPr>
      </w:pPr>
    </w:p>
    <w:p w14:paraId="50987C1B" w14:textId="77777777" w:rsidR="003C2975" w:rsidRPr="003C2975" w:rsidRDefault="003C2975" w:rsidP="003C2975">
      <w:pPr>
        <w:tabs>
          <w:tab w:val="left" w:pos="567"/>
        </w:tabs>
        <w:spacing w:before="0"/>
        <w:rPr>
          <w:rFonts w:cs="Arial"/>
          <w:sz w:val="24"/>
          <w:szCs w:val="24"/>
        </w:rPr>
      </w:pPr>
      <w:r w:rsidRPr="003C2975">
        <w:rPr>
          <w:rFonts w:cs="Arial"/>
          <w:sz w:val="24"/>
          <w:szCs w:val="24"/>
        </w:rPr>
        <w:t xml:space="preserve">Предност дата за домаће понуђаче и добра домаћег порекла (члан 86. став 1. до 4.Закона) у поступцима јавних набавки у којима учествују </w:t>
      </w:r>
      <w:r w:rsidRPr="003C2975">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4DDE86F" w14:textId="77777777" w:rsidR="003C2975" w:rsidRPr="003C2975" w:rsidRDefault="003C2975" w:rsidP="003C2975">
      <w:pPr>
        <w:tabs>
          <w:tab w:val="left" w:pos="567"/>
        </w:tabs>
        <w:spacing w:before="0"/>
        <w:rPr>
          <w:rFonts w:cs="Arial"/>
          <w:color w:val="FF0000"/>
          <w:sz w:val="24"/>
          <w:szCs w:val="24"/>
          <w:lang w:val="sr-Cyrl-RS"/>
        </w:rPr>
      </w:pPr>
    </w:p>
    <w:p w14:paraId="6D761864" w14:textId="77777777" w:rsidR="0005487B" w:rsidRPr="00261907" w:rsidRDefault="0005487B" w:rsidP="0005487B">
      <w:pPr>
        <w:pStyle w:val="Heading10"/>
        <w:rPr>
          <w:rFonts w:cs="Arial"/>
          <w:sz w:val="24"/>
          <w:szCs w:val="24"/>
        </w:rPr>
      </w:pPr>
    </w:p>
    <w:p w14:paraId="6692A851" w14:textId="77777777" w:rsidR="0005487B" w:rsidRPr="00261907" w:rsidRDefault="0005487B" w:rsidP="007C68CD">
      <w:pPr>
        <w:pStyle w:val="KDPodnaslov2"/>
        <w:numPr>
          <w:ilvl w:val="1"/>
          <w:numId w:val="22"/>
        </w:numPr>
        <w:spacing w:before="0"/>
        <w:jc w:val="both"/>
        <w:rPr>
          <w:rFonts w:cs="Arial"/>
          <w:color w:val="000000" w:themeColor="text1"/>
          <w:sz w:val="24"/>
          <w:szCs w:val="24"/>
        </w:rPr>
      </w:pPr>
      <w:r w:rsidRPr="00261907">
        <w:rPr>
          <w:rFonts w:cs="Arial"/>
          <w:color w:val="000000" w:themeColor="text1"/>
          <w:sz w:val="24"/>
          <w:szCs w:val="24"/>
        </w:rPr>
        <w:t>Резервни критеријум</w:t>
      </w:r>
      <w:r w:rsidRPr="00261907">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23500C29" w14:textId="77777777" w:rsidR="0005487B" w:rsidRPr="00A44783" w:rsidRDefault="0005487B" w:rsidP="0005487B">
      <w:pPr>
        <w:pStyle w:val="KDParagraf"/>
        <w:spacing w:before="0"/>
        <w:rPr>
          <w:rFonts w:cs="Arial"/>
          <w:i/>
          <w:color w:val="000000" w:themeColor="text1"/>
          <w:sz w:val="24"/>
          <w:szCs w:val="24"/>
          <w:lang w:val="sr-Cyrl-CS"/>
        </w:rPr>
      </w:pPr>
    </w:p>
    <w:p w14:paraId="27655B4F" w14:textId="40D424D0" w:rsidR="001C4C3D" w:rsidRPr="001C4C3D" w:rsidRDefault="0005487B" w:rsidP="001C4C3D">
      <w:pPr>
        <w:pStyle w:val="CommentText"/>
        <w:rPr>
          <w:rFonts w:cs="Arial"/>
          <w:color w:val="000000" w:themeColor="text1"/>
          <w:sz w:val="24"/>
          <w:szCs w:val="24"/>
          <w:lang w:val="en-US"/>
        </w:rPr>
      </w:pPr>
      <w:r w:rsidRPr="001C4C3D">
        <w:rPr>
          <w:rFonts w:cs="Arial"/>
          <w:color w:val="000000" w:themeColor="text1"/>
          <w:sz w:val="24"/>
          <w:szCs w:val="24"/>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C20B1A" w:rsidRPr="001C4C3D">
        <w:rPr>
          <w:rFonts w:cs="Arial"/>
          <w:color w:val="000000" w:themeColor="text1"/>
          <w:sz w:val="24"/>
          <w:szCs w:val="24"/>
        </w:rPr>
        <w:t>испоруке</w:t>
      </w:r>
      <w:r w:rsidR="00592FC6" w:rsidRPr="001C4C3D">
        <w:rPr>
          <w:rFonts w:cs="Arial"/>
          <w:color w:val="000000" w:themeColor="text1"/>
          <w:sz w:val="24"/>
          <w:szCs w:val="24"/>
        </w:rPr>
        <w:t>, који не може бити дужи од</w:t>
      </w:r>
      <w:r w:rsidR="001C4C3D" w:rsidRPr="001C4C3D">
        <w:rPr>
          <w:rFonts w:cs="Arial"/>
          <w:color w:val="000000" w:themeColor="text1"/>
          <w:sz w:val="24"/>
          <w:szCs w:val="24"/>
          <w:lang w:val="en-US"/>
        </w:rPr>
        <w:t xml:space="preserve">180 (словима: стоосамдесет) дана од дана </w:t>
      </w:r>
      <w:r w:rsidR="001C4C3D" w:rsidRPr="001C4C3D">
        <w:rPr>
          <w:rFonts w:cs="Arial"/>
          <w:color w:val="000000" w:themeColor="text1"/>
          <w:sz w:val="24"/>
          <w:szCs w:val="24"/>
          <w:lang w:val="sr-Cyrl-RS"/>
        </w:rPr>
        <w:t>ступања</w:t>
      </w:r>
      <w:r w:rsidR="001C4C3D" w:rsidRPr="001C4C3D">
        <w:rPr>
          <w:rFonts w:cs="Arial"/>
          <w:color w:val="000000" w:themeColor="text1"/>
          <w:sz w:val="24"/>
          <w:szCs w:val="24"/>
          <w:lang w:val="en-US"/>
        </w:rPr>
        <w:t xml:space="preserve"> уговора</w:t>
      </w:r>
      <w:r w:rsidR="001C4C3D" w:rsidRPr="001C4C3D">
        <w:rPr>
          <w:rFonts w:cs="Arial"/>
          <w:color w:val="000000" w:themeColor="text1"/>
          <w:sz w:val="24"/>
          <w:szCs w:val="24"/>
          <w:lang w:val="sr-Cyrl-RS"/>
        </w:rPr>
        <w:t xml:space="preserve"> на снагу</w:t>
      </w:r>
      <w:r w:rsidR="001C4C3D" w:rsidRPr="001C4C3D">
        <w:rPr>
          <w:rFonts w:cs="Arial"/>
          <w:color w:val="000000" w:themeColor="text1"/>
          <w:sz w:val="24"/>
          <w:szCs w:val="24"/>
          <w:lang w:val="en-US"/>
        </w:rPr>
        <w:t>,</w:t>
      </w:r>
      <w:r w:rsidR="001C4C3D" w:rsidRPr="001C4C3D">
        <w:rPr>
          <w:rFonts w:cs="Arial"/>
          <w:color w:val="000000" w:themeColor="text1"/>
          <w:sz w:val="24"/>
          <w:szCs w:val="24"/>
          <w:lang w:val="sr-Cyrl-RS"/>
        </w:rPr>
        <w:t xml:space="preserve">  за </w:t>
      </w:r>
      <w:r w:rsidR="001C4C3D" w:rsidRPr="001C4C3D">
        <w:rPr>
          <w:rFonts w:cs="Arial"/>
          <w:color w:val="000000" w:themeColor="text1"/>
          <w:sz w:val="24"/>
          <w:szCs w:val="24"/>
        </w:rPr>
        <w:t xml:space="preserve">добра и атестно–техничку документацију произведених делова и опреме, оверену од стране именованог тела за оцењивање усаглашености, </w:t>
      </w:r>
      <w:r w:rsidR="001C4C3D" w:rsidRPr="001C4C3D">
        <w:rPr>
          <w:rFonts w:cs="Arial"/>
          <w:color w:val="000000" w:themeColor="text1"/>
          <w:sz w:val="24"/>
          <w:szCs w:val="24"/>
          <w:lang w:val="sr-Cyrl-RS"/>
        </w:rPr>
        <w:t xml:space="preserve">и </w:t>
      </w:r>
      <w:r w:rsidR="001C4C3D" w:rsidRPr="001C4C3D">
        <w:rPr>
          <w:rFonts w:cs="Arial"/>
          <w:color w:val="000000" w:themeColor="text1"/>
          <w:sz w:val="24"/>
          <w:szCs w:val="24"/>
          <w:lang w:val="en-US"/>
        </w:rPr>
        <w:t xml:space="preserve">60 дана од дана </w:t>
      </w:r>
      <w:r w:rsidR="001C4C3D" w:rsidRPr="001C4C3D">
        <w:rPr>
          <w:rFonts w:cs="Arial"/>
          <w:color w:val="000000" w:themeColor="text1"/>
          <w:sz w:val="24"/>
          <w:szCs w:val="24"/>
          <w:lang w:val="sr-Cyrl-RS"/>
        </w:rPr>
        <w:t>ступања</w:t>
      </w:r>
      <w:r w:rsidR="001C4C3D" w:rsidRPr="001C4C3D">
        <w:rPr>
          <w:rFonts w:cs="Arial"/>
          <w:color w:val="000000" w:themeColor="text1"/>
          <w:sz w:val="24"/>
          <w:szCs w:val="24"/>
          <w:lang w:val="en-US"/>
        </w:rPr>
        <w:t xml:space="preserve"> уговора</w:t>
      </w:r>
      <w:r w:rsidR="001C4C3D" w:rsidRPr="001C4C3D">
        <w:rPr>
          <w:rFonts w:cs="Arial"/>
          <w:color w:val="000000" w:themeColor="text1"/>
          <w:sz w:val="24"/>
          <w:szCs w:val="24"/>
          <w:lang w:val="sr-Cyrl-RS"/>
        </w:rPr>
        <w:t xml:space="preserve"> на снагу</w:t>
      </w:r>
      <w:r w:rsidR="001C4C3D" w:rsidRPr="001C4C3D">
        <w:rPr>
          <w:rFonts w:cs="Arial"/>
          <w:color w:val="000000" w:themeColor="text1"/>
          <w:sz w:val="24"/>
          <w:szCs w:val="24"/>
          <w:lang w:val="en-US"/>
        </w:rPr>
        <w:t xml:space="preserve"> за</w:t>
      </w:r>
      <w:r w:rsidR="001C4C3D" w:rsidRPr="001C4C3D">
        <w:rPr>
          <w:rFonts w:cs="Arial"/>
          <w:color w:val="000000" w:themeColor="text1"/>
          <w:sz w:val="24"/>
          <w:szCs w:val="24"/>
          <w:lang w:val="sr-Cyrl-RS"/>
        </w:rPr>
        <w:t xml:space="preserve"> </w:t>
      </w:r>
      <w:r w:rsidR="001C4C3D" w:rsidRPr="001C4C3D">
        <w:rPr>
          <w:rFonts w:cs="Arial"/>
          <w:color w:val="000000" w:themeColor="text1"/>
          <w:sz w:val="24"/>
          <w:szCs w:val="24"/>
          <w:lang w:val="en-US"/>
        </w:rPr>
        <w:t>предају техничке документације за производњу делова и опреме, одобрене од стране вршиоца стручне контроле и оверене од стране именованог те</w:t>
      </w:r>
      <w:r w:rsidR="001C4C3D">
        <w:rPr>
          <w:rFonts w:cs="Arial"/>
          <w:color w:val="000000" w:themeColor="text1"/>
          <w:sz w:val="24"/>
          <w:szCs w:val="24"/>
          <w:lang w:val="en-US"/>
        </w:rPr>
        <w:t xml:space="preserve">ла за оцењивање усаглашености </w:t>
      </w:r>
      <w:r w:rsidR="001C4C3D" w:rsidRPr="001C4C3D">
        <w:rPr>
          <w:rFonts w:cs="Arial"/>
          <w:color w:val="000000" w:themeColor="text1"/>
          <w:sz w:val="24"/>
          <w:szCs w:val="24"/>
          <w:lang w:val="en-US"/>
        </w:rPr>
        <w:t xml:space="preserve"> </w:t>
      </w:r>
    </w:p>
    <w:p w14:paraId="50EF477A" w14:textId="6DD67841" w:rsidR="0005487B" w:rsidRPr="00A44783" w:rsidRDefault="0005487B" w:rsidP="0005487B">
      <w:pPr>
        <w:pStyle w:val="CommentText"/>
        <w:spacing w:before="0"/>
        <w:rPr>
          <w:rFonts w:cs="Arial"/>
          <w:color w:val="000000" w:themeColor="text1"/>
          <w:sz w:val="24"/>
          <w:szCs w:val="24"/>
        </w:rPr>
      </w:pPr>
    </w:p>
    <w:p w14:paraId="0695F136" w14:textId="77777777" w:rsidR="0005487B" w:rsidRDefault="0005487B" w:rsidP="0005487B">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w:t>
      </w:r>
      <w:proofErr w:type="gramStart"/>
      <w:r w:rsidRPr="003C0E2C">
        <w:rPr>
          <w:rFonts w:eastAsia="TimesNewRomanPSMT" w:cs="Arial"/>
          <w:bCs/>
          <w:color w:val="000000" w:themeColor="text1"/>
          <w:sz w:val="24"/>
          <w:szCs w:val="24"/>
        </w:rPr>
        <w:t>буде  могуће</w:t>
      </w:r>
      <w:proofErr w:type="gramEnd"/>
      <w:r w:rsidRPr="003C0E2C">
        <w:rPr>
          <w:rFonts w:eastAsia="TimesNewRomanPSMT" w:cs="Arial"/>
          <w:bCs/>
          <w:color w:val="000000" w:themeColor="text1"/>
          <w:sz w:val="24"/>
          <w:szCs w:val="24"/>
        </w:rPr>
        <w:t xml:space="preserve">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41534895" w14:textId="77777777" w:rsidR="0005487B" w:rsidRPr="003C0E2C" w:rsidRDefault="0005487B" w:rsidP="0005487B">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14:paraId="33145D2A" w14:textId="77777777" w:rsidR="0005487B" w:rsidRPr="003C0E2C" w:rsidRDefault="0005487B" w:rsidP="0005487B">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2F46D05A" w14:textId="77777777" w:rsidR="0005487B" w:rsidRPr="003C0E2C"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4AB3DA19" w14:textId="77777777" w:rsidR="0005487B"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70C2BCE8" w14:textId="77777777" w:rsidR="0005487B" w:rsidRPr="003C0E2C" w:rsidRDefault="0005487B" w:rsidP="0005487B">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79D60996" w14:textId="77777777" w:rsidR="0005487B" w:rsidRDefault="0005487B" w:rsidP="0005487B">
      <w:pPr>
        <w:spacing w:before="0"/>
        <w:rPr>
          <w:rFonts w:cs="Arial"/>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233AC2B2" w14:textId="77777777" w:rsidR="0005487B" w:rsidRDefault="0005487B" w:rsidP="0005487B">
      <w:pPr>
        <w:spacing w:before="0"/>
        <w:rPr>
          <w:rFonts w:cs="Arial"/>
          <w:sz w:val="24"/>
          <w:szCs w:val="24"/>
        </w:rPr>
      </w:pPr>
    </w:p>
    <w:p w14:paraId="204BDC3D" w14:textId="77777777" w:rsidR="00645F72" w:rsidRPr="0058001A" w:rsidRDefault="008D2B23" w:rsidP="007C68CD">
      <w:pPr>
        <w:pStyle w:val="KDPodnaslov1"/>
        <w:numPr>
          <w:ilvl w:val="0"/>
          <w:numId w:val="23"/>
        </w:numPr>
        <w:spacing w:before="0"/>
        <w:rPr>
          <w:rFonts w:cs="Arial"/>
          <w:sz w:val="24"/>
          <w:szCs w:val="24"/>
        </w:rPr>
      </w:pPr>
      <w:r w:rsidRPr="0058001A">
        <w:rPr>
          <w:rFonts w:cs="Arial"/>
          <w:sz w:val="24"/>
          <w:szCs w:val="24"/>
        </w:rPr>
        <w:t>УПУТСТВО ПОНУЂАЧИМА КАКО ДА САЧИНЕ ПОНУДУ</w:t>
      </w:r>
      <w:bookmarkEnd w:id="200"/>
    </w:p>
    <w:p w14:paraId="194CE522" w14:textId="77777777" w:rsidR="00DF6BF1" w:rsidRPr="0058001A" w:rsidRDefault="00DF6BF1" w:rsidP="0058001A">
      <w:pPr>
        <w:pStyle w:val="KDPodnaslov1"/>
        <w:spacing w:before="0"/>
        <w:ind w:left="360"/>
        <w:rPr>
          <w:rFonts w:cs="Arial"/>
          <w:sz w:val="24"/>
          <w:szCs w:val="24"/>
        </w:rPr>
      </w:pPr>
    </w:p>
    <w:p w14:paraId="35FEFC14"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1963FC" w14:textId="77777777" w:rsidR="008D2B23" w:rsidRPr="0058001A" w:rsidRDefault="008D2B23" w:rsidP="0058001A">
      <w:pPr>
        <w:pStyle w:val="KDParagraf"/>
        <w:spacing w:before="0"/>
        <w:rPr>
          <w:rFonts w:cs="Arial"/>
          <w:sz w:val="24"/>
          <w:szCs w:val="24"/>
        </w:rPr>
      </w:pPr>
      <w:r w:rsidRPr="0058001A">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1D706B" w14:textId="77777777" w:rsidR="008D2B23" w:rsidRPr="0058001A" w:rsidRDefault="008D2B23" w:rsidP="0058001A">
      <w:pPr>
        <w:pStyle w:val="KDParagraf"/>
        <w:spacing w:before="0"/>
        <w:rPr>
          <w:rFonts w:cs="Arial"/>
          <w:sz w:val="24"/>
          <w:szCs w:val="24"/>
        </w:rPr>
      </w:pPr>
    </w:p>
    <w:p w14:paraId="4B6EA9B6" w14:textId="77777777" w:rsidR="00DF6BF1" w:rsidRPr="0058001A" w:rsidRDefault="008D2B23" w:rsidP="007C68CD">
      <w:pPr>
        <w:pStyle w:val="KDPodnaslov2"/>
        <w:numPr>
          <w:ilvl w:val="1"/>
          <w:numId w:val="19"/>
        </w:numPr>
        <w:spacing w:before="0"/>
        <w:jc w:val="both"/>
        <w:rPr>
          <w:rFonts w:cs="Arial"/>
          <w:sz w:val="24"/>
          <w:szCs w:val="24"/>
        </w:rPr>
      </w:pPr>
      <w:bookmarkStart w:id="201" w:name="_Toc441651577"/>
      <w:bookmarkStart w:id="202" w:name="_Toc442559888"/>
      <w:r w:rsidRPr="0058001A">
        <w:rPr>
          <w:rFonts w:cs="Arial"/>
          <w:sz w:val="24"/>
          <w:szCs w:val="24"/>
        </w:rPr>
        <w:t>Језик на којем понуда мора бити састављена</w:t>
      </w:r>
      <w:bookmarkEnd w:id="201"/>
      <w:bookmarkEnd w:id="202"/>
    </w:p>
    <w:p w14:paraId="6F719A3C" w14:textId="77777777" w:rsidR="005E0128" w:rsidRPr="0058001A" w:rsidRDefault="005E0128" w:rsidP="0058001A">
      <w:pPr>
        <w:pStyle w:val="KDParagraf"/>
        <w:spacing w:before="0"/>
        <w:rPr>
          <w:rFonts w:cs="Arial"/>
          <w:color w:val="000000" w:themeColor="text1"/>
          <w:sz w:val="24"/>
          <w:szCs w:val="24"/>
        </w:rPr>
      </w:pPr>
      <w:r w:rsidRPr="0058001A">
        <w:rPr>
          <w:rFonts w:cs="Arial"/>
          <w:sz w:val="24"/>
          <w:szCs w:val="24"/>
        </w:rPr>
        <w:t xml:space="preserve">Наручилац је припремио конкурсну документацију и водиће </w:t>
      </w:r>
      <w:r w:rsidRPr="0058001A">
        <w:rPr>
          <w:rFonts w:cs="Arial"/>
          <w:color w:val="000000" w:themeColor="text1"/>
          <w:sz w:val="24"/>
          <w:szCs w:val="24"/>
        </w:rPr>
        <w:t xml:space="preserve">поступак јавне набавке на српском језику. </w:t>
      </w:r>
    </w:p>
    <w:p w14:paraId="7436D7F2" w14:textId="77777777" w:rsidR="005E0128" w:rsidRPr="0058001A" w:rsidRDefault="005E0128"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Понуда са свим прилозима мора бити сачињена на српском језику.</w:t>
      </w:r>
    </w:p>
    <w:p w14:paraId="77074B55" w14:textId="77777777" w:rsidR="005E0128" w:rsidRPr="0058001A" w:rsidRDefault="005E0128" w:rsidP="0058001A">
      <w:pPr>
        <w:pStyle w:val="KDKomentar"/>
        <w:spacing w:before="0"/>
        <w:rPr>
          <w:rStyle w:val="StyleArial"/>
          <w:rFonts w:cs="Arial"/>
          <w:i w:val="0"/>
          <w:color w:val="000000" w:themeColor="text1"/>
        </w:rPr>
      </w:pPr>
      <w:r w:rsidRPr="0058001A">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DE1F5C9" w14:textId="77777777" w:rsidR="008D2B23" w:rsidRPr="0058001A" w:rsidRDefault="008D2B23" w:rsidP="0058001A">
      <w:pPr>
        <w:pStyle w:val="KDParagraf"/>
        <w:spacing w:before="0"/>
        <w:rPr>
          <w:rFonts w:cs="Arial"/>
          <w:sz w:val="24"/>
          <w:szCs w:val="24"/>
          <w:lang w:val="ru-RU" w:eastAsia="sr-Latn-CS"/>
        </w:rPr>
      </w:pPr>
    </w:p>
    <w:p w14:paraId="109F0E3E" w14:textId="77777777" w:rsidR="008D2B23" w:rsidRPr="0058001A" w:rsidRDefault="008D2B23" w:rsidP="007C68CD">
      <w:pPr>
        <w:pStyle w:val="KDPodnaslov2"/>
        <w:numPr>
          <w:ilvl w:val="1"/>
          <w:numId w:val="19"/>
        </w:numPr>
        <w:spacing w:before="0"/>
        <w:jc w:val="both"/>
        <w:rPr>
          <w:rFonts w:cs="Arial"/>
          <w:sz w:val="24"/>
          <w:szCs w:val="24"/>
        </w:rPr>
      </w:pPr>
      <w:bookmarkStart w:id="203" w:name="_Toc441651578"/>
      <w:bookmarkStart w:id="204" w:name="_Toc442559889"/>
      <w:r w:rsidRPr="0058001A">
        <w:rPr>
          <w:rFonts w:cs="Arial"/>
          <w:sz w:val="24"/>
          <w:szCs w:val="24"/>
        </w:rPr>
        <w:t xml:space="preserve">Начин састављања </w:t>
      </w:r>
      <w:r w:rsidR="00FC355A" w:rsidRPr="0058001A">
        <w:rPr>
          <w:rFonts w:cs="Arial"/>
          <w:sz w:val="24"/>
          <w:szCs w:val="24"/>
        </w:rPr>
        <w:t xml:space="preserve">и подношења </w:t>
      </w:r>
      <w:r w:rsidRPr="0058001A">
        <w:rPr>
          <w:rFonts w:cs="Arial"/>
          <w:sz w:val="24"/>
          <w:szCs w:val="24"/>
        </w:rPr>
        <w:t>понуде</w:t>
      </w:r>
      <w:bookmarkEnd w:id="203"/>
      <w:bookmarkEnd w:id="204"/>
    </w:p>
    <w:p w14:paraId="40F21B7E" w14:textId="77777777" w:rsidR="00836B42" w:rsidRPr="0058001A" w:rsidRDefault="00836B42" w:rsidP="0058001A">
      <w:pPr>
        <w:pStyle w:val="KDParagraf"/>
        <w:spacing w:before="0"/>
        <w:rPr>
          <w:rFonts w:cs="Arial"/>
          <w:sz w:val="24"/>
          <w:szCs w:val="24"/>
          <w:lang w:val="ru-RU"/>
        </w:rPr>
      </w:pPr>
      <w:r w:rsidRPr="0058001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31588BE"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Препоручује се да сви документи поднети у </w:t>
      </w:r>
      <w:proofErr w:type="gramStart"/>
      <w:r w:rsidRPr="0058001A">
        <w:rPr>
          <w:rFonts w:cs="Arial"/>
          <w:sz w:val="24"/>
          <w:szCs w:val="24"/>
        </w:rPr>
        <w:t>понуди  буду</w:t>
      </w:r>
      <w:proofErr w:type="gramEnd"/>
      <w:r w:rsidRPr="0058001A">
        <w:rPr>
          <w:rFonts w:cs="Arial"/>
          <w:sz w:val="24"/>
          <w:szCs w:val="24"/>
        </w:rPr>
        <w:t xml:space="preserve"> нумерисани</w:t>
      </w:r>
      <w:r w:rsidRPr="0058001A">
        <w:rPr>
          <w:rFonts w:cs="Arial"/>
          <w:sz w:val="24"/>
          <w:szCs w:val="24"/>
          <w:lang w:val="sr-Latn-CS"/>
        </w:rPr>
        <w:t xml:space="preserve"> и</w:t>
      </w:r>
      <w:r w:rsidRPr="0058001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C2B9DF2" w14:textId="77777777" w:rsidR="00836B42" w:rsidRPr="0058001A" w:rsidRDefault="00836B42" w:rsidP="0058001A">
      <w:pPr>
        <w:pStyle w:val="KDParagraf"/>
        <w:spacing w:before="0"/>
        <w:rPr>
          <w:rFonts w:cs="Arial"/>
          <w:sz w:val="24"/>
          <w:szCs w:val="24"/>
          <w:lang w:val="ru-RU"/>
        </w:rPr>
      </w:pPr>
      <w:r w:rsidRPr="0058001A">
        <w:rPr>
          <w:rFonts w:cs="Arial"/>
          <w:sz w:val="24"/>
          <w:szCs w:val="24"/>
          <w:lang w:val="ru-RU"/>
        </w:rPr>
        <w:lastRenderedPageBreak/>
        <w:t>Препоручује се да се нумерација поднете документације и образаца у понуди изврши на свако</w:t>
      </w:r>
      <w:r w:rsidRPr="0058001A">
        <w:rPr>
          <w:rFonts w:cs="Arial"/>
          <w:sz w:val="24"/>
          <w:szCs w:val="24"/>
        </w:rPr>
        <w:t>j</w:t>
      </w:r>
      <w:r w:rsidRPr="0058001A">
        <w:rPr>
          <w:rFonts w:cs="Arial"/>
          <w:sz w:val="24"/>
          <w:szCs w:val="24"/>
          <w:lang w:val="ru-RU"/>
        </w:rPr>
        <w:t xml:space="preserve"> страни на којој има текста, исписивањем </w:t>
      </w:r>
      <w:r w:rsidRPr="0058001A">
        <w:rPr>
          <w:rFonts w:cs="Arial"/>
          <w:i/>
          <w:sz w:val="24"/>
          <w:szCs w:val="24"/>
          <w:lang w:val="ru-RU"/>
        </w:rPr>
        <w:t xml:space="preserve">“1 од </w:t>
      </w:r>
      <w:r w:rsidRPr="0058001A">
        <w:rPr>
          <w:rFonts w:cs="Arial"/>
          <w:i/>
          <w:sz w:val="24"/>
          <w:szCs w:val="24"/>
        </w:rPr>
        <w:t>н</w:t>
      </w:r>
      <w:r w:rsidRPr="0058001A">
        <w:rPr>
          <w:rFonts w:cs="Arial"/>
          <w:i/>
          <w:sz w:val="24"/>
          <w:szCs w:val="24"/>
          <w:lang w:val="ru-RU"/>
        </w:rPr>
        <w:t>“, „2 од н“</w:t>
      </w:r>
      <w:r w:rsidRPr="0058001A">
        <w:rPr>
          <w:rFonts w:cs="Arial"/>
          <w:sz w:val="24"/>
          <w:szCs w:val="24"/>
          <w:lang w:val="ru-RU"/>
        </w:rPr>
        <w:t xml:space="preserve"> и тако све до </w:t>
      </w:r>
      <w:r w:rsidRPr="0058001A">
        <w:rPr>
          <w:rFonts w:cs="Arial"/>
          <w:i/>
          <w:sz w:val="24"/>
          <w:szCs w:val="24"/>
          <w:lang w:val="ru-RU"/>
        </w:rPr>
        <w:t>„н од н“</w:t>
      </w:r>
      <w:r w:rsidRPr="0058001A">
        <w:rPr>
          <w:rFonts w:cs="Arial"/>
          <w:sz w:val="24"/>
          <w:szCs w:val="24"/>
          <w:lang w:val="ru-RU"/>
        </w:rPr>
        <w:t xml:space="preserve">, с тим да </w:t>
      </w:r>
      <w:r w:rsidRPr="0058001A">
        <w:rPr>
          <w:rFonts w:cs="Arial"/>
          <w:i/>
          <w:sz w:val="24"/>
          <w:szCs w:val="24"/>
          <w:lang w:val="ru-RU"/>
        </w:rPr>
        <w:t>„н“</w:t>
      </w:r>
      <w:r w:rsidRPr="0058001A">
        <w:rPr>
          <w:rFonts w:cs="Arial"/>
          <w:sz w:val="24"/>
          <w:szCs w:val="24"/>
          <w:lang w:val="ru-RU"/>
        </w:rPr>
        <w:t xml:space="preserve"> представља укупан број страна понуде.</w:t>
      </w:r>
    </w:p>
    <w:p w14:paraId="0056F3E2" w14:textId="77777777" w:rsidR="00836B42" w:rsidRPr="0058001A" w:rsidRDefault="00836B42"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2D6C399" w14:textId="77777777" w:rsidR="00836B42" w:rsidRPr="0058001A" w:rsidRDefault="00836B42" w:rsidP="00DB3FFD">
      <w:pPr>
        <w:spacing w:before="0"/>
        <w:rPr>
          <w:rFonts w:cs="Arial"/>
          <w:sz w:val="24"/>
          <w:szCs w:val="24"/>
          <w:lang w:val="ru-RU"/>
        </w:rPr>
      </w:pPr>
      <w:r w:rsidRPr="0058001A">
        <w:rPr>
          <w:rFonts w:cs="Arial"/>
          <w:sz w:val="24"/>
          <w:szCs w:val="24"/>
          <w:lang w:val="ru-RU"/>
        </w:rPr>
        <w:t xml:space="preserve">Понуђач подноси понуду у затвореној коверти </w:t>
      </w:r>
      <w:r w:rsidRPr="0058001A">
        <w:rPr>
          <w:rFonts w:cs="Arial"/>
          <w:sz w:val="24"/>
          <w:szCs w:val="24"/>
        </w:rPr>
        <w:t>или кутији</w:t>
      </w:r>
      <w:r w:rsidRPr="0058001A">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007C47AB">
        <w:rPr>
          <w:rFonts w:cs="Arial"/>
          <w:color w:val="000000" w:themeColor="text1"/>
          <w:sz w:val="24"/>
          <w:szCs w:val="24"/>
          <w:lang w:val="ru-RU"/>
        </w:rPr>
        <w:t xml:space="preserve">“ Београд, ул. Балканска 13 </w:t>
      </w:r>
      <w:r w:rsidRPr="0058001A">
        <w:rPr>
          <w:rFonts w:cs="Arial"/>
          <w:color w:val="000000" w:themeColor="text1"/>
          <w:sz w:val="24"/>
          <w:szCs w:val="24"/>
          <w:lang w:val="ru-RU"/>
        </w:rPr>
        <w:t xml:space="preserve">- са </w:t>
      </w:r>
      <w:r w:rsidRPr="0058001A">
        <w:rPr>
          <w:rFonts w:cs="Arial"/>
          <w:sz w:val="24"/>
          <w:szCs w:val="24"/>
          <w:lang w:val="ru-RU"/>
        </w:rPr>
        <w:t xml:space="preserve">назнаком: „Понуда за јавну набавку добара: </w:t>
      </w:r>
      <w:r w:rsidR="00CE53C4">
        <w:rPr>
          <w:rFonts w:cs="Arial"/>
          <w:b/>
          <w:szCs w:val="24"/>
          <w:lang w:val="sr-Cyrl-RS"/>
        </w:rPr>
        <w:t>Д</w:t>
      </w:r>
      <w:r w:rsidR="00CE53C4" w:rsidRPr="00A60008">
        <w:rPr>
          <w:rFonts w:cs="Arial"/>
          <w:b/>
          <w:szCs w:val="24"/>
          <w:lang w:val="sr-Cyrl-RS"/>
        </w:rPr>
        <w:t xml:space="preserve">елови грејних површина котла блока </w:t>
      </w:r>
      <w:r w:rsidR="00CE53C4">
        <w:rPr>
          <w:rFonts w:cs="Arial"/>
          <w:b/>
          <w:szCs w:val="24"/>
          <w:lang w:val="sr-Cyrl-RS"/>
        </w:rPr>
        <w:t>А</w:t>
      </w:r>
      <w:r w:rsidR="00CE53C4" w:rsidRPr="00A60008">
        <w:rPr>
          <w:rFonts w:cs="Arial"/>
          <w:b/>
          <w:szCs w:val="24"/>
          <w:lang w:val="sr-Cyrl-RS"/>
        </w:rPr>
        <w:t>5 – ТЕНТ А</w:t>
      </w:r>
      <w:r w:rsidR="00DB3FFD">
        <w:rPr>
          <w:rFonts w:cs="Arial"/>
          <w:sz w:val="24"/>
          <w:szCs w:val="24"/>
          <w:lang w:val="ru-RU"/>
        </w:rPr>
        <w:t xml:space="preserve">, </w:t>
      </w:r>
      <w:r w:rsidRPr="0058001A">
        <w:rPr>
          <w:rFonts w:cs="Arial"/>
          <w:sz w:val="24"/>
          <w:szCs w:val="24"/>
          <w:lang w:val="ru-RU"/>
        </w:rPr>
        <w:t>Јавна набавка број ЈН/</w:t>
      </w:r>
      <w:r w:rsidR="002242F6">
        <w:rPr>
          <w:rFonts w:cs="Arial"/>
          <w:sz w:val="24"/>
          <w:szCs w:val="24"/>
        </w:rPr>
        <w:t>3</w:t>
      </w:r>
      <w:r w:rsidR="00791D2F">
        <w:rPr>
          <w:rFonts w:cs="Arial"/>
          <w:sz w:val="24"/>
          <w:szCs w:val="24"/>
        </w:rPr>
        <w:t>000/</w:t>
      </w:r>
      <w:r w:rsidR="002242F6">
        <w:rPr>
          <w:rFonts w:cs="Arial"/>
          <w:sz w:val="24"/>
          <w:szCs w:val="24"/>
        </w:rPr>
        <w:t>1236</w:t>
      </w:r>
      <w:r w:rsidR="00791D2F">
        <w:rPr>
          <w:rFonts w:cs="Arial"/>
          <w:sz w:val="24"/>
          <w:szCs w:val="24"/>
        </w:rPr>
        <w:t>/201</w:t>
      </w:r>
      <w:r w:rsidR="002242F6">
        <w:rPr>
          <w:rFonts w:cs="Arial"/>
          <w:sz w:val="24"/>
          <w:szCs w:val="24"/>
        </w:rPr>
        <w:t>7</w:t>
      </w:r>
      <w:r w:rsidRPr="0058001A">
        <w:rPr>
          <w:rFonts w:cs="Arial"/>
          <w:sz w:val="24"/>
          <w:szCs w:val="24"/>
          <w:lang w:val="ru-RU"/>
        </w:rPr>
        <w:t xml:space="preserve"> - НЕ ОТВАРАТИ“. </w:t>
      </w:r>
    </w:p>
    <w:p w14:paraId="241A9BA7" w14:textId="77777777" w:rsidR="00836B42" w:rsidRPr="0058001A" w:rsidRDefault="00836B42" w:rsidP="0058001A">
      <w:pPr>
        <w:pStyle w:val="KDParagraf"/>
        <w:spacing w:before="0"/>
        <w:rPr>
          <w:rFonts w:cs="Arial"/>
          <w:sz w:val="24"/>
          <w:szCs w:val="24"/>
        </w:rPr>
      </w:pPr>
      <w:r w:rsidRPr="0058001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D21A14" w14:textId="77777777" w:rsidR="00817527" w:rsidRPr="005C28FB" w:rsidRDefault="00817527" w:rsidP="00817527">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363F44E3" w14:textId="77777777" w:rsidR="00817527" w:rsidRPr="00B01661" w:rsidRDefault="00817527" w:rsidP="00817527">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xml:space="preserve">. </w:t>
      </w:r>
      <w:proofErr w:type="gramStart"/>
      <w:r w:rsidRPr="00535917">
        <w:rPr>
          <w:rFonts w:cs="Arial"/>
          <w:sz w:val="24"/>
          <w:szCs w:val="24"/>
        </w:rPr>
        <w:t>који</w:t>
      </w:r>
      <w:proofErr w:type="gramEnd"/>
      <w:r w:rsidRPr="00535917">
        <w:rPr>
          <w:rFonts w:cs="Arial"/>
          <w:sz w:val="24"/>
          <w:szCs w:val="24"/>
        </w:rPr>
        <w:t xml:space="preserve"> попуњава, потписује и оверава сваки подизвођач у своје име.</w:t>
      </w:r>
    </w:p>
    <w:p w14:paraId="34428737" w14:textId="77777777" w:rsidR="00817527" w:rsidRPr="00B01661" w:rsidRDefault="00817527" w:rsidP="0081752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774A1F25" w14:textId="77777777" w:rsidR="00613B13" w:rsidRPr="0058001A" w:rsidRDefault="00836B42" w:rsidP="0058001A">
      <w:pPr>
        <w:pStyle w:val="KDParagraf"/>
        <w:spacing w:before="0"/>
        <w:rPr>
          <w:rFonts w:cs="Arial"/>
          <w:sz w:val="24"/>
          <w:szCs w:val="24"/>
        </w:rPr>
      </w:pPr>
      <w:r w:rsidRPr="0058001A">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199CA4C" w14:textId="77777777" w:rsidR="00E85598" w:rsidRPr="0058001A" w:rsidRDefault="00E85598" w:rsidP="0058001A">
      <w:pPr>
        <w:pStyle w:val="KDParagraf"/>
        <w:spacing w:before="0"/>
        <w:rPr>
          <w:rFonts w:cs="Arial"/>
          <w:sz w:val="24"/>
          <w:szCs w:val="24"/>
        </w:rPr>
      </w:pPr>
    </w:p>
    <w:p w14:paraId="33F2A931" w14:textId="77777777" w:rsidR="008D2B23" w:rsidRPr="0058001A" w:rsidRDefault="008D2B23" w:rsidP="007C68CD">
      <w:pPr>
        <w:pStyle w:val="KDPodnaslov2"/>
        <w:numPr>
          <w:ilvl w:val="1"/>
          <w:numId w:val="19"/>
        </w:numPr>
        <w:spacing w:before="0"/>
        <w:jc w:val="both"/>
        <w:rPr>
          <w:rFonts w:cs="Arial"/>
          <w:sz w:val="24"/>
          <w:szCs w:val="24"/>
        </w:rPr>
      </w:pPr>
      <w:bookmarkStart w:id="205" w:name="_Toc441651579"/>
      <w:bookmarkStart w:id="206" w:name="_Toc442559890"/>
      <w:r w:rsidRPr="0058001A">
        <w:rPr>
          <w:rFonts w:cs="Arial"/>
          <w:sz w:val="24"/>
          <w:szCs w:val="24"/>
        </w:rPr>
        <w:t>Обавезна садржина понуде</w:t>
      </w:r>
      <w:bookmarkEnd w:id="205"/>
      <w:bookmarkEnd w:id="206"/>
    </w:p>
    <w:p w14:paraId="7F517FB5" w14:textId="77777777" w:rsidR="00836B42" w:rsidRPr="0058001A" w:rsidRDefault="00836B42" w:rsidP="0058001A">
      <w:pPr>
        <w:pStyle w:val="KDParagraf"/>
        <w:spacing w:before="0"/>
        <w:rPr>
          <w:rFonts w:cs="Arial"/>
          <w:sz w:val="24"/>
          <w:szCs w:val="24"/>
        </w:rPr>
      </w:pPr>
      <w:r w:rsidRPr="0058001A">
        <w:rPr>
          <w:rFonts w:cs="Arial"/>
          <w:sz w:val="24"/>
          <w:szCs w:val="24"/>
          <w:lang w:val="ru-RU" w:bidi="en-US"/>
        </w:rPr>
        <w:t>Садржину понуде, поред Обрасца понуде, чине и сви остали докази</w:t>
      </w:r>
      <w:r w:rsidRPr="0058001A">
        <w:rPr>
          <w:rFonts w:cs="Arial"/>
          <w:sz w:val="24"/>
          <w:szCs w:val="24"/>
          <w:lang w:bidi="en-US"/>
        </w:rPr>
        <w:t>,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58001A">
        <w:rPr>
          <w:rFonts w:cs="Arial"/>
          <w:sz w:val="24"/>
          <w:szCs w:val="24"/>
        </w:rPr>
        <w:t>:</w:t>
      </w:r>
    </w:p>
    <w:p w14:paraId="749D4AD2" w14:textId="326DFB40"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007B792A">
        <w:rPr>
          <w:rFonts w:cs="Arial"/>
          <w:sz w:val="24"/>
          <w:szCs w:val="24"/>
        </w:rPr>
        <w:t xml:space="preserve">Образац понуде (Образац </w:t>
      </w:r>
      <w:r w:rsidR="007B792A">
        <w:rPr>
          <w:rFonts w:cs="Arial"/>
          <w:sz w:val="24"/>
          <w:szCs w:val="24"/>
          <w:lang w:val="sr-Cyrl-RS"/>
        </w:rPr>
        <w:t>1</w:t>
      </w:r>
      <w:r w:rsidR="007B792A">
        <w:rPr>
          <w:rFonts w:cs="Arial"/>
          <w:sz w:val="24"/>
          <w:szCs w:val="24"/>
        </w:rPr>
        <w:t xml:space="preserve"> Конкурсне документације)</w:t>
      </w:r>
    </w:p>
    <w:p w14:paraId="514C5519" w14:textId="0DFD2733"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r w:rsidR="007B792A">
        <w:rPr>
          <w:rFonts w:cs="Arial"/>
          <w:sz w:val="24"/>
          <w:szCs w:val="24"/>
          <w:lang w:val="sr-Cyrl-RS"/>
        </w:rPr>
        <w:t>(</w:t>
      </w:r>
      <w:r w:rsidR="007B792A">
        <w:rPr>
          <w:rFonts w:cs="Arial"/>
          <w:sz w:val="24"/>
          <w:szCs w:val="24"/>
        </w:rPr>
        <w:t xml:space="preserve">Образац </w:t>
      </w:r>
      <w:r w:rsidR="007B792A">
        <w:rPr>
          <w:rFonts w:cs="Arial"/>
          <w:sz w:val="24"/>
          <w:szCs w:val="24"/>
          <w:lang w:val="sr-Cyrl-RS"/>
        </w:rPr>
        <w:t>2</w:t>
      </w:r>
      <w:r w:rsidR="007B792A">
        <w:rPr>
          <w:rFonts w:cs="Arial"/>
          <w:sz w:val="24"/>
          <w:szCs w:val="24"/>
        </w:rPr>
        <w:t xml:space="preserve"> Конкурсне документације)</w:t>
      </w:r>
    </w:p>
    <w:p w14:paraId="78696ED4" w14:textId="03DE6005"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r w:rsidR="007B792A">
        <w:rPr>
          <w:rFonts w:cs="Arial"/>
          <w:sz w:val="24"/>
          <w:szCs w:val="24"/>
          <w:lang w:val="sr-Cyrl-RS"/>
        </w:rPr>
        <w:t>(</w:t>
      </w:r>
      <w:r w:rsidR="007B792A">
        <w:rPr>
          <w:rFonts w:cs="Arial"/>
          <w:sz w:val="24"/>
          <w:szCs w:val="24"/>
        </w:rPr>
        <w:t xml:space="preserve">Образац </w:t>
      </w:r>
      <w:r w:rsidR="007B792A">
        <w:rPr>
          <w:rFonts w:cs="Arial"/>
          <w:sz w:val="24"/>
          <w:szCs w:val="24"/>
          <w:lang w:val="sr-Cyrl-RS"/>
        </w:rPr>
        <w:t>3</w:t>
      </w:r>
      <w:r w:rsidR="007B792A">
        <w:rPr>
          <w:rFonts w:cs="Arial"/>
          <w:sz w:val="24"/>
          <w:szCs w:val="24"/>
        </w:rPr>
        <w:t xml:space="preserve"> Конкурсне документације)</w:t>
      </w:r>
    </w:p>
    <w:p w14:paraId="7FCDB78B" w14:textId="7DB79387" w:rsidR="00817527"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r w:rsidR="007B792A">
        <w:rPr>
          <w:rFonts w:cs="Arial"/>
          <w:sz w:val="24"/>
          <w:szCs w:val="24"/>
          <w:lang w:val="sr-Cyrl-RS"/>
        </w:rPr>
        <w:t>(</w:t>
      </w:r>
      <w:r w:rsidR="007B792A">
        <w:rPr>
          <w:rFonts w:cs="Arial"/>
          <w:sz w:val="24"/>
          <w:szCs w:val="24"/>
        </w:rPr>
        <w:t xml:space="preserve">Образац </w:t>
      </w:r>
      <w:r w:rsidR="007B792A">
        <w:rPr>
          <w:rFonts w:cs="Arial"/>
          <w:sz w:val="24"/>
          <w:szCs w:val="24"/>
          <w:lang w:val="sr-Cyrl-RS"/>
        </w:rPr>
        <w:t>4</w:t>
      </w:r>
      <w:r w:rsidR="007B792A">
        <w:rPr>
          <w:rFonts w:cs="Arial"/>
          <w:sz w:val="24"/>
          <w:szCs w:val="24"/>
        </w:rPr>
        <w:t xml:space="preserve"> Конкурсне документације)</w:t>
      </w:r>
    </w:p>
    <w:p w14:paraId="121FCEAE" w14:textId="77777777" w:rsidR="007B792A" w:rsidRPr="007273DB" w:rsidRDefault="007B792A" w:rsidP="007B792A">
      <w:pPr>
        <w:pStyle w:val="KDNabrajanje"/>
        <w:spacing w:before="0"/>
        <w:rPr>
          <w:rFonts w:cs="Arial"/>
          <w:sz w:val="24"/>
          <w:szCs w:val="24"/>
        </w:rPr>
      </w:pPr>
      <w:r w:rsidRPr="007273DB">
        <w:rPr>
          <w:rFonts w:cs="Arial"/>
          <w:sz w:val="24"/>
          <w:szCs w:val="24"/>
          <w:lang w:val="sr-Cyrl-CS"/>
        </w:rPr>
        <w:t>попуњен, потписан и оверен образац Референтна листа</w:t>
      </w:r>
      <w:r>
        <w:rPr>
          <w:rFonts w:cs="Arial"/>
          <w:sz w:val="24"/>
          <w:szCs w:val="24"/>
          <w:lang w:val="sr-Cyrl-CS"/>
        </w:rPr>
        <w:t xml:space="preserve"> </w:t>
      </w:r>
      <w:r>
        <w:rPr>
          <w:rFonts w:cs="Arial"/>
          <w:sz w:val="24"/>
          <w:szCs w:val="24"/>
          <w:lang w:val="sr-Cyrl-RS"/>
        </w:rPr>
        <w:t>(</w:t>
      </w:r>
      <w:r>
        <w:rPr>
          <w:rFonts w:cs="Arial"/>
          <w:sz w:val="24"/>
          <w:szCs w:val="24"/>
        </w:rPr>
        <w:t xml:space="preserve">Образац </w:t>
      </w:r>
      <w:r>
        <w:rPr>
          <w:rFonts w:cs="Arial"/>
          <w:sz w:val="24"/>
          <w:szCs w:val="24"/>
          <w:lang w:val="sr-Cyrl-RS"/>
        </w:rPr>
        <w:t>5</w:t>
      </w:r>
      <w:r>
        <w:rPr>
          <w:rFonts w:cs="Arial"/>
          <w:sz w:val="24"/>
          <w:szCs w:val="24"/>
        </w:rPr>
        <w:t xml:space="preserve"> Конкурсне документације)</w:t>
      </w:r>
      <w:r>
        <w:rPr>
          <w:rFonts w:cs="Arial"/>
          <w:sz w:val="24"/>
          <w:szCs w:val="24"/>
          <w:lang w:val="sr-Cyrl-RS"/>
        </w:rPr>
        <w:t xml:space="preserve"> </w:t>
      </w:r>
    </w:p>
    <w:p w14:paraId="21E0BB6A" w14:textId="77777777" w:rsidR="007B792A" w:rsidRPr="007273DB" w:rsidRDefault="007B792A" w:rsidP="007B792A">
      <w:pPr>
        <w:pStyle w:val="KDNabrajanje"/>
        <w:spacing w:before="0"/>
        <w:rPr>
          <w:rFonts w:cs="Arial"/>
          <w:sz w:val="24"/>
          <w:szCs w:val="24"/>
        </w:rPr>
      </w:pPr>
      <w:r w:rsidRPr="007273DB">
        <w:rPr>
          <w:rFonts w:cs="Arial"/>
          <w:sz w:val="24"/>
          <w:szCs w:val="24"/>
          <w:lang w:val="sr-Cyrl-CS"/>
        </w:rPr>
        <w:t>попуњен, потписан и оверен образац Потврда</w:t>
      </w:r>
      <w:r w:rsidRPr="007273DB">
        <w:rPr>
          <w:rFonts w:cs="Arial"/>
          <w:color w:val="000000" w:themeColor="text1"/>
          <w:sz w:val="24"/>
          <w:szCs w:val="24"/>
        </w:rPr>
        <w:t xml:space="preserve"> </w:t>
      </w:r>
      <w:r>
        <w:rPr>
          <w:rFonts w:cs="Arial"/>
          <w:color w:val="000000" w:themeColor="text1"/>
          <w:sz w:val="24"/>
          <w:szCs w:val="24"/>
          <w:lang w:val="sr-Cyrl-RS"/>
        </w:rPr>
        <w:t xml:space="preserve">о референтним набавкама </w:t>
      </w:r>
      <w:r>
        <w:rPr>
          <w:rFonts w:cs="Arial"/>
          <w:sz w:val="24"/>
          <w:szCs w:val="24"/>
          <w:lang w:val="sr-Cyrl-RS"/>
        </w:rPr>
        <w:t>(</w:t>
      </w:r>
      <w:r>
        <w:rPr>
          <w:rFonts w:cs="Arial"/>
          <w:sz w:val="24"/>
          <w:szCs w:val="24"/>
        </w:rPr>
        <w:t xml:space="preserve">Образац </w:t>
      </w:r>
      <w:r>
        <w:rPr>
          <w:rFonts w:cs="Arial"/>
          <w:sz w:val="24"/>
          <w:szCs w:val="24"/>
          <w:lang w:val="sr-Cyrl-RS"/>
        </w:rPr>
        <w:t>6</w:t>
      </w:r>
      <w:r>
        <w:rPr>
          <w:rFonts w:cs="Arial"/>
          <w:sz w:val="24"/>
          <w:szCs w:val="24"/>
        </w:rPr>
        <w:t xml:space="preserve"> Конкурсне документације)</w:t>
      </w:r>
    </w:p>
    <w:p w14:paraId="12074B81" w14:textId="45E704D4" w:rsidR="00817527"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r w:rsidR="007B792A">
        <w:rPr>
          <w:rFonts w:cs="Arial"/>
          <w:sz w:val="24"/>
          <w:szCs w:val="24"/>
          <w:lang w:val="sr-Cyrl-RS"/>
        </w:rPr>
        <w:t xml:space="preserve"> (</w:t>
      </w:r>
      <w:r w:rsidR="007B792A">
        <w:rPr>
          <w:rFonts w:cs="Arial"/>
          <w:sz w:val="24"/>
          <w:szCs w:val="24"/>
        </w:rPr>
        <w:t xml:space="preserve">Образац </w:t>
      </w:r>
      <w:r w:rsidR="007B792A">
        <w:rPr>
          <w:rFonts w:cs="Arial"/>
          <w:sz w:val="24"/>
          <w:szCs w:val="24"/>
          <w:lang w:val="sr-Cyrl-RS"/>
        </w:rPr>
        <w:t>7</w:t>
      </w:r>
      <w:r w:rsidR="007B792A">
        <w:rPr>
          <w:rFonts w:cs="Arial"/>
          <w:sz w:val="24"/>
          <w:szCs w:val="24"/>
        </w:rPr>
        <w:t xml:space="preserve"> Конкурсне документације)</w:t>
      </w:r>
    </w:p>
    <w:p w14:paraId="374C3B1D" w14:textId="77777777" w:rsidR="00632D36" w:rsidRPr="00234BA6" w:rsidRDefault="00632D36" w:rsidP="00632D36">
      <w:pPr>
        <w:pStyle w:val="KDNabrajanje"/>
        <w:tabs>
          <w:tab w:val="clear" w:pos="630"/>
          <w:tab w:val="num" w:pos="720"/>
        </w:tabs>
        <w:spacing w:before="0"/>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14:paraId="715A985F" w14:textId="77777777" w:rsidR="00817527" w:rsidRPr="00555BB8" w:rsidRDefault="00817527" w:rsidP="00817527">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3B946654" w14:textId="77777777" w:rsidR="00817527" w:rsidRPr="00555BB8"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47267B0F" w14:textId="77777777" w:rsidR="00817527"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lastRenderedPageBreak/>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 и Одељком 4. конкурсне документације </w:t>
      </w:r>
    </w:p>
    <w:p w14:paraId="674813D8" w14:textId="77777777" w:rsidR="00632D36" w:rsidRPr="00112A03" w:rsidRDefault="00632D36" w:rsidP="00632D36">
      <w:pPr>
        <w:pStyle w:val="KDNabrajanje"/>
        <w:tabs>
          <w:tab w:val="clear" w:pos="567"/>
        </w:tabs>
        <w:spacing w:before="0"/>
        <w:ind w:left="630" w:hanging="360"/>
        <w:rPr>
          <w:rFonts w:cs="Arial"/>
          <w:color w:val="00B0F0"/>
          <w:sz w:val="24"/>
          <w:szCs w:val="24"/>
        </w:rPr>
      </w:pPr>
      <w:r>
        <w:rPr>
          <w:rFonts w:cs="Arial"/>
          <w:sz w:val="24"/>
          <w:szCs w:val="24"/>
          <w:lang w:val="sr-Cyrl-RS"/>
        </w:rPr>
        <w:t>Средство финансијског обезбеђења за озбиљност понуде</w:t>
      </w:r>
    </w:p>
    <w:p w14:paraId="2CF23A2C" w14:textId="77777777" w:rsidR="00632D36" w:rsidRPr="002F4AF6" w:rsidRDefault="00632D36" w:rsidP="00632D36">
      <w:pPr>
        <w:pStyle w:val="KDNabrajanje"/>
        <w:tabs>
          <w:tab w:val="clear" w:pos="567"/>
        </w:tabs>
        <w:ind w:left="630" w:hanging="360"/>
        <w:rPr>
          <w:color w:val="548DD4"/>
          <w:sz w:val="24"/>
          <w:szCs w:val="24"/>
          <w:lang w:val="sr-Cyrl-RS"/>
        </w:rPr>
      </w:pPr>
      <w:r w:rsidRPr="00C2487A">
        <w:rPr>
          <w:sz w:val="24"/>
          <w:szCs w:val="24"/>
        </w:rPr>
        <w:t xml:space="preserve">Споразум о заједничком </w:t>
      </w:r>
      <w:r>
        <w:rPr>
          <w:sz w:val="24"/>
          <w:szCs w:val="24"/>
          <w:lang w:val="sr-Cyrl-RS"/>
        </w:rPr>
        <w:t>наступању</w:t>
      </w:r>
      <w:r w:rsidRPr="00C2487A">
        <w:rPr>
          <w:sz w:val="24"/>
          <w:szCs w:val="24"/>
        </w:rPr>
        <w:t xml:space="preserve"> </w:t>
      </w:r>
      <w:r w:rsidRPr="00C2487A">
        <w:rPr>
          <w:sz w:val="24"/>
          <w:szCs w:val="24"/>
          <w:lang w:val="sr-Cyrl-RS"/>
        </w:rPr>
        <w:t>у случају заједничке понуде</w:t>
      </w:r>
      <w:r w:rsidRPr="00C2487A">
        <w:rPr>
          <w:sz w:val="24"/>
          <w:szCs w:val="24"/>
        </w:rPr>
        <w:t xml:space="preserve"> </w:t>
      </w:r>
    </w:p>
    <w:p w14:paraId="2A4BC06C" w14:textId="12ACE5C9" w:rsidR="00817527" w:rsidRPr="007B792A" w:rsidRDefault="00817527" w:rsidP="00817527">
      <w:pPr>
        <w:pStyle w:val="KDNabrajanje"/>
        <w:spacing w:before="0"/>
        <w:rPr>
          <w:rFonts w:cs="Arial"/>
          <w:color w:val="000000" w:themeColor="text1"/>
          <w:sz w:val="24"/>
          <w:szCs w:val="24"/>
        </w:rPr>
      </w:pPr>
      <w:r w:rsidRPr="000A30AC">
        <w:rPr>
          <w:rFonts w:cs="Arial"/>
          <w:color w:val="000000" w:themeColor="text1"/>
          <w:sz w:val="24"/>
          <w:szCs w:val="24"/>
        </w:rPr>
        <w:t>потписана и оверена</w:t>
      </w:r>
      <w:r w:rsidR="000A30AC" w:rsidRPr="000A30AC">
        <w:rPr>
          <w:rFonts w:cs="Arial"/>
          <w:color w:val="000000" w:themeColor="text1"/>
          <w:sz w:val="24"/>
          <w:szCs w:val="24"/>
          <w:lang w:val="sr-Cyrl-RS"/>
        </w:rPr>
        <w:t xml:space="preserve"> Изјава којом се потврђује да ће се испоручити добра у складу за захтевима из</w:t>
      </w:r>
      <w:r w:rsidRPr="000A30AC">
        <w:rPr>
          <w:rFonts w:cs="Arial"/>
          <w:color w:val="000000" w:themeColor="text1"/>
          <w:sz w:val="24"/>
          <w:szCs w:val="24"/>
        </w:rPr>
        <w:t>Техничка спецификација</w:t>
      </w:r>
      <w:r w:rsidR="000A30AC" w:rsidRPr="000A30AC">
        <w:rPr>
          <w:rFonts w:cs="Arial"/>
          <w:color w:val="000000" w:themeColor="text1"/>
          <w:sz w:val="24"/>
          <w:szCs w:val="24"/>
          <w:lang w:val="sr-Cyrl-RS"/>
        </w:rPr>
        <w:t xml:space="preserve"> (Образац 9</w:t>
      </w:r>
      <w:r w:rsidR="007B792A">
        <w:rPr>
          <w:rFonts w:cs="Arial"/>
          <w:color w:val="000000" w:themeColor="text1"/>
          <w:sz w:val="24"/>
          <w:szCs w:val="24"/>
          <w:lang w:val="sr-Cyrl-RS"/>
        </w:rPr>
        <w:t xml:space="preserve"> </w:t>
      </w:r>
      <w:r w:rsidR="007B792A">
        <w:rPr>
          <w:rFonts w:cs="Arial"/>
          <w:sz w:val="24"/>
          <w:szCs w:val="24"/>
        </w:rPr>
        <w:t>Конкурсне документације</w:t>
      </w:r>
      <w:r w:rsidR="000A30AC" w:rsidRPr="000A30AC">
        <w:rPr>
          <w:rFonts w:cs="Arial"/>
          <w:color w:val="000000" w:themeColor="text1"/>
          <w:sz w:val="24"/>
          <w:szCs w:val="24"/>
          <w:lang w:val="sr-Cyrl-RS"/>
        </w:rPr>
        <w:t>)</w:t>
      </w:r>
      <w:r w:rsidR="007B792A">
        <w:rPr>
          <w:rFonts w:cs="Arial"/>
          <w:color w:val="000000" w:themeColor="text1"/>
          <w:sz w:val="24"/>
          <w:szCs w:val="24"/>
          <w:lang w:val="sr-Cyrl-RS"/>
        </w:rPr>
        <w:t xml:space="preserve"> </w:t>
      </w:r>
    </w:p>
    <w:p w14:paraId="29CA9241" w14:textId="4851C92B" w:rsidR="007B792A" w:rsidRPr="00AA52ED" w:rsidRDefault="007B792A" w:rsidP="007B792A">
      <w:pPr>
        <w:pStyle w:val="KDNabrajanje"/>
        <w:spacing w:before="0"/>
        <w:rPr>
          <w:rFonts w:cs="Arial"/>
          <w:color w:val="000000" w:themeColor="text1"/>
          <w:sz w:val="24"/>
          <w:szCs w:val="24"/>
        </w:rPr>
      </w:pPr>
      <w:r>
        <w:rPr>
          <w:rFonts w:cs="Arial"/>
          <w:color w:val="000000" w:themeColor="text1"/>
          <w:sz w:val="24"/>
          <w:szCs w:val="24"/>
          <w:lang w:val="sr-Cyrl-RS"/>
        </w:rPr>
        <w:t xml:space="preserve">Термин план </w:t>
      </w:r>
      <w:r w:rsidR="00AA52ED">
        <w:rPr>
          <w:rFonts w:cs="Arial"/>
          <w:color w:val="000000" w:themeColor="text1"/>
          <w:sz w:val="24"/>
          <w:szCs w:val="24"/>
          <w:lang w:val="sr-Cyrl-RS"/>
        </w:rPr>
        <w:t xml:space="preserve">израде и испоруке </w:t>
      </w:r>
    </w:p>
    <w:p w14:paraId="4E6D7C85" w14:textId="594ED667" w:rsidR="00AA52ED" w:rsidRPr="007B792A" w:rsidRDefault="00AA52ED" w:rsidP="007B792A">
      <w:pPr>
        <w:pStyle w:val="KDNabrajanje"/>
        <w:spacing w:before="0"/>
        <w:rPr>
          <w:rFonts w:cs="Arial"/>
          <w:color w:val="000000" w:themeColor="text1"/>
          <w:sz w:val="24"/>
          <w:szCs w:val="24"/>
        </w:rPr>
      </w:pPr>
      <w:r>
        <w:rPr>
          <w:rFonts w:cs="Arial"/>
          <w:color w:val="000000" w:themeColor="text1"/>
          <w:sz w:val="24"/>
          <w:szCs w:val="24"/>
          <w:lang w:val="sr-Cyrl-RS"/>
        </w:rPr>
        <w:t>Предлог плана контроле квалитета</w:t>
      </w:r>
    </w:p>
    <w:p w14:paraId="63B48D4A" w14:textId="77777777" w:rsidR="000A30AC" w:rsidRDefault="000A30AC" w:rsidP="0058001A">
      <w:pPr>
        <w:pStyle w:val="KDParagraf"/>
        <w:spacing w:before="0"/>
        <w:rPr>
          <w:rFonts w:cs="Arial"/>
          <w:sz w:val="24"/>
          <w:szCs w:val="24"/>
          <w:lang w:val="ru-RU"/>
        </w:rPr>
      </w:pPr>
    </w:p>
    <w:p w14:paraId="3721BE22"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4880275"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0D30FC2" w14:textId="77777777" w:rsidR="008D2B23" w:rsidRPr="0058001A" w:rsidRDefault="008D2B23" w:rsidP="0058001A">
      <w:pPr>
        <w:pStyle w:val="KDParagraf"/>
        <w:spacing w:before="0"/>
        <w:rPr>
          <w:rFonts w:eastAsia="TimesNewRomanPS-BoldMT" w:cs="Arial"/>
          <w:bCs/>
          <w:color w:val="000000"/>
          <w:sz w:val="24"/>
          <w:szCs w:val="24"/>
          <w:lang w:val="ru-RU"/>
        </w:rPr>
      </w:pPr>
    </w:p>
    <w:p w14:paraId="0C10435F" w14:textId="77777777" w:rsidR="008D2B23" w:rsidRPr="0058001A" w:rsidRDefault="003C4E60" w:rsidP="007C68CD">
      <w:pPr>
        <w:pStyle w:val="KDPodnaslov2"/>
        <w:numPr>
          <w:ilvl w:val="1"/>
          <w:numId w:val="19"/>
        </w:numPr>
        <w:spacing w:before="0"/>
        <w:jc w:val="both"/>
        <w:rPr>
          <w:rFonts w:cs="Arial"/>
          <w:sz w:val="24"/>
          <w:szCs w:val="24"/>
        </w:rPr>
      </w:pPr>
      <w:bookmarkStart w:id="207" w:name="_Toc441651580"/>
      <w:bookmarkStart w:id="208" w:name="_Toc442559891"/>
      <w:r w:rsidRPr="0058001A">
        <w:rPr>
          <w:rFonts w:cs="Arial"/>
          <w:sz w:val="24"/>
          <w:szCs w:val="24"/>
        </w:rPr>
        <w:t>Подношење и</w:t>
      </w:r>
      <w:r w:rsidR="008D2B23" w:rsidRPr="0058001A">
        <w:rPr>
          <w:rFonts w:cs="Arial"/>
          <w:sz w:val="24"/>
          <w:szCs w:val="24"/>
        </w:rPr>
        <w:t xml:space="preserve"> отварање понуда</w:t>
      </w:r>
      <w:bookmarkEnd w:id="207"/>
      <w:bookmarkEnd w:id="208"/>
    </w:p>
    <w:p w14:paraId="245F8B4F" w14:textId="77777777" w:rsidR="00632D36" w:rsidRPr="000D0F20" w:rsidRDefault="00632D36" w:rsidP="00632D36">
      <w:pPr>
        <w:pStyle w:val="KDParagraf"/>
        <w:spacing w:before="0"/>
        <w:rPr>
          <w:rFonts w:cs="Arial"/>
          <w:sz w:val="24"/>
          <w:szCs w:val="24"/>
        </w:rPr>
      </w:pPr>
      <w:r w:rsidRPr="000D0F20">
        <w:rPr>
          <w:rFonts w:cs="Arial"/>
          <w:sz w:val="24"/>
          <w:szCs w:val="24"/>
        </w:rPr>
        <w:t>Благовременим се сматрају понуде које су примљене, и оверене печатом пријема у писарници Наручиоца,</w:t>
      </w:r>
      <w:r w:rsidRPr="000D0F20">
        <w:rPr>
          <w:rFonts w:cs="Arial"/>
          <w:sz w:val="24"/>
          <w:szCs w:val="24"/>
          <w:lang w:val="sr-Cyrl-RS"/>
        </w:rPr>
        <w:t xml:space="preserve"> Београд, Балканска 13,</w:t>
      </w:r>
      <w:r w:rsidRPr="000D0F20">
        <w:rPr>
          <w:rFonts w:cs="Arial"/>
          <w:sz w:val="24"/>
          <w:szCs w:val="24"/>
        </w:rPr>
        <w:t xml:space="preserve">  без обзира на начин на који су послате, </w:t>
      </w:r>
      <w:r w:rsidRPr="000D0F20">
        <w:rPr>
          <w:rFonts w:cs="Arial"/>
          <w:sz w:val="24"/>
          <w:szCs w:val="24"/>
          <w:lang w:val="sr-Cyrl-RS"/>
        </w:rPr>
        <w:t xml:space="preserve"> до дана одређеног </w:t>
      </w:r>
      <w:r w:rsidRPr="000D0F20">
        <w:rPr>
          <w:rFonts w:cs="Arial"/>
          <w:sz w:val="24"/>
          <w:szCs w:val="24"/>
        </w:rPr>
        <w:t>у Позиву за подношење понуда, објављ</w:t>
      </w:r>
      <w:r>
        <w:rPr>
          <w:rFonts w:cs="Arial"/>
          <w:sz w:val="24"/>
          <w:szCs w:val="24"/>
        </w:rPr>
        <w:t>еним на Порталу јавних набавки.</w:t>
      </w:r>
    </w:p>
    <w:p w14:paraId="00700C53" w14:textId="77777777" w:rsidR="00632D36" w:rsidRDefault="00632D36" w:rsidP="00632D36">
      <w:pPr>
        <w:pStyle w:val="KDParagraf"/>
        <w:spacing w:before="0"/>
        <w:rPr>
          <w:rFonts w:cs="Arial"/>
          <w:sz w:val="24"/>
          <w:szCs w:val="24"/>
        </w:rPr>
      </w:pPr>
    </w:p>
    <w:p w14:paraId="4DDEE825" w14:textId="77777777" w:rsidR="00632D36" w:rsidRPr="00632D36" w:rsidRDefault="00632D36" w:rsidP="00632D36">
      <w:pPr>
        <w:pStyle w:val="KDParagraf"/>
        <w:rPr>
          <w:rFonts w:cs="Arial"/>
          <w:sz w:val="24"/>
          <w:szCs w:val="24"/>
          <w:lang w:val="sr-Cyrl-CS"/>
        </w:rPr>
      </w:pPr>
      <w:r w:rsidRPr="00632D36">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B7CA410" w14:textId="77777777" w:rsidR="00632D36" w:rsidRPr="00632D36" w:rsidRDefault="00632D36" w:rsidP="00632D36">
      <w:pPr>
        <w:pStyle w:val="KDParagraf"/>
        <w:rPr>
          <w:rFonts w:cs="Arial"/>
          <w:sz w:val="24"/>
          <w:szCs w:val="24"/>
          <w:lang w:val="sr-Cyrl-RS"/>
        </w:rPr>
      </w:pPr>
      <w:r w:rsidRPr="00632D36">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32D36">
        <w:rPr>
          <w:rFonts w:cs="Arial"/>
          <w:sz w:val="24"/>
          <w:szCs w:val="24"/>
        </w:rPr>
        <w:t>“ Београд</w:t>
      </w:r>
      <w:proofErr w:type="gramEnd"/>
      <w:r w:rsidRPr="00632D36">
        <w:rPr>
          <w:rFonts w:cs="Arial"/>
          <w:sz w:val="24"/>
          <w:szCs w:val="24"/>
        </w:rPr>
        <w:t xml:space="preserve">, </w:t>
      </w:r>
      <w:r w:rsidRPr="00632D36">
        <w:rPr>
          <w:rFonts w:cs="Arial"/>
          <w:sz w:val="24"/>
          <w:szCs w:val="24"/>
          <w:lang w:val="ru-RU"/>
        </w:rPr>
        <w:t xml:space="preserve">ул. </w:t>
      </w:r>
      <w:r w:rsidRPr="00632D36">
        <w:rPr>
          <w:rFonts w:cs="Arial"/>
          <w:sz w:val="24"/>
          <w:szCs w:val="24"/>
          <w:lang w:val="sr-Latn-CS"/>
        </w:rPr>
        <w:t>Балканска 13</w:t>
      </w:r>
      <w:r w:rsidRPr="00632D36">
        <w:rPr>
          <w:rFonts w:cs="Arial"/>
          <w:sz w:val="24"/>
          <w:szCs w:val="24"/>
          <w:lang w:val="sr-Cyrl-RS"/>
        </w:rPr>
        <w:t>, спрат 2.</w:t>
      </w:r>
    </w:p>
    <w:p w14:paraId="77AEE4BB" w14:textId="77777777" w:rsidR="00632D36" w:rsidRPr="00632D36" w:rsidRDefault="00632D36" w:rsidP="00632D36">
      <w:pPr>
        <w:pStyle w:val="KDParagraf"/>
        <w:rPr>
          <w:rFonts w:cs="Arial"/>
          <w:sz w:val="24"/>
          <w:szCs w:val="24"/>
          <w:lang w:val="sr-Cyrl-RS"/>
        </w:rPr>
      </w:pPr>
    </w:p>
    <w:p w14:paraId="0B89E1EF" w14:textId="77777777" w:rsidR="00632D36" w:rsidRPr="00632D36" w:rsidRDefault="00632D36" w:rsidP="00632D36">
      <w:pPr>
        <w:pStyle w:val="KDParagraf"/>
        <w:rPr>
          <w:rFonts w:cs="Arial"/>
          <w:sz w:val="24"/>
          <w:szCs w:val="24"/>
        </w:rPr>
      </w:pPr>
      <w:r w:rsidRPr="00632D36">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632D36">
        <w:rPr>
          <w:rFonts w:cs="Arial"/>
          <w:sz w:val="24"/>
          <w:szCs w:val="24"/>
          <w:lang w:val="sr-Cyrl-RS"/>
        </w:rPr>
        <w:t xml:space="preserve"> </w:t>
      </w:r>
      <w:r w:rsidRPr="00632D36">
        <w:rPr>
          <w:rFonts w:cs="Arial"/>
          <w:sz w:val="24"/>
          <w:szCs w:val="24"/>
        </w:rPr>
        <w:t xml:space="preserve">за учествовање у овом поступку, </w:t>
      </w:r>
      <w:r w:rsidRPr="00632D36">
        <w:rPr>
          <w:rFonts w:cs="Arial"/>
          <w:sz w:val="24"/>
          <w:szCs w:val="24"/>
          <w:lang w:val="sr-Cyrl-RS"/>
        </w:rPr>
        <w:t xml:space="preserve">(пожељно је да буде </w:t>
      </w:r>
      <w:r w:rsidRPr="00632D36">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3AD3503" w14:textId="77777777" w:rsidR="00632D36" w:rsidRPr="00632D36" w:rsidRDefault="00632D36" w:rsidP="00632D36">
      <w:pPr>
        <w:pStyle w:val="KDParagraf"/>
        <w:rPr>
          <w:rFonts w:cs="Arial"/>
          <w:sz w:val="24"/>
          <w:szCs w:val="24"/>
        </w:rPr>
      </w:pPr>
      <w:r w:rsidRPr="00632D36">
        <w:rPr>
          <w:rFonts w:cs="Arial"/>
          <w:sz w:val="24"/>
          <w:szCs w:val="24"/>
        </w:rPr>
        <w:t>Комисија за јавну набавку води записник о отварању понуда у који се уносе подаци у складу са Законом.</w:t>
      </w:r>
    </w:p>
    <w:p w14:paraId="66D78DDA" w14:textId="77777777" w:rsidR="00632D36" w:rsidRPr="00632D36" w:rsidRDefault="00632D36" w:rsidP="00632D36">
      <w:pPr>
        <w:pStyle w:val="KDParagraf"/>
        <w:rPr>
          <w:rFonts w:cs="Arial"/>
          <w:sz w:val="24"/>
          <w:szCs w:val="24"/>
        </w:rPr>
      </w:pPr>
      <w:r w:rsidRPr="00632D36">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669D542" w14:textId="77777777" w:rsidR="00632D36" w:rsidRPr="00632D36" w:rsidRDefault="00632D36" w:rsidP="00632D36">
      <w:pPr>
        <w:pStyle w:val="KDParagraf"/>
        <w:rPr>
          <w:rFonts w:cs="Arial"/>
          <w:sz w:val="24"/>
          <w:szCs w:val="24"/>
        </w:rPr>
      </w:pPr>
      <w:r w:rsidRPr="00632D36">
        <w:rPr>
          <w:rFonts w:cs="Arial"/>
          <w:sz w:val="24"/>
          <w:szCs w:val="24"/>
        </w:rPr>
        <w:t xml:space="preserve">Наручилац ће у року од </w:t>
      </w:r>
      <w:r w:rsidRPr="00632D36">
        <w:rPr>
          <w:rFonts w:cs="Arial"/>
          <w:sz w:val="24"/>
          <w:szCs w:val="24"/>
          <w:lang w:val="sr-Cyrl-RS"/>
        </w:rPr>
        <w:t>3</w:t>
      </w:r>
      <w:r w:rsidRPr="00632D36">
        <w:rPr>
          <w:rFonts w:cs="Arial"/>
          <w:sz w:val="24"/>
          <w:szCs w:val="24"/>
        </w:rPr>
        <w:t xml:space="preserve"> (</w:t>
      </w:r>
      <w:r w:rsidRPr="00632D36">
        <w:rPr>
          <w:rFonts w:cs="Arial"/>
          <w:sz w:val="24"/>
          <w:szCs w:val="24"/>
          <w:lang w:val="sr-Cyrl-RS"/>
        </w:rPr>
        <w:t>словима</w:t>
      </w:r>
      <w:proofErr w:type="gramStart"/>
      <w:r w:rsidRPr="00632D36">
        <w:rPr>
          <w:rFonts w:cs="Arial"/>
          <w:sz w:val="24"/>
          <w:szCs w:val="24"/>
          <w:lang w:val="sr-Cyrl-RS"/>
        </w:rPr>
        <w:t>:</w:t>
      </w:r>
      <w:r w:rsidRPr="00632D36">
        <w:rPr>
          <w:rFonts w:cs="Arial"/>
          <w:sz w:val="24"/>
          <w:szCs w:val="24"/>
        </w:rPr>
        <w:t>три</w:t>
      </w:r>
      <w:proofErr w:type="gramEnd"/>
      <w:r w:rsidRPr="00632D36">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E34F304" w14:textId="77777777" w:rsidR="008D2B23" w:rsidRPr="0058001A" w:rsidRDefault="008D2B23" w:rsidP="0058001A">
      <w:pPr>
        <w:pStyle w:val="KDParagraf"/>
        <w:spacing w:before="0"/>
        <w:rPr>
          <w:rFonts w:cs="Arial"/>
          <w:sz w:val="24"/>
          <w:szCs w:val="24"/>
        </w:rPr>
      </w:pPr>
    </w:p>
    <w:p w14:paraId="605BB6B2" w14:textId="77777777" w:rsidR="008D2B23" w:rsidRPr="0058001A" w:rsidRDefault="008D2B23" w:rsidP="007C68CD">
      <w:pPr>
        <w:pStyle w:val="KDPodnaslov2"/>
        <w:numPr>
          <w:ilvl w:val="1"/>
          <w:numId w:val="19"/>
        </w:numPr>
        <w:spacing w:before="0"/>
        <w:jc w:val="both"/>
        <w:rPr>
          <w:rFonts w:cs="Arial"/>
          <w:sz w:val="24"/>
          <w:szCs w:val="24"/>
        </w:rPr>
      </w:pPr>
      <w:bookmarkStart w:id="209" w:name="_Toc441651581"/>
      <w:bookmarkStart w:id="210" w:name="_Toc442559892"/>
      <w:r w:rsidRPr="0058001A">
        <w:rPr>
          <w:rFonts w:cs="Arial"/>
          <w:sz w:val="24"/>
          <w:szCs w:val="24"/>
        </w:rPr>
        <w:t>Начин подношења понуде</w:t>
      </w:r>
      <w:bookmarkEnd w:id="209"/>
      <w:bookmarkEnd w:id="210"/>
    </w:p>
    <w:p w14:paraId="0AFC0329" w14:textId="77777777" w:rsidR="00AA29A7" w:rsidRPr="006242FD" w:rsidRDefault="00AA29A7" w:rsidP="00AA29A7">
      <w:pPr>
        <w:pStyle w:val="KDParagraf"/>
        <w:spacing w:before="0"/>
        <w:rPr>
          <w:rFonts w:cs="Arial"/>
          <w:sz w:val="24"/>
          <w:szCs w:val="24"/>
          <w:lang w:val="ru-RU"/>
        </w:rPr>
      </w:pPr>
      <w:r w:rsidRPr="006242FD">
        <w:rPr>
          <w:rFonts w:cs="Arial"/>
          <w:sz w:val="24"/>
          <w:szCs w:val="24"/>
          <w:lang w:val="ru-RU"/>
        </w:rPr>
        <w:t>Понуђач може поднети само једну понуду.</w:t>
      </w:r>
    </w:p>
    <w:p w14:paraId="0111E7CF" w14:textId="77777777" w:rsidR="00AA29A7" w:rsidRPr="006242FD" w:rsidRDefault="00AA29A7" w:rsidP="00AA29A7">
      <w:pPr>
        <w:pStyle w:val="KDParagraf"/>
        <w:spacing w:before="0"/>
        <w:rPr>
          <w:rFonts w:cs="Arial"/>
          <w:sz w:val="24"/>
          <w:szCs w:val="24"/>
          <w:lang w:val="ru-RU"/>
        </w:rPr>
      </w:pPr>
      <w:r w:rsidRPr="006242FD">
        <w:rPr>
          <w:rFonts w:cs="Arial"/>
          <w:sz w:val="24"/>
          <w:szCs w:val="24"/>
          <w:lang w:val="ru-RU"/>
        </w:rPr>
        <w:t>Понуду може поднети понуђач самостално, група понуђача, као и понуђач са подизвођачем.</w:t>
      </w:r>
    </w:p>
    <w:p w14:paraId="26F68E3F" w14:textId="77777777" w:rsidR="00AA29A7" w:rsidRPr="006242FD" w:rsidRDefault="00AA29A7" w:rsidP="00AA29A7">
      <w:pPr>
        <w:pStyle w:val="KDParagraf"/>
        <w:spacing w:before="0"/>
        <w:rPr>
          <w:rFonts w:cs="Arial"/>
          <w:sz w:val="24"/>
          <w:szCs w:val="24"/>
        </w:rPr>
      </w:pPr>
      <w:r w:rsidRPr="006242F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BBBDA82" w14:textId="77777777" w:rsidR="00AA29A7" w:rsidRPr="006242FD" w:rsidRDefault="00AA29A7" w:rsidP="00AA29A7">
      <w:pPr>
        <w:pStyle w:val="KDParagraf"/>
        <w:spacing w:before="0"/>
        <w:rPr>
          <w:rFonts w:cs="Arial"/>
          <w:sz w:val="24"/>
          <w:szCs w:val="24"/>
        </w:rPr>
      </w:pPr>
      <w:r w:rsidRPr="006242FD">
        <w:rPr>
          <w:rFonts w:cs="Arial"/>
          <w:sz w:val="24"/>
          <w:szCs w:val="24"/>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0BA877A" w14:textId="77777777" w:rsidR="00AA29A7" w:rsidRPr="006242FD" w:rsidRDefault="00AA29A7" w:rsidP="00AA29A7">
      <w:pPr>
        <w:pStyle w:val="KDParagraf"/>
        <w:spacing w:before="0"/>
        <w:rPr>
          <w:rFonts w:cs="Arial"/>
          <w:sz w:val="24"/>
          <w:szCs w:val="24"/>
        </w:rPr>
      </w:pPr>
      <w:r w:rsidRPr="006242F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538224F" w14:textId="77777777" w:rsidR="008D2B23" w:rsidRPr="0058001A" w:rsidRDefault="008D2B23" w:rsidP="0058001A">
      <w:pPr>
        <w:pStyle w:val="KDParagraf"/>
        <w:spacing w:before="0"/>
        <w:rPr>
          <w:rFonts w:cs="Arial"/>
          <w:sz w:val="24"/>
          <w:szCs w:val="24"/>
        </w:rPr>
      </w:pPr>
    </w:p>
    <w:p w14:paraId="2588EDFE" w14:textId="77777777" w:rsidR="008D2B23" w:rsidRPr="0058001A" w:rsidRDefault="008D2B23" w:rsidP="007C68CD">
      <w:pPr>
        <w:pStyle w:val="KDPodnaslov2"/>
        <w:numPr>
          <w:ilvl w:val="1"/>
          <w:numId w:val="19"/>
        </w:numPr>
        <w:spacing w:before="0"/>
        <w:jc w:val="both"/>
        <w:rPr>
          <w:rFonts w:cs="Arial"/>
          <w:sz w:val="24"/>
          <w:szCs w:val="24"/>
        </w:rPr>
      </w:pPr>
      <w:bookmarkStart w:id="211" w:name="_Toc441651582"/>
      <w:bookmarkStart w:id="212" w:name="_Toc442559893"/>
      <w:r w:rsidRPr="0058001A">
        <w:rPr>
          <w:rFonts w:cs="Arial"/>
          <w:sz w:val="24"/>
          <w:szCs w:val="24"/>
        </w:rPr>
        <w:t>Измена, допуна и опозив понуде</w:t>
      </w:r>
      <w:bookmarkEnd w:id="211"/>
      <w:bookmarkEnd w:id="212"/>
    </w:p>
    <w:p w14:paraId="111EF315" w14:textId="77777777" w:rsidR="00836B42" w:rsidRPr="0058001A" w:rsidRDefault="00836B42" w:rsidP="0058001A">
      <w:pPr>
        <w:pStyle w:val="KDParagraf"/>
        <w:spacing w:before="0"/>
        <w:rPr>
          <w:rFonts w:cs="Arial"/>
          <w:sz w:val="24"/>
          <w:szCs w:val="24"/>
          <w:lang w:val="ru-RU"/>
        </w:rPr>
      </w:pPr>
      <w:r w:rsidRPr="0058001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E344B9">
        <w:rPr>
          <w:rFonts w:cs="Arial"/>
          <w:b/>
          <w:szCs w:val="24"/>
          <w:lang w:val="sr-Cyrl-RS"/>
        </w:rPr>
        <w:t>Д</w:t>
      </w:r>
      <w:r w:rsidR="00E344B9" w:rsidRPr="00A60008">
        <w:rPr>
          <w:rFonts w:cs="Arial"/>
          <w:b/>
          <w:szCs w:val="24"/>
          <w:lang w:val="sr-Cyrl-RS"/>
        </w:rPr>
        <w:t xml:space="preserve">елови грејних површина котла блока </w:t>
      </w:r>
      <w:r w:rsidR="00E344B9">
        <w:rPr>
          <w:rFonts w:cs="Arial"/>
          <w:b/>
          <w:szCs w:val="24"/>
          <w:lang w:val="sr-Cyrl-RS"/>
        </w:rPr>
        <w:t>А</w:t>
      </w:r>
      <w:r w:rsidR="00E344B9" w:rsidRPr="00A60008">
        <w:rPr>
          <w:rFonts w:cs="Arial"/>
          <w:b/>
          <w:szCs w:val="24"/>
          <w:lang w:val="sr-Cyrl-RS"/>
        </w:rPr>
        <w:t>5 – ТЕНТ А</w:t>
      </w:r>
      <w:r w:rsidR="00C20B1A">
        <w:rPr>
          <w:rFonts w:cs="Arial"/>
          <w:sz w:val="24"/>
          <w:szCs w:val="24"/>
          <w:lang w:val="ru-RU"/>
        </w:rPr>
        <w:t xml:space="preserve">, </w:t>
      </w:r>
      <w:r w:rsidR="00C20B1A" w:rsidRPr="0058001A">
        <w:rPr>
          <w:rFonts w:cs="Arial"/>
          <w:sz w:val="24"/>
          <w:szCs w:val="24"/>
          <w:lang w:val="ru-RU"/>
        </w:rPr>
        <w:t>Јавна набавка број ЈН/</w:t>
      </w:r>
      <w:r w:rsidR="00E344B9">
        <w:rPr>
          <w:rFonts w:cs="Arial"/>
          <w:sz w:val="24"/>
          <w:szCs w:val="24"/>
        </w:rPr>
        <w:t>3</w:t>
      </w:r>
      <w:r w:rsidR="00C20B1A">
        <w:rPr>
          <w:rFonts w:cs="Arial"/>
          <w:sz w:val="24"/>
          <w:szCs w:val="24"/>
        </w:rPr>
        <w:t>000/</w:t>
      </w:r>
      <w:r w:rsidR="00E344B9">
        <w:rPr>
          <w:rFonts w:cs="Arial"/>
          <w:sz w:val="24"/>
          <w:szCs w:val="24"/>
          <w:lang w:val="sr-Cyrl-RS"/>
        </w:rPr>
        <w:t>1236</w:t>
      </w:r>
      <w:r w:rsidR="00C20B1A">
        <w:rPr>
          <w:rFonts w:cs="Arial"/>
          <w:sz w:val="24"/>
          <w:szCs w:val="24"/>
        </w:rPr>
        <w:t>/201</w:t>
      </w:r>
      <w:r w:rsidR="00E344B9">
        <w:rPr>
          <w:rFonts w:cs="Arial"/>
          <w:sz w:val="24"/>
          <w:szCs w:val="24"/>
          <w:lang w:val="sr-Cyrl-RS"/>
        </w:rPr>
        <w:t>7</w:t>
      </w:r>
      <w:r w:rsidR="00C20B1A" w:rsidRPr="0058001A">
        <w:rPr>
          <w:rFonts w:cs="Arial"/>
          <w:sz w:val="24"/>
          <w:szCs w:val="24"/>
          <w:lang w:val="ru-RU"/>
        </w:rPr>
        <w:t xml:space="preserve"> </w:t>
      </w:r>
      <w:r w:rsidRPr="0058001A">
        <w:rPr>
          <w:rFonts w:cs="Arial"/>
          <w:sz w:val="24"/>
          <w:szCs w:val="24"/>
          <w:lang w:val="ru-RU"/>
        </w:rPr>
        <w:t xml:space="preserve">- НЕ ОТВАРАТИ“. </w:t>
      </w:r>
    </w:p>
    <w:p w14:paraId="6B601CE1" w14:textId="77777777" w:rsidR="00836B42" w:rsidRPr="0058001A" w:rsidRDefault="00836B42" w:rsidP="0058001A">
      <w:pPr>
        <w:pStyle w:val="KDParagraf"/>
        <w:spacing w:before="0"/>
        <w:rPr>
          <w:rFonts w:cs="Arial"/>
          <w:sz w:val="24"/>
          <w:szCs w:val="24"/>
        </w:rPr>
      </w:pPr>
      <w:r w:rsidRPr="0058001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85598" w:rsidRPr="0058001A">
        <w:rPr>
          <w:rFonts w:cs="Arial"/>
          <w:sz w:val="24"/>
          <w:szCs w:val="24"/>
        </w:rPr>
        <w:t xml:space="preserve"> </w:t>
      </w:r>
      <w:r w:rsidRPr="0058001A">
        <w:rPr>
          <w:rFonts w:cs="Arial"/>
          <w:sz w:val="24"/>
          <w:szCs w:val="24"/>
        </w:rPr>
        <w:t>измена или допуна односи.</w:t>
      </w:r>
    </w:p>
    <w:p w14:paraId="6140E30A" w14:textId="77777777" w:rsidR="00836B42" w:rsidRPr="0058001A" w:rsidRDefault="00836B42" w:rsidP="0058001A">
      <w:pPr>
        <w:pStyle w:val="KDParagraf"/>
        <w:spacing w:before="0"/>
        <w:rPr>
          <w:rFonts w:cs="Arial"/>
          <w:sz w:val="24"/>
          <w:szCs w:val="24"/>
          <w:lang w:val="ru-RU"/>
        </w:rPr>
      </w:pPr>
      <w:r w:rsidRPr="0058001A">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58001A">
        <w:rPr>
          <w:rFonts w:cs="Arial"/>
          <w:sz w:val="24"/>
          <w:szCs w:val="24"/>
          <w:lang w:val="ru-RU"/>
        </w:rPr>
        <w:t xml:space="preserve"> добара: </w:t>
      </w:r>
      <w:r w:rsidR="00E344B9">
        <w:rPr>
          <w:rFonts w:cs="Arial"/>
          <w:b/>
          <w:szCs w:val="24"/>
          <w:lang w:val="sr-Cyrl-RS"/>
        </w:rPr>
        <w:t>Д</w:t>
      </w:r>
      <w:r w:rsidR="00E344B9" w:rsidRPr="00A60008">
        <w:rPr>
          <w:rFonts w:cs="Arial"/>
          <w:b/>
          <w:szCs w:val="24"/>
          <w:lang w:val="sr-Cyrl-RS"/>
        </w:rPr>
        <w:t xml:space="preserve">елови грејних површина котла блока </w:t>
      </w:r>
      <w:r w:rsidR="00E344B9">
        <w:rPr>
          <w:rFonts w:cs="Arial"/>
          <w:b/>
          <w:szCs w:val="24"/>
          <w:lang w:val="sr-Cyrl-RS"/>
        </w:rPr>
        <w:t>А</w:t>
      </w:r>
      <w:r w:rsidR="00E344B9" w:rsidRPr="00A60008">
        <w:rPr>
          <w:rFonts w:cs="Arial"/>
          <w:b/>
          <w:szCs w:val="24"/>
          <w:lang w:val="sr-Cyrl-RS"/>
        </w:rPr>
        <w:t>5 – ТЕНТ А</w:t>
      </w:r>
      <w:r w:rsidR="005F738C">
        <w:rPr>
          <w:rFonts w:cs="Arial"/>
          <w:sz w:val="24"/>
          <w:szCs w:val="24"/>
          <w:lang w:val="ru-RU"/>
        </w:rPr>
        <w:t xml:space="preserve">, </w:t>
      </w:r>
      <w:r w:rsidR="005F738C" w:rsidRPr="0058001A">
        <w:rPr>
          <w:rFonts w:cs="Arial"/>
          <w:sz w:val="24"/>
          <w:szCs w:val="24"/>
          <w:lang w:val="ru-RU"/>
        </w:rPr>
        <w:t>Јавна набавка број ЈН/</w:t>
      </w:r>
      <w:r w:rsidR="00E344B9">
        <w:rPr>
          <w:rFonts w:cs="Arial"/>
          <w:sz w:val="24"/>
          <w:szCs w:val="24"/>
          <w:lang w:val="ru-RU"/>
        </w:rPr>
        <w:t>3</w:t>
      </w:r>
      <w:r w:rsidR="005F738C">
        <w:rPr>
          <w:rFonts w:cs="Arial"/>
          <w:sz w:val="24"/>
          <w:szCs w:val="24"/>
        </w:rPr>
        <w:t>000/</w:t>
      </w:r>
      <w:r w:rsidR="00E344B9">
        <w:rPr>
          <w:rFonts w:cs="Arial"/>
          <w:sz w:val="24"/>
          <w:szCs w:val="24"/>
          <w:lang w:val="sr-Cyrl-RS"/>
        </w:rPr>
        <w:t>1236</w:t>
      </w:r>
      <w:r w:rsidR="005F738C">
        <w:rPr>
          <w:rFonts w:cs="Arial"/>
          <w:sz w:val="24"/>
          <w:szCs w:val="24"/>
        </w:rPr>
        <w:t>/2016</w:t>
      </w:r>
      <w:r w:rsidR="005F738C" w:rsidRPr="0058001A">
        <w:rPr>
          <w:rFonts w:cs="Arial"/>
          <w:sz w:val="24"/>
          <w:szCs w:val="24"/>
          <w:lang w:val="ru-RU"/>
        </w:rPr>
        <w:t xml:space="preserve"> </w:t>
      </w:r>
      <w:proofErr w:type="gramStart"/>
      <w:r w:rsidR="005F738C">
        <w:rPr>
          <w:rFonts w:cs="Arial"/>
          <w:sz w:val="24"/>
          <w:szCs w:val="24"/>
          <w:lang w:val="ru-RU"/>
        </w:rPr>
        <w:t>-</w:t>
      </w:r>
      <w:r w:rsidRPr="0058001A">
        <w:rPr>
          <w:rFonts w:cs="Arial"/>
          <w:sz w:val="24"/>
          <w:szCs w:val="24"/>
          <w:lang w:val="ru-RU"/>
        </w:rPr>
        <w:t xml:space="preserve"> </w:t>
      </w:r>
      <w:r w:rsidRPr="0058001A">
        <w:rPr>
          <w:rFonts w:cs="Arial"/>
          <w:sz w:val="24"/>
          <w:szCs w:val="24"/>
        </w:rPr>
        <w:t xml:space="preserve"> </w:t>
      </w:r>
      <w:r w:rsidRPr="0058001A">
        <w:rPr>
          <w:rFonts w:cs="Arial"/>
          <w:sz w:val="24"/>
          <w:szCs w:val="24"/>
          <w:lang w:val="ru-RU"/>
        </w:rPr>
        <w:t>НЕ</w:t>
      </w:r>
      <w:proofErr w:type="gramEnd"/>
      <w:r w:rsidRPr="0058001A">
        <w:rPr>
          <w:rFonts w:cs="Arial"/>
          <w:sz w:val="24"/>
          <w:szCs w:val="24"/>
          <w:lang w:val="ru-RU"/>
        </w:rPr>
        <w:t xml:space="preserve"> ОТВАРАТИ“. </w:t>
      </w:r>
    </w:p>
    <w:p w14:paraId="1152E7DA" w14:textId="77777777" w:rsidR="00836B42" w:rsidRPr="0058001A" w:rsidRDefault="00836B42" w:rsidP="0058001A">
      <w:pPr>
        <w:pStyle w:val="KDParagraf"/>
        <w:spacing w:before="0"/>
        <w:rPr>
          <w:rFonts w:cs="Arial"/>
          <w:sz w:val="24"/>
          <w:szCs w:val="24"/>
        </w:rPr>
      </w:pPr>
      <w:r w:rsidRPr="0058001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955B48" w14:textId="77777777" w:rsidR="00836B42" w:rsidRDefault="00836B42" w:rsidP="0058001A">
      <w:pPr>
        <w:pStyle w:val="KDKomentar"/>
        <w:spacing w:before="0"/>
        <w:rPr>
          <w:rFonts w:cs="Arial"/>
          <w:i w:val="0"/>
          <w:color w:val="000000" w:themeColor="text1"/>
          <w:sz w:val="24"/>
          <w:szCs w:val="24"/>
        </w:rPr>
      </w:pPr>
      <w:r w:rsidRPr="003D6218">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0DB9EC3" w14:textId="77777777" w:rsidR="00E1243B" w:rsidRPr="00EC5BB4" w:rsidRDefault="00E1243B" w:rsidP="00E1243B">
      <w:pPr>
        <w:pStyle w:val="KDParagraf"/>
        <w:spacing w:before="0"/>
        <w:rPr>
          <w:rFonts w:cs="Arial"/>
          <w:color w:val="00B0F0"/>
          <w:sz w:val="24"/>
          <w:szCs w:val="24"/>
        </w:rPr>
      </w:pPr>
    </w:p>
    <w:p w14:paraId="6466953A" w14:textId="77777777" w:rsidR="008D2B23" w:rsidRPr="0058001A" w:rsidRDefault="00011DCA" w:rsidP="007C68CD">
      <w:pPr>
        <w:pStyle w:val="KDPodnaslov2"/>
        <w:numPr>
          <w:ilvl w:val="1"/>
          <w:numId w:val="19"/>
        </w:numPr>
        <w:spacing w:before="0"/>
        <w:jc w:val="both"/>
        <w:rPr>
          <w:rFonts w:cs="Arial"/>
          <w:sz w:val="24"/>
          <w:szCs w:val="24"/>
        </w:rPr>
      </w:pPr>
      <w:bookmarkStart w:id="213" w:name="_Toc441651584"/>
      <w:bookmarkStart w:id="214" w:name="_Toc442559895"/>
      <w:r w:rsidRPr="0058001A">
        <w:rPr>
          <w:rFonts w:cs="Arial"/>
          <w:sz w:val="24"/>
          <w:szCs w:val="24"/>
        </w:rPr>
        <w:t xml:space="preserve"> </w:t>
      </w:r>
      <w:r w:rsidR="008D2B23" w:rsidRPr="0058001A">
        <w:rPr>
          <w:rFonts w:cs="Arial"/>
          <w:sz w:val="24"/>
          <w:szCs w:val="24"/>
        </w:rPr>
        <w:t>Понуда са варијантама</w:t>
      </w:r>
      <w:bookmarkEnd w:id="213"/>
      <w:bookmarkEnd w:id="214"/>
    </w:p>
    <w:p w14:paraId="4E77AB9C" w14:textId="77777777" w:rsidR="008D2B23" w:rsidRPr="0058001A" w:rsidRDefault="008D2B23" w:rsidP="0058001A">
      <w:pPr>
        <w:tabs>
          <w:tab w:val="num" w:pos="993"/>
        </w:tabs>
        <w:spacing w:before="0"/>
        <w:rPr>
          <w:rFonts w:cs="Arial"/>
          <w:sz w:val="24"/>
          <w:szCs w:val="24"/>
          <w:lang w:val="ru-RU"/>
        </w:rPr>
      </w:pPr>
      <w:r w:rsidRPr="0058001A">
        <w:rPr>
          <w:rFonts w:cs="Arial"/>
          <w:sz w:val="24"/>
          <w:szCs w:val="24"/>
          <w:lang w:val="ru-RU"/>
        </w:rPr>
        <w:t>Понуда са варијантама није дозвољена.</w:t>
      </w:r>
    </w:p>
    <w:p w14:paraId="5FFF5BD5" w14:textId="77777777" w:rsidR="008D2B23" w:rsidRPr="0058001A" w:rsidRDefault="008D2B23" w:rsidP="0058001A">
      <w:pPr>
        <w:tabs>
          <w:tab w:val="num" w:pos="993"/>
        </w:tabs>
        <w:spacing w:before="0"/>
        <w:rPr>
          <w:rFonts w:cs="Arial"/>
          <w:sz w:val="24"/>
          <w:szCs w:val="24"/>
          <w:lang w:val="ru-RU"/>
        </w:rPr>
      </w:pPr>
    </w:p>
    <w:p w14:paraId="6272E440" w14:textId="77777777" w:rsidR="008D2B23" w:rsidRPr="0058001A" w:rsidRDefault="00011DCA" w:rsidP="007C68CD">
      <w:pPr>
        <w:pStyle w:val="KDPodnaslov2"/>
        <w:numPr>
          <w:ilvl w:val="1"/>
          <w:numId w:val="19"/>
        </w:numPr>
        <w:spacing w:before="0"/>
        <w:jc w:val="both"/>
        <w:rPr>
          <w:rFonts w:cs="Arial"/>
          <w:sz w:val="24"/>
          <w:szCs w:val="24"/>
        </w:rPr>
      </w:pPr>
      <w:bookmarkStart w:id="215" w:name="_Toc441651585"/>
      <w:bookmarkStart w:id="216" w:name="_Toc442559896"/>
      <w:r w:rsidRPr="0058001A">
        <w:rPr>
          <w:rFonts w:cs="Arial"/>
          <w:sz w:val="24"/>
          <w:szCs w:val="24"/>
        </w:rPr>
        <w:t xml:space="preserve"> </w:t>
      </w:r>
      <w:r w:rsidR="008D2B23" w:rsidRPr="0058001A">
        <w:rPr>
          <w:rFonts w:cs="Arial"/>
          <w:sz w:val="24"/>
          <w:szCs w:val="24"/>
        </w:rPr>
        <w:t>Подношење понуде са подизвођачима</w:t>
      </w:r>
      <w:bookmarkEnd w:id="215"/>
      <w:bookmarkEnd w:id="216"/>
    </w:p>
    <w:p w14:paraId="6CAB5E56" w14:textId="77777777" w:rsidR="00836B42" w:rsidRPr="0058001A" w:rsidRDefault="00836B42" w:rsidP="0058001A">
      <w:pPr>
        <w:pStyle w:val="KDParagraf"/>
        <w:spacing w:before="0"/>
        <w:rPr>
          <w:rFonts w:cs="Arial"/>
          <w:sz w:val="24"/>
          <w:szCs w:val="24"/>
        </w:rPr>
      </w:pPr>
      <w:r w:rsidRPr="0058001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54F0973"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 </w:t>
      </w:r>
      <w:proofErr w:type="gramStart"/>
      <w:r w:rsidRPr="0058001A">
        <w:rPr>
          <w:rFonts w:cs="Arial"/>
          <w:sz w:val="24"/>
          <w:szCs w:val="24"/>
        </w:rPr>
        <w:t>назив</w:t>
      </w:r>
      <w:proofErr w:type="gramEnd"/>
      <w:r w:rsidRPr="0058001A">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42A2C29"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 </w:t>
      </w:r>
      <w:proofErr w:type="gramStart"/>
      <w:r w:rsidRPr="0058001A">
        <w:rPr>
          <w:rFonts w:cs="Arial"/>
          <w:sz w:val="24"/>
          <w:szCs w:val="24"/>
        </w:rPr>
        <w:t>проценат</w:t>
      </w:r>
      <w:proofErr w:type="gramEnd"/>
      <w:r w:rsidRPr="0058001A">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0ED0141" w14:textId="77777777" w:rsidR="00836B42" w:rsidRPr="0058001A" w:rsidRDefault="00836B42" w:rsidP="0058001A">
      <w:pPr>
        <w:pStyle w:val="KDParagraf"/>
        <w:spacing w:before="0"/>
        <w:rPr>
          <w:rFonts w:cs="Arial"/>
          <w:sz w:val="24"/>
          <w:szCs w:val="24"/>
        </w:rPr>
      </w:pPr>
      <w:r w:rsidRPr="0058001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F55E4B8" w14:textId="1EEC382D" w:rsidR="00836B42" w:rsidRPr="0058001A" w:rsidRDefault="00836B42" w:rsidP="0058001A">
      <w:pPr>
        <w:pStyle w:val="KDParagraf"/>
        <w:spacing w:before="0"/>
        <w:rPr>
          <w:rFonts w:cs="Arial"/>
          <w:sz w:val="24"/>
          <w:szCs w:val="24"/>
        </w:rPr>
      </w:pPr>
      <w:r w:rsidRPr="0058001A">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58001A">
        <w:rPr>
          <w:rFonts w:cs="Arial"/>
          <w:sz w:val="24"/>
          <w:szCs w:val="24"/>
        </w:rPr>
        <w:t>став</w:t>
      </w:r>
      <w:proofErr w:type="gramEnd"/>
      <w:r w:rsidRPr="0058001A">
        <w:rPr>
          <w:rFonts w:cs="Arial"/>
          <w:sz w:val="24"/>
          <w:szCs w:val="24"/>
        </w:rPr>
        <w:t xml:space="preserve"> 1. </w:t>
      </w:r>
      <w:proofErr w:type="gramStart"/>
      <w:r w:rsidRPr="0058001A">
        <w:rPr>
          <w:rFonts w:cs="Arial"/>
          <w:sz w:val="24"/>
          <w:szCs w:val="24"/>
        </w:rPr>
        <w:t>тачка</w:t>
      </w:r>
      <w:proofErr w:type="gramEnd"/>
      <w:r w:rsidRPr="0058001A">
        <w:rPr>
          <w:rFonts w:cs="Arial"/>
          <w:sz w:val="24"/>
          <w:szCs w:val="24"/>
        </w:rPr>
        <w:t xml:space="preserve"> 1), 2) и 4) Закона</w:t>
      </w:r>
      <w:r w:rsidR="00AA29A7">
        <w:rPr>
          <w:rFonts w:cs="Arial"/>
          <w:sz w:val="24"/>
          <w:szCs w:val="24"/>
          <w:lang w:val="sr-Cyrl-RS"/>
        </w:rPr>
        <w:t xml:space="preserve"> и додатних услова</w:t>
      </w:r>
      <w:r w:rsidRPr="0058001A">
        <w:rPr>
          <w:rFonts w:cs="Arial"/>
          <w:sz w:val="24"/>
          <w:szCs w:val="24"/>
        </w:rPr>
        <w:t xml:space="preserve"> наведених у одељку Услови за учешће из члана 75. </w:t>
      </w:r>
      <w:proofErr w:type="gramStart"/>
      <w:r w:rsidRPr="0058001A">
        <w:rPr>
          <w:rFonts w:cs="Arial"/>
          <w:sz w:val="24"/>
          <w:szCs w:val="24"/>
        </w:rPr>
        <w:t>и</w:t>
      </w:r>
      <w:proofErr w:type="gramEnd"/>
      <w:r w:rsidRPr="0058001A">
        <w:rPr>
          <w:rFonts w:cs="Arial"/>
          <w:sz w:val="24"/>
          <w:szCs w:val="24"/>
        </w:rPr>
        <w:t xml:space="preserve"> 76. Закона и Упутство како се доказује испуњеност тих услова.</w:t>
      </w:r>
    </w:p>
    <w:p w14:paraId="5D3432F8" w14:textId="77777777" w:rsidR="00836B42" w:rsidRPr="0058001A" w:rsidRDefault="00836B42" w:rsidP="0058001A">
      <w:pPr>
        <w:pStyle w:val="KDParagraf"/>
        <w:spacing w:before="0"/>
        <w:rPr>
          <w:rFonts w:cs="Arial"/>
          <w:sz w:val="24"/>
          <w:szCs w:val="24"/>
        </w:rPr>
      </w:pPr>
      <w:r w:rsidRPr="0058001A">
        <w:rPr>
          <w:rFonts w:cs="Arial"/>
          <w:sz w:val="24"/>
          <w:szCs w:val="24"/>
        </w:rPr>
        <w:t>Додатне услове понуђач испуњава самостално, без обзира на агажовање подизвођача.</w:t>
      </w:r>
    </w:p>
    <w:p w14:paraId="369442EA" w14:textId="77777777" w:rsidR="00836B42" w:rsidRPr="0058001A" w:rsidRDefault="00836B42" w:rsidP="0058001A">
      <w:pPr>
        <w:pStyle w:val="KDParagraf"/>
        <w:spacing w:before="0"/>
        <w:rPr>
          <w:rFonts w:cs="Arial"/>
          <w:sz w:val="24"/>
          <w:szCs w:val="24"/>
        </w:rPr>
      </w:pPr>
      <w:r w:rsidRPr="0058001A">
        <w:rPr>
          <w:rFonts w:cs="Arial"/>
          <w:sz w:val="24"/>
          <w:szCs w:val="24"/>
        </w:rPr>
        <w:t>Све обрасце у понуди потписује и оверава понуђач, изузев образаца под пуном материјалном и кривичном одговорношћу,</w:t>
      </w:r>
      <w:r w:rsidR="00E85598" w:rsidRPr="0058001A">
        <w:rPr>
          <w:rFonts w:cs="Arial"/>
          <w:sz w:val="24"/>
          <w:szCs w:val="24"/>
        </w:rPr>
        <w:t xml:space="preserve"> </w:t>
      </w:r>
      <w:r w:rsidRPr="0058001A">
        <w:rPr>
          <w:rFonts w:cs="Arial"/>
          <w:sz w:val="24"/>
          <w:szCs w:val="24"/>
        </w:rPr>
        <w:t>које попуњава, потписује и оверава сваки подизвођач у своје име.</w:t>
      </w:r>
    </w:p>
    <w:p w14:paraId="70D7D748" w14:textId="77777777" w:rsidR="00836B42" w:rsidRPr="0058001A" w:rsidRDefault="00836B42" w:rsidP="0058001A">
      <w:pPr>
        <w:pStyle w:val="KDParagraf"/>
        <w:spacing w:before="0"/>
        <w:rPr>
          <w:rFonts w:cs="Arial"/>
          <w:sz w:val="24"/>
          <w:szCs w:val="24"/>
        </w:rPr>
      </w:pPr>
      <w:r w:rsidRPr="0058001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D5CE0C" w14:textId="77777777" w:rsidR="00AA29A7" w:rsidRDefault="005F738C" w:rsidP="00AA29A7">
      <w:pPr>
        <w:pStyle w:val="KDParagraf"/>
        <w:spacing w:before="0"/>
        <w:rPr>
          <w:rFonts w:cs="Arial"/>
          <w:sz w:val="24"/>
          <w:szCs w:val="24"/>
        </w:rPr>
      </w:pPr>
      <w:r>
        <w:rPr>
          <w:rFonts w:cs="Arial"/>
          <w:sz w:val="24"/>
          <w:szCs w:val="24"/>
        </w:rPr>
        <w:t>Понуђач</w:t>
      </w:r>
      <w:r w:rsidR="00836B42" w:rsidRPr="0058001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00836B42" w:rsidRPr="0058001A">
        <w:rPr>
          <w:rFonts w:cs="Arial"/>
          <w:sz w:val="24"/>
          <w:szCs w:val="24"/>
        </w:rPr>
        <w:lastRenderedPageBreak/>
        <w:t xml:space="preserve">ако то лице испуњава све услове одређене за подизвођача и уколико добије претходну сагласност Наручиоца. </w:t>
      </w:r>
    </w:p>
    <w:p w14:paraId="0DD12D40" w14:textId="77777777" w:rsidR="00AA29A7" w:rsidRDefault="00AA29A7" w:rsidP="00AA29A7">
      <w:pPr>
        <w:pStyle w:val="KDParagraf"/>
        <w:spacing w:before="0"/>
        <w:rPr>
          <w:rFonts w:cs="Arial"/>
          <w:sz w:val="24"/>
          <w:szCs w:val="24"/>
        </w:rPr>
      </w:pPr>
    </w:p>
    <w:p w14:paraId="481E84B4" w14:textId="064E8857" w:rsidR="00AA29A7" w:rsidRPr="00AA29A7" w:rsidRDefault="00AA29A7" w:rsidP="00AA29A7">
      <w:pPr>
        <w:pStyle w:val="KDParagraf"/>
        <w:spacing w:before="0"/>
        <w:rPr>
          <w:rFonts w:cs="Arial"/>
          <w:sz w:val="24"/>
          <w:szCs w:val="24"/>
          <w:lang w:bidi="en-US"/>
        </w:rPr>
      </w:pPr>
      <w:r w:rsidRPr="00AA29A7">
        <w:rPr>
          <w:rFonts w:cs="Arial"/>
          <w:sz w:val="24"/>
          <w:szCs w:val="24"/>
        </w:rPr>
        <w:t>Наручилац</w:t>
      </w:r>
      <w:r w:rsidRPr="00AA29A7">
        <w:rPr>
          <w:rFonts w:cs="Arial"/>
          <w:sz w:val="24"/>
          <w:szCs w:val="24"/>
          <w:lang w:bidi="en-US"/>
        </w:rPr>
        <w:t xml:space="preserve"> у овом поступку не предвиђа примену одредби става 9. </w:t>
      </w:r>
      <w:proofErr w:type="gramStart"/>
      <w:r w:rsidRPr="00AA29A7">
        <w:rPr>
          <w:rFonts w:cs="Arial"/>
          <w:sz w:val="24"/>
          <w:szCs w:val="24"/>
          <w:lang w:bidi="en-US"/>
        </w:rPr>
        <w:t>и</w:t>
      </w:r>
      <w:proofErr w:type="gramEnd"/>
      <w:r w:rsidRPr="00AA29A7">
        <w:rPr>
          <w:rFonts w:cs="Arial"/>
          <w:sz w:val="24"/>
          <w:szCs w:val="24"/>
          <w:lang w:bidi="en-US"/>
        </w:rPr>
        <w:t xml:space="preserve"> 10. </w:t>
      </w:r>
      <w:proofErr w:type="gramStart"/>
      <w:r w:rsidRPr="00AA29A7">
        <w:rPr>
          <w:rFonts w:cs="Arial"/>
          <w:sz w:val="24"/>
          <w:szCs w:val="24"/>
          <w:lang w:bidi="en-US"/>
        </w:rPr>
        <w:t>члана</w:t>
      </w:r>
      <w:proofErr w:type="gramEnd"/>
      <w:r w:rsidRPr="00AA29A7">
        <w:rPr>
          <w:rFonts w:cs="Arial"/>
          <w:sz w:val="24"/>
          <w:szCs w:val="24"/>
          <w:lang w:bidi="en-US"/>
        </w:rPr>
        <w:t xml:space="preserve"> 80. Закона.</w:t>
      </w:r>
    </w:p>
    <w:p w14:paraId="2B176703" w14:textId="2E6A8935" w:rsidR="008D2B23" w:rsidRPr="0058001A" w:rsidRDefault="008D2B23" w:rsidP="00AA29A7">
      <w:pPr>
        <w:pStyle w:val="KDParagraf"/>
        <w:spacing w:before="0"/>
        <w:rPr>
          <w:rFonts w:cs="Arial"/>
          <w:color w:val="00B0F0"/>
          <w:sz w:val="24"/>
          <w:szCs w:val="24"/>
          <w:lang w:bidi="en-US"/>
        </w:rPr>
      </w:pPr>
    </w:p>
    <w:p w14:paraId="3BD796F6" w14:textId="77777777" w:rsidR="008D2B23" w:rsidRPr="0058001A" w:rsidRDefault="008D2B23" w:rsidP="007C68CD">
      <w:pPr>
        <w:pStyle w:val="KDPodnaslov2"/>
        <w:numPr>
          <w:ilvl w:val="1"/>
          <w:numId w:val="19"/>
        </w:numPr>
        <w:spacing w:before="0"/>
        <w:jc w:val="both"/>
        <w:rPr>
          <w:rFonts w:cs="Arial"/>
          <w:sz w:val="24"/>
          <w:szCs w:val="24"/>
        </w:rPr>
      </w:pPr>
      <w:bookmarkStart w:id="217" w:name="_Toc441651586"/>
      <w:bookmarkStart w:id="218" w:name="_Toc442559897"/>
      <w:r w:rsidRPr="0058001A">
        <w:rPr>
          <w:rFonts w:cs="Arial"/>
          <w:sz w:val="24"/>
          <w:szCs w:val="24"/>
        </w:rPr>
        <w:t>Подношење заједничке понуде</w:t>
      </w:r>
      <w:bookmarkEnd w:id="217"/>
      <w:bookmarkEnd w:id="218"/>
    </w:p>
    <w:p w14:paraId="58C73009" w14:textId="77777777" w:rsidR="00C10758" w:rsidRPr="005C28FB" w:rsidRDefault="00C10758" w:rsidP="00C10758">
      <w:pPr>
        <w:pStyle w:val="KDParagraf"/>
        <w:spacing w:before="0"/>
        <w:rPr>
          <w:rFonts w:cs="Arial"/>
          <w:sz w:val="24"/>
          <w:szCs w:val="24"/>
        </w:rPr>
      </w:pPr>
      <w:r w:rsidRPr="005C28FB">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5C28FB">
        <w:rPr>
          <w:rFonts w:cs="Arial"/>
          <w:sz w:val="24"/>
          <w:szCs w:val="24"/>
        </w:rPr>
        <w:t>став</w:t>
      </w:r>
      <w:proofErr w:type="gramEnd"/>
      <w:r w:rsidRPr="005C28FB">
        <w:rPr>
          <w:rFonts w:cs="Arial"/>
          <w:sz w:val="24"/>
          <w:szCs w:val="24"/>
        </w:rPr>
        <w:t xml:space="preserve"> 4. </w:t>
      </w:r>
      <w:proofErr w:type="gramStart"/>
      <w:r w:rsidRPr="005C28FB">
        <w:rPr>
          <w:rFonts w:cs="Arial"/>
          <w:sz w:val="24"/>
          <w:szCs w:val="24"/>
        </w:rPr>
        <w:t>и</w:t>
      </w:r>
      <w:proofErr w:type="gramEnd"/>
      <w:r w:rsidRPr="005C28FB">
        <w:rPr>
          <w:rFonts w:cs="Arial"/>
          <w:sz w:val="24"/>
          <w:szCs w:val="24"/>
        </w:rPr>
        <w:t xml:space="preserve"> 5.</w:t>
      </w:r>
      <w:r>
        <w:rPr>
          <w:rFonts w:cs="Arial"/>
          <w:sz w:val="24"/>
          <w:szCs w:val="24"/>
        </w:rPr>
        <w:t xml:space="preserve"> </w:t>
      </w:r>
      <w:r w:rsidRPr="005C28FB">
        <w:rPr>
          <w:rFonts w:cs="Arial"/>
          <w:sz w:val="24"/>
          <w:szCs w:val="24"/>
        </w:rPr>
        <w:t xml:space="preserve">Закона о јавним набавкама и то: </w:t>
      </w:r>
    </w:p>
    <w:p w14:paraId="6C8AACD9" w14:textId="77777777" w:rsidR="00C10758" w:rsidRPr="00A44783" w:rsidRDefault="00C10758" w:rsidP="00C10758">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1F15EA09" w14:textId="77777777" w:rsidR="00C10758" w:rsidRPr="00B01661" w:rsidRDefault="00C10758" w:rsidP="00C10758">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26C00FA5" w14:textId="77777777" w:rsidR="00C10758" w:rsidRPr="00B01661" w:rsidRDefault="00C10758" w:rsidP="00C10758">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31250582" w14:textId="2CC1BA35" w:rsidR="00C10758" w:rsidRPr="005C28FB" w:rsidRDefault="00C10758" w:rsidP="00C10758">
      <w:pPr>
        <w:pStyle w:val="KDNabrajanje"/>
        <w:numPr>
          <w:ilvl w:val="0"/>
          <w:numId w:val="0"/>
        </w:numPr>
        <w:spacing w:before="0"/>
        <w:rPr>
          <w:rFonts w:cs="Arial"/>
          <w:sz w:val="24"/>
          <w:szCs w:val="24"/>
        </w:rPr>
      </w:pPr>
      <w:r w:rsidRPr="005C28FB">
        <w:rPr>
          <w:rFonts w:cs="Arial"/>
          <w:sz w:val="24"/>
          <w:szCs w:val="24"/>
        </w:rPr>
        <w:t>Сваки понуђач из групе понуђача  која подноси заједничку понуду мора да испуњава обавезне услове,</w:t>
      </w:r>
      <w:r w:rsidR="00AA29A7">
        <w:rPr>
          <w:rFonts w:cs="Arial"/>
          <w:sz w:val="24"/>
          <w:szCs w:val="24"/>
          <w:lang w:val="sr-Cyrl-RS"/>
        </w:rPr>
        <w:t>као и у одређеним случајевима додатне услове</w:t>
      </w:r>
      <w:r w:rsidRPr="005C28FB">
        <w:rPr>
          <w:rFonts w:cs="Arial"/>
          <w:sz w:val="24"/>
          <w:szCs w:val="24"/>
        </w:rPr>
        <w:t xml:space="preserve"> наведене у одељку Услови за учешће из члана 75. и 76. Закона и Упутство како се доказује испуњеност тих услова.</w:t>
      </w:r>
    </w:p>
    <w:p w14:paraId="74511A86" w14:textId="77777777" w:rsidR="00C10758" w:rsidRPr="00B01661" w:rsidRDefault="00C10758" w:rsidP="00C10758">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66737FC3" w14:textId="77777777" w:rsidR="00C10758" w:rsidRPr="005C28FB" w:rsidRDefault="00C10758" w:rsidP="00C10758">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14:paraId="77F94A0E" w14:textId="77777777" w:rsidR="00C10758" w:rsidRPr="005C28FB" w:rsidRDefault="00C10758" w:rsidP="00C10758">
      <w:pPr>
        <w:pStyle w:val="KDParagraf"/>
        <w:spacing w:before="0"/>
        <w:rPr>
          <w:rFonts w:cs="Arial"/>
          <w:sz w:val="24"/>
          <w:szCs w:val="24"/>
          <w:lang w:bidi="en-US"/>
        </w:rPr>
      </w:pPr>
    </w:p>
    <w:p w14:paraId="319B02B5" w14:textId="77777777" w:rsidR="008D2B23" w:rsidRPr="0058001A" w:rsidRDefault="008D2B23" w:rsidP="007C68CD">
      <w:pPr>
        <w:pStyle w:val="KDPodnaslov2"/>
        <w:numPr>
          <w:ilvl w:val="1"/>
          <w:numId w:val="19"/>
        </w:numPr>
        <w:spacing w:before="0"/>
        <w:jc w:val="both"/>
        <w:rPr>
          <w:rFonts w:cs="Arial"/>
          <w:sz w:val="24"/>
          <w:szCs w:val="24"/>
        </w:rPr>
      </w:pPr>
      <w:bookmarkStart w:id="219" w:name="_Toc441651587"/>
      <w:bookmarkStart w:id="220" w:name="_Toc442559898"/>
      <w:r w:rsidRPr="0058001A">
        <w:rPr>
          <w:rFonts w:cs="Arial"/>
          <w:sz w:val="24"/>
          <w:szCs w:val="24"/>
        </w:rPr>
        <w:t>Понуђена цена</w:t>
      </w:r>
      <w:bookmarkEnd w:id="219"/>
      <w:bookmarkEnd w:id="220"/>
    </w:p>
    <w:p w14:paraId="22C3AAE7" w14:textId="794E3406" w:rsidR="007C47AB" w:rsidRDefault="007C47AB" w:rsidP="007C47AB">
      <w:pPr>
        <w:pStyle w:val="KDParagraf"/>
        <w:spacing w:before="0"/>
        <w:rPr>
          <w:rFonts w:cs="Arial"/>
          <w:color w:val="000000" w:themeColor="text1"/>
          <w:sz w:val="24"/>
          <w:szCs w:val="24"/>
        </w:rPr>
      </w:pPr>
      <w:bookmarkStart w:id="221" w:name="_Toc441651588"/>
      <w:bookmarkStart w:id="222" w:name="_Toc442559899"/>
      <w:r>
        <w:rPr>
          <w:rFonts w:cs="Arial"/>
          <w:color w:val="000000" w:themeColor="text1"/>
          <w:sz w:val="24"/>
          <w:szCs w:val="24"/>
        </w:rPr>
        <w:t xml:space="preserve">Цена се исказује у </w:t>
      </w:r>
      <w:r w:rsidRPr="00315D05">
        <w:rPr>
          <w:rFonts w:cs="Arial"/>
          <w:color w:val="000000" w:themeColor="text1"/>
          <w:sz w:val="24"/>
          <w:szCs w:val="24"/>
        </w:rPr>
        <w:t>динаримa/</w:t>
      </w:r>
      <w:r w:rsidR="008452F3">
        <w:rPr>
          <w:rFonts w:cs="Arial"/>
          <w:color w:val="000000" w:themeColor="text1"/>
          <w:sz w:val="24"/>
          <w:szCs w:val="24"/>
        </w:rPr>
        <w:t>EUR</w:t>
      </w:r>
      <w:r w:rsidRPr="00315D05">
        <w:rPr>
          <w:rFonts w:cs="Arial"/>
          <w:color w:val="000000" w:themeColor="text1"/>
          <w:sz w:val="24"/>
          <w:szCs w:val="24"/>
        </w:rPr>
        <w:t>, без пореза на додату вредност.</w:t>
      </w:r>
    </w:p>
    <w:p w14:paraId="566DD391" w14:textId="77777777" w:rsidR="003C2975" w:rsidRDefault="003C2975" w:rsidP="007C47AB">
      <w:pPr>
        <w:pStyle w:val="KDParagraf"/>
        <w:spacing w:before="0"/>
        <w:rPr>
          <w:rFonts w:cs="Arial"/>
          <w:sz w:val="24"/>
          <w:szCs w:val="24"/>
        </w:rPr>
      </w:pPr>
    </w:p>
    <w:p w14:paraId="47802EE4" w14:textId="77777777" w:rsidR="007C47AB" w:rsidRPr="00836B42" w:rsidRDefault="007C47AB" w:rsidP="007C47AB">
      <w:pPr>
        <w:pStyle w:val="KDParagraf"/>
        <w:spacing w:before="0"/>
        <w:rPr>
          <w:rFonts w:cs="Arial"/>
          <w:sz w:val="24"/>
          <w:szCs w:val="24"/>
        </w:rPr>
      </w:pPr>
      <w:r w:rsidRPr="00315D05">
        <w:rPr>
          <w:rFonts w:cs="Arial"/>
          <w:sz w:val="24"/>
          <w:szCs w:val="24"/>
        </w:rPr>
        <w:t>У случају да у достављеној понуди није</w:t>
      </w:r>
      <w:r w:rsidRPr="00836B42">
        <w:rPr>
          <w:rFonts w:cs="Arial"/>
          <w:sz w:val="24"/>
          <w:szCs w:val="24"/>
        </w:rPr>
        <w:t xml:space="preserve"> назначено да ли је понуђена цена са или без пореза на додату вредност, сматраће се сагласно Закону, да је иста без пореза на додату вредност. </w:t>
      </w:r>
    </w:p>
    <w:p w14:paraId="1B93CBE7" w14:textId="77777777" w:rsidR="007C47AB" w:rsidRPr="00836B42" w:rsidRDefault="007C47AB" w:rsidP="007C47AB">
      <w:pPr>
        <w:pStyle w:val="KDParagraf"/>
        <w:spacing w:before="0"/>
        <w:rPr>
          <w:rFonts w:cs="Arial"/>
          <w:sz w:val="24"/>
          <w:szCs w:val="24"/>
        </w:rPr>
      </w:pPr>
      <w:r w:rsidRPr="00836B4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E5A4DF2" w14:textId="77777777" w:rsidR="003C2975" w:rsidRDefault="003C2975" w:rsidP="007C47AB">
      <w:pPr>
        <w:pStyle w:val="KDParagraf"/>
        <w:spacing w:before="0"/>
        <w:rPr>
          <w:rFonts w:cs="Arial"/>
          <w:sz w:val="24"/>
          <w:szCs w:val="24"/>
        </w:rPr>
      </w:pPr>
    </w:p>
    <w:p w14:paraId="1002260D" w14:textId="77777777" w:rsidR="007C47AB" w:rsidRPr="00836B42" w:rsidRDefault="007C47AB" w:rsidP="007C47AB">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14:paraId="796D28CF" w14:textId="77777777" w:rsidR="003C2975" w:rsidRDefault="003C2975" w:rsidP="007C47AB">
      <w:pPr>
        <w:pStyle w:val="KDParagraf"/>
        <w:spacing w:before="0"/>
        <w:rPr>
          <w:rFonts w:cs="Arial"/>
          <w:sz w:val="24"/>
          <w:szCs w:val="24"/>
        </w:rPr>
      </w:pPr>
    </w:p>
    <w:p w14:paraId="3866D678" w14:textId="77777777" w:rsidR="00C500E3" w:rsidRPr="00C500E3"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Понуда се даје на паритету:</w:t>
      </w:r>
    </w:p>
    <w:p w14:paraId="5C3E9EBF" w14:textId="123B5C15" w:rsidR="00C500E3" w:rsidRPr="00C500E3"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 xml:space="preserve">- </w:t>
      </w:r>
      <w:proofErr w:type="gramStart"/>
      <w:r w:rsidRPr="00C500E3">
        <w:rPr>
          <w:rFonts w:cs="Arial"/>
          <w:color w:val="000000" w:themeColor="text1"/>
          <w:sz w:val="24"/>
          <w:szCs w:val="24"/>
        </w:rPr>
        <w:t>за</w:t>
      </w:r>
      <w:proofErr w:type="gramEnd"/>
      <w:r w:rsidRPr="00C500E3">
        <w:rPr>
          <w:rFonts w:cs="Arial"/>
          <w:color w:val="000000" w:themeColor="text1"/>
          <w:sz w:val="24"/>
          <w:szCs w:val="24"/>
        </w:rPr>
        <w:t xml:space="preserve"> домаће понуђаче: F-</w:t>
      </w:r>
      <w:r w:rsidR="00AA29A7">
        <w:rPr>
          <w:rFonts w:cs="Arial"/>
          <w:color w:val="000000" w:themeColor="text1"/>
          <w:sz w:val="24"/>
          <w:szCs w:val="24"/>
          <w:lang w:val="sr-Latn-RS"/>
        </w:rPr>
        <w:t>c</w:t>
      </w:r>
      <w:r w:rsidRPr="00C500E3">
        <w:rPr>
          <w:rFonts w:cs="Arial"/>
          <w:color w:val="000000" w:themeColor="text1"/>
          <w:sz w:val="24"/>
          <w:szCs w:val="24"/>
        </w:rPr>
        <w:t xml:space="preserve">о (магацин Наручиоца) огранак ТЕНТ/локација ТЕНТ А, Богољуба Урошевића Црног 44, 11500 Обреновац са урачунатим зависним трошковима </w:t>
      </w:r>
    </w:p>
    <w:p w14:paraId="695CE777" w14:textId="14952BB2" w:rsidR="00C500E3" w:rsidRPr="00C500E3"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 xml:space="preserve">- </w:t>
      </w:r>
      <w:proofErr w:type="gramStart"/>
      <w:r w:rsidRPr="00C500E3">
        <w:rPr>
          <w:rFonts w:cs="Arial"/>
          <w:color w:val="000000" w:themeColor="text1"/>
          <w:sz w:val="24"/>
          <w:szCs w:val="24"/>
        </w:rPr>
        <w:t>за</w:t>
      </w:r>
      <w:proofErr w:type="gramEnd"/>
      <w:r w:rsidRPr="00C500E3">
        <w:rPr>
          <w:rFonts w:cs="Arial"/>
          <w:color w:val="000000" w:themeColor="text1"/>
          <w:sz w:val="24"/>
          <w:szCs w:val="24"/>
        </w:rPr>
        <w:t xml:space="preserve"> стране понуђаче: DAP (магацин Наручиоца) огранак ТЕНТ/локација ТЕНТ А, Богољуба Урошевића Црног 44, 11500 Обреновац </w:t>
      </w:r>
      <w:r w:rsidR="00AA29A7">
        <w:rPr>
          <w:rFonts w:cs="Arial"/>
          <w:color w:val="000000" w:themeColor="text1"/>
          <w:sz w:val="24"/>
          <w:szCs w:val="24"/>
        </w:rPr>
        <w:t>(</w:t>
      </w:r>
      <w:r w:rsidRPr="00C500E3">
        <w:rPr>
          <w:rFonts w:cs="Arial"/>
          <w:color w:val="000000" w:themeColor="text1"/>
          <w:sz w:val="24"/>
          <w:szCs w:val="24"/>
        </w:rPr>
        <w:t>Incoterms 2010</w:t>
      </w:r>
      <w:r w:rsidR="00AA29A7">
        <w:rPr>
          <w:rFonts w:cs="Arial"/>
          <w:color w:val="000000" w:themeColor="text1"/>
          <w:sz w:val="24"/>
          <w:szCs w:val="24"/>
        </w:rPr>
        <w:t>)</w:t>
      </w:r>
      <w:r w:rsidRPr="00C500E3">
        <w:rPr>
          <w:rFonts w:cs="Arial"/>
          <w:color w:val="000000" w:themeColor="text1"/>
          <w:sz w:val="24"/>
          <w:szCs w:val="24"/>
        </w:rPr>
        <w:t>.</w:t>
      </w:r>
    </w:p>
    <w:p w14:paraId="2C28B785" w14:textId="77777777" w:rsidR="00C500E3" w:rsidRPr="00C500E3" w:rsidRDefault="00C500E3" w:rsidP="00C500E3">
      <w:pPr>
        <w:pStyle w:val="KDParagraf"/>
        <w:spacing w:before="0"/>
        <w:rPr>
          <w:rFonts w:cs="Arial"/>
          <w:color w:val="000000" w:themeColor="text1"/>
          <w:sz w:val="24"/>
          <w:szCs w:val="24"/>
        </w:rPr>
      </w:pPr>
    </w:p>
    <w:p w14:paraId="566FBEC3" w14:textId="77777777" w:rsidR="003C2975" w:rsidRPr="003C2975" w:rsidRDefault="003C2975" w:rsidP="003C2975">
      <w:pPr>
        <w:tabs>
          <w:tab w:val="left" w:pos="567"/>
        </w:tabs>
        <w:rPr>
          <w:rFonts w:cs="Arial"/>
          <w:sz w:val="24"/>
          <w:szCs w:val="24"/>
          <w:lang w:val="sr-Cyrl-CS"/>
        </w:rPr>
      </w:pPr>
      <w:r w:rsidRPr="003C2975">
        <w:rPr>
          <w:rFonts w:cs="Arial"/>
          <w:sz w:val="24"/>
          <w:szCs w:val="24"/>
          <w:lang w:val="sr-Cyrl-RS"/>
        </w:rPr>
        <w:t xml:space="preserve">Домаћи </w:t>
      </w:r>
      <w:r w:rsidRPr="003C2975">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17F6263E" w14:textId="77777777" w:rsidR="003C2975" w:rsidRPr="003C2975" w:rsidRDefault="003C2975" w:rsidP="003C2975">
      <w:pPr>
        <w:tabs>
          <w:tab w:val="left" w:pos="567"/>
        </w:tabs>
        <w:spacing w:before="0"/>
        <w:rPr>
          <w:rFonts w:cs="Arial"/>
          <w:lang w:val="sr-Cyrl-RS"/>
        </w:rPr>
      </w:pPr>
    </w:p>
    <w:p w14:paraId="5925E579" w14:textId="77777777" w:rsidR="003C2975" w:rsidRPr="003C2975" w:rsidRDefault="003C2975" w:rsidP="003C2975">
      <w:pPr>
        <w:tabs>
          <w:tab w:val="left" w:pos="567"/>
        </w:tabs>
        <w:rPr>
          <w:rFonts w:cs="Arial"/>
          <w:sz w:val="24"/>
          <w:szCs w:val="24"/>
          <w:lang w:val="sr-Latn-RS"/>
        </w:rPr>
      </w:pPr>
      <w:r w:rsidRPr="003C2975">
        <w:rPr>
          <w:rFonts w:cs="Arial"/>
          <w:sz w:val="24"/>
          <w:szCs w:val="24"/>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DE141B4" w14:textId="77777777" w:rsidR="003C2975" w:rsidRPr="003C2975" w:rsidRDefault="003C2975" w:rsidP="003C2975">
      <w:pPr>
        <w:tabs>
          <w:tab w:val="left" w:pos="567"/>
        </w:tabs>
        <w:spacing w:before="0"/>
        <w:rPr>
          <w:rFonts w:cs="Arial"/>
          <w:sz w:val="24"/>
          <w:szCs w:val="24"/>
          <w:lang w:val="sr-Cyrl-RS"/>
        </w:rPr>
      </w:pPr>
    </w:p>
    <w:p w14:paraId="65A25BB3" w14:textId="77777777" w:rsidR="003C2975" w:rsidRPr="003C2975" w:rsidRDefault="003C2975" w:rsidP="003C2975">
      <w:pPr>
        <w:tabs>
          <w:tab w:val="left" w:pos="567"/>
        </w:tabs>
        <w:spacing w:before="0"/>
        <w:rPr>
          <w:rFonts w:cs="Arial"/>
          <w:sz w:val="24"/>
          <w:szCs w:val="24"/>
          <w:lang w:val="sr-Cyrl-RS"/>
        </w:rPr>
      </w:pPr>
      <w:r w:rsidRPr="003C2975">
        <w:rPr>
          <w:rFonts w:cs="Arial"/>
          <w:sz w:val="24"/>
          <w:szCs w:val="24"/>
          <w:lang w:val="sr-Cyrl-RS"/>
        </w:rPr>
        <w:t>Ако је у понуди домаћег понуђача цена исказана у Е</w:t>
      </w:r>
      <w:r w:rsidRPr="003C2975">
        <w:rPr>
          <w:rFonts w:cs="Arial"/>
          <w:sz w:val="24"/>
          <w:szCs w:val="24"/>
          <w:lang w:val="sr-Latn-RS"/>
        </w:rPr>
        <w:t>UR</w:t>
      </w:r>
      <w:r w:rsidRPr="003C2975">
        <w:rPr>
          <w:rFonts w:cs="Arial"/>
          <w:sz w:val="24"/>
          <w:szCs w:val="24"/>
          <w:lang w:val="sr-Cyrl-RS"/>
        </w:rPr>
        <w:t>, уговор се закључује у динарима према средњем курсу Народне банке Србије на дан када је започето отварање понуда и плаћање је у динарима на текући рачун домаћег Понуђача.</w:t>
      </w:r>
    </w:p>
    <w:p w14:paraId="20A4BC8B" w14:textId="77777777" w:rsidR="003C2975" w:rsidRPr="003C2975" w:rsidRDefault="003C2975" w:rsidP="003C2975">
      <w:pPr>
        <w:tabs>
          <w:tab w:val="left" w:pos="567"/>
        </w:tabs>
        <w:spacing w:before="0"/>
        <w:rPr>
          <w:rFonts w:cs="Arial"/>
          <w:sz w:val="24"/>
          <w:szCs w:val="24"/>
          <w:lang w:val="sr-Cyrl-RS"/>
        </w:rPr>
      </w:pPr>
    </w:p>
    <w:p w14:paraId="6AE1E427" w14:textId="77777777" w:rsidR="003C2975" w:rsidRPr="003C2975" w:rsidRDefault="003C2975" w:rsidP="003C2975">
      <w:pPr>
        <w:tabs>
          <w:tab w:val="left" w:pos="567"/>
        </w:tabs>
        <w:rPr>
          <w:rFonts w:cs="Arial"/>
          <w:sz w:val="24"/>
          <w:szCs w:val="24"/>
          <w:lang w:val="sr-Cyrl-RS"/>
        </w:rPr>
      </w:pPr>
      <w:r w:rsidRPr="003C2975">
        <w:rPr>
          <w:rFonts w:cs="Arial"/>
          <w:sz w:val="24"/>
          <w:szCs w:val="24"/>
          <w:lang w:val="sr-Cyrl-RS"/>
        </w:rPr>
        <w:t>Уколико је понуду поднео страни понуђач, уговор се закључије у Е</w:t>
      </w:r>
      <w:r w:rsidRPr="003C2975">
        <w:rPr>
          <w:rFonts w:cs="Arial"/>
          <w:sz w:val="24"/>
          <w:szCs w:val="24"/>
          <w:lang w:val="sr-Latn-RS"/>
        </w:rPr>
        <w:t>UR</w:t>
      </w:r>
      <w:r w:rsidRPr="003C2975">
        <w:rPr>
          <w:rFonts w:cs="Arial"/>
          <w:sz w:val="24"/>
          <w:szCs w:val="24"/>
          <w:lang w:val="sr-Cyrl-RS"/>
        </w:rPr>
        <w:t xml:space="preserve"> и плаћање је у девизном знаку</w:t>
      </w:r>
      <w:r w:rsidRPr="003C2975">
        <w:rPr>
          <w:rFonts w:cs="Arial"/>
          <w:sz w:val="24"/>
          <w:szCs w:val="24"/>
        </w:rPr>
        <w:t xml:space="preserve"> </w:t>
      </w:r>
      <w:r w:rsidRPr="003C2975">
        <w:rPr>
          <w:rFonts w:cs="Arial"/>
          <w:sz w:val="24"/>
          <w:szCs w:val="24"/>
          <w:lang w:val="sr-Cyrl-RS"/>
        </w:rPr>
        <w:t>ЕУР на девизни рачун према инструкцијама датим у рачуну.</w:t>
      </w:r>
    </w:p>
    <w:p w14:paraId="09D328EA" w14:textId="77777777" w:rsidR="003C2975" w:rsidRPr="003C2975" w:rsidRDefault="003C2975" w:rsidP="003C2975">
      <w:pPr>
        <w:tabs>
          <w:tab w:val="left" w:pos="567"/>
        </w:tabs>
        <w:spacing w:before="0"/>
        <w:rPr>
          <w:rFonts w:cs="Arial"/>
          <w:sz w:val="24"/>
          <w:szCs w:val="24"/>
        </w:rPr>
      </w:pPr>
    </w:p>
    <w:p w14:paraId="04D55315" w14:textId="77777777" w:rsidR="003C2975" w:rsidRPr="003C2975" w:rsidRDefault="003C2975" w:rsidP="003C2975">
      <w:pPr>
        <w:tabs>
          <w:tab w:val="left" w:pos="567"/>
        </w:tabs>
        <w:spacing w:before="0"/>
        <w:rPr>
          <w:rFonts w:cs="Arial"/>
          <w:color w:val="F79646" w:themeColor="accent6"/>
          <w:sz w:val="24"/>
          <w:szCs w:val="24"/>
          <w:lang w:val="sr-Cyrl-RS"/>
        </w:rPr>
      </w:pPr>
      <w:r w:rsidRPr="003C2975">
        <w:rPr>
          <w:rFonts w:cs="Arial"/>
          <w:sz w:val="24"/>
          <w:szCs w:val="24"/>
        </w:rPr>
        <w:t xml:space="preserve">Понуђена цена укључује све трошкове </w:t>
      </w:r>
      <w:r w:rsidRPr="003C2975">
        <w:rPr>
          <w:rFonts w:cs="Arial"/>
          <w:sz w:val="24"/>
          <w:szCs w:val="24"/>
          <w:lang w:val="sr-Cyrl-RS"/>
        </w:rPr>
        <w:t>везане за испоруку предметних добара.</w:t>
      </w:r>
    </w:p>
    <w:p w14:paraId="06E0F758" w14:textId="77777777" w:rsidR="003C2975" w:rsidRPr="003C2975" w:rsidRDefault="003C2975" w:rsidP="003C2975">
      <w:pPr>
        <w:tabs>
          <w:tab w:val="left" w:pos="567"/>
        </w:tabs>
        <w:spacing w:before="0"/>
        <w:rPr>
          <w:rFonts w:cs="Arial"/>
          <w:sz w:val="24"/>
          <w:szCs w:val="24"/>
        </w:rPr>
      </w:pPr>
    </w:p>
    <w:p w14:paraId="7F7D8C9C" w14:textId="77777777" w:rsidR="003C2975" w:rsidRPr="003C2975" w:rsidRDefault="003C2975" w:rsidP="003C2975">
      <w:pPr>
        <w:tabs>
          <w:tab w:val="left" w:pos="567"/>
        </w:tabs>
        <w:spacing w:before="0"/>
        <w:rPr>
          <w:rFonts w:cs="Arial"/>
          <w:sz w:val="24"/>
          <w:szCs w:val="24"/>
        </w:rPr>
      </w:pPr>
      <w:r w:rsidRPr="003C2975">
        <w:rPr>
          <w:rFonts w:cs="Arial"/>
          <w:sz w:val="24"/>
          <w:szCs w:val="24"/>
        </w:rPr>
        <w:t xml:space="preserve">Ако је у понуди исказана неуобичајено ниска цена, </w:t>
      </w:r>
      <w:r w:rsidRPr="003C2975">
        <w:rPr>
          <w:rFonts w:cs="Arial"/>
          <w:sz w:val="24"/>
          <w:szCs w:val="24"/>
          <w:lang w:val="sr-Cyrl-RS"/>
        </w:rPr>
        <w:t>н</w:t>
      </w:r>
      <w:r w:rsidRPr="003C2975">
        <w:rPr>
          <w:rFonts w:cs="Arial"/>
          <w:sz w:val="24"/>
          <w:szCs w:val="24"/>
        </w:rPr>
        <w:t>аручилац ће поступити у складу са чланом 92. З</w:t>
      </w:r>
      <w:r w:rsidRPr="003C2975">
        <w:rPr>
          <w:rFonts w:cs="Arial"/>
          <w:sz w:val="24"/>
          <w:szCs w:val="24"/>
          <w:lang w:val="sr-Cyrl-RS"/>
        </w:rPr>
        <w:t>акона</w:t>
      </w:r>
      <w:r w:rsidRPr="003C2975">
        <w:rPr>
          <w:rFonts w:cs="Arial"/>
          <w:sz w:val="24"/>
          <w:szCs w:val="24"/>
        </w:rPr>
        <w:t>.</w:t>
      </w:r>
    </w:p>
    <w:p w14:paraId="0E882BDE" w14:textId="77777777" w:rsidR="003C2975" w:rsidRPr="003C2975" w:rsidRDefault="003C2975" w:rsidP="003C2975">
      <w:pPr>
        <w:tabs>
          <w:tab w:val="left" w:pos="567"/>
        </w:tabs>
        <w:spacing w:before="0"/>
        <w:rPr>
          <w:rFonts w:cs="Arial"/>
          <w:color w:val="00B0F0"/>
          <w:sz w:val="24"/>
          <w:szCs w:val="24"/>
        </w:rPr>
      </w:pPr>
    </w:p>
    <w:p w14:paraId="1907AC68" w14:textId="77777777" w:rsidR="003C2975" w:rsidRPr="003C2975" w:rsidRDefault="003C2975" w:rsidP="003C2975">
      <w:pPr>
        <w:tabs>
          <w:tab w:val="left" w:pos="567"/>
        </w:tabs>
        <w:spacing w:before="0"/>
        <w:rPr>
          <w:rFonts w:eastAsia="Calibri" w:cs="Arial"/>
          <w:i/>
          <w:color w:val="00B0F0"/>
          <w:sz w:val="24"/>
          <w:szCs w:val="24"/>
          <w:lang w:val="sr-Cyrl-RS"/>
        </w:rPr>
      </w:pPr>
      <w:r w:rsidRPr="003C2975">
        <w:rPr>
          <w:rFonts w:eastAsia="Calibri" w:cs="Arial"/>
          <w:sz w:val="24"/>
          <w:szCs w:val="24"/>
        </w:rPr>
        <w:t>Цена је фиксна за цео уговорени период.</w:t>
      </w:r>
    </w:p>
    <w:p w14:paraId="4F2DB0B4" w14:textId="77777777" w:rsidR="00C500E3" w:rsidRDefault="00C500E3" w:rsidP="007C47AB">
      <w:pPr>
        <w:pStyle w:val="KDParagraf"/>
        <w:spacing w:before="0"/>
        <w:rPr>
          <w:rFonts w:cs="Arial"/>
          <w:sz w:val="24"/>
          <w:szCs w:val="24"/>
        </w:rPr>
      </w:pPr>
    </w:p>
    <w:p w14:paraId="26E0D5D0" w14:textId="77777777" w:rsidR="006C6FDF" w:rsidRPr="0005487B" w:rsidRDefault="006C6FDF" w:rsidP="007C68CD">
      <w:pPr>
        <w:pStyle w:val="Heading10"/>
        <w:numPr>
          <w:ilvl w:val="1"/>
          <w:numId w:val="19"/>
        </w:numPr>
        <w:spacing w:before="0"/>
        <w:rPr>
          <w:rFonts w:cs="Arial"/>
          <w:sz w:val="24"/>
          <w:szCs w:val="24"/>
          <w:lang w:val="en-US"/>
        </w:rPr>
      </w:pPr>
      <w:r w:rsidRPr="0058001A">
        <w:rPr>
          <w:rFonts w:cs="Arial"/>
          <w:sz w:val="24"/>
          <w:szCs w:val="24"/>
          <w:lang w:val="en-US"/>
        </w:rPr>
        <w:t xml:space="preserve"> </w:t>
      </w:r>
      <w:r w:rsidRPr="0005487B">
        <w:rPr>
          <w:rFonts w:cs="Arial"/>
          <w:sz w:val="24"/>
          <w:szCs w:val="24"/>
          <w:lang w:val="en-US"/>
        </w:rPr>
        <w:t>Рок испоруке добара</w:t>
      </w:r>
    </w:p>
    <w:p w14:paraId="1A776009" w14:textId="77777777" w:rsidR="00535098" w:rsidRDefault="00535098" w:rsidP="0058001A">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rPr>
      </w:pPr>
    </w:p>
    <w:p w14:paraId="70ABFA14" w14:textId="77777777" w:rsidR="00C500E3" w:rsidRPr="00C500E3"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Испорука добара ће се вршити сукцесивно током периода трајања Уговора.</w:t>
      </w:r>
    </w:p>
    <w:p w14:paraId="10A5D60B" w14:textId="39D29B8D" w:rsidR="009B3371"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 xml:space="preserve">Изабрани понуђач је обавезан да добра и атестно–техничку документацију произведених делова и опреме, оверену од стране именованог тела за оцењивање усаглашености, ипоручи у року од највише 180 </w:t>
      </w:r>
      <w:r w:rsidR="002158CD">
        <w:rPr>
          <w:rFonts w:cs="Arial"/>
          <w:color w:val="000000" w:themeColor="text1"/>
          <w:sz w:val="24"/>
          <w:szCs w:val="24"/>
        </w:rPr>
        <w:t xml:space="preserve">(словима: стоосамдесет) </w:t>
      </w:r>
      <w:r w:rsidRPr="00C500E3">
        <w:rPr>
          <w:rFonts w:cs="Arial"/>
          <w:color w:val="000000" w:themeColor="text1"/>
          <w:sz w:val="24"/>
          <w:szCs w:val="24"/>
        </w:rPr>
        <w:t xml:space="preserve">дана од дана </w:t>
      </w:r>
      <w:r>
        <w:rPr>
          <w:rFonts w:cs="Arial"/>
          <w:color w:val="000000" w:themeColor="text1"/>
          <w:sz w:val="24"/>
          <w:szCs w:val="24"/>
          <w:lang w:val="sr-Cyrl-RS"/>
        </w:rPr>
        <w:t>ступања</w:t>
      </w:r>
      <w:r w:rsidRPr="00C500E3">
        <w:rPr>
          <w:rFonts w:cs="Arial"/>
          <w:color w:val="000000" w:themeColor="text1"/>
          <w:sz w:val="24"/>
          <w:szCs w:val="24"/>
        </w:rPr>
        <w:t xml:space="preserve"> уговора</w:t>
      </w:r>
      <w:r>
        <w:rPr>
          <w:rFonts w:cs="Arial"/>
          <w:color w:val="000000" w:themeColor="text1"/>
          <w:sz w:val="24"/>
          <w:szCs w:val="24"/>
          <w:lang w:val="sr-Cyrl-RS"/>
        </w:rPr>
        <w:t xml:space="preserve"> на снагу</w:t>
      </w:r>
      <w:r w:rsidRPr="00C500E3">
        <w:rPr>
          <w:rFonts w:cs="Arial"/>
          <w:color w:val="000000" w:themeColor="text1"/>
          <w:sz w:val="24"/>
          <w:szCs w:val="24"/>
        </w:rPr>
        <w:t>, а рок за предају техничке документације за производњу делова и опреме, одобрене од стране вршиоца стручне контроле и оверене од стране</w:t>
      </w:r>
      <w:r w:rsidR="00611B3A" w:rsidRPr="00611B3A">
        <w:rPr>
          <w:rFonts w:cs="Arial"/>
          <w:sz w:val="24"/>
          <w:szCs w:val="24"/>
        </w:rPr>
        <w:t xml:space="preserve"> </w:t>
      </w:r>
      <w:r w:rsidR="00611B3A" w:rsidRPr="00C500E3">
        <w:rPr>
          <w:rFonts w:cs="Arial"/>
          <w:sz w:val="24"/>
          <w:szCs w:val="24"/>
        </w:rPr>
        <w:t xml:space="preserve">именованог тела за оцењивање усаглашености је </w:t>
      </w:r>
      <w:r w:rsidR="00611B3A" w:rsidRPr="00C500E3">
        <w:rPr>
          <w:rFonts w:cs="Arial"/>
          <w:sz w:val="24"/>
          <w:szCs w:val="24"/>
          <w:lang w:val="sr-Cyrl-RS"/>
        </w:rPr>
        <w:t xml:space="preserve">највише </w:t>
      </w:r>
      <w:r w:rsidR="00611B3A" w:rsidRPr="00C500E3">
        <w:rPr>
          <w:rFonts w:cs="Arial"/>
          <w:sz w:val="24"/>
          <w:szCs w:val="24"/>
        </w:rPr>
        <w:t>60 дана од дана</w:t>
      </w:r>
      <w:r w:rsidRPr="00C500E3">
        <w:rPr>
          <w:rFonts w:cs="Arial"/>
          <w:color w:val="000000" w:themeColor="text1"/>
          <w:sz w:val="24"/>
          <w:szCs w:val="24"/>
        </w:rPr>
        <w:t xml:space="preserve"> </w:t>
      </w:r>
      <w:r>
        <w:rPr>
          <w:rFonts w:cs="Arial"/>
          <w:color w:val="000000" w:themeColor="text1"/>
          <w:sz w:val="24"/>
          <w:szCs w:val="24"/>
          <w:lang w:val="sr-Cyrl-RS"/>
        </w:rPr>
        <w:t>ступања</w:t>
      </w:r>
      <w:r w:rsidRPr="00C500E3">
        <w:rPr>
          <w:rFonts w:cs="Arial"/>
          <w:color w:val="000000" w:themeColor="text1"/>
          <w:sz w:val="24"/>
          <w:szCs w:val="24"/>
        </w:rPr>
        <w:t xml:space="preserve"> уговора</w:t>
      </w:r>
      <w:r>
        <w:rPr>
          <w:rFonts w:cs="Arial"/>
          <w:color w:val="000000" w:themeColor="text1"/>
          <w:sz w:val="24"/>
          <w:szCs w:val="24"/>
          <w:lang w:val="sr-Cyrl-RS"/>
        </w:rPr>
        <w:t xml:space="preserve"> на снагу</w:t>
      </w:r>
      <w:r w:rsidRPr="00C500E3">
        <w:rPr>
          <w:rFonts w:cs="Arial"/>
          <w:color w:val="000000" w:themeColor="text1"/>
          <w:sz w:val="24"/>
          <w:szCs w:val="24"/>
        </w:rPr>
        <w:t>.</w:t>
      </w:r>
    </w:p>
    <w:p w14:paraId="3B2A02DD" w14:textId="6DBF3003" w:rsidR="00AB4121" w:rsidRPr="00C16684" w:rsidRDefault="00AB4121" w:rsidP="00AB4121">
      <w:pPr>
        <w:rPr>
          <w:rFonts w:cs="Arial"/>
          <w:szCs w:val="24"/>
          <w:lang w:val="sr-Latn-CS" w:bidi="en-US"/>
        </w:rPr>
      </w:pPr>
      <w:r w:rsidRPr="00C16684">
        <w:rPr>
          <w:rFonts w:cs="Arial"/>
          <w:sz w:val="24"/>
          <w:szCs w:val="24"/>
          <w:lang w:val="sr-Cyrl-RS"/>
        </w:rPr>
        <w:t>Динамика</w:t>
      </w:r>
      <w:r w:rsidR="00B10EE5">
        <w:rPr>
          <w:rFonts w:cs="Arial"/>
          <w:sz w:val="24"/>
          <w:szCs w:val="24"/>
          <w:lang w:val="sr-Cyrl-RS"/>
        </w:rPr>
        <w:t xml:space="preserve"> </w:t>
      </w:r>
      <w:r w:rsidR="00B10EE5" w:rsidRPr="00C16684">
        <w:rPr>
          <w:rFonts w:cs="Arial"/>
          <w:sz w:val="24"/>
          <w:szCs w:val="24"/>
          <w:lang w:val="sr-Cyrl-RS"/>
        </w:rPr>
        <w:t xml:space="preserve"> активности</w:t>
      </w:r>
      <w:r w:rsidR="00E86C97">
        <w:rPr>
          <w:rFonts w:cs="Arial"/>
          <w:sz w:val="24"/>
          <w:szCs w:val="24"/>
          <w:lang w:val="sr-Cyrl-RS"/>
        </w:rPr>
        <w:t xml:space="preserve"> израде и испоруке добара</w:t>
      </w:r>
      <w:r w:rsidR="00B10EE5" w:rsidRPr="00C16684">
        <w:rPr>
          <w:rFonts w:cs="Arial"/>
          <w:sz w:val="24"/>
          <w:szCs w:val="24"/>
          <w:lang w:val="sr-Cyrl-RS"/>
        </w:rPr>
        <w:t xml:space="preserve"> </w:t>
      </w:r>
      <w:r w:rsidRPr="00C16684">
        <w:rPr>
          <w:rFonts w:cs="Arial"/>
          <w:sz w:val="24"/>
          <w:szCs w:val="24"/>
          <w:lang w:val="sr-Cyrl-RS"/>
        </w:rPr>
        <w:t>утврђен</w:t>
      </w:r>
      <w:r w:rsidR="00B10EE5">
        <w:rPr>
          <w:rFonts w:cs="Arial"/>
          <w:sz w:val="24"/>
          <w:szCs w:val="24"/>
          <w:lang w:val="sr-Cyrl-RS"/>
        </w:rPr>
        <w:t>а је</w:t>
      </w:r>
      <w:r w:rsidRPr="00C16684">
        <w:rPr>
          <w:rFonts w:cs="Arial"/>
          <w:sz w:val="24"/>
          <w:szCs w:val="24"/>
          <w:lang w:val="sr-Cyrl-RS"/>
        </w:rPr>
        <w:t xml:space="preserve"> Термин планом</w:t>
      </w:r>
      <w:r w:rsidR="00E86C97">
        <w:rPr>
          <w:rFonts w:cs="Arial"/>
          <w:sz w:val="24"/>
          <w:szCs w:val="24"/>
          <w:lang w:val="sr-Cyrl-RS"/>
        </w:rPr>
        <w:t xml:space="preserve"> испоруке и израде </w:t>
      </w:r>
    </w:p>
    <w:p w14:paraId="55BCA589" w14:textId="2715E19A" w:rsidR="00AB4121" w:rsidRPr="00C963BB" w:rsidRDefault="00AB4121" w:rsidP="00AB4121">
      <w:pPr>
        <w:rPr>
          <w:rFonts w:cs="Arial"/>
          <w:sz w:val="24"/>
          <w:szCs w:val="24"/>
          <w:lang w:val="sr-Latn-CS" w:bidi="en-US"/>
        </w:rPr>
      </w:pPr>
      <w:r w:rsidRPr="00C16684">
        <w:rPr>
          <w:rFonts w:cs="Arial"/>
          <w:sz w:val="24"/>
          <w:szCs w:val="24"/>
          <w:lang w:val="sr-Latn-CS" w:bidi="en-US"/>
        </w:rPr>
        <w:t xml:space="preserve">У оквиру посебног прилога потребно је да понуђач </w:t>
      </w:r>
      <w:r w:rsidR="00B10EE5">
        <w:rPr>
          <w:rFonts w:cs="Arial"/>
          <w:sz w:val="24"/>
          <w:szCs w:val="24"/>
          <w:lang w:val="sr-Latn-CS" w:bidi="en-US"/>
        </w:rPr>
        <w:t xml:space="preserve">дефинише </w:t>
      </w:r>
      <w:r w:rsidRPr="00C16684">
        <w:rPr>
          <w:rFonts w:cs="Arial"/>
          <w:sz w:val="24"/>
          <w:szCs w:val="24"/>
          <w:lang w:val="sr-Latn-CS" w:bidi="en-US"/>
        </w:rPr>
        <w:t xml:space="preserve">Термин план </w:t>
      </w:r>
      <w:r w:rsidR="00E86C97">
        <w:rPr>
          <w:rFonts w:cs="Arial"/>
          <w:sz w:val="24"/>
          <w:szCs w:val="24"/>
          <w:lang w:val="sr-Cyrl-RS" w:bidi="en-US"/>
        </w:rPr>
        <w:t xml:space="preserve">испоруке и израде, на начин како је тражено у тачки </w:t>
      </w:r>
      <w:r w:rsidRPr="00C16684">
        <w:rPr>
          <w:rFonts w:cs="Arial"/>
          <w:sz w:val="24"/>
          <w:szCs w:val="24"/>
          <w:lang w:val="sr-Latn-CS" w:bidi="en-US"/>
        </w:rPr>
        <w:t xml:space="preserve"> </w:t>
      </w:r>
      <w:hyperlink w:anchor="_Образац_12." w:history="1">
        <w:r w:rsidRPr="00B10EE5">
          <w:rPr>
            <w:rStyle w:val="Hyperlink"/>
            <w:rFonts w:cs="Arial"/>
            <w:color w:val="auto"/>
            <w:sz w:val="24"/>
            <w:szCs w:val="24"/>
            <w:u w:val="none"/>
            <w:lang w:val="sr-Cyrl-RS"/>
          </w:rPr>
          <w:t xml:space="preserve"> </w:t>
        </w:r>
        <w:r w:rsidR="00E86C97">
          <w:rPr>
            <w:rStyle w:val="Hyperlink"/>
            <w:rFonts w:cs="Arial"/>
            <w:color w:val="auto"/>
            <w:sz w:val="24"/>
            <w:szCs w:val="24"/>
            <w:u w:val="none"/>
            <w:lang w:val="sr-Cyrl-RS"/>
          </w:rPr>
          <w:t>3.3.</w:t>
        </w:r>
        <w:r w:rsidRPr="00B10EE5">
          <w:rPr>
            <w:rStyle w:val="Hyperlink"/>
            <w:rFonts w:cs="Arial"/>
            <w:color w:val="auto"/>
            <w:sz w:val="24"/>
            <w:szCs w:val="24"/>
            <w:u w:val="none"/>
            <w:lang w:val="sr-Cyrl-RS"/>
          </w:rPr>
          <w:t>1</w:t>
        </w:r>
        <w:r w:rsidRPr="00B10EE5">
          <w:rPr>
            <w:rStyle w:val="Hyperlink"/>
            <w:rFonts w:cs="Arial"/>
            <w:color w:val="auto"/>
            <w:sz w:val="24"/>
            <w:szCs w:val="24"/>
            <w:u w:val="none"/>
          </w:rPr>
          <w:t>.</w:t>
        </w:r>
      </w:hyperlink>
      <w:r w:rsidRPr="00C16684">
        <w:rPr>
          <w:rFonts w:cs="Arial"/>
          <w:sz w:val="24"/>
          <w:szCs w:val="24"/>
          <w:lang w:val="sr-Latn-CS" w:bidi="en-US"/>
        </w:rPr>
        <w:t xml:space="preserve"> </w:t>
      </w:r>
      <w:r w:rsidR="00E86C97">
        <w:rPr>
          <w:rFonts w:cs="Arial"/>
          <w:sz w:val="24"/>
          <w:szCs w:val="24"/>
          <w:lang w:val="sr-Latn-CS" w:bidi="en-US"/>
        </w:rPr>
        <w:t>Конкурсне документације.</w:t>
      </w:r>
    </w:p>
    <w:p w14:paraId="0E983DFD" w14:textId="77777777" w:rsidR="00611B3A" w:rsidRDefault="00611B3A" w:rsidP="00C500E3">
      <w:pPr>
        <w:pStyle w:val="KDParagraf"/>
        <w:spacing w:before="0"/>
        <w:rPr>
          <w:rFonts w:cs="Arial"/>
          <w:color w:val="000000" w:themeColor="text1"/>
          <w:sz w:val="24"/>
          <w:szCs w:val="24"/>
        </w:rPr>
      </w:pPr>
    </w:p>
    <w:p w14:paraId="3AFAD76C" w14:textId="77777777" w:rsidR="006C6FDF" w:rsidRDefault="006C6FDF" w:rsidP="007C68CD">
      <w:pPr>
        <w:pStyle w:val="Heading10"/>
        <w:numPr>
          <w:ilvl w:val="1"/>
          <w:numId w:val="19"/>
        </w:numPr>
        <w:spacing w:before="0"/>
        <w:rPr>
          <w:rFonts w:cs="Arial"/>
          <w:sz w:val="24"/>
          <w:szCs w:val="24"/>
          <w:lang w:val="en-US"/>
        </w:rPr>
      </w:pPr>
      <w:r w:rsidRPr="0058001A">
        <w:rPr>
          <w:rFonts w:cs="Arial"/>
          <w:sz w:val="24"/>
          <w:szCs w:val="24"/>
          <w:lang w:val="en-US"/>
        </w:rPr>
        <w:t>Гарантни рок</w:t>
      </w:r>
    </w:p>
    <w:p w14:paraId="44272F50" w14:textId="783C1ED3" w:rsidR="00C500E3" w:rsidRPr="00C500E3"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Гарантни рок за предмет набавке је минимум 24</w:t>
      </w:r>
      <w:r w:rsidR="002158CD">
        <w:rPr>
          <w:rFonts w:cs="Arial"/>
          <w:color w:val="000000" w:themeColor="text1"/>
          <w:sz w:val="24"/>
          <w:szCs w:val="24"/>
          <w:lang w:val="sr-Cyrl-RS"/>
        </w:rPr>
        <w:t xml:space="preserve"> (словима: двадесетчетири)</w:t>
      </w:r>
      <w:r w:rsidRPr="00C500E3">
        <w:rPr>
          <w:rFonts w:cs="Arial"/>
          <w:color w:val="000000" w:themeColor="text1"/>
          <w:sz w:val="24"/>
          <w:szCs w:val="24"/>
        </w:rPr>
        <w:t xml:space="preserve"> месеца од дана када је извршен квантитативни и квалитативни </w:t>
      </w:r>
      <w:proofErr w:type="gramStart"/>
      <w:r w:rsidRPr="00C500E3">
        <w:rPr>
          <w:rFonts w:cs="Arial"/>
          <w:color w:val="000000" w:themeColor="text1"/>
          <w:sz w:val="24"/>
          <w:szCs w:val="24"/>
        </w:rPr>
        <w:t>пријем  добара</w:t>
      </w:r>
      <w:proofErr w:type="gramEnd"/>
      <w:r w:rsidRPr="00C500E3">
        <w:rPr>
          <w:rFonts w:cs="Arial"/>
          <w:color w:val="000000" w:themeColor="text1"/>
          <w:sz w:val="24"/>
          <w:szCs w:val="24"/>
        </w:rPr>
        <w:t>.</w:t>
      </w:r>
    </w:p>
    <w:p w14:paraId="2E4EEB2D" w14:textId="77777777" w:rsidR="00E344B9" w:rsidRDefault="00C500E3" w:rsidP="00C500E3">
      <w:pPr>
        <w:pStyle w:val="KDParagraf"/>
        <w:spacing w:before="0"/>
        <w:rPr>
          <w:rFonts w:cs="Arial"/>
          <w:color w:val="000000" w:themeColor="text1"/>
          <w:sz w:val="24"/>
          <w:szCs w:val="24"/>
        </w:rPr>
      </w:pPr>
      <w:r w:rsidRPr="00C500E3">
        <w:rPr>
          <w:rFonts w:cs="Arial"/>
          <w:color w:val="000000" w:themeColor="text1"/>
          <w:sz w:val="24"/>
          <w:szCs w:val="24"/>
        </w:rPr>
        <w:t>Изабрани Понуђач је дужан да о свом трошку отклони све евентуалне недостатке у току трајања гарантног рока.</w:t>
      </w:r>
    </w:p>
    <w:p w14:paraId="24A0F265" w14:textId="77777777" w:rsidR="00C500E3" w:rsidRPr="00C500E3" w:rsidRDefault="00C500E3" w:rsidP="00C500E3">
      <w:pPr>
        <w:pStyle w:val="KDParagraf"/>
        <w:spacing w:before="0"/>
        <w:rPr>
          <w:rFonts w:cs="Arial"/>
          <w:color w:val="000000" w:themeColor="text1"/>
          <w:sz w:val="24"/>
          <w:szCs w:val="24"/>
        </w:rPr>
      </w:pPr>
    </w:p>
    <w:p w14:paraId="4D7FC663" w14:textId="77777777" w:rsidR="008D2B23" w:rsidRDefault="008D2B23" w:rsidP="007C68CD">
      <w:pPr>
        <w:pStyle w:val="KDPodnaslov2"/>
        <w:numPr>
          <w:ilvl w:val="1"/>
          <w:numId w:val="19"/>
        </w:numPr>
        <w:spacing w:before="0"/>
        <w:jc w:val="both"/>
        <w:rPr>
          <w:rFonts w:cs="Arial"/>
          <w:sz w:val="24"/>
          <w:szCs w:val="24"/>
        </w:rPr>
      </w:pPr>
      <w:r w:rsidRPr="0058001A">
        <w:rPr>
          <w:rFonts w:cs="Arial"/>
          <w:sz w:val="24"/>
          <w:szCs w:val="24"/>
        </w:rPr>
        <w:t>Начин и услови плаћања</w:t>
      </w:r>
      <w:bookmarkEnd w:id="221"/>
      <w:bookmarkEnd w:id="222"/>
    </w:p>
    <w:p w14:paraId="39EA988F" w14:textId="5D126BEC" w:rsidR="00C500E3" w:rsidRPr="00C500E3" w:rsidRDefault="00C500E3" w:rsidP="00C500E3">
      <w:pPr>
        <w:pStyle w:val="KDParagraf"/>
        <w:spacing w:before="0"/>
        <w:ind w:right="-327"/>
        <w:rPr>
          <w:rFonts w:eastAsia="Calibri" w:cs="Arial"/>
          <w:sz w:val="24"/>
          <w:szCs w:val="24"/>
        </w:rPr>
      </w:pPr>
      <w:r w:rsidRPr="00C500E3">
        <w:rPr>
          <w:rFonts w:eastAsia="Calibri" w:cs="Arial"/>
          <w:sz w:val="24"/>
          <w:szCs w:val="24"/>
        </w:rPr>
        <w:t xml:space="preserve">Плаћање </w:t>
      </w:r>
      <w:r w:rsidR="002158CD">
        <w:rPr>
          <w:rFonts w:eastAsia="Calibri" w:cs="Arial"/>
          <w:sz w:val="24"/>
          <w:szCs w:val="24"/>
          <w:lang w:val="sr-Cyrl-RS"/>
        </w:rPr>
        <w:t xml:space="preserve">цене </w:t>
      </w:r>
      <w:r w:rsidRPr="00C500E3">
        <w:rPr>
          <w:rFonts w:eastAsia="Calibri" w:cs="Arial"/>
          <w:sz w:val="24"/>
          <w:szCs w:val="24"/>
        </w:rPr>
        <w:t>добара кој</w:t>
      </w:r>
      <w:r w:rsidR="002158CD">
        <w:rPr>
          <w:rFonts w:eastAsia="Calibri" w:cs="Arial"/>
          <w:sz w:val="24"/>
          <w:szCs w:val="24"/>
          <w:lang w:val="sr-Cyrl-RS"/>
        </w:rPr>
        <w:t>а</w:t>
      </w:r>
      <w:r w:rsidRPr="00C500E3">
        <w:rPr>
          <w:rFonts w:eastAsia="Calibri" w:cs="Arial"/>
          <w:sz w:val="24"/>
          <w:szCs w:val="24"/>
        </w:rPr>
        <w:t xml:space="preserve"> су предмет ове јавне набавке, Наручилац ће извршити на текући рачун понуђача на следећи начин:</w:t>
      </w:r>
    </w:p>
    <w:p w14:paraId="77EB828F" w14:textId="77777777" w:rsidR="00C500E3" w:rsidRPr="00C500E3" w:rsidRDefault="00C500E3" w:rsidP="00C500E3">
      <w:pPr>
        <w:pStyle w:val="KDParagraf"/>
        <w:spacing w:before="0"/>
        <w:ind w:right="-327"/>
        <w:rPr>
          <w:rFonts w:eastAsia="Calibri" w:cs="Arial"/>
          <w:sz w:val="24"/>
          <w:szCs w:val="24"/>
        </w:rPr>
      </w:pPr>
    </w:p>
    <w:p w14:paraId="20FC9546" w14:textId="04AF0707" w:rsidR="00C500E3" w:rsidRPr="00C500E3" w:rsidRDefault="00C500E3" w:rsidP="00C500E3">
      <w:pPr>
        <w:pStyle w:val="KDParagraf"/>
        <w:spacing w:before="0"/>
        <w:ind w:right="-327"/>
        <w:rPr>
          <w:rFonts w:eastAsia="Calibri" w:cs="Arial"/>
          <w:sz w:val="24"/>
          <w:szCs w:val="24"/>
        </w:rPr>
      </w:pPr>
      <w:r w:rsidRPr="00C500E3">
        <w:rPr>
          <w:rFonts w:eastAsia="Calibri" w:cs="Arial"/>
          <w:sz w:val="24"/>
          <w:szCs w:val="24"/>
        </w:rPr>
        <w:t>• авансно 20% од укупно уговорене цене, након обостраног потписивања Уговора, достављања банкарске гаранције за повраћај авансног плаћања, банкарске гаранције за добро извршење посла и обострано усаглашен</w:t>
      </w:r>
      <w:r w:rsidR="002158CD">
        <w:rPr>
          <w:rFonts w:eastAsia="Calibri" w:cs="Arial"/>
          <w:sz w:val="24"/>
          <w:szCs w:val="24"/>
          <w:lang w:val="sr-Cyrl-RS"/>
        </w:rPr>
        <w:t>ог</w:t>
      </w:r>
      <w:r w:rsidRPr="00C500E3">
        <w:rPr>
          <w:rFonts w:eastAsia="Calibri" w:cs="Arial"/>
          <w:sz w:val="24"/>
          <w:szCs w:val="24"/>
        </w:rPr>
        <w:t xml:space="preserve"> и потписан</w:t>
      </w:r>
      <w:r w:rsidR="002158CD">
        <w:rPr>
          <w:rFonts w:eastAsia="Calibri" w:cs="Arial"/>
          <w:sz w:val="24"/>
          <w:szCs w:val="24"/>
          <w:lang w:val="sr-Cyrl-RS"/>
        </w:rPr>
        <w:t>ог</w:t>
      </w:r>
      <w:r w:rsidRPr="00C500E3">
        <w:rPr>
          <w:rFonts w:eastAsia="Calibri" w:cs="Arial"/>
          <w:sz w:val="24"/>
          <w:szCs w:val="24"/>
        </w:rPr>
        <w:t xml:space="preserve"> термин план</w:t>
      </w:r>
      <w:r w:rsidR="002158CD">
        <w:rPr>
          <w:rFonts w:eastAsia="Calibri" w:cs="Arial"/>
          <w:sz w:val="24"/>
          <w:szCs w:val="24"/>
          <w:lang w:val="sr-Cyrl-RS"/>
        </w:rPr>
        <w:t>а</w:t>
      </w:r>
      <w:r w:rsidRPr="00C500E3">
        <w:rPr>
          <w:rFonts w:eastAsia="Calibri" w:cs="Arial"/>
          <w:sz w:val="24"/>
          <w:szCs w:val="24"/>
        </w:rPr>
        <w:t xml:space="preserve"> и план</w:t>
      </w:r>
      <w:r w:rsidR="002158CD">
        <w:rPr>
          <w:rFonts w:eastAsia="Calibri" w:cs="Arial"/>
          <w:sz w:val="24"/>
          <w:szCs w:val="24"/>
          <w:lang w:val="sr-Cyrl-RS"/>
        </w:rPr>
        <w:t>а</w:t>
      </w:r>
      <w:r w:rsidR="002158CD">
        <w:rPr>
          <w:rFonts w:eastAsia="Calibri" w:cs="Arial"/>
          <w:sz w:val="24"/>
          <w:szCs w:val="24"/>
        </w:rPr>
        <w:t xml:space="preserve"> контроле квалитета</w:t>
      </w:r>
      <w:r w:rsidRPr="00C500E3">
        <w:rPr>
          <w:rFonts w:eastAsia="Calibri" w:cs="Arial"/>
          <w:sz w:val="24"/>
          <w:szCs w:val="24"/>
        </w:rPr>
        <w:t xml:space="preserve">, у року до 10 </w:t>
      </w:r>
      <w:r w:rsidR="002158CD">
        <w:rPr>
          <w:rFonts w:eastAsia="Calibri" w:cs="Arial"/>
          <w:sz w:val="24"/>
          <w:szCs w:val="24"/>
          <w:lang w:val="sr-Cyrl-RS"/>
        </w:rPr>
        <w:t xml:space="preserve">(словима: десет) </w:t>
      </w:r>
      <w:r w:rsidRPr="00C500E3">
        <w:rPr>
          <w:rFonts w:eastAsia="Calibri" w:cs="Arial"/>
          <w:sz w:val="24"/>
          <w:szCs w:val="24"/>
        </w:rPr>
        <w:t xml:space="preserve">дана од дана пријема </w:t>
      </w:r>
      <w:r w:rsidR="009E56E6">
        <w:rPr>
          <w:rFonts w:eastAsia="Calibri" w:cs="Arial"/>
          <w:sz w:val="24"/>
          <w:szCs w:val="24"/>
          <w:lang w:val="sr-Cyrl-RS"/>
        </w:rPr>
        <w:t xml:space="preserve">исправног </w:t>
      </w:r>
      <w:r w:rsidRPr="00C500E3">
        <w:rPr>
          <w:rFonts w:eastAsia="Calibri" w:cs="Arial"/>
          <w:sz w:val="24"/>
          <w:szCs w:val="24"/>
        </w:rPr>
        <w:t>предрачуна.</w:t>
      </w:r>
    </w:p>
    <w:p w14:paraId="14F75282" w14:textId="77777777" w:rsidR="00C500E3" w:rsidRPr="00C500E3" w:rsidRDefault="00C500E3" w:rsidP="00C500E3">
      <w:pPr>
        <w:pStyle w:val="KDParagraf"/>
        <w:spacing w:before="0"/>
        <w:ind w:right="-327"/>
        <w:rPr>
          <w:rFonts w:eastAsia="Calibri" w:cs="Arial"/>
          <w:sz w:val="24"/>
          <w:szCs w:val="24"/>
        </w:rPr>
      </w:pPr>
    </w:p>
    <w:p w14:paraId="760812AE" w14:textId="75FD5E8F" w:rsidR="002029E3" w:rsidRPr="002029E3" w:rsidRDefault="009E56E6" w:rsidP="002029E3">
      <w:pPr>
        <w:pStyle w:val="KDParagraf"/>
        <w:ind w:right="-327"/>
        <w:rPr>
          <w:rFonts w:eastAsia="Calibri" w:cs="Arial"/>
          <w:sz w:val="24"/>
          <w:szCs w:val="24"/>
        </w:rPr>
      </w:pPr>
      <w:r>
        <w:rPr>
          <w:rFonts w:eastAsia="Calibri" w:cs="Arial"/>
          <w:sz w:val="24"/>
          <w:szCs w:val="24"/>
        </w:rPr>
        <w:t xml:space="preserve">• </w:t>
      </w:r>
      <w:r w:rsidR="00903144">
        <w:rPr>
          <w:rFonts w:eastAsia="Calibri" w:cs="Arial"/>
          <w:sz w:val="24"/>
          <w:szCs w:val="24"/>
          <w:lang w:val="sr-Cyrl-RS"/>
        </w:rPr>
        <w:t xml:space="preserve">80%, </w:t>
      </w:r>
      <w:r>
        <w:rPr>
          <w:rFonts w:eastAsia="Calibri" w:cs="Arial"/>
          <w:sz w:val="24"/>
          <w:szCs w:val="24"/>
        </w:rPr>
        <w:t xml:space="preserve">остатак укупно уговорене цене, </w:t>
      </w:r>
      <w:r>
        <w:rPr>
          <w:rFonts w:cs="Arial"/>
          <w:sz w:val="24"/>
          <w:szCs w:val="24"/>
          <w:lang w:val="sr-Cyrl-RS"/>
        </w:rPr>
        <w:t>Наручилац</w:t>
      </w:r>
      <w:r>
        <w:rPr>
          <w:rFonts w:cs="Arial"/>
          <w:sz w:val="24"/>
          <w:szCs w:val="24"/>
        </w:rPr>
        <w:t xml:space="preserve"> </w:t>
      </w:r>
      <w:r w:rsidRPr="002D7F26">
        <w:rPr>
          <w:rFonts w:cs="Arial"/>
          <w:sz w:val="24"/>
          <w:szCs w:val="24"/>
        </w:rPr>
        <w:t xml:space="preserve"> </w:t>
      </w:r>
      <w:r w:rsidR="002029E3">
        <w:rPr>
          <w:rFonts w:cs="Arial"/>
          <w:sz w:val="24"/>
          <w:szCs w:val="24"/>
          <w:lang w:val="sr-Cyrl-RS"/>
        </w:rPr>
        <w:t xml:space="preserve">ће </w:t>
      </w:r>
      <w:r w:rsidRPr="002D7F26">
        <w:rPr>
          <w:rFonts w:cs="Arial"/>
          <w:sz w:val="24"/>
          <w:szCs w:val="24"/>
        </w:rPr>
        <w:t>врши</w:t>
      </w:r>
      <w:r w:rsidR="002029E3">
        <w:rPr>
          <w:rFonts w:cs="Arial"/>
          <w:sz w:val="24"/>
          <w:szCs w:val="24"/>
          <w:lang w:val="sr-Cyrl-RS"/>
        </w:rPr>
        <w:t>ти</w:t>
      </w:r>
      <w:r w:rsidR="00AC3861">
        <w:rPr>
          <w:rFonts w:cs="Arial"/>
          <w:sz w:val="24"/>
          <w:szCs w:val="24"/>
          <w:lang w:val="sr-Cyrl-RS"/>
        </w:rPr>
        <w:t xml:space="preserve"> сукцесивно</w:t>
      </w:r>
      <w:r w:rsidRPr="002D7F26">
        <w:rPr>
          <w:rFonts w:cs="Arial"/>
          <w:sz w:val="24"/>
          <w:szCs w:val="24"/>
        </w:rPr>
        <w:t xml:space="preserve"> </w:t>
      </w:r>
      <w:r w:rsidRPr="002D7F26">
        <w:rPr>
          <w:rFonts w:eastAsia="Calibri"/>
          <w:sz w:val="24"/>
          <w:szCs w:val="24"/>
        </w:rPr>
        <w:t xml:space="preserve">након </w:t>
      </w:r>
      <w:r w:rsidR="00AC3861">
        <w:rPr>
          <w:rFonts w:eastAsia="Calibri"/>
          <w:sz w:val="24"/>
          <w:szCs w:val="24"/>
          <w:lang w:val="sr-Cyrl-RS"/>
        </w:rPr>
        <w:t xml:space="preserve">комплетне </w:t>
      </w:r>
      <w:r w:rsidRPr="002D7F26">
        <w:rPr>
          <w:rFonts w:eastAsia="Calibri"/>
          <w:sz w:val="24"/>
          <w:szCs w:val="24"/>
        </w:rPr>
        <w:t>испоруке</w:t>
      </w:r>
      <w:r>
        <w:rPr>
          <w:rFonts w:eastAsia="Calibri"/>
          <w:sz w:val="24"/>
          <w:szCs w:val="24"/>
          <w:lang w:val="sr-Cyrl-RS"/>
        </w:rPr>
        <w:t xml:space="preserve"> добара</w:t>
      </w:r>
      <w:r w:rsidR="00AC3861">
        <w:rPr>
          <w:rFonts w:eastAsia="Calibri"/>
          <w:sz w:val="24"/>
          <w:szCs w:val="24"/>
          <w:lang w:val="sr-Cyrl-RS"/>
        </w:rPr>
        <w:t xml:space="preserve"> по позицијама из Обрасца Структуре цене</w:t>
      </w:r>
      <w:r w:rsidRPr="00C500E3">
        <w:rPr>
          <w:rFonts w:eastAsia="Calibri" w:cs="Arial"/>
          <w:sz w:val="24"/>
          <w:szCs w:val="24"/>
        </w:rPr>
        <w:t xml:space="preserve"> </w:t>
      </w:r>
      <w:r w:rsidR="002029E3" w:rsidRPr="002029E3">
        <w:rPr>
          <w:rFonts w:eastAsia="Calibri" w:cs="Arial"/>
          <w:sz w:val="24"/>
          <w:szCs w:val="24"/>
        </w:rPr>
        <w:t>и потписивања Записника о квалитативном</w:t>
      </w:r>
      <w:r w:rsidR="006B61B8">
        <w:rPr>
          <w:rFonts w:eastAsia="Calibri" w:cs="Arial"/>
          <w:sz w:val="24"/>
          <w:szCs w:val="24"/>
          <w:lang w:val="sr-Cyrl-RS"/>
        </w:rPr>
        <w:t xml:space="preserve"> и </w:t>
      </w:r>
      <w:r w:rsidR="002029E3" w:rsidRPr="002029E3">
        <w:rPr>
          <w:rFonts w:eastAsia="Calibri" w:cs="Arial"/>
          <w:sz w:val="24"/>
          <w:szCs w:val="24"/>
        </w:rPr>
        <w:t xml:space="preserve"> квантитативном пријему добара од стране овлашћених представника </w:t>
      </w:r>
      <w:r w:rsidR="006B61B8">
        <w:rPr>
          <w:rFonts w:eastAsia="Calibri" w:cs="Arial"/>
          <w:sz w:val="24"/>
          <w:szCs w:val="24"/>
          <w:lang w:val="sr-Cyrl-RS"/>
        </w:rPr>
        <w:lastRenderedPageBreak/>
        <w:t>Наручиоца</w:t>
      </w:r>
      <w:r w:rsidR="002029E3" w:rsidRPr="002029E3">
        <w:rPr>
          <w:rFonts w:eastAsia="Calibri" w:cs="Arial"/>
          <w:sz w:val="24"/>
          <w:szCs w:val="24"/>
        </w:rPr>
        <w:t xml:space="preserve"> и  </w:t>
      </w:r>
      <w:r w:rsidR="006B61B8">
        <w:rPr>
          <w:rFonts w:eastAsia="Calibri" w:cs="Arial"/>
          <w:sz w:val="24"/>
          <w:szCs w:val="24"/>
          <w:lang w:val="sr-Cyrl-RS"/>
        </w:rPr>
        <w:t>изабраног Понуђача</w:t>
      </w:r>
      <w:r w:rsidR="002029E3" w:rsidRPr="002029E3">
        <w:rPr>
          <w:rFonts w:eastAsia="Calibri" w:cs="Arial"/>
          <w:sz w:val="24"/>
          <w:szCs w:val="24"/>
        </w:rPr>
        <w:t xml:space="preserve"> - без примедби, у року до 45 дана од </w:t>
      </w:r>
      <w:r w:rsidR="002029E3">
        <w:rPr>
          <w:rFonts w:eastAsia="Calibri" w:cs="Arial"/>
          <w:sz w:val="24"/>
          <w:szCs w:val="24"/>
        </w:rPr>
        <w:t xml:space="preserve">дана пријема исправног рачуна, </w:t>
      </w:r>
      <w:r w:rsidR="00C500E3" w:rsidRPr="00C500E3">
        <w:rPr>
          <w:rFonts w:eastAsia="Calibri" w:cs="Arial"/>
          <w:sz w:val="24"/>
          <w:szCs w:val="24"/>
        </w:rPr>
        <w:t>уз сразмерно правдање аванса</w:t>
      </w:r>
      <w:r w:rsidR="002029E3">
        <w:rPr>
          <w:rFonts w:eastAsia="Calibri" w:cs="Arial"/>
          <w:sz w:val="24"/>
          <w:szCs w:val="24"/>
          <w:lang w:val="sr-Cyrl-RS"/>
        </w:rPr>
        <w:t>.</w:t>
      </w:r>
      <w:r w:rsidR="00C500E3" w:rsidRPr="00C500E3">
        <w:rPr>
          <w:rFonts w:eastAsia="Calibri" w:cs="Arial"/>
          <w:sz w:val="24"/>
          <w:szCs w:val="24"/>
        </w:rPr>
        <w:t xml:space="preserve"> </w:t>
      </w:r>
    </w:p>
    <w:p w14:paraId="79C77327" w14:textId="52C8A252" w:rsidR="00C500E3" w:rsidRDefault="00C500E3" w:rsidP="00C500E3">
      <w:pPr>
        <w:pStyle w:val="KDParagraf"/>
        <w:spacing w:before="0"/>
        <w:ind w:right="-327"/>
        <w:rPr>
          <w:rFonts w:eastAsia="Calibri" w:cs="Arial"/>
          <w:sz w:val="24"/>
          <w:szCs w:val="24"/>
        </w:rPr>
      </w:pPr>
    </w:p>
    <w:p w14:paraId="739996D3" w14:textId="77777777" w:rsidR="00C500E3" w:rsidRPr="00C500E3" w:rsidRDefault="00C500E3" w:rsidP="00C500E3">
      <w:pPr>
        <w:pStyle w:val="KDParagraf"/>
        <w:spacing w:before="0"/>
        <w:ind w:right="-327"/>
        <w:rPr>
          <w:rFonts w:eastAsia="Calibri" w:cs="Arial"/>
          <w:sz w:val="24"/>
          <w:szCs w:val="24"/>
        </w:rPr>
      </w:pPr>
    </w:p>
    <w:p w14:paraId="663C2000" w14:textId="77777777" w:rsidR="00C500E3" w:rsidRDefault="00C500E3" w:rsidP="00C500E3">
      <w:pPr>
        <w:pStyle w:val="KDParagraf"/>
        <w:spacing w:before="0"/>
        <w:ind w:right="-327"/>
        <w:rPr>
          <w:rFonts w:eastAsia="Calibri" w:cs="Arial"/>
          <w:sz w:val="24"/>
          <w:szCs w:val="24"/>
        </w:rPr>
      </w:pPr>
      <w:r w:rsidRPr="00C500E3">
        <w:rPr>
          <w:rFonts w:eastAsia="Calibri" w:cs="Arial"/>
          <w:sz w:val="24"/>
          <w:szCs w:val="24"/>
        </w:rPr>
        <w:t>Обрачун ће се вршити на бази јединичних цена дефинисаних у обрасцу Структура цена.</w:t>
      </w:r>
    </w:p>
    <w:p w14:paraId="2BA489E0" w14:textId="77777777" w:rsidR="00C500E3" w:rsidRPr="00C500E3" w:rsidRDefault="00C500E3" w:rsidP="00C500E3">
      <w:pPr>
        <w:pStyle w:val="KDParagraf"/>
        <w:spacing w:before="0"/>
        <w:ind w:right="-327"/>
        <w:rPr>
          <w:rFonts w:eastAsia="Calibri" w:cs="Arial"/>
          <w:sz w:val="24"/>
          <w:szCs w:val="24"/>
        </w:rPr>
      </w:pPr>
    </w:p>
    <w:p w14:paraId="7890E66A" w14:textId="77777777" w:rsidR="002029E3" w:rsidRPr="002029E3" w:rsidRDefault="002029E3" w:rsidP="002029E3">
      <w:pPr>
        <w:autoSpaceDE w:val="0"/>
        <w:autoSpaceDN w:val="0"/>
        <w:adjustRightInd w:val="0"/>
        <w:spacing w:before="0"/>
        <w:ind w:right="-426"/>
        <w:rPr>
          <w:rFonts w:eastAsia="Calibri" w:cs="Arial"/>
          <w:sz w:val="24"/>
          <w:szCs w:val="24"/>
          <w:lang w:val="sr-Cyrl-CS"/>
        </w:rPr>
      </w:pPr>
      <w:r w:rsidRPr="002029E3">
        <w:rPr>
          <w:rFonts w:eastAsia="Calibri" w:cs="Arial"/>
          <w:sz w:val="24"/>
          <w:szCs w:val="24"/>
          <w:lang w:val="sr-Cyrl-CS"/>
        </w:rPr>
        <w:t xml:space="preserve">Сва плаћања домаћим понуђачима се врше у динарима уплатом на рачун понуђача. </w:t>
      </w:r>
    </w:p>
    <w:p w14:paraId="69E45C07" w14:textId="77777777" w:rsidR="002029E3" w:rsidRPr="002029E3" w:rsidRDefault="002029E3" w:rsidP="002029E3">
      <w:pPr>
        <w:autoSpaceDE w:val="0"/>
        <w:autoSpaceDN w:val="0"/>
        <w:adjustRightInd w:val="0"/>
        <w:spacing w:before="0"/>
        <w:ind w:right="-426"/>
        <w:rPr>
          <w:rFonts w:eastAsia="Calibri" w:cs="Arial"/>
          <w:sz w:val="24"/>
          <w:szCs w:val="24"/>
        </w:rPr>
      </w:pPr>
    </w:p>
    <w:p w14:paraId="78AB6B8E" w14:textId="77777777" w:rsidR="002029E3" w:rsidRPr="002029E3" w:rsidRDefault="002029E3" w:rsidP="002029E3">
      <w:pPr>
        <w:autoSpaceDE w:val="0"/>
        <w:autoSpaceDN w:val="0"/>
        <w:adjustRightInd w:val="0"/>
        <w:spacing w:before="0"/>
        <w:ind w:right="-426"/>
        <w:rPr>
          <w:rFonts w:eastAsia="Calibri" w:cs="Arial"/>
          <w:sz w:val="24"/>
          <w:szCs w:val="24"/>
          <w:lang w:val="sr-Cyrl-RS"/>
        </w:rPr>
      </w:pPr>
      <w:r w:rsidRPr="002029E3">
        <w:rPr>
          <w:rFonts w:eastAsia="Calibri" w:cs="Arial"/>
          <w:sz w:val="24"/>
          <w:szCs w:val="24"/>
          <w:lang w:val="sr-Cyrl-RS"/>
        </w:rPr>
        <w:t>Плаћања страном понуђачу се врши дознаком у EUR, на његов девизни рачун у складу са његовим инструкцијама</w:t>
      </w:r>
    </w:p>
    <w:p w14:paraId="634A1FD1" w14:textId="77777777" w:rsidR="002029E3" w:rsidRPr="002029E3" w:rsidRDefault="002029E3" w:rsidP="002029E3">
      <w:pPr>
        <w:autoSpaceDE w:val="0"/>
        <w:autoSpaceDN w:val="0"/>
        <w:adjustRightInd w:val="0"/>
        <w:spacing w:before="0"/>
        <w:ind w:right="-426"/>
        <w:rPr>
          <w:rFonts w:eastAsia="Calibri" w:cs="Arial"/>
          <w:i/>
          <w:sz w:val="24"/>
          <w:szCs w:val="24"/>
        </w:rPr>
      </w:pPr>
    </w:p>
    <w:p w14:paraId="7193A030" w14:textId="77777777" w:rsidR="00C500E3" w:rsidRPr="0096088C" w:rsidRDefault="00C500E3" w:rsidP="007C47AB">
      <w:pPr>
        <w:autoSpaceDE w:val="0"/>
        <w:autoSpaceDN w:val="0"/>
        <w:adjustRightInd w:val="0"/>
        <w:spacing w:before="0"/>
        <w:ind w:right="-426"/>
        <w:rPr>
          <w:rFonts w:eastAsia="Calibri" w:cs="Arial"/>
          <w:sz w:val="24"/>
          <w:szCs w:val="24"/>
        </w:rPr>
      </w:pPr>
    </w:p>
    <w:p w14:paraId="7AB89319" w14:textId="26963D84" w:rsidR="00C500E3" w:rsidRDefault="007C47AB" w:rsidP="002029E3">
      <w:pPr>
        <w:tabs>
          <w:tab w:val="left" w:pos="9090"/>
        </w:tabs>
        <w:suppressAutoHyphens/>
        <w:autoSpaceDE w:val="0"/>
        <w:autoSpaceDN w:val="0"/>
        <w:adjustRightInd w:val="0"/>
        <w:spacing w:before="0"/>
        <w:ind w:right="-426"/>
        <w:rPr>
          <w:rFonts w:eastAsia="Calibri" w:cs="Arial"/>
          <w:sz w:val="24"/>
          <w:szCs w:val="24"/>
        </w:rPr>
      </w:pPr>
      <w:r w:rsidRPr="002029E3">
        <w:rPr>
          <w:rFonts w:eastAsia="Calibri" w:cs="Arial"/>
          <w:sz w:val="24"/>
          <w:szCs w:val="24"/>
        </w:rPr>
        <w:t xml:space="preserve">Рачун мора бити достављен на адресу </w:t>
      </w:r>
      <w:r w:rsidR="002029E3" w:rsidRPr="002029E3">
        <w:rPr>
          <w:rFonts w:eastAsia="Calibri" w:cs="Arial"/>
          <w:sz w:val="24"/>
          <w:szCs w:val="24"/>
          <w:lang w:val="sr-Cyrl-RS"/>
        </w:rPr>
        <w:t>Наручиоца</w:t>
      </w:r>
      <w:r w:rsidRPr="002029E3">
        <w:rPr>
          <w:rFonts w:eastAsia="Calibri" w:cs="Arial"/>
          <w:sz w:val="24"/>
          <w:szCs w:val="24"/>
        </w:rPr>
        <w:t>: Јавно предузеће „Електропривреда Србије</w:t>
      </w:r>
      <w:proofErr w:type="gramStart"/>
      <w:r w:rsidRPr="002029E3">
        <w:rPr>
          <w:rFonts w:eastAsia="Calibri" w:cs="Arial"/>
          <w:sz w:val="24"/>
          <w:szCs w:val="24"/>
        </w:rPr>
        <w:t>“ Београд</w:t>
      </w:r>
      <w:proofErr w:type="gramEnd"/>
      <w:r w:rsidRPr="002029E3">
        <w:rPr>
          <w:rFonts w:eastAsia="Calibri" w:cs="Arial"/>
          <w:sz w:val="24"/>
          <w:szCs w:val="24"/>
        </w:rPr>
        <w:t>, ул. Царице Милице 2, Београд</w:t>
      </w:r>
      <w:proofErr w:type="gramStart"/>
      <w:r w:rsidRPr="002029E3">
        <w:rPr>
          <w:rFonts w:eastAsia="Calibri" w:cs="Arial"/>
          <w:sz w:val="24"/>
          <w:szCs w:val="24"/>
        </w:rPr>
        <w:t xml:space="preserve">,  </w:t>
      </w:r>
      <w:r w:rsidR="002029E3" w:rsidRPr="002029E3">
        <w:rPr>
          <w:rFonts w:cs="Arial"/>
          <w:sz w:val="24"/>
          <w:szCs w:val="24"/>
        </w:rPr>
        <w:t>Огрaнaк</w:t>
      </w:r>
      <w:proofErr w:type="gramEnd"/>
      <w:r w:rsidR="002029E3" w:rsidRPr="002029E3">
        <w:rPr>
          <w:rFonts w:cs="Arial"/>
          <w:sz w:val="24"/>
          <w:szCs w:val="24"/>
        </w:rPr>
        <w:t xml:space="preserve"> ТЕНТ, Обреновац, Улица Богољуба Урошевића – Црног број 44</w:t>
      </w:r>
      <w:r w:rsidRPr="002029E3">
        <w:rPr>
          <w:rFonts w:eastAsia="Calibri" w:cs="Arial"/>
          <w:sz w:val="24"/>
          <w:szCs w:val="24"/>
        </w:rPr>
        <w:t>, са обав</w:t>
      </w:r>
      <w:r w:rsidR="002029E3" w:rsidRPr="002029E3">
        <w:rPr>
          <w:rFonts w:eastAsia="Calibri" w:cs="Arial"/>
          <w:sz w:val="24"/>
          <w:szCs w:val="24"/>
        </w:rPr>
        <w:t>езним прилозима.</w:t>
      </w:r>
      <w:r w:rsidRPr="002029E3">
        <w:rPr>
          <w:rFonts w:eastAsia="Calibri" w:cs="Arial"/>
          <w:sz w:val="24"/>
          <w:szCs w:val="24"/>
        </w:rPr>
        <w:t xml:space="preserve"> </w:t>
      </w:r>
    </w:p>
    <w:p w14:paraId="6CC2BB34" w14:textId="77777777" w:rsidR="002029E3" w:rsidRPr="002029E3" w:rsidRDefault="002029E3" w:rsidP="002029E3">
      <w:pPr>
        <w:tabs>
          <w:tab w:val="left" w:pos="9090"/>
        </w:tabs>
        <w:suppressAutoHyphens/>
        <w:autoSpaceDE w:val="0"/>
        <w:autoSpaceDN w:val="0"/>
        <w:adjustRightInd w:val="0"/>
        <w:spacing w:before="0"/>
        <w:ind w:right="-426"/>
        <w:rPr>
          <w:rFonts w:eastAsia="Calibri" w:cs="Arial"/>
          <w:sz w:val="24"/>
          <w:szCs w:val="24"/>
        </w:rPr>
      </w:pPr>
    </w:p>
    <w:p w14:paraId="15F01F2B" w14:textId="77777777" w:rsidR="007C47AB" w:rsidRPr="000F3901" w:rsidRDefault="007C47AB" w:rsidP="007C47AB">
      <w:pPr>
        <w:autoSpaceDE w:val="0"/>
        <w:autoSpaceDN w:val="0"/>
        <w:adjustRightInd w:val="0"/>
        <w:spacing w:before="0"/>
        <w:ind w:right="-426"/>
        <w:rPr>
          <w:rFonts w:eastAsia="Calibri" w:cs="Arial"/>
          <w:i/>
          <w:sz w:val="24"/>
          <w:szCs w:val="24"/>
        </w:rPr>
      </w:pPr>
      <w:r w:rsidRPr="000F3901">
        <w:rPr>
          <w:rFonts w:eastAsia="Calibri" w:cs="Arial"/>
          <w:sz w:val="24"/>
          <w:szCs w:val="24"/>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7E87C7A" w14:textId="77777777" w:rsidR="008D2B23" w:rsidRPr="0058001A" w:rsidRDefault="008D2B23" w:rsidP="0058001A">
      <w:pPr>
        <w:autoSpaceDE w:val="0"/>
        <w:autoSpaceDN w:val="0"/>
        <w:adjustRightInd w:val="0"/>
        <w:spacing w:before="0"/>
        <w:ind w:right="-426"/>
        <w:rPr>
          <w:rFonts w:eastAsia="Calibri" w:cs="Arial"/>
          <w:i/>
          <w:sz w:val="24"/>
          <w:szCs w:val="24"/>
        </w:rPr>
      </w:pPr>
    </w:p>
    <w:p w14:paraId="6CFC3593" w14:textId="77777777" w:rsidR="008D2B23" w:rsidRPr="0058001A" w:rsidRDefault="008D2B23" w:rsidP="007C68CD">
      <w:pPr>
        <w:pStyle w:val="KDPodnaslov2"/>
        <w:numPr>
          <w:ilvl w:val="1"/>
          <w:numId w:val="20"/>
        </w:numPr>
        <w:spacing w:before="0"/>
        <w:jc w:val="both"/>
        <w:rPr>
          <w:rFonts w:cs="Arial"/>
          <w:sz w:val="24"/>
          <w:szCs w:val="24"/>
          <w:lang w:val="ru-RU"/>
        </w:rPr>
      </w:pPr>
      <w:bookmarkStart w:id="223" w:name="_Toc441651589"/>
      <w:bookmarkStart w:id="224" w:name="_Toc442559900"/>
      <w:r w:rsidRPr="0058001A">
        <w:rPr>
          <w:rFonts w:cs="Arial"/>
          <w:sz w:val="24"/>
          <w:szCs w:val="24"/>
        </w:rPr>
        <w:t>Рок важења понуде</w:t>
      </w:r>
      <w:bookmarkEnd w:id="223"/>
      <w:bookmarkEnd w:id="224"/>
    </w:p>
    <w:p w14:paraId="22A03FC4" w14:textId="77777777" w:rsidR="000F3901" w:rsidRDefault="000F3901" w:rsidP="0058001A">
      <w:pPr>
        <w:spacing w:before="0"/>
        <w:rPr>
          <w:rFonts w:cs="Arial"/>
          <w:sz w:val="24"/>
          <w:szCs w:val="24"/>
        </w:rPr>
      </w:pPr>
      <w:r w:rsidRPr="0058001A">
        <w:rPr>
          <w:rFonts w:cs="Arial"/>
          <w:color w:val="000000" w:themeColor="text1"/>
          <w:sz w:val="24"/>
          <w:szCs w:val="24"/>
          <w:lang w:val="ru-RU"/>
        </w:rPr>
        <w:t xml:space="preserve">Понуда мора да важи најмање </w:t>
      </w:r>
      <w:r w:rsidRPr="0058001A">
        <w:rPr>
          <w:rFonts w:cs="Arial"/>
          <w:color w:val="000000" w:themeColor="text1"/>
          <w:sz w:val="24"/>
          <w:szCs w:val="24"/>
        </w:rPr>
        <w:t>90</w:t>
      </w:r>
      <w:r w:rsidRPr="0058001A">
        <w:rPr>
          <w:rFonts w:cs="Arial"/>
          <w:color w:val="000000" w:themeColor="text1"/>
          <w:sz w:val="24"/>
          <w:szCs w:val="24"/>
          <w:lang w:val="ru-RU"/>
        </w:rPr>
        <w:t xml:space="preserve"> дана </w:t>
      </w:r>
      <w:r w:rsidRPr="0058001A">
        <w:rPr>
          <w:rFonts w:cs="Arial"/>
          <w:sz w:val="24"/>
          <w:szCs w:val="24"/>
          <w:lang w:val="ru-RU"/>
        </w:rPr>
        <w:t xml:space="preserve">од дана отварања понуда. </w:t>
      </w:r>
      <w:r w:rsidRPr="0058001A">
        <w:rPr>
          <w:rFonts w:cs="Arial"/>
          <w:sz w:val="24"/>
          <w:szCs w:val="24"/>
        </w:rPr>
        <w:t xml:space="preserve">У случају да понуђач наведе краћи рок важења понуде, понуда ће бити одбијена, као неприхватљива. </w:t>
      </w:r>
    </w:p>
    <w:p w14:paraId="683F5C4F" w14:textId="77777777" w:rsidR="004D1AF5" w:rsidRPr="0058001A" w:rsidRDefault="004D1AF5" w:rsidP="0058001A">
      <w:pPr>
        <w:spacing w:before="0"/>
        <w:rPr>
          <w:rFonts w:cs="Arial"/>
          <w:sz w:val="24"/>
          <w:szCs w:val="24"/>
        </w:rPr>
      </w:pPr>
    </w:p>
    <w:p w14:paraId="271EEB8E" w14:textId="77777777" w:rsidR="004D1AF5" w:rsidRPr="004D1AF5" w:rsidRDefault="004D1AF5" w:rsidP="007C68CD">
      <w:pPr>
        <w:keepNext/>
        <w:numPr>
          <w:ilvl w:val="1"/>
          <w:numId w:val="42"/>
        </w:numPr>
        <w:tabs>
          <w:tab w:val="left" w:pos="567"/>
        </w:tabs>
        <w:suppressAutoHyphens/>
        <w:spacing w:before="0"/>
        <w:jc w:val="left"/>
        <w:outlineLvl w:val="1"/>
        <w:rPr>
          <w:rFonts w:cs="Arial"/>
          <w:b/>
          <w:sz w:val="24"/>
          <w:szCs w:val="24"/>
        </w:rPr>
      </w:pPr>
      <w:r w:rsidRPr="004D1AF5">
        <w:rPr>
          <w:rFonts w:cs="Arial"/>
          <w:b/>
          <w:sz w:val="24"/>
          <w:szCs w:val="24"/>
        </w:rPr>
        <w:t>Средства финансијског обезбеђења</w:t>
      </w:r>
    </w:p>
    <w:p w14:paraId="78BB0350" w14:textId="77777777" w:rsidR="005A3029" w:rsidRPr="0058001A" w:rsidRDefault="005A3029" w:rsidP="0058001A">
      <w:pPr>
        <w:spacing w:before="0"/>
        <w:rPr>
          <w:rFonts w:cs="Arial"/>
          <w:sz w:val="24"/>
          <w:szCs w:val="24"/>
        </w:rPr>
      </w:pPr>
    </w:p>
    <w:p w14:paraId="06EECDB6" w14:textId="77777777" w:rsidR="004D1AF5" w:rsidRPr="004D1AF5" w:rsidRDefault="004D1AF5" w:rsidP="004D1AF5">
      <w:pPr>
        <w:tabs>
          <w:tab w:val="left" w:pos="567"/>
        </w:tabs>
        <w:spacing w:before="0"/>
        <w:rPr>
          <w:rFonts w:cs="Arial"/>
          <w:sz w:val="24"/>
          <w:szCs w:val="24"/>
        </w:rPr>
      </w:pPr>
      <w:r w:rsidRPr="004D1AF5">
        <w:rPr>
          <w:rFonts w:cs="Arial"/>
          <w:bCs/>
          <w:sz w:val="24"/>
          <w:szCs w:val="24"/>
        </w:rPr>
        <w:t xml:space="preserve">Наручилац користи право да захтева средстава финансијског обезбеђења (у даљем тексу СФО) </w:t>
      </w:r>
      <w:r w:rsidRPr="004D1AF5">
        <w:rPr>
          <w:rFonts w:cs="Arial"/>
          <w:sz w:val="24"/>
          <w:szCs w:val="24"/>
        </w:rPr>
        <w:t xml:space="preserve">којим понуђачи обезбеђују испуњење својих обавеза у </w:t>
      </w:r>
      <w:r w:rsidRPr="004D1AF5">
        <w:rPr>
          <w:rFonts w:cs="Arial"/>
          <w:sz w:val="24"/>
          <w:szCs w:val="24"/>
          <w:lang w:val="sr-Cyrl-RS"/>
        </w:rPr>
        <w:t xml:space="preserve">отвореном </w:t>
      </w:r>
      <w:r w:rsidRPr="004D1AF5">
        <w:rPr>
          <w:rFonts w:cs="Arial"/>
          <w:sz w:val="24"/>
          <w:szCs w:val="24"/>
        </w:rPr>
        <w:t>поступку јавне набавке (достављају се уз понуду), као и испуњење својих уговорних обавеза.</w:t>
      </w:r>
    </w:p>
    <w:p w14:paraId="12567E6F" w14:textId="77777777" w:rsidR="004D1AF5" w:rsidRPr="004D1AF5" w:rsidRDefault="004D1AF5" w:rsidP="004D1AF5">
      <w:pPr>
        <w:rPr>
          <w:rFonts w:eastAsia="TimesNewRomanPSMT" w:cs="Arial"/>
          <w:bCs/>
          <w:iCs/>
          <w:sz w:val="24"/>
          <w:szCs w:val="24"/>
        </w:rPr>
      </w:pPr>
      <w:r w:rsidRPr="004D1AF5">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3D2E76" w14:textId="77777777" w:rsidR="004D1AF5" w:rsidRPr="004D1AF5" w:rsidRDefault="004D1AF5" w:rsidP="004D1AF5">
      <w:pPr>
        <w:rPr>
          <w:rFonts w:eastAsia="TimesNewRomanPSMT" w:cs="Arial"/>
          <w:bCs/>
          <w:iCs/>
          <w:sz w:val="24"/>
          <w:szCs w:val="24"/>
          <w:lang w:val="sr-Cyrl-RS"/>
        </w:rPr>
      </w:pPr>
      <w:r w:rsidRPr="004D1AF5">
        <w:rPr>
          <w:rFonts w:eastAsia="TimesNewRomanPSMT" w:cs="Arial"/>
          <w:bCs/>
          <w:iCs/>
          <w:sz w:val="24"/>
          <w:szCs w:val="24"/>
          <w:lang w:val="sr-Cyrl-RS"/>
        </w:rPr>
        <w:t>Члан групе понуђача може бити налогодавац СФО.</w:t>
      </w:r>
    </w:p>
    <w:p w14:paraId="152C18F2" w14:textId="77777777" w:rsidR="004D1AF5" w:rsidRPr="004D1AF5" w:rsidRDefault="004D1AF5" w:rsidP="004D1AF5">
      <w:pPr>
        <w:rPr>
          <w:rFonts w:eastAsia="TimesNewRomanPSMT" w:cs="Arial"/>
          <w:bCs/>
          <w:iCs/>
          <w:sz w:val="24"/>
          <w:szCs w:val="24"/>
        </w:rPr>
      </w:pPr>
      <w:r w:rsidRPr="004D1AF5">
        <w:rPr>
          <w:rFonts w:eastAsia="TimesNewRomanPSMT" w:cs="Arial"/>
          <w:bCs/>
          <w:iCs/>
          <w:sz w:val="24"/>
          <w:szCs w:val="24"/>
          <w:lang w:val="sr-Cyrl-RS"/>
        </w:rPr>
        <w:t>СФО</w:t>
      </w:r>
      <w:r w:rsidRPr="004D1AF5">
        <w:rPr>
          <w:rFonts w:eastAsia="TimesNewRomanPSMT" w:cs="Arial"/>
          <w:bCs/>
          <w:iCs/>
          <w:sz w:val="24"/>
          <w:szCs w:val="24"/>
        </w:rPr>
        <w:t xml:space="preserve"> морају да буду у валути у којој је и понуда.</w:t>
      </w:r>
    </w:p>
    <w:p w14:paraId="57C5B89B" w14:textId="77777777" w:rsidR="004D1AF5" w:rsidRPr="004D1AF5" w:rsidRDefault="004D1AF5" w:rsidP="004D1AF5">
      <w:pPr>
        <w:rPr>
          <w:rFonts w:eastAsia="TimesNewRomanPSMT" w:cs="Arial"/>
          <w:bCs/>
          <w:iCs/>
          <w:color w:val="00B0F0"/>
          <w:sz w:val="24"/>
          <w:szCs w:val="24"/>
        </w:rPr>
      </w:pPr>
      <w:r w:rsidRPr="004D1AF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4D1AF5">
        <w:rPr>
          <w:rFonts w:eastAsia="TimesNewRomanPSMT" w:cs="Arial"/>
          <w:bCs/>
          <w:iCs/>
          <w:sz w:val="24"/>
          <w:szCs w:val="24"/>
        </w:rPr>
        <w:t>важност  СФО</w:t>
      </w:r>
      <w:proofErr w:type="gramEnd"/>
      <w:r w:rsidRPr="004D1AF5">
        <w:rPr>
          <w:rFonts w:eastAsia="TimesNewRomanPSMT" w:cs="Arial"/>
          <w:bCs/>
          <w:iCs/>
          <w:sz w:val="24"/>
          <w:szCs w:val="24"/>
        </w:rPr>
        <w:t xml:space="preserve"> мора се продужити</w:t>
      </w:r>
      <w:r w:rsidRPr="004D1AF5">
        <w:rPr>
          <w:rFonts w:eastAsia="TimesNewRomanPSMT" w:cs="Arial"/>
          <w:bCs/>
          <w:iCs/>
          <w:color w:val="00B0F0"/>
          <w:sz w:val="24"/>
          <w:szCs w:val="24"/>
        </w:rPr>
        <w:t xml:space="preserve">. </w:t>
      </w:r>
    </w:p>
    <w:p w14:paraId="5747F117" w14:textId="77777777" w:rsidR="004D1AF5" w:rsidRPr="004D1AF5" w:rsidRDefault="004D1AF5" w:rsidP="004D1AF5">
      <w:pPr>
        <w:tabs>
          <w:tab w:val="left" w:pos="567"/>
        </w:tabs>
        <w:spacing w:before="0"/>
        <w:rPr>
          <w:rFonts w:cs="Arial"/>
          <w:color w:val="00B0F0"/>
          <w:sz w:val="24"/>
          <w:szCs w:val="24"/>
        </w:rPr>
      </w:pPr>
    </w:p>
    <w:p w14:paraId="7DF8F6F0" w14:textId="77777777" w:rsidR="004D1AF5" w:rsidRPr="004D1AF5" w:rsidRDefault="004D1AF5" w:rsidP="004D1AF5">
      <w:pPr>
        <w:autoSpaceDE w:val="0"/>
        <w:autoSpaceDN w:val="0"/>
        <w:adjustRightInd w:val="0"/>
        <w:spacing w:before="0"/>
        <w:contextualSpacing/>
        <w:rPr>
          <w:rFonts w:ascii="Calibri" w:eastAsia="TimesNewRomanPSMT" w:hAnsi="Calibri" w:cs="Arial"/>
          <w:bCs/>
          <w:i/>
          <w:iCs/>
          <w:color w:val="00B0F0"/>
          <w:sz w:val="24"/>
          <w:szCs w:val="24"/>
          <w:lang w:val="sr-Cyrl-RS"/>
        </w:rPr>
      </w:pPr>
      <w:r w:rsidRPr="004D1AF5">
        <w:rPr>
          <w:rFonts w:eastAsia="TimesNewRomanPSMT" w:cs="Arial"/>
          <w:bCs/>
          <w:iCs/>
          <w:color w:val="00B0F0"/>
          <w:sz w:val="24"/>
          <w:szCs w:val="24"/>
        </w:rPr>
        <w:t xml:space="preserve"> </w:t>
      </w:r>
    </w:p>
    <w:p w14:paraId="5326517E" w14:textId="77777777" w:rsidR="004D1AF5" w:rsidRPr="004D1AF5" w:rsidRDefault="004D1AF5" w:rsidP="004D1AF5">
      <w:pPr>
        <w:spacing w:before="0"/>
        <w:rPr>
          <w:rFonts w:cs="Arial"/>
          <w:sz w:val="24"/>
          <w:szCs w:val="24"/>
          <w:lang w:val="ru-RU"/>
        </w:rPr>
      </w:pPr>
      <w:r w:rsidRPr="004D1AF5">
        <w:rPr>
          <w:rFonts w:cs="Arial"/>
          <w:sz w:val="24"/>
          <w:szCs w:val="24"/>
          <w:lang w:val="ru-RU"/>
        </w:rPr>
        <w:t>Понуђач је дужан да достави следећа средства финансијског обезбеђења:</w:t>
      </w:r>
    </w:p>
    <w:p w14:paraId="001135CE" w14:textId="77777777" w:rsidR="004D1AF5" w:rsidRPr="004D1AF5" w:rsidRDefault="004D1AF5" w:rsidP="004D1AF5">
      <w:pPr>
        <w:spacing w:before="0"/>
        <w:rPr>
          <w:rFonts w:cs="Arial"/>
          <w:color w:val="00B0F0"/>
          <w:sz w:val="24"/>
          <w:szCs w:val="24"/>
          <w:lang w:val="ru-RU"/>
        </w:rPr>
      </w:pPr>
    </w:p>
    <w:p w14:paraId="2F49C9F2" w14:textId="77777777" w:rsidR="004D1AF5" w:rsidRPr="004D1AF5" w:rsidRDefault="004D1AF5" w:rsidP="004D1AF5">
      <w:pPr>
        <w:spacing w:before="0"/>
        <w:contextualSpacing/>
        <w:rPr>
          <w:rFonts w:eastAsia="Calibri" w:cs="Arial"/>
          <w:b/>
          <w:sz w:val="24"/>
          <w:szCs w:val="24"/>
          <w:u w:val="single"/>
        </w:rPr>
      </w:pPr>
      <w:r w:rsidRPr="004D1AF5">
        <w:rPr>
          <w:rFonts w:eastAsia="Calibri" w:cs="Arial"/>
          <w:b/>
          <w:sz w:val="24"/>
          <w:szCs w:val="24"/>
          <w:u w:val="single"/>
        </w:rPr>
        <w:t>У понуди:</w:t>
      </w:r>
    </w:p>
    <w:p w14:paraId="3CD525E7" w14:textId="77777777" w:rsidR="004D1AF5" w:rsidRPr="004D1AF5" w:rsidRDefault="004D1AF5" w:rsidP="004D1AF5">
      <w:pPr>
        <w:spacing w:before="0"/>
        <w:contextualSpacing/>
        <w:rPr>
          <w:rFonts w:eastAsia="Calibri" w:cs="Arial"/>
          <w:b/>
          <w:sz w:val="24"/>
          <w:szCs w:val="24"/>
          <w:u w:val="single"/>
        </w:rPr>
      </w:pPr>
    </w:p>
    <w:p w14:paraId="581BDFFD" w14:textId="77777777" w:rsidR="004D1AF5" w:rsidRPr="004D1AF5" w:rsidRDefault="004D1AF5" w:rsidP="004D1AF5">
      <w:pPr>
        <w:tabs>
          <w:tab w:val="left" w:pos="567"/>
          <w:tab w:val="left" w:pos="851"/>
        </w:tabs>
        <w:spacing w:before="0"/>
        <w:ind w:left="851"/>
        <w:outlineLvl w:val="2"/>
        <w:rPr>
          <w:rFonts w:cs="Arial"/>
          <w:b/>
          <w:sz w:val="24"/>
          <w:szCs w:val="24"/>
        </w:rPr>
      </w:pPr>
      <w:bookmarkStart w:id="225" w:name="_Toc441651594"/>
      <w:bookmarkStart w:id="226" w:name="_Toc442559905"/>
      <w:r w:rsidRPr="004D1AF5">
        <w:rPr>
          <w:rFonts w:cs="Arial"/>
          <w:b/>
          <w:sz w:val="24"/>
          <w:szCs w:val="24"/>
        </w:rPr>
        <w:t>Банкарска гаранција за озбиљност понуде</w:t>
      </w:r>
      <w:bookmarkEnd w:id="225"/>
      <w:bookmarkEnd w:id="226"/>
    </w:p>
    <w:p w14:paraId="406CDB48" w14:textId="77777777" w:rsidR="004D1AF5" w:rsidRPr="004D1AF5" w:rsidRDefault="004D1AF5" w:rsidP="004D1AF5">
      <w:pPr>
        <w:rPr>
          <w:rFonts w:cs="Arial"/>
          <w:sz w:val="24"/>
          <w:szCs w:val="24"/>
        </w:rPr>
      </w:pPr>
      <w:r w:rsidRPr="004D1AF5">
        <w:rPr>
          <w:rFonts w:cs="Arial"/>
          <w:sz w:val="24"/>
          <w:szCs w:val="24"/>
        </w:rPr>
        <w:t xml:space="preserve">Понуђач доставља оригинал банкарску гаранцију за озбиљност понуде у висини од </w:t>
      </w:r>
      <w:r w:rsidRPr="004D1AF5">
        <w:rPr>
          <w:rFonts w:cs="Arial"/>
          <w:sz w:val="24"/>
          <w:szCs w:val="24"/>
          <w:lang w:val="sr-Cyrl-RS"/>
        </w:rPr>
        <w:t>5</w:t>
      </w:r>
      <w:r w:rsidRPr="004D1AF5">
        <w:rPr>
          <w:rFonts w:cs="Arial"/>
          <w:sz w:val="24"/>
          <w:szCs w:val="24"/>
        </w:rPr>
        <w:t>% вредности понудe, без ПДВ.</w:t>
      </w:r>
    </w:p>
    <w:p w14:paraId="2B2521FD" w14:textId="77777777" w:rsidR="004D1AF5" w:rsidRPr="004D1AF5" w:rsidRDefault="004D1AF5" w:rsidP="004D1AF5">
      <w:pPr>
        <w:rPr>
          <w:rFonts w:cs="Arial"/>
          <w:sz w:val="24"/>
          <w:szCs w:val="24"/>
        </w:rPr>
      </w:pPr>
      <w:r w:rsidRPr="004D1AF5">
        <w:rPr>
          <w:rFonts w:cs="Arial"/>
          <w:sz w:val="24"/>
          <w:szCs w:val="24"/>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4D1AF5">
        <w:rPr>
          <w:rFonts w:cs="Arial"/>
          <w:sz w:val="24"/>
          <w:szCs w:val="24"/>
          <w:lang w:val="sr-Cyrl-RS"/>
        </w:rPr>
        <w:t>30</w:t>
      </w:r>
      <w:r w:rsidRPr="004D1AF5">
        <w:rPr>
          <w:rFonts w:cs="Arial"/>
          <w:sz w:val="24"/>
          <w:szCs w:val="24"/>
        </w:rPr>
        <w:t xml:space="preserve"> (словима: </w:t>
      </w:r>
      <w:r w:rsidRPr="004D1AF5">
        <w:rPr>
          <w:rFonts w:cs="Arial"/>
          <w:sz w:val="24"/>
          <w:szCs w:val="24"/>
          <w:lang w:val="sr-Cyrl-RS"/>
        </w:rPr>
        <w:t>три</w:t>
      </w:r>
      <w:r w:rsidRPr="004D1AF5">
        <w:rPr>
          <w:rFonts w:cs="Arial"/>
          <w:sz w:val="24"/>
          <w:szCs w:val="24"/>
        </w:rPr>
        <w:t>десет) календарских дана дужи од рока важења понуде.</w:t>
      </w:r>
    </w:p>
    <w:p w14:paraId="4A95AFAA" w14:textId="77777777" w:rsidR="004D1AF5" w:rsidRPr="004D1AF5" w:rsidRDefault="004D1AF5" w:rsidP="004D1AF5">
      <w:pPr>
        <w:rPr>
          <w:rFonts w:cs="Arial"/>
          <w:sz w:val="24"/>
          <w:szCs w:val="24"/>
        </w:rPr>
      </w:pPr>
      <w:r w:rsidRPr="004D1AF5">
        <w:rPr>
          <w:rFonts w:cs="Arial"/>
          <w:sz w:val="24"/>
          <w:szCs w:val="24"/>
        </w:rPr>
        <w:t xml:space="preserve">Наручилац ће уновчити гаранцију за озбиљност понуде дату уз понуду уколико: </w:t>
      </w:r>
    </w:p>
    <w:p w14:paraId="6B80F4E8" w14:textId="77777777" w:rsidR="004D1AF5" w:rsidRPr="004D1AF5" w:rsidRDefault="004D1AF5" w:rsidP="007C68CD">
      <w:pPr>
        <w:numPr>
          <w:ilvl w:val="0"/>
          <w:numId w:val="11"/>
        </w:numPr>
        <w:spacing w:before="0"/>
        <w:ind w:left="993" w:hanging="142"/>
        <w:rPr>
          <w:rFonts w:cs="Arial"/>
          <w:sz w:val="24"/>
          <w:szCs w:val="24"/>
        </w:rPr>
      </w:pPr>
      <w:r w:rsidRPr="004D1AF5">
        <w:rPr>
          <w:rFonts w:cs="Arial"/>
          <w:sz w:val="24"/>
          <w:szCs w:val="24"/>
        </w:rPr>
        <w:t>понуђач након истека рока за подношење понуда повуче, опозове или измени своју понуду или</w:t>
      </w:r>
    </w:p>
    <w:p w14:paraId="4D40548D" w14:textId="77777777" w:rsidR="004D1AF5" w:rsidRPr="004D1AF5" w:rsidRDefault="004D1AF5" w:rsidP="007C68CD">
      <w:pPr>
        <w:numPr>
          <w:ilvl w:val="0"/>
          <w:numId w:val="11"/>
        </w:numPr>
        <w:spacing w:before="0"/>
        <w:ind w:left="993" w:hanging="142"/>
        <w:rPr>
          <w:rFonts w:cs="Arial"/>
          <w:sz w:val="24"/>
          <w:szCs w:val="24"/>
        </w:rPr>
      </w:pPr>
      <w:r w:rsidRPr="004D1AF5">
        <w:rPr>
          <w:rFonts w:cs="Arial"/>
          <w:sz w:val="24"/>
          <w:szCs w:val="24"/>
        </w:rPr>
        <w:t xml:space="preserve">понуђач коме је додељен уговор благовремено не потпише уговор о јавној набавци или </w:t>
      </w:r>
    </w:p>
    <w:p w14:paraId="37F89132" w14:textId="57C3C469" w:rsidR="004D1AF5" w:rsidRPr="004D1AF5" w:rsidRDefault="004D1AF5" w:rsidP="007C68CD">
      <w:pPr>
        <w:numPr>
          <w:ilvl w:val="0"/>
          <w:numId w:val="11"/>
        </w:numPr>
        <w:spacing w:before="0"/>
        <w:ind w:left="993" w:hanging="142"/>
        <w:rPr>
          <w:rFonts w:cs="Arial"/>
          <w:sz w:val="24"/>
          <w:szCs w:val="24"/>
        </w:rPr>
      </w:pPr>
      <w:proofErr w:type="gramStart"/>
      <w:r w:rsidRPr="004D1AF5">
        <w:rPr>
          <w:rFonts w:cs="Arial"/>
          <w:sz w:val="24"/>
          <w:szCs w:val="24"/>
        </w:rPr>
        <w:t>понуђач</w:t>
      </w:r>
      <w:proofErr w:type="gramEnd"/>
      <w:r w:rsidRPr="004D1AF5">
        <w:rPr>
          <w:rFonts w:cs="Arial"/>
          <w:sz w:val="24"/>
          <w:szCs w:val="24"/>
        </w:rPr>
        <w:t xml:space="preserve"> коме је додељен уговор не поднесе исправно средство обезбеђења за </w:t>
      </w:r>
      <w:r w:rsidRPr="004D1AF5">
        <w:rPr>
          <w:rFonts w:cs="Arial"/>
          <w:sz w:val="24"/>
          <w:szCs w:val="24"/>
          <w:lang w:val="sr-Cyrl-CS"/>
        </w:rPr>
        <w:t>за повраћај аванса</w:t>
      </w:r>
      <w:r w:rsidRPr="004D1AF5">
        <w:rPr>
          <w:rFonts w:cs="Arial"/>
          <w:sz w:val="24"/>
          <w:szCs w:val="24"/>
        </w:rPr>
        <w:t xml:space="preserve"> </w:t>
      </w:r>
      <w:r w:rsidRPr="004D1AF5">
        <w:rPr>
          <w:rFonts w:cs="Arial"/>
          <w:sz w:val="24"/>
          <w:szCs w:val="24"/>
          <w:lang w:val="sr-Cyrl-RS"/>
        </w:rPr>
        <w:t xml:space="preserve">и за </w:t>
      </w:r>
      <w:r w:rsidRPr="004D1AF5">
        <w:rPr>
          <w:rFonts w:cs="Arial"/>
          <w:sz w:val="24"/>
          <w:szCs w:val="24"/>
        </w:rPr>
        <w:t>добро извршење посла у складу са захтевима из конкурсне документације.</w:t>
      </w:r>
    </w:p>
    <w:p w14:paraId="55E6FB30" w14:textId="77777777" w:rsidR="004D1AF5" w:rsidRPr="004D1AF5" w:rsidRDefault="004D1AF5" w:rsidP="004D1AF5">
      <w:pPr>
        <w:rPr>
          <w:rFonts w:cs="Arial"/>
          <w:sz w:val="24"/>
          <w:szCs w:val="24"/>
        </w:rPr>
      </w:pPr>
      <w:r w:rsidRPr="004D1AF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3F39FB" w14:textId="77777777" w:rsidR="004D1AF5" w:rsidRPr="004D1AF5" w:rsidRDefault="004D1AF5" w:rsidP="004D1AF5">
      <w:pPr>
        <w:rPr>
          <w:rFonts w:cs="Arial"/>
          <w:sz w:val="24"/>
          <w:szCs w:val="24"/>
        </w:rPr>
      </w:pPr>
    </w:p>
    <w:p w14:paraId="29A007FC" w14:textId="77777777" w:rsidR="004D1AF5" w:rsidRPr="004D1AF5" w:rsidRDefault="004D1AF5" w:rsidP="004D1AF5">
      <w:pPr>
        <w:rPr>
          <w:rFonts w:cs="Arial"/>
          <w:sz w:val="24"/>
          <w:szCs w:val="24"/>
        </w:rPr>
      </w:pPr>
      <w:r w:rsidRPr="004D1AF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D1AF5">
        <w:rPr>
          <w:rFonts w:cs="Arial"/>
          <w:sz w:val="24"/>
          <w:szCs w:val="24"/>
          <w:lang w:val="sr-Cyrl-RS"/>
        </w:rPr>
        <w:t>талне</w:t>
      </w:r>
      <w:r w:rsidRPr="004D1AF5">
        <w:rPr>
          <w:rFonts w:cs="Arial"/>
          <w:sz w:val="24"/>
          <w:szCs w:val="24"/>
        </w:rPr>
        <w:t xml:space="preserve"> арбитраже при П</w:t>
      </w:r>
      <w:r w:rsidRPr="004D1AF5">
        <w:rPr>
          <w:rFonts w:cs="Arial"/>
          <w:sz w:val="24"/>
          <w:szCs w:val="24"/>
          <w:lang w:val="sr-Cyrl-RS"/>
        </w:rPr>
        <w:t>ривредној комори Србије</w:t>
      </w:r>
      <w:r w:rsidRPr="004D1AF5">
        <w:rPr>
          <w:rFonts w:cs="Arial"/>
          <w:sz w:val="24"/>
          <w:szCs w:val="24"/>
        </w:rPr>
        <w:t xml:space="preserve"> уз примену </w:t>
      </w:r>
      <w:r w:rsidRPr="004D1AF5">
        <w:rPr>
          <w:rFonts w:cs="Arial"/>
          <w:sz w:val="24"/>
          <w:szCs w:val="24"/>
          <w:lang w:val="sr-Cyrl-RS"/>
        </w:rPr>
        <w:t xml:space="preserve">њеног </w:t>
      </w:r>
      <w:r w:rsidRPr="004D1AF5">
        <w:rPr>
          <w:rFonts w:cs="Arial"/>
          <w:sz w:val="24"/>
          <w:szCs w:val="24"/>
        </w:rPr>
        <w:t xml:space="preserve">Правилника и процесног и материјалног права Републике Србије, </w:t>
      </w:r>
      <w:r w:rsidRPr="004D1AF5">
        <w:rPr>
          <w:rFonts w:cs="Arial"/>
          <w:sz w:val="24"/>
          <w:szCs w:val="24"/>
          <w:lang w:val="sr-Cyrl-RS"/>
        </w:rPr>
        <w:t>са местом рада арбитраже у Београду.</w:t>
      </w:r>
    </w:p>
    <w:p w14:paraId="7B5F120E" w14:textId="77777777" w:rsidR="004D1AF5" w:rsidRPr="004D1AF5" w:rsidRDefault="004D1AF5" w:rsidP="004D1AF5">
      <w:pPr>
        <w:rPr>
          <w:rFonts w:cs="Arial"/>
          <w:sz w:val="24"/>
          <w:szCs w:val="24"/>
        </w:rPr>
      </w:pPr>
    </w:p>
    <w:p w14:paraId="0944962E" w14:textId="77777777" w:rsidR="004D1AF5" w:rsidRPr="004D1AF5" w:rsidRDefault="004D1AF5" w:rsidP="004D1AF5">
      <w:pPr>
        <w:rPr>
          <w:rFonts w:cs="Arial"/>
          <w:sz w:val="24"/>
          <w:szCs w:val="24"/>
          <w:lang w:val="sr-Cyrl-RS"/>
        </w:rPr>
      </w:pPr>
      <w:r w:rsidRPr="004D1AF5">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7421630" w14:textId="77777777" w:rsidR="004D1AF5" w:rsidRPr="004D1AF5" w:rsidRDefault="004D1AF5" w:rsidP="004D1AF5">
      <w:pPr>
        <w:rPr>
          <w:rFonts w:cs="Arial"/>
          <w:sz w:val="24"/>
          <w:szCs w:val="24"/>
          <w:lang w:val="sr-Cyrl-RS"/>
        </w:rPr>
      </w:pPr>
    </w:p>
    <w:p w14:paraId="2D5A011C" w14:textId="77777777" w:rsidR="004D1AF5" w:rsidRPr="004D1AF5" w:rsidRDefault="004D1AF5" w:rsidP="004D1AF5">
      <w:pPr>
        <w:rPr>
          <w:rFonts w:cs="Arial"/>
          <w:sz w:val="24"/>
          <w:szCs w:val="24"/>
          <w:lang w:val="sr-Cyrl-RS"/>
        </w:rPr>
      </w:pPr>
      <w:r w:rsidRPr="004D1AF5">
        <w:rPr>
          <w:rFonts w:cs="Arial"/>
          <w:sz w:val="24"/>
          <w:szCs w:val="24"/>
          <w:lang w:val="sr-Cyrl-RS"/>
        </w:rPr>
        <w:t xml:space="preserve">На ову  банкарску гарнцију примењују се Једнообразна правила за гаранције на позив ( </w:t>
      </w:r>
      <w:r w:rsidRPr="004D1AF5">
        <w:rPr>
          <w:rFonts w:cs="Arial"/>
          <w:sz w:val="24"/>
          <w:szCs w:val="24"/>
        </w:rPr>
        <w:t>URDG</w:t>
      </w:r>
      <w:r w:rsidRPr="004D1AF5">
        <w:rPr>
          <w:rFonts w:cs="Arial"/>
          <w:sz w:val="24"/>
          <w:szCs w:val="24"/>
          <w:lang w:val="sr-Cyrl-RS"/>
        </w:rPr>
        <w:t xml:space="preserve"> 758) Међународне трговинске коморе у Паризу.</w:t>
      </w:r>
    </w:p>
    <w:p w14:paraId="70E9688F" w14:textId="77777777" w:rsidR="004D1AF5" w:rsidRPr="004D1AF5" w:rsidRDefault="004D1AF5" w:rsidP="004D1AF5">
      <w:pPr>
        <w:rPr>
          <w:rFonts w:cs="Arial"/>
          <w:sz w:val="24"/>
          <w:szCs w:val="24"/>
          <w:lang w:val="sr-Cyrl-RS"/>
        </w:rPr>
      </w:pPr>
    </w:p>
    <w:p w14:paraId="455D2A8A" w14:textId="77777777" w:rsidR="004D1AF5" w:rsidRPr="004D1AF5" w:rsidRDefault="004D1AF5" w:rsidP="004D1AF5">
      <w:pPr>
        <w:rPr>
          <w:rFonts w:cs="Arial"/>
          <w:sz w:val="24"/>
          <w:szCs w:val="24"/>
          <w:lang w:val="sr-Cyrl-RS"/>
        </w:rPr>
      </w:pPr>
      <w:r w:rsidRPr="004D1AF5">
        <w:rPr>
          <w:rFonts w:cs="Arial"/>
          <w:sz w:val="24"/>
          <w:szCs w:val="24"/>
          <w:lang w:val="sr-Cyrl-RS"/>
        </w:rPr>
        <w:t>Ова гаранција истиче на наведени датум, без обзира да ли је овај документ враћен или није.</w:t>
      </w:r>
    </w:p>
    <w:p w14:paraId="2235BBE3" w14:textId="77777777" w:rsidR="004D1AF5" w:rsidRPr="004D1AF5" w:rsidRDefault="004D1AF5" w:rsidP="004D1AF5">
      <w:pPr>
        <w:rPr>
          <w:rFonts w:cs="Arial"/>
          <w:sz w:val="24"/>
          <w:szCs w:val="24"/>
        </w:rPr>
      </w:pPr>
    </w:p>
    <w:p w14:paraId="0275BF72" w14:textId="77777777" w:rsidR="004D1AF5" w:rsidRPr="004D1AF5" w:rsidRDefault="004D1AF5" w:rsidP="004D1AF5">
      <w:pPr>
        <w:rPr>
          <w:rFonts w:cs="Arial"/>
          <w:sz w:val="24"/>
          <w:szCs w:val="24"/>
          <w:lang w:val="ru-RU"/>
        </w:rPr>
      </w:pPr>
      <w:r w:rsidRPr="004D1AF5">
        <w:rPr>
          <w:rFonts w:cs="Arial"/>
          <w:sz w:val="24"/>
          <w:szCs w:val="24"/>
          <w:lang w:val="ru-RU"/>
        </w:rPr>
        <w:t>Уколико гаранцију издаје страна банка ,мора имати кредитни рејтинг.</w:t>
      </w:r>
    </w:p>
    <w:p w14:paraId="7A3E32EE" w14:textId="77777777" w:rsidR="004D1AF5" w:rsidRPr="004D1AF5" w:rsidRDefault="004D1AF5" w:rsidP="004D1AF5">
      <w:pPr>
        <w:rPr>
          <w:rFonts w:cs="Arial"/>
          <w:sz w:val="24"/>
          <w:szCs w:val="24"/>
          <w:lang w:val="ru-RU"/>
        </w:rPr>
      </w:pPr>
    </w:p>
    <w:p w14:paraId="3F34CF59" w14:textId="77777777" w:rsidR="004D1AF5" w:rsidRPr="004D1AF5" w:rsidRDefault="004D1AF5" w:rsidP="004D1AF5">
      <w:pPr>
        <w:rPr>
          <w:rFonts w:cs="Arial"/>
          <w:sz w:val="24"/>
          <w:szCs w:val="24"/>
        </w:rPr>
      </w:pPr>
      <w:r w:rsidRPr="004D1AF5">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4D1AF5">
        <w:rPr>
          <w:rFonts w:cs="Arial"/>
          <w:sz w:val="24"/>
          <w:szCs w:val="24"/>
          <w:lang w:val="sr-Cyrl-RS"/>
        </w:rPr>
        <w:t>н</w:t>
      </w:r>
      <w:r w:rsidRPr="004D1AF5">
        <w:rPr>
          <w:rFonts w:cs="Arial"/>
          <w:sz w:val="24"/>
          <w:szCs w:val="24"/>
        </w:rPr>
        <w:t>аручиоцу инструмената обезбеђења извршења уговорених обавеза која су захтевана Уговором.</w:t>
      </w:r>
    </w:p>
    <w:p w14:paraId="68034FB0" w14:textId="77777777" w:rsidR="004D1AF5" w:rsidRPr="004D1AF5" w:rsidRDefault="004D1AF5" w:rsidP="004D1AF5">
      <w:pPr>
        <w:tabs>
          <w:tab w:val="left" w:pos="1786"/>
        </w:tabs>
        <w:spacing w:before="0"/>
        <w:ind w:left="1418" w:right="-6" w:hanging="567"/>
        <w:rPr>
          <w:rFonts w:cs="Arial"/>
          <w:sz w:val="24"/>
          <w:szCs w:val="24"/>
        </w:rPr>
      </w:pPr>
    </w:p>
    <w:p w14:paraId="47693FBE" w14:textId="77777777" w:rsidR="004D1AF5" w:rsidRDefault="004D1AF5" w:rsidP="004D1AF5">
      <w:pPr>
        <w:spacing w:before="0"/>
        <w:contextualSpacing/>
        <w:rPr>
          <w:rFonts w:eastAsia="Calibri" w:cs="Arial"/>
          <w:b/>
          <w:sz w:val="24"/>
          <w:szCs w:val="24"/>
          <w:u w:val="single"/>
          <w:lang w:val="sr-Cyrl-RS"/>
        </w:rPr>
      </w:pPr>
      <w:r w:rsidRPr="004D1AF5">
        <w:rPr>
          <w:rFonts w:eastAsia="Calibri" w:cs="Arial"/>
          <w:b/>
          <w:sz w:val="24"/>
          <w:szCs w:val="24"/>
          <w:u w:val="single"/>
        </w:rPr>
        <w:t xml:space="preserve">У року од </w:t>
      </w:r>
      <w:r w:rsidRPr="004D1AF5">
        <w:rPr>
          <w:rFonts w:eastAsia="Calibri" w:cs="Arial"/>
          <w:b/>
          <w:sz w:val="24"/>
          <w:szCs w:val="24"/>
          <w:u w:val="single"/>
          <w:lang w:val="sr-Cyrl-RS"/>
        </w:rPr>
        <w:t>10</w:t>
      </w:r>
      <w:r w:rsidRPr="004D1AF5">
        <w:rPr>
          <w:rFonts w:eastAsia="Calibri" w:cs="Arial"/>
          <w:b/>
          <w:sz w:val="24"/>
          <w:szCs w:val="24"/>
          <w:u w:val="single"/>
        </w:rPr>
        <w:t xml:space="preserve"> дана од закључења Уговора</w:t>
      </w:r>
      <w:r w:rsidRPr="004D1AF5">
        <w:rPr>
          <w:rFonts w:eastAsia="Calibri" w:cs="Arial"/>
          <w:b/>
          <w:sz w:val="24"/>
          <w:szCs w:val="24"/>
          <w:u w:val="single"/>
          <w:lang w:val="sr-Cyrl-RS"/>
        </w:rPr>
        <w:t>;</w:t>
      </w:r>
    </w:p>
    <w:p w14:paraId="2BBF442D" w14:textId="77777777" w:rsidR="004D1AF5" w:rsidRPr="004D1AF5" w:rsidRDefault="004D1AF5" w:rsidP="004D1AF5">
      <w:pPr>
        <w:spacing w:before="0"/>
        <w:contextualSpacing/>
        <w:rPr>
          <w:rFonts w:eastAsia="Calibri" w:cs="Arial"/>
          <w:b/>
          <w:sz w:val="24"/>
          <w:szCs w:val="24"/>
          <w:u w:val="single"/>
          <w:lang w:val="sr-Cyrl-RS"/>
        </w:rPr>
      </w:pPr>
    </w:p>
    <w:p w14:paraId="162EB400" w14:textId="77777777" w:rsidR="004D1AF5" w:rsidRPr="004D1AF5" w:rsidRDefault="004D1AF5" w:rsidP="004D1AF5">
      <w:pPr>
        <w:ind w:right="-286"/>
        <w:contextualSpacing/>
        <w:rPr>
          <w:rFonts w:cs="Arial"/>
          <w:sz w:val="24"/>
          <w:szCs w:val="24"/>
          <w:lang w:val="sr-Cyrl-CS"/>
        </w:rPr>
      </w:pPr>
      <w:r w:rsidRPr="004D1AF5">
        <w:rPr>
          <w:rFonts w:cs="Arial"/>
          <w:sz w:val="24"/>
          <w:szCs w:val="24"/>
          <w:lang w:val="sr-Cyrl-CS"/>
        </w:rPr>
        <w:t>Оригинал средства финансијског обезбеђења за повраћај авансног плаћања и  за добро извршење посла.</w:t>
      </w:r>
    </w:p>
    <w:p w14:paraId="08AC74AF" w14:textId="77777777" w:rsidR="004D1AF5" w:rsidRPr="004D1AF5" w:rsidRDefault="004D1AF5" w:rsidP="004D1AF5">
      <w:pPr>
        <w:spacing w:before="0"/>
        <w:ind w:left="851"/>
        <w:rPr>
          <w:rFonts w:cs="Arial"/>
          <w:color w:val="00B0F0"/>
          <w:sz w:val="24"/>
          <w:szCs w:val="24"/>
        </w:rPr>
      </w:pPr>
    </w:p>
    <w:p w14:paraId="6DCC56E1" w14:textId="61A0630E" w:rsidR="008036A5" w:rsidRPr="00E145A1" w:rsidRDefault="008036A5" w:rsidP="008036A5">
      <w:pPr>
        <w:tabs>
          <w:tab w:val="left" w:pos="567"/>
          <w:tab w:val="left" w:pos="851"/>
        </w:tabs>
        <w:spacing w:before="0"/>
        <w:outlineLvl w:val="2"/>
        <w:rPr>
          <w:rFonts w:cs="Arial"/>
          <w:b/>
          <w:sz w:val="24"/>
          <w:szCs w:val="24"/>
        </w:rPr>
      </w:pPr>
      <w:r w:rsidRPr="00E145A1">
        <w:rPr>
          <w:rFonts w:cs="Arial"/>
          <w:b/>
          <w:sz w:val="24"/>
          <w:szCs w:val="24"/>
        </w:rPr>
        <w:t xml:space="preserve">Банкарска гаранција за </w:t>
      </w:r>
      <w:r w:rsidRPr="00E145A1">
        <w:rPr>
          <w:rFonts w:cs="Arial"/>
          <w:b/>
          <w:sz w:val="24"/>
          <w:szCs w:val="24"/>
          <w:lang w:val="sr-Cyrl-CS"/>
        </w:rPr>
        <w:t>повраћај авансног плаћања</w:t>
      </w:r>
    </w:p>
    <w:p w14:paraId="27F7F059" w14:textId="295ADB8B" w:rsidR="008036A5" w:rsidRPr="008036A5" w:rsidRDefault="008036A5" w:rsidP="008036A5">
      <w:pPr>
        <w:rPr>
          <w:rFonts w:cs="Arial"/>
          <w:sz w:val="24"/>
          <w:szCs w:val="24"/>
          <w:lang w:val="sr-Cyrl-RS"/>
        </w:rPr>
      </w:pPr>
      <w:r w:rsidRPr="004D1AF5">
        <w:rPr>
          <w:rFonts w:cs="Arial"/>
          <w:sz w:val="24"/>
          <w:szCs w:val="24"/>
        </w:rPr>
        <w:t xml:space="preserve">Изабрани понуђач је дужан да у тренутку закључења Уговора а најкасније у року од </w:t>
      </w:r>
      <w:r w:rsidRPr="004D1AF5">
        <w:rPr>
          <w:rFonts w:cs="Arial"/>
          <w:sz w:val="24"/>
          <w:szCs w:val="24"/>
          <w:lang w:val="sr-Cyrl-RS"/>
        </w:rPr>
        <w:t>10</w:t>
      </w:r>
      <w:r w:rsidRPr="004D1AF5">
        <w:rPr>
          <w:rFonts w:cs="Arial"/>
          <w:sz w:val="24"/>
          <w:szCs w:val="24"/>
        </w:rPr>
        <w:t xml:space="preserve"> (</w:t>
      </w:r>
      <w:r w:rsidRPr="004D1AF5">
        <w:rPr>
          <w:rFonts w:cs="Arial"/>
          <w:sz w:val="24"/>
          <w:szCs w:val="24"/>
          <w:lang w:val="sr-Cyrl-RS"/>
        </w:rPr>
        <w:t>словима: десет</w:t>
      </w:r>
      <w:r w:rsidRPr="004D1AF5">
        <w:rPr>
          <w:rFonts w:cs="Arial"/>
          <w:sz w:val="24"/>
          <w:szCs w:val="24"/>
        </w:rPr>
        <w:t>) дана од дана обостраног потписивања Уговора од законских заступника уговорних страна</w:t>
      </w:r>
      <w:proofErr w:type="gramStart"/>
      <w:r w:rsidRPr="004D1AF5">
        <w:rPr>
          <w:rFonts w:cs="Arial"/>
          <w:sz w:val="24"/>
          <w:szCs w:val="24"/>
        </w:rPr>
        <w:t>,  као</w:t>
      </w:r>
      <w:proofErr w:type="gramEnd"/>
      <w:r w:rsidRPr="004D1AF5">
        <w:rPr>
          <w:rFonts w:cs="Arial"/>
          <w:sz w:val="24"/>
          <w:szCs w:val="24"/>
        </w:rPr>
        <w:t xml:space="preserve"> одложни услов из члана 74. </w:t>
      </w:r>
      <w:proofErr w:type="gramStart"/>
      <w:r w:rsidRPr="004D1AF5">
        <w:rPr>
          <w:rFonts w:cs="Arial"/>
          <w:sz w:val="24"/>
          <w:szCs w:val="24"/>
        </w:rPr>
        <w:t>став</w:t>
      </w:r>
      <w:proofErr w:type="gramEnd"/>
      <w:r w:rsidRPr="004D1AF5">
        <w:rPr>
          <w:rFonts w:cs="Arial"/>
          <w:sz w:val="24"/>
          <w:szCs w:val="24"/>
        </w:rPr>
        <w:t xml:space="preserve"> 2. Закона о облигационим </w:t>
      </w:r>
      <w:r w:rsidRPr="004D1AF5">
        <w:rPr>
          <w:rFonts w:cs="Arial"/>
          <w:sz w:val="24"/>
          <w:szCs w:val="24"/>
        </w:rPr>
        <w:lastRenderedPageBreak/>
        <w:t>односима („Сл. лист СФРЈ“ бр. 29/78, 39/85, 45/89 – одлука УСЈ и 57/89, „Сл.лист СРЈ“ бр. 31/93 и „Сл. лист СЦГ“ бр. 1/2003 – Уставна повеља), као средство финансијског обезбеђења за</w:t>
      </w:r>
      <w:r>
        <w:rPr>
          <w:rFonts w:cs="Arial"/>
          <w:sz w:val="24"/>
          <w:szCs w:val="24"/>
          <w:lang w:val="sr-Cyrl-RS"/>
        </w:rPr>
        <w:t xml:space="preserve"> </w:t>
      </w:r>
      <w:r w:rsidRPr="008036A5">
        <w:rPr>
          <w:rFonts w:cs="Arial"/>
          <w:sz w:val="24"/>
          <w:szCs w:val="24"/>
        </w:rPr>
        <w:t>повраћај аванс</w:t>
      </w:r>
      <w:r>
        <w:rPr>
          <w:rFonts w:cs="Arial"/>
          <w:sz w:val="24"/>
          <w:szCs w:val="24"/>
          <w:lang w:val="sr-Cyrl-RS"/>
        </w:rPr>
        <w:t xml:space="preserve">ног плаћања </w:t>
      </w:r>
      <w:r w:rsidRPr="004D1AF5">
        <w:rPr>
          <w:rFonts w:cs="Arial"/>
          <w:sz w:val="24"/>
          <w:szCs w:val="24"/>
        </w:rPr>
        <w:t xml:space="preserve">преда </w:t>
      </w:r>
      <w:r w:rsidRPr="004D1AF5">
        <w:rPr>
          <w:rFonts w:cs="Arial"/>
          <w:sz w:val="24"/>
          <w:szCs w:val="24"/>
          <w:lang w:val="sr-Cyrl-RS"/>
        </w:rPr>
        <w:t>н</w:t>
      </w:r>
      <w:r w:rsidRPr="004D1AF5">
        <w:rPr>
          <w:rFonts w:cs="Arial"/>
          <w:sz w:val="24"/>
          <w:szCs w:val="24"/>
        </w:rPr>
        <w:t>аручиоцу</w:t>
      </w:r>
      <w:r w:rsidRPr="004D1AF5">
        <w:rPr>
          <w:rFonts w:cs="Arial"/>
          <w:sz w:val="24"/>
          <w:szCs w:val="24"/>
          <w:lang w:val="sr-Cyrl-RS"/>
        </w:rPr>
        <w:t xml:space="preserve"> </w:t>
      </w:r>
      <w:r w:rsidRPr="004D1AF5">
        <w:rPr>
          <w:rFonts w:cs="Arial"/>
          <w:sz w:val="24"/>
          <w:szCs w:val="24"/>
        </w:rPr>
        <w:t>неопозиву,  безусловну (без права на приговор) и на први писани позив наплативу банкарску гаранцију за</w:t>
      </w:r>
      <w:r>
        <w:rPr>
          <w:rFonts w:cs="Arial"/>
          <w:sz w:val="24"/>
          <w:szCs w:val="24"/>
          <w:lang w:val="sr-Cyrl-RS"/>
        </w:rPr>
        <w:t xml:space="preserve"> </w:t>
      </w:r>
      <w:r w:rsidRPr="008036A5">
        <w:rPr>
          <w:rFonts w:cs="Arial"/>
          <w:sz w:val="24"/>
          <w:szCs w:val="24"/>
        </w:rPr>
        <w:t>повраћај аванс</w:t>
      </w:r>
      <w:r>
        <w:rPr>
          <w:rFonts w:cs="Arial"/>
          <w:sz w:val="24"/>
          <w:szCs w:val="24"/>
          <w:lang w:val="sr-Cyrl-RS"/>
        </w:rPr>
        <w:t xml:space="preserve">ног плаћања </w:t>
      </w:r>
      <w:r w:rsidRPr="004D1AF5">
        <w:rPr>
          <w:rFonts w:cs="Arial"/>
          <w:sz w:val="24"/>
          <w:szCs w:val="24"/>
        </w:rPr>
        <w:t xml:space="preserve">у износу од </w:t>
      </w:r>
      <w:r w:rsidR="00903144">
        <w:rPr>
          <w:rFonts w:cs="Arial"/>
          <w:sz w:val="24"/>
          <w:szCs w:val="24"/>
          <w:lang w:val="sr-Cyrl-CS"/>
        </w:rPr>
        <w:t>20%</w:t>
      </w:r>
      <w:r w:rsidR="004A719A">
        <w:rPr>
          <w:rFonts w:cs="Arial"/>
          <w:sz w:val="24"/>
          <w:szCs w:val="24"/>
          <w:lang w:val="sr-Cyrl-CS"/>
        </w:rPr>
        <w:t xml:space="preserve"> од вредности</w:t>
      </w:r>
      <w:r w:rsidR="00C240D4">
        <w:rPr>
          <w:rFonts w:cs="Arial"/>
          <w:sz w:val="24"/>
          <w:szCs w:val="24"/>
        </w:rPr>
        <w:t xml:space="preserve"> </w:t>
      </w:r>
      <w:r w:rsidR="00C240D4">
        <w:rPr>
          <w:rFonts w:cs="Arial"/>
          <w:sz w:val="24"/>
          <w:szCs w:val="24"/>
          <w:lang w:val="sr-Cyrl-RS"/>
        </w:rPr>
        <w:t>уговора</w:t>
      </w:r>
      <w:r w:rsidR="004A719A">
        <w:rPr>
          <w:rFonts w:cs="Arial"/>
          <w:sz w:val="24"/>
          <w:szCs w:val="24"/>
          <w:lang w:val="sr-Cyrl-CS"/>
        </w:rPr>
        <w:t xml:space="preserve"> </w:t>
      </w:r>
      <w:r>
        <w:rPr>
          <w:rFonts w:cs="Arial"/>
          <w:sz w:val="24"/>
          <w:szCs w:val="24"/>
          <w:lang w:val="sr-Cyrl-RS"/>
        </w:rPr>
        <w:t>са урачунатим</w:t>
      </w:r>
      <w:r w:rsidRPr="004D1AF5">
        <w:rPr>
          <w:rFonts w:cs="Arial"/>
          <w:sz w:val="24"/>
          <w:szCs w:val="24"/>
        </w:rPr>
        <w:t xml:space="preserve"> ПДВ</w:t>
      </w:r>
      <w:r>
        <w:rPr>
          <w:rFonts w:cs="Arial"/>
          <w:sz w:val="24"/>
          <w:szCs w:val="24"/>
          <w:lang w:val="sr-Cyrl-RS"/>
        </w:rPr>
        <w:t>.</w:t>
      </w:r>
    </w:p>
    <w:p w14:paraId="49D85866" w14:textId="77777777" w:rsidR="00C240D4" w:rsidRDefault="00C240D4" w:rsidP="00C240D4">
      <w:pPr>
        <w:tabs>
          <w:tab w:val="left" w:pos="1786"/>
        </w:tabs>
        <w:spacing w:before="0"/>
        <w:ind w:right="-6"/>
        <w:rPr>
          <w:rFonts w:cs="Arial"/>
          <w:bCs/>
          <w:iCs/>
          <w:color w:val="FF0000"/>
          <w:lang w:val="ru-RU"/>
        </w:rPr>
      </w:pPr>
    </w:p>
    <w:p w14:paraId="6646EBFE" w14:textId="77777777" w:rsidR="00C240D4" w:rsidRPr="00C240D4" w:rsidRDefault="00C240D4" w:rsidP="00C240D4">
      <w:pPr>
        <w:tabs>
          <w:tab w:val="left" w:pos="1786"/>
        </w:tabs>
        <w:spacing w:before="0"/>
        <w:ind w:right="-6"/>
        <w:rPr>
          <w:rFonts w:cs="Arial"/>
          <w:bCs/>
          <w:iCs/>
          <w:sz w:val="24"/>
          <w:szCs w:val="24"/>
          <w:lang w:val="ru-RU"/>
        </w:rPr>
      </w:pPr>
      <w:r w:rsidRPr="00C240D4">
        <w:rPr>
          <w:rFonts w:cs="Arial"/>
          <w:bCs/>
          <w:iCs/>
          <w:sz w:val="24"/>
          <w:szCs w:val="24"/>
          <w:lang w:val="ru-RU"/>
        </w:rPr>
        <w:t xml:space="preserve">Уколико </w:t>
      </w:r>
      <w:r w:rsidRPr="00C240D4">
        <w:rPr>
          <w:rFonts w:cs="Arial"/>
          <w:bCs/>
          <w:iCs/>
          <w:sz w:val="24"/>
          <w:szCs w:val="24"/>
          <w:lang w:val="sr-Cyrl-RS"/>
        </w:rPr>
        <w:t xml:space="preserve">Понуђач </w:t>
      </w:r>
      <w:r w:rsidRPr="00C240D4">
        <w:rPr>
          <w:rFonts w:cs="Arial"/>
          <w:bCs/>
          <w:iCs/>
          <w:sz w:val="24"/>
          <w:szCs w:val="24"/>
          <w:lang w:val="ru-RU"/>
        </w:rPr>
        <w:t xml:space="preserve">у остављеном року не достави банкарску гаранцију за повраћај аванса, </w:t>
      </w:r>
      <w:r w:rsidRPr="00C240D4">
        <w:rPr>
          <w:rFonts w:cs="Arial"/>
          <w:bCs/>
          <w:iCs/>
          <w:sz w:val="24"/>
          <w:szCs w:val="24"/>
          <w:lang w:val="sr-Cyrl-RS"/>
        </w:rPr>
        <w:t xml:space="preserve">Наручилац </w:t>
      </w:r>
      <w:r w:rsidRPr="00C240D4">
        <w:rPr>
          <w:rFonts w:cs="Arial"/>
          <w:bCs/>
          <w:iCs/>
          <w:sz w:val="24"/>
          <w:szCs w:val="24"/>
          <w:lang w:val="ru-RU"/>
        </w:rPr>
        <w:t>има право да наплати средство финансијског обезбеђења за озбиљност понуде и да раскине уговор.</w:t>
      </w:r>
    </w:p>
    <w:p w14:paraId="37CD9E83" w14:textId="77777777" w:rsidR="00C240D4" w:rsidRDefault="00C240D4" w:rsidP="003B16DE">
      <w:pPr>
        <w:rPr>
          <w:rFonts w:cs="Arial"/>
          <w:sz w:val="24"/>
          <w:szCs w:val="24"/>
        </w:rPr>
      </w:pPr>
    </w:p>
    <w:p w14:paraId="0059092E" w14:textId="4D8442D5" w:rsidR="003B16DE" w:rsidRPr="004D1AF5" w:rsidRDefault="003B16DE" w:rsidP="003B16DE">
      <w:pPr>
        <w:rPr>
          <w:rFonts w:cs="Arial"/>
          <w:sz w:val="24"/>
          <w:szCs w:val="24"/>
        </w:rPr>
      </w:pPr>
      <w:r w:rsidRPr="004D1AF5">
        <w:rPr>
          <w:rFonts w:cs="Arial"/>
          <w:sz w:val="24"/>
          <w:szCs w:val="24"/>
        </w:rPr>
        <w:t>Ако се за време трајања уговора промене рокови за извршење уговорне обавезе, важност банкарске гаранције за</w:t>
      </w:r>
      <w:r>
        <w:rPr>
          <w:rFonts w:cs="Arial"/>
          <w:sz w:val="24"/>
          <w:szCs w:val="24"/>
          <w:lang w:val="sr-Cyrl-RS"/>
        </w:rPr>
        <w:t xml:space="preserve"> </w:t>
      </w:r>
      <w:r w:rsidRPr="008036A5">
        <w:rPr>
          <w:rFonts w:cs="Arial"/>
          <w:sz w:val="24"/>
          <w:szCs w:val="24"/>
        </w:rPr>
        <w:t>повраћај аванс</w:t>
      </w:r>
      <w:r>
        <w:rPr>
          <w:rFonts w:cs="Arial"/>
          <w:sz w:val="24"/>
          <w:szCs w:val="24"/>
          <w:lang w:val="sr-Cyrl-RS"/>
        </w:rPr>
        <w:t>ног плаћања</w:t>
      </w:r>
      <w:r w:rsidRPr="004D1AF5">
        <w:rPr>
          <w:rFonts w:cs="Arial"/>
          <w:sz w:val="24"/>
          <w:szCs w:val="24"/>
        </w:rPr>
        <w:t xml:space="preserve"> мора да се продужи.</w:t>
      </w:r>
      <w:r w:rsidRPr="004D1AF5">
        <w:rPr>
          <w:rFonts w:cs="Arial"/>
          <w:sz w:val="24"/>
          <w:szCs w:val="24"/>
          <w:lang w:val="sr-Cyrl-RS"/>
        </w:rPr>
        <w:t xml:space="preserve"> </w:t>
      </w:r>
      <w:r w:rsidRPr="004D1AF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2C1CF06" w14:textId="4C6E79BA" w:rsidR="003B16DE" w:rsidRPr="004D1AF5" w:rsidRDefault="003B16DE" w:rsidP="003B16DE">
      <w:pPr>
        <w:rPr>
          <w:rFonts w:cs="Arial"/>
          <w:sz w:val="24"/>
          <w:szCs w:val="24"/>
        </w:rPr>
      </w:pPr>
      <w:r w:rsidRPr="004D1AF5">
        <w:rPr>
          <w:rFonts w:cs="Arial"/>
          <w:sz w:val="24"/>
          <w:szCs w:val="24"/>
        </w:rPr>
        <w:t>Наручилац ће уновчити дату банкарску гаранцију за</w:t>
      </w:r>
      <w:r>
        <w:rPr>
          <w:rFonts w:cs="Arial"/>
          <w:sz w:val="24"/>
          <w:szCs w:val="24"/>
          <w:lang w:val="sr-Cyrl-RS"/>
        </w:rPr>
        <w:t xml:space="preserve"> </w:t>
      </w:r>
      <w:r w:rsidRPr="008036A5">
        <w:rPr>
          <w:rFonts w:cs="Arial"/>
          <w:sz w:val="24"/>
          <w:szCs w:val="24"/>
        </w:rPr>
        <w:t>повраћај аванс</w:t>
      </w:r>
      <w:r>
        <w:rPr>
          <w:rFonts w:cs="Arial"/>
          <w:sz w:val="24"/>
          <w:szCs w:val="24"/>
          <w:lang w:val="sr-Cyrl-RS"/>
        </w:rPr>
        <w:t>ног плаћања</w:t>
      </w:r>
      <w:r w:rsidRPr="004D1AF5">
        <w:rPr>
          <w:rFonts w:cs="Arial"/>
          <w:sz w:val="24"/>
          <w:szCs w:val="24"/>
        </w:rPr>
        <w:t xml:space="preserve"> у случају да изабрани понуђач не буде извршавао своје уговорне обавезе у роковима и на начин предвиђен уговором. </w:t>
      </w:r>
    </w:p>
    <w:p w14:paraId="1030048F" w14:textId="77777777" w:rsidR="003B16DE" w:rsidRPr="004D1AF5" w:rsidRDefault="003B16DE" w:rsidP="003B16DE">
      <w:pPr>
        <w:rPr>
          <w:rFonts w:cs="Arial"/>
          <w:sz w:val="24"/>
          <w:szCs w:val="24"/>
        </w:rPr>
      </w:pPr>
      <w:r w:rsidRPr="004D1AF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D2B88B1" w14:textId="77777777" w:rsidR="003B16DE" w:rsidRPr="004D1AF5" w:rsidRDefault="003B16DE" w:rsidP="003B16DE">
      <w:pPr>
        <w:rPr>
          <w:rFonts w:cs="Arial"/>
          <w:sz w:val="24"/>
          <w:szCs w:val="24"/>
        </w:rPr>
      </w:pPr>
    </w:p>
    <w:p w14:paraId="2A279E42" w14:textId="77777777" w:rsidR="003B16DE" w:rsidRPr="004D1AF5" w:rsidRDefault="003B16DE" w:rsidP="003B16DE">
      <w:pPr>
        <w:rPr>
          <w:rFonts w:cs="Arial"/>
          <w:sz w:val="24"/>
          <w:szCs w:val="24"/>
        </w:rPr>
      </w:pPr>
      <w:r w:rsidRPr="004D1AF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D1AF5">
        <w:rPr>
          <w:rFonts w:cs="Arial"/>
          <w:sz w:val="24"/>
          <w:szCs w:val="24"/>
          <w:lang w:val="sr-Cyrl-RS"/>
        </w:rPr>
        <w:t>талне</w:t>
      </w:r>
      <w:r w:rsidRPr="004D1AF5">
        <w:rPr>
          <w:rFonts w:cs="Arial"/>
          <w:sz w:val="24"/>
          <w:szCs w:val="24"/>
        </w:rPr>
        <w:t xml:space="preserve"> арбитраже при П</w:t>
      </w:r>
      <w:r w:rsidRPr="004D1AF5">
        <w:rPr>
          <w:rFonts w:cs="Arial"/>
          <w:sz w:val="24"/>
          <w:szCs w:val="24"/>
          <w:lang w:val="sr-Cyrl-RS"/>
        </w:rPr>
        <w:t>ривредној комори Србије</w:t>
      </w:r>
      <w:r w:rsidRPr="004D1AF5">
        <w:rPr>
          <w:rFonts w:cs="Arial"/>
          <w:sz w:val="24"/>
          <w:szCs w:val="24"/>
        </w:rPr>
        <w:t xml:space="preserve"> уз примену </w:t>
      </w:r>
      <w:r w:rsidRPr="004D1AF5">
        <w:rPr>
          <w:rFonts w:cs="Arial"/>
          <w:sz w:val="24"/>
          <w:szCs w:val="24"/>
          <w:lang w:val="sr-Cyrl-RS"/>
        </w:rPr>
        <w:t xml:space="preserve">њеног </w:t>
      </w:r>
      <w:r w:rsidRPr="004D1AF5">
        <w:rPr>
          <w:rFonts w:cs="Arial"/>
          <w:sz w:val="24"/>
          <w:szCs w:val="24"/>
        </w:rPr>
        <w:t xml:space="preserve">Правилника и процесног и материјалног права Републике Србије, </w:t>
      </w:r>
      <w:r w:rsidRPr="004D1AF5">
        <w:rPr>
          <w:rFonts w:cs="Arial"/>
          <w:sz w:val="24"/>
          <w:szCs w:val="24"/>
          <w:lang w:val="sr-Cyrl-RS"/>
        </w:rPr>
        <w:t>са местом рада арбитраже у Београду.</w:t>
      </w:r>
    </w:p>
    <w:p w14:paraId="4CEF070B" w14:textId="77777777" w:rsidR="003B16DE" w:rsidRPr="004D1AF5" w:rsidRDefault="003B16DE" w:rsidP="003B16DE">
      <w:pPr>
        <w:rPr>
          <w:rFonts w:cs="Arial"/>
          <w:sz w:val="24"/>
          <w:szCs w:val="24"/>
        </w:rPr>
      </w:pPr>
    </w:p>
    <w:p w14:paraId="08EE0C43" w14:textId="77777777" w:rsidR="003B16DE" w:rsidRPr="004D1AF5" w:rsidRDefault="003B16DE" w:rsidP="003B16DE">
      <w:pPr>
        <w:rPr>
          <w:rFonts w:cs="Arial"/>
          <w:sz w:val="24"/>
          <w:szCs w:val="24"/>
          <w:lang w:val="sr-Cyrl-RS"/>
        </w:rPr>
      </w:pPr>
      <w:r w:rsidRPr="004D1AF5">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F5922F5" w14:textId="77777777" w:rsidR="003B16DE" w:rsidRPr="004D1AF5" w:rsidRDefault="003B16DE" w:rsidP="003B16DE">
      <w:pPr>
        <w:rPr>
          <w:rFonts w:cs="Arial"/>
          <w:sz w:val="24"/>
          <w:szCs w:val="24"/>
          <w:lang w:val="sr-Cyrl-RS"/>
        </w:rPr>
      </w:pPr>
    </w:p>
    <w:p w14:paraId="099EE8D3" w14:textId="77777777" w:rsidR="003B16DE" w:rsidRPr="004D1AF5" w:rsidRDefault="003B16DE" w:rsidP="003B16DE">
      <w:pPr>
        <w:rPr>
          <w:rFonts w:cs="Arial"/>
          <w:sz w:val="24"/>
          <w:szCs w:val="24"/>
          <w:lang w:val="sr-Cyrl-RS"/>
        </w:rPr>
      </w:pPr>
      <w:r w:rsidRPr="004D1AF5">
        <w:rPr>
          <w:rFonts w:cs="Arial"/>
          <w:sz w:val="24"/>
          <w:szCs w:val="24"/>
          <w:lang w:val="sr-Cyrl-RS"/>
        </w:rPr>
        <w:t xml:space="preserve">На ову  банкарску гарнцију примењују се Једнообразна правила за гаранције на позив ( </w:t>
      </w:r>
      <w:r w:rsidRPr="004D1AF5">
        <w:rPr>
          <w:rFonts w:cs="Arial"/>
          <w:sz w:val="24"/>
          <w:szCs w:val="24"/>
        </w:rPr>
        <w:t>URDG</w:t>
      </w:r>
      <w:r w:rsidRPr="004D1AF5">
        <w:rPr>
          <w:rFonts w:cs="Arial"/>
          <w:sz w:val="24"/>
          <w:szCs w:val="24"/>
          <w:lang w:val="sr-Cyrl-RS"/>
        </w:rPr>
        <w:t xml:space="preserve"> 758) Међународне трговинске коморе у Паризу.</w:t>
      </w:r>
    </w:p>
    <w:p w14:paraId="305695A2" w14:textId="77777777" w:rsidR="003B16DE" w:rsidRPr="004D1AF5" w:rsidRDefault="003B16DE" w:rsidP="003B16DE">
      <w:pPr>
        <w:rPr>
          <w:rFonts w:cs="Arial"/>
          <w:sz w:val="24"/>
          <w:szCs w:val="24"/>
          <w:lang w:val="sr-Cyrl-RS"/>
        </w:rPr>
      </w:pPr>
    </w:p>
    <w:p w14:paraId="04B73D6C" w14:textId="77777777" w:rsidR="003B16DE" w:rsidRPr="004D1AF5" w:rsidRDefault="003B16DE" w:rsidP="003B16DE">
      <w:pPr>
        <w:rPr>
          <w:rFonts w:cs="Arial"/>
          <w:sz w:val="24"/>
          <w:szCs w:val="24"/>
          <w:lang w:val="sr-Cyrl-RS"/>
        </w:rPr>
      </w:pPr>
      <w:r w:rsidRPr="004D1AF5">
        <w:rPr>
          <w:rFonts w:cs="Arial"/>
          <w:sz w:val="24"/>
          <w:szCs w:val="24"/>
          <w:lang w:val="sr-Cyrl-RS"/>
        </w:rPr>
        <w:t>Ова гаранција истиче на наведени датум, без обзира да ли је овај документ враћен или није.</w:t>
      </w:r>
    </w:p>
    <w:p w14:paraId="6AF92213" w14:textId="77777777" w:rsidR="004D1AF5" w:rsidRPr="004D1AF5" w:rsidRDefault="004D1AF5" w:rsidP="004D1AF5">
      <w:pPr>
        <w:spacing w:before="0"/>
        <w:contextualSpacing/>
        <w:rPr>
          <w:rFonts w:eastAsia="Calibri" w:cs="Arial"/>
          <w:sz w:val="24"/>
          <w:szCs w:val="24"/>
          <w:u w:val="single"/>
        </w:rPr>
      </w:pPr>
    </w:p>
    <w:p w14:paraId="729D2D2F" w14:textId="77777777" w:rsidR="004D1AF5" w:rsidRPr="00E145A1" w:rsidRDefault="004D1AF5" w:rsidP="004D1AF5">
      <w:pPr>
        <w:tabs>
          <w:tab w:val="left" w:pos="567"/>
          <w:tab w:val="left" w:pos="851"/>
        </w:tabs>
        <w:spacing w:before="0"/>
        <w:outlineLvl w:val="2"/>
        <w:rPr>
          <w:rFonts w:cs="Arial"/>
          <w:b/>
          <w:sz w:val="24"/>
          <w:szCs w:val="24"/>
        </w:rPr>
      </w:pPr>
      <w:bookmarkStart w:id="227" w:name="_Toc441651598"/>
      <w:bookmarkStart w:id="228" w:name="_Toc442559909"/>
      <w:r w:rsidRPr="00E145A1">
        <w:rPr>
          <w:rFonts w:cs="Arial"/>
          <w:b/>
          <w:sz w:val="24"/>
          <w:szCs w:val="24"/>
        </w:rPr>
        <w:t>Банкарска гаранција за добро извршење посла</w:t>
      </w:r>
      <w:bookmarkEnd w:id="227"/>
      <w:bookmarkEnd w:id="228"/>
    </w:p>
    <w:p w14:paraId="12DB4EB3" w14:textId="77777777" w:rsidR="004D1AF5" w:rsidRPr="004D1AF5" w:rsidRDefault="004D1AF5" w:rsidP="004D1AF5">
      <w:pPr>
        <w:rPr>
          <w:rFonts w:cs="Arial"/>
          <w:sz w:val="24"/>
          <w:szCs w:val="24"/>
        </w:rPr>
      </w:pPr>
      <w:r w:rsidRPr="004D1AF5">
        <w:rPr>
          <w:rFonts w:cs="Arial"/>
          <w:sz w:val="24"/>
          <w:szCs w:val="24"/>
        </w:rPr>
        <w:t xml:space="preserve">Изабрани понуђач је дужан да у тренутку закључења Уговора а најкасније у року од </w:t>
      </w:r>
      <w:r w:rsidRPr="004D1AF5">
        <w:rPr>
          <w:rFonts w:cs="Arial"/>
          <w:sz w:val="24"/>
          <w:szCs w:val="24"/>
          <w:lang w:val="sr-Cyrl-RS"/>
        </w:rPr>
        <w:t>10</w:t>
      </w:r>
      <w:r w:rsidRPr="004D1AF5">
        <w:rPr>
          <w:rFonts w:cs="Arial"/>
          <w:sz w:val="24"/>
          <w:szCs w:val="24"/>
        </w:rPr>
        <w:t xml:space="preserve"> (</w:t>
      </w:r>
      <w:r w:rsidRPr="004D1AF5">
        <w:rPr>
          <w:rFonts w:cs="Arial"/>
          <w:sz w:val="24"/>
          <w:szCs w:val="24"/>
          <w:lang w:val="sr-Cyrl-RS"/>
        </w:rPr>
        <w:t>словима: десет</w:t>
      </w:r>
      <w:r w:rsidRPr="004D1AF5">
        <w:rPr>
          <w:rFonts w:cs="Arial"/>
          <w:sz w:val="24"/>
          <w:szCs w:val="24"/>
        </w:rPr>
        <w:t>) дана од дана обостраног потписивања Уговора од законских заступника уговорних страна</w:t>
      </w:r>
      <w:proofErr w:type="gramStart"/>
      <w:r w:rsidRPr="004D1AF5">
        <w:rPr>
          <w:rFonts w:cs="Arial"/>
          <w:sz w:val="24"/>
          <w:szCs w:val="24"/>
        </w:rPr>
        <w:t>,  као</w:t>
      </w:r>
      <w:proofErr w:type="gramEnd"/>
      <w:r w:rsidRPr="004D1AF5">
        <w:rPr>
          <w:rFonts w:cs="Arial"/>
          <w:sz w:val="24"/>
          <w:szCs w:val="24"/>
        </w:rPr>
        <w:t xml:space="preserve"> одложни услов из члана 74. </w:t>
      </w:r>
      <w:proofErr w:type="gramStart"/>
      <w:r w:rsidRPr="004D1AF5">
        <w:rPr>
          <w:rFonts w:cs="Arial"/>
          <w:sz w:val="24"/>
          <w:szCs w:val="24"/>
        </w:rPr>
        <w:t>став</w:t>
      </w:r>
      <w:proofErr w:type="gramEnd"/>
      <w:r w:rsidRPr="004D1AF5">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4D1AF5">
        <w:rPr>
          <w:rFonts w:cs="Arial"/>
          <w:sz w:val="24"/>
          <w:szCs w:val="24"/>
          <w:lang w:val="sr-Cyrl-RS"/>
        </w:rPr>
        <w:t>н</w:t>
      </w:r>
      <w:r w:rsidRPr="004D1AF5">
        <w:rPr>
          <w:rFonts w:cs="Arial"/>
          <w:sz w:val="24"/>
          <w:szCs w:val="24"/>
        </w:rPr>
        <w:t>аручиоцу</w:t>
      </w:r>
      <w:r w:rsidRPr="004D1AF5">
        <w:rPr>
          <w:rFonts w:cs="Arial"/>
          <w:sz w:val="24"/>
          <w:szCs w:val="24"/>
          <w:lang w:val="sr-Cyrl-RS"/>
        </w:rPr>
        <w:t xml:space="preserve"> </w:t>
      </w:r>
      <w:r w:rsidRPr="004D1AF5">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266EECA" w14:textId="77777777" w:rsidR="004D1AF5" w:rsidRPr="004D1AF5" w:rsidRDefault="004D1AF5" w:rsidP="004D1AF5">
      <w:pPr>
        <w:rPr>
          <w:rFonts w:cs="Arial"/>
          <w:sz w:val="24"/>
          <w:szCs w:val="24"/>
        </w:rPr>
      </w:pPr>
      <w:r w:rsidRPr="004D1AF5">
        <w:rPr>
          <w:rFonts w:cs="Arial"/>
          <w:sz w:val="24"/>
          <w:szCs w:val="24"/>
        </w:rPr>
        <w:t xml:space="preserve">Банкарска гаранција мора трајати најмање </w:t>
      </w:r>
      <w:r w:rsidRPr="004D1AF5">
        <w:rPr>
          <w:rFonts w:cs="Arial"/>
          <w:sz w:val="24"/>
          <w:szCs w:val="24"/>
          <w:lang w:val="sr-Cyrl-RS"/>
        </w:rPr>
        <w:t>3</w:t>
      </w:r>
      <w:r w:rsidRPr="004D1AF5">
        <w:rPr>
          <w:rFonts w:cs="Arial"/>
          <w:sz w:val="24"/>
          <w:szCs w:val="24"/>
        </w:rPr>
        <w:t>0 (словима:</w:t>
      </w:r>
      <w:r w:rsidRPr="004D1AF5">
        <w:rPr>
          <w:rFonts w:cs="Arial"/>
          <w:sz w:val="24"/>
          <w:szCs w:val="24"/>
          <w:lang w:val="sr-Cyrl-RS"/>
        </w:rPr>
        <w:t xml:space="preserve"> тридесет</w:t>
      </w:r>
      <w:r w:rsidRPr="004D1AF5">
        <w:rPr>
          <w:rFonts w:cs="Arial"/>
          <w:sz w:val="24"/>
          <w:szCs w:val="24"/>
        </w:rPr>
        <w:t>) календарских дана дуже од рока одређеног за коначно извршење посла.</w:t>
      </w:r>
    </w:p>
    <w:p w14:paraId="41E372FB" w14:textId="77777777" w:rsidR="004D1AF5" w:rsidRPr="004D1AF5" w:rsidRDefault="004D1AF5" w:rsidP="004D1AF5">
      <w:pPr>
        <w:rPr>
          <w:rFonts w:cs="Arial"/>
          <w:sz w:val="24"/>
          <w:szCs w:val="24"/>
        </w:rPr>
      </w:pPr>
      <w:r w:rsidRPr="004D1AF5">
        <w:rPr>
          <w:rFonts w:cs="Arial"/>
          <w:sz w:val="24"/>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4D1AF5">
        <w:rPr>
          <w:rFonts w:cs="Arial"/>
          <w:sz w:val="24"/>
          <w:szCs w:val="24"/>
          <w:lang w:val="sr-Cyrl-RS"/>
        </w:rPr>
        <w:t xml:space="preserve"> </w:t>
      </w:r>
      <w:r w:rsidRPr="004D1AF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BED87C" w14:textId="77777777" w:rsidR="004D1AF5" w:rsidRPr="004D1AF5" w:rsidRDefault="004D1AF5" w:rsidP="004D1AF5">
      <w:pPr>
        <w:rPr>
          <w:rFonts w:cs="Arial"/>
          <w:sz w:val="24"/>
          <w:szCs w:val="24"/>
        </w:rPr>
      </w:pPr>
      <w:r w:rsidRPr="004D1AF5">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D83DA99" w14:textId="77777777" w:rsidR="004D1AF5" w:rsidRPr="004D1AF5" w:rsidRDefault="004D1AF5" w:rsidP="004D1AF5">
      <w:pPr>
        <w:rPr>
          <w:rFonts w:cs="Arial"/>
          <w:sz w:val="24"/>
          <w:szCs w:val="24"/>
        </w:rPr>
      </w:pPr>
      <w:r w:rsidRPr="004D1AF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65F959" w14:textId="77777777" w:rsidR="004D1AF5" w:rsidRPr="004D1AF5" w:rsidRDefault="004D1AF5" w:rsidP="004D1AF5">
      <w:pPr>
        <w:rPr>
          <w:rFonts w:cs="Arial"/>
          <w:sz w:val="24"/>
          <w:szCs w:val="24"/>
        </w:rPr>
      </w:pPr>
    </w:p>
    <w:p w14:paraId="011B960A" w14:textId="77777777" w:rsidR="004D1AF5" w:rsidRPr="004D1AF5" w:rsidRDefault="004D1AF5" w:rsidP="004D1AF5">
      <w:pPr>
        <w:rPr>
          <w:rFonts w:cs="Arial"/>
          <w:sz w:val="24"/>
          <w:szCs w:val="24"/>
        </w:rPr>
      </w:pPr>
      <w:r w:rsidRPr="004D1AF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D1AF5">
        <w:rPr>
          <w:rFonts w:cs="Arial"/>
          <w:sz w:val="24"/>
          <w:szCs w:val="24"/>
          <w:lang w:val="sr-Cyrl-RS"/>
        </w:rPr>
        <w:t>талне</w:t>
      </w:r>
      <w:r w:rsidRPr="004D1AF5">
        <w:rPr>
          <w:rFonts w:cs="Arial"/>
          <w:sz w:val="24"/>
          <w:szCs w:val="24"/>
        </w:rPr>
        <w:t xml:space="preserve"> арбитраже при П</w:t>
      </w:r>
      <w:r w:rsidRPr="004D1AF5">
        <w:rPr>
          <w:rFonts w:cs="Arial"/>
          <w:sz w:val="24"/>
          <w:szCs w:val="24"/>
          <w:lang w:val="sr-Cyrl-RS"/>
        </w:rPr>
        <w:t>ривредној комори Србије</w:t>
      </w:r>
      <w:r w:rsidRPr="004D1AF5">
        <w:rPr>
          <w:rFonts w:cs="Arial"/>
          <w:sz w:val="24"/>
          <w:szCs w:val="24"/>
        </w:rPr>
        <w:t xml:space="preserve"> уз примену </w:t>
      </w:r>
      <w:r w:rsidRPr="004D1AF5">
        <w:rPr>
          <w:rFonts w:cs="Arial"/>
          <w:sz w:val="24"/>
          <w:szCs w:val="24"/>
          <w:lang w:val="sr-Cyrl-RS"/>
        </w:rPr>
        <w:t xml:space="preserve">њеног </w:t>
      </w:r>
      <w:r w:rsidRPr="004D1AF5">
        <w:rPr>
          <w:rFonts w:cs="Arial"/>
          <w:sz w:val="24"/>
          <w:szCs w:val="24"/>
        </w:rPr>
        <w:t xml:space="preserve">Правилника и процесног и материјалног права Републике Србије, </w:t>
      </w:r>
      <w:r w:rsidRPr="004D1AF5">
        <w:rPr>
          <w:rFonts w:cs="Arial"/>
          <w:sz w:val="24"/>
          <w:szCs w:val="24"/>
          <w:lang w:val="sr-Cyrl-RS"/>
        </w:rPr>
        <w:t>са местом рада арбитраже у Београду.</w:t>
      </w:r>
    </w:p>
    <w:p w14:paraId="1A57B4C8" w14:textId="77777777" w:rsidR="004D1AF5" w:rsidRPr="004D1AF5" w:rsidRDefault="004D1AF5" w:rsidP="004D1AF5">
      <w:pPr>
        <w:rPr>
          <w:rFonts w:cs="Arial"/>
          <w:sz w:val="24"/>
          <w:szCs w:val="24"/>
        </w:rPr>
      </w:pPr>
    </w:p>
    <w:p w14:paraId="31BF2A82" w14:textId="77777777" w:rsidR="004D1AF5" w:rsidRPr="004D1AF5" w:rsidRDefault="004D1AF5" w:rsidP="004D1AF5">
      <w:pPr>
        <w:rPr>
          <w:rFonts w:cs="Arial"/>
          <w:sz w:val="24"/>
          <w:szCs w:val="24"/>
          <w:lang w:val="sr-Cyrl-RS"/>
        </w:rPr>
      </w:pPr>
      <w:r w:rsidRPr="004D1AF5">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DCE9801" w14:textId="77777777" w:rsidR="004D1AF5" w:rsidRPr="004D1AF5" w:rsidRDefault="004D1AF5" w:rsidP="004D1AF5">
      <w:pPr>
        <w:rPr>
          <w:rFonts w:cs="Arial"/>
          <w:sz w:val="24"/>
          <w:szCs w:val="24"/>
          <w:lang w:val="sr-Cyrl-RS"/>
        </w:rPr>
      </w:pPr>
    </w:p>
    <w:p w14:paraId="49AA273B" w14:textId="77777777" w:rsidR="004D1AF5" w:rsidRPr="004D1AF5" w:rsidRDefault="004D1AF5" w:rsidP="004D1AF5">
      <w:pPr>
        <w:rPr>
          <w:rFonts w:cs="Arial"/>
          <w:sz w:val="24"/>
          <w:szCs w:val="24"/>
          <w:lang w:val="sr-Cyrl-RS"/>
        </w:rPr>
      </w:pPr>
      <w:r w:rsidRPr="004D1AF5">
        <w:rPr>
          <w:rFonts w:cs="Arial"/>
          <w:sz w:val="24"/>
          <w:szCs w:val="24"/>
          <w:lang w:val="sr-Cyrl-RS"/>
        </w:rPr>
        <w:t xml:space="preserve">На ову  банкарску гарнцију примењују се Једнообразна правила за гаранције на позив ( </w:t>
      </w:r>
      <w:r w:rsidRPr="004D1AF5">
        <w:rPr>
          <w:rFonts w:cs="Arial"/>
          <w:sz w:val="24"/>
          <w:szCs w:val="24"/>
        </w:rPr>
        <w:t>URDG</w:t>
      </w:r>
      <w:r w:rsidRPr="004D1AF5">
        <w:rPr>
          <w:rFonts w:cs="Arial"/>
          <w:sz w:val="24"/>
          <w:szCs w:val="24"/>
          <w:lang w:val="sr-Cyrl-RS"/>
        </w:rPr>
        <w:t xml:space="preserve"> 758) Међународне трговинске коморе у Паризу.</w:t>
      </w:r>
    </w:p>
    <w:p w14:paraId="1FAFE1DB" w14:textId="77777777" w:rsidR="004D1AF5" w:rsidRPr="004D1AF5" w:rsidRDefault="004D1AF5" w:rsidP="004D1AF5">
      <w:pPr>
        <w:rPr>
          <w:rFonts w:cs="Arial"/>
          <w:sz w:val="24"/>
          <w:szCs w:val="24"/>
          <w:lang w:val="sr-Cyrl-RS"/>
        </w:rPr>
      </w:pPr>
    </w:p>
    <w:p w14:paraId="3978616E" w14:textId="77777777" w:rsidR="004D1AF5" w:rsidRPr="004D1AF5" w:rsidRDefault="004D1AF5" w:rsidP="004D1AF5">
      <w:pPr>
        <w:rPr>
          <w:rFonts w:cs="Arial"/>
          <w:sz w:val="24"/>
          <w:szCs w:val="24"/>
          <w:lang w:val="sr-Cyrl-RS"/>
        </w:rPr>
      </w:pPr>
      <w:r w:rsidRPr="004D1AF5">
        <w:rPr>
          <w:rFonts w:cs="Arial"/>
          <w:sz w:val="24"/>
          <w:szCs w:val="24"/>
          <w:lang w:val="sr-Cyrl-RS"/>
        </w:rPr>
        <w:t>Ова гаранција истиче на наведени датум, без обзира да ли је овај документ враћен или није.</w:t>
      </w:r>
    </w:p>
    <w:p w14:paraId="4540AF4F" w14:textId="77777777" w:rsidR="003B16DE" w:rsidRDefault="003B16DE" w:rsidP="004D1AF5">
      <w:pPr>
        <w:rPr>
          <w:rFonts w:cs="Arial"/>
          <w:sz w:val="24"/>
          <w:szCs w:val="24"/>
        </w:rPr>
      </w:pPr>
    </w:p>
    <w:p w14:paraId="2CF75B21" w14:textId="0CD16E16" w:rsidR="004D1AF5" w:rsidRPr="004D1AF5" w:rsidRDefault="004D1AF5" w:rsidP="004D1AF5">
      <w:pPr>
        <w:rPr>
          <w:rFonts w:eastAsia="TimesNewRomanPSMT"/>
        </w:rPr>
      </w:pPr>
      <w:r w:rsidRPr="004D1AF5">
        <w:rPr>
          <w:rFonts w:cs="Arial"/>
          <w:sz w:val="24"/>
          <w:szCs w:val="24"/>
          <w:lang w:val="ru-RU"/>
        </w:rPr>
        <w:t>Уколико гаран</w:t>
      </w:r>
      <w:r w:rsidR="003B16DE">
        <w:rPr>
          <w:rFonts w:cs="Arial"/>
          <w:sz w:val="24"/>
          <w:szCs w:val="24"/>
          <w:lang w:val="ru-RU"/>
        </w:rPr>
        <w:t>цију издаје страна банка</w:t>
      </w:r>
      <w:r w:rsidRPr="004D1AF5">
        <w:rPr>
          <w:rFonts w:cs="Arial"/>
          <w:sz w:val="24"/>
          <w:szCs w:val="24"/>
          <w:lang w:val="ru-RU"/>
        </w:rPr>
        <w:t>,</w:t>
      </w:r>
      <w:r w:rsidR="003B16DE">
        <w:rPr>
          <w:rFonts w:cs="Arial"/>
          <w:sz w:val="24"/>
          <w:szCs w:val="24"/>
          <w:lang w:val="ru-RU"/>
        </w:rPr>
        <w:t xml:space="preserve"> </w:t>
      </w:r>
      <w:r w:rsidRPr="004D1AF5">
        <w:rPr>
          <w:rFonts w:cs="Arial"/>
          <w:sz w:val="24"/>
          <w:szCs w:val="24"/>
          <w:lang w:val="ru-RU"/>
        </w:rPr>
        <w:t>мора имати кредитни рејтинг.</w:t>
      </w:r>
    </w:p>
    <w:p w14:paraId="011681EE" w14:textId="77777777" w:rsidR="003B16DE" w:rsidRDefault="003B16DE" w:rsidP="003B16DE">
      <w:pPr>
        <w:autoSpaceDE w:val="0"/>
        <w:autoSpaceDN w:val="0"/>
        <w:adjustRightInd w:val="0"/>
        <w:spacing w:before="0"/>
        <w:rPr>
          <w:rFonts w:cs="Arial"/>
          <w:b/>
          <w:sz w:val="24"/>
          <w:szCs w:val="24"/>
          <w:u w:val="single"/>
        </w:rPr>
      </w:pPr>
    </w:p>
    <w:p w14:paraId="3EFFFC6A" w14:textId="70C7CEDA" w:rsidR="007B3C3D" w:rsidRPr="007B3C3D" w:rsidRDefault="007B3C3D" w:rsidP="007B3C3D">
      <w:pPr>
        <w:pStyle w:val="KDParagraf"/>
        <w:spacing w:before="0"/>
        <w:ind w:right="-327"/>
        <w:rPr>
          <w:rFonts w:eastAsia="Calibri" w:cs="Arial"/>
          <w:b/>
          <w:sz w:val="24"/>
          <w:szCs w:val="24"/>
        </w:rPr>
      </w:pPr>
      <w:r w:rsidRPr="007B3C3D">
        <w:rPr>
          <w:rFonts w:eastAsia="Calibri" w:cs="Arial"/>
          <w:b/>
          <w:sz w:val="24"/>
          <w:szCs w:val="24"/>
        </w:rPr>
        <w:t xml:space="preserve">Приликом последње испоруке изабрани Понуђач је дужан да достави банкарску гаранцију за отклањање </w:t>
      </w:r>
      <w:r w:rsidR="00C240D4">
        <w:rPr>
          <w:rFonts w:eastAsia="Calibri" w:cs="Arial"/>
          <w:b/>
          <w:sz w:val="24"/>
          <w:szCs w:val="24"/>
          <w:lang w:val="sr-Cyrl-RS"/>
        </w:rPr>
        <w:t>недостатака</w:t>
      </w:r>
      <w:r w:rsidRPr="007B3C3D">
        <w:rPr>
          <w:rFonts w:eastAsia="Calibri" w:cs="Arial"/>
          <w:b/>
          <w:sz w:val="24"/>
          <w:szCs w:val="24"/>
        </w:rPr>
        <w:t xml:space="preserve"> у гарантном року.</w:t>
      </w:r>
    </w:p>
    <w:p w14:paraId="29A434E8" w14:textId="77777777" w:rsidR="003B16DE" w:rsidRPr="00A2763E" w:rsidRDefault="003B16DE" w:rsidP="003B16DE">
      <w:pPr>
        <w:autoSpaceDE w:val="0"/>
        <w:autoSpaceDN w:val="0"/>
        <w:adjustRightInd w:val="0"/>
        <w:spacing w:before="0"/>
        <w:rPr>
          <w:rFonts w:cs="Arial"/>
          <w:sz w:val="24"/>
          <w:szCs w:val="24"/>
          <w:lang w:val="sr-Cyrl-RS"/>
        </w:rPr>
      </w:pPr>
    </w:p>
    <w:p w14:paraId="1B8E6666" w14:textId="77777777" w:rsidR="003B16DE" w:rsidRPr="00403ABC" w:rsidRDefault="003B16DE" w:rsidP="00E145A1">
      <w:pPr>
        <w:spacing w:before="0"/>
        <w:rPr>
          <w:rFonts w:cs="Arial"/>
          <w:b/>
          <w:sz w:val="24"/>
          <w:szCs w:val="24"/>
          <w:lang w:val="sr-Cyrl-RS"/>
        </w:rPr>
      </w:pPr>
      <w:bookmarkStart w:id="229" w:name="_Toc441651600"/>
      <w:bookmarkStart w:id="230" w:name="_Toc442559911"/>
      <w:r w:rsidRPr="00A2763E">
        <w:rPr>
          <w:rFonts w:cs="Arial"/>
          <w:b/>
          <w:sz w:val="24"/>
          <w:szCs w:val="24"/>
          <w:lang w:val="sr-Cyrl-RS"/>
        </w:rPr>
        <w:t>Банкарску гаранцију за отклањање недостатака у гарантном року</w:t>
      </w:r>
      <w:bookmarkEnd w:id="229"/>
      <w:bookmarkEnd w:id="230"/>
    </w:p>
    <w:p w14:paraId="7D258EAA" w14:textId="7FBD4208" w:rsidR="003B16DE" w:rsidRPr="00403ABC" w:rsidRDefault="003B16DE" w:rsidP="003B16DE">
      <w:pPr>
        <w:rPr>
          <w:rFonts w:cs="Arial"/>
          <w:sz w:val="24"/>
          <w:szCs w:val="24"/>
          <w:lang w:val="sr-Cyrl-RS"/>
        </w:rPr>
      </w:pPr>
      <w:r w:rsidRPr="00403ABC">
        <w:rPr>
          <w:rFonts w:cs="Arial"/>
          <w:sz w:val="24"/>
          <w:szCs w:val="24"/>
          <w:lang w:val="sr-Cyrl-RS"/>
        </w:rPr>
        <w:t xml:space="preserve">Понуђач се обавезује да </w:t>
      </w:r>
      <w:r>
        <w:rPr>
          <w:rFonts w:cs="Arial"/>
          <w:sz w:val="24"/>
          <w:szCs w:val="24"/>
          <w:lang w:val="sr-Cyrl-RS"/>
        </w:rPr>
        <w:t xml:space="preserve">у тренутку примопредаје добара која су предмет Уговора </w:t>
      </w:r>
      <w:r w:rsidRPr="00B05837">
        <w:rPr>
          <w:rFonts w:cs="Arial"/>
          <w:sz w:val="24"/>
          <w:szCs w:val="24"/>
        </w:rPr>
        <w:t xml:space="preserve">а најкасније у </w:t>
      </w:r>
      <w:r w:rsidR="007B3C3D">
        <w:rPr>
          <w:rFonts w:eastAsia="Calibri" w:cs="Arial"/>
          <w:sz w:val="24"/>
          <w:szCs w:val="24"/>
        </w:rPr>
        <w:t>п</w:t>
      </w:r>
      <w:r w:rsidR="007B3C3D" w:rsidRPr="007B3C3D">
        <w:rPr>
          <w:rFonts w:eastAsia="Calibri" w:cs="Arial"/>
          <w:sz w:val="24"/>
          <w:szCs w:val="24"/>
        </w:rPr>
        <w:t>риликом последње испоруке</w:t>
      </w:r>
      <w:r w:rsidR="007B3C3D">
        <w:rPr>
          <w:rFonts w:eastAsia="Calibri" w:cs="Arial"/>
          <w:sz w:val="24"/>
          <w:szCs w:val="24"/>
          <w:lang w:val="sr-Cyrl-RS"/>
        </w:rPr>
        <w:t xml:space="preserve"> и </w:t>
      </w:r>
      <w:r w:rsidR="007B3C3D" w:rsidRPr="007B3C3D">
        <w:rPr>
          <w:rFonts w:eastAsia="Calibri" w:cs="Arial"/>
          <w:b/>
          <w:sz w:val="24"/>
          <w:szCs w:val="24"/>
        </w:rPr>
        <w:t xml:space="preserve"> </w:t>
      </w:r>
      <w:r>
        <w:rPr>
          <w:rFonts w:cs="Arial"/>
          <w:sz w:val="24"/>
          <w:szCs w:val="24"/>
          <w:lang w:val="sr-Cyrl-RS"/>
        </w:rPr>
        <w:t>потписивања Записника о квантитативном и квалитативном пријему добара</w:t>
      </w:r>
      <w:r w:rsidRPr="00403ABC">
        <w:rPr>
          <w:rFonts w:cs="Arial"/>
          <w:sz w:val="24"/>
          <w:szCs w:val="24"/>
          <w:lang w:val="sr-Cyrl-RS"/>
        </w:rPr>
        <w:t xml:space="preserve"> преда Наручиоцу банкарску гаранцију за отклањање недостатака у гарантном року која је неопозива, безусловна,</w:t>
      </w:r>
      <w:r>
        <w:rPr>
          <w:rFonts w:cs="Arial"/>
          <w:sz w:val="24"/>
          <w:szCs w:val="24"/>
          <w:lang w:val="sr-Cyrl-RS"/>
        </w:rPr>
        <w:t xml:space="preserve"> </w:t>
      </w:r>
      <w:r w:rsidRPr="00403ABC">
        <w:rPr>
          <w:rFonts w:cs="Arial"/>
          <w:sz w:val="24"/>
          <w:szCs w:val="24"/>
          <w:lang w:val="sr-Cyrl-RS"/>
        </w:rPr>
        <w:t xml:space="preserve">без права протеста и платива на први позив, издата у висини од 5% од </w:t>
      </w:r>
      <w:r>
        <w:rPr>
          <w:rFonts w:cs="Arial"/>
          <w:sz w:val="24"/>
          <w:szCs w:val="24"/>
          <w:lang w:val="sr-Cyrl-RS"/>
        </w:rPr>
        <w:t>укупне вредности уговора</w:t>
      </w:r>
      <w:r w:rsidRPr="00403ABC">
        <w:rPr>
          <w:rFonts w:cs="Arial"/>
          <w:sz w:val="24"/>
          <w:szCs w:val="24"/>
          <w:lang w:val="sr-Cyrl-RS"/>
        </w:rPr>
        <w:t xml:space="preserve"> (без ПДВ) са роком важења 30 (</w:t>
      </w:r>
      <w:r>
        <w:rPr>
          <w:rFonts w:cs="Arial"/>
          <w:sz w:val="24"/>
          <w:szCs w:val="24"/>
          <w:lang w:val="sr-Cyrl-RS"/>
        </w:rPr>
        <w:t xml:space="preserve">словима: </w:t>
      </w:r>
      <w:r w:rsidRPr="00403ABC">
        <w:rPr>
          <w:rFonts w:cs="Arial"/>
          <w:sz w:val="24"/>
          <w:szCs w:val="24"/>
          <w:lang w:val="sr-Cyrl-RS"/>
        </w:rPr>
        <w:t xml:space="preserve">тридесет) дана дужим од </w:t>
      </w:r>
      <w:r>
        <w:rPr>
          <w:rFonts w:cs="Arial"/>
          <w:sz w:val="24"/>
          <w:szCs w:val="24"/>
          <w:lang w:val="sr-Cyrl-RS"/>
        </w:rPr>
        <w:t>уговореног гарантног рока,</w:t>
      </w:r>
      <w:r w:rsidRPr="00C41A3C">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w:t>
      </w:r>
      <w:r w:rsidRPr="00C41A3C">
        <w:rPr>
          <w:rFonts w:cs="Arial"/>
          <w:sz w:val="24"/>
          <w:szCs w:val="24"/>
          <w:lang w:val="sr-Cyrl-RS"/>
        </w:rPr>
        <w:t xml:space="preserve">гарантни </w:t>
      </w:r>
      <w:r w:rsidRPr="00C41A3C">
        <w:rPr>
          <w:rFonts w:cs="Arial"/>
          <w:sz w:val="24"/>
          <w:szCs w:val="24"/>
        </w:rPr>
        <w:t xml:space="preserve">рок. </w:t>
      </w:r>
      <w:r w:rsidRPr="00C41A3C">
        <w:rPr>
          <w:rFonts w:cs="Arial"/>
          <w:sz w:val="24"/>
          <w:szCs w:val="24"/>
          <w:lang w:val="sr-Cyrl-RS"/>
        </w:rPr>
        <w:t>СФО мора бити у валути у којој је и Понуда.</w:t>
      </w:r>
    </w:p>
    <w:p w14:paraId="24DF132F" w14:textId="77777777" w:rsidR="003B16DE" w:rsidRPr="00403ABC" w:rsidRDefault="003B16DE" w:rsidP="003B16DE">
      <w:pPr>
        <w:rPr>
          <w:rFonts w:cs="Arial"/>
          <w:sz w:val="24"/>
          <w:szCs w:val="24"/>
          <w:lang w:val="sr-Cyrl-RS"/>
        </w:rPr>
      </w:pPr>
      <w:r w:rsidRPr="00403ABC">
        <w:rPr>
          <w:rFonts w:cs="Arial"/>
          <w:sz w:val="24"/>
          <w:szCs w:val="24"/>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1CEFBCA1" w14:textId="77777777" w:rsidR="003B16DE" w:rsidRPr="00403ABC" w:rsidRDefault="003B16DE" w:rsidP="003B16DE">
      <w:pPr>
        <w:rPr>
          <w:rFonts w:cs="Arial"/>
          <w:sz w:val="24"/>
          <w:szCs w:val="24"/>
          <w:lang w:val="sr-Cyrl-RS"/>
        </w:rPr>
      </w:pPr>
      <w:r w:rsidRPr="00403ABC">
        <w:rPr>
          <w:rFonts w:cs="Arial"/>
          <w:sz w:val="24"/>
          <w:szCs w:val="24"/>
          <w:lang w:val="sr-Cyrl-RS"/>
        </w:rPr>
        <w:t>Достављена банкарска гаранција не може да садржи додатне услове за исплату, краћи рок и мањи износ.</w:t>
      </w:r>
    </w:p>
    <w:p w14:paraId="1D25BAF8" w14:textId="77777777" w:rsidR="003B16DE" w:rsidRDefault="003B16DE" w:rsidP="003B16DE">
      <w:pPr>
        <w:rPr>
          <w:rFonts w:cs="Arial"/>
          <w:sz w:val="24"/>
          <w:szCs w:val="24"/>
          <w:lang w:val="sr-Cyrl-RS"/>
        </w:rPr>
      </w:pPr>
    </w:p>
    <w:p w14:paraId="34243C10" w14:textId="77777777" w:rsidR="003B16DE" w:rsidRPr="00403ABC" w:rsidRDefault="003B16DE" w:rsidP="003B16DE">
      <w:pPr>
        <w:rPr>
          <w:rFonts w:cs="Arial"/>
          <w:sz w:val="24"/>
          <w:szCs w:val="24"/>
          <w:lang w:val="sr-Cyrl-RS"/>
        </w:rPr>
      </w:pPr>
      <w:r w:rsidRPr="00403ABC">
        <w:rPr>
          <w:rFonts w:cs="Arial"/>
          <w:sz w:val="24"/>
          <w:szCs w:val="24"/>
          <w:lang w:val="sr-Cyrl-RS"/>
        </w:rPr>
        <w:lastRenderedPageBreak/>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6D2107E7" w14:textId="77777777" w:rsidR="003B16DE" w:rsidRDefault="003B16DE" w:rsidP="003B16DE">
      <w:pPr>
        <w:autoSpaceDE w:val="0"/>
        <w:autoSpaceDN w:val="0"/>
        <w:adjustRightInd w:val="0"/>
        <w:spacing w:before="0"/>
        <w:rPr>
          <w:rFonts w:cs="Arial"/>
          <w:sz w:val="24"/>
          <w:szCs w:val="24"/>
          <w:lang w:val="sr-Cyrl-RS"/>
        </w:rPr>
      </w:pPr>
    </w:p>
    <w:p w14:paraId="27391DCF" w14:textId="77777777" w:rsidR="003B16DE" w:rsidRPr="000B72D4" w:rsidRDefault="003B16DE" w:rsidP="003B16DE">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5394F76" w14:textId="77777777" w:rsidR="003B16DE" w:rsidRPr="004514FA" w:rsidRDefault="003B16DE" w:rsidP="003B16DE">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14:paraId="12AA43BA" w14:textId="77777777" w:rsidR="003B16DE" w:rsidRDefault="003B16DE" w:rsidP="003B16DE">
      <w:pPr>
        <w:spacing w:before="0"/>
        <w:rPr>
          <w:rFonts w:cs="Arial"/>
          <w:sz w:val="24"/>
          <w:szCs w:val="24"/>
          <w:lang w:val="sr-Cyrl-RS"/>
        </w:rPr>
      </w:pPr>
    </w:p>
    <w:p w14:paraId="28F4F297" w14:textId="77777777" w:rsidR="003B16DE" w:rsidRPr="00434CA4" w:rsidRDefault="003B16DE" w:rsidP="003B16DE">
      <w:pPr>
        <w:pStyle w:val="KDPodnaslov3"/>
        <w:spacing w:before="0"/>
        <w:rPr>
          <w:rFonts w:cs="Arial"/>
          <w:sz w:val="24"/>
          <w:szCs w:val="24"/>
          <w:lang w:val="sr-Cyrl-RS"/>
        </w:rPr>
      </w:pPr>
      <w:r w:rsidRPr="00434CA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80B5149" w14:textId="77777777" w:rsidR="003B16DE" w:rsidRPr="00434CA4" w:rsidRDefault="003B16DE" w:rsidP="003B16DE">
      <w:pPr>
        <w:pStyle w:val="KDPodnaslov3"/>
        <w:spacing w:before="0"/>
        <w:rPr>
          <w:rFonts w:cs="Arial"/>
          <w:sz w:val="24"/>
          <w:szCs w:val="24"/>
          <w:lang w:val="sr-Cyrl-RS"/>
        </w:rPr>
      </w:pPr>
    </w:p>
    <w:p w14:paraId="453A53D5" w14:textId="77777777" w:rsidR="003B16DE" w:rsidRPr="00434CA4" w:rsidRDefault="003B16DE" w:rsidP="003B16DE">
      <w:pPr>
        <w:pStyle w:val="KDPodnaslov3"/>
        <w:spacing w:before="0"/>
        <w:rPr>
          <w:rFonts w:cs="Arial"/>
          <w:sz w:val="24"/>
          <w:szCs w:val="24"/>
          <w:lang w:val="sr-Cyrl-RS"/>
        </w:rPr>
      </w:pPr>
      <w:r w:rsidRPr="00434CA4">
        <w:rPr>
          <w:rFonts w:cs="Arial"/>
          <w:sz w:val="24"/>
          <w:szCs w:val="24"/>
          <w:lang w:val="sr-Cyrl-RS"/>
        </w:rPr>
        <w:t xml:space="preserve">На ову  банкарску гарнцију примењују се Једнообразна правила за гаранције на позив ( </w:t>
      </w:r>
      <w:r w:rsidRPr="00434CA4">
        <w:rPr>
          <w:rFonts w:cs="Arial"/>
          <w:sz w:val="24"/>
          <w:szCs w:val="24"/>
        </w:rPr>
        <w:t>URDG</w:t>
      </w:r>
      <w:r w:rsidRPr="00434CA4">
        <w:rPr>
          <w:rFonts w:cs="Arial"/>
          <w:sz w:val="24"/>
          <w:szCs w:val="24"/>
          <w:lang w:val="sr-Cyrl-RS"/>
        </w:rPr>
        <w:t xml:space="preserve"> 758) Међународне трговинске коморе у Паризу.</w:t>
      </w:r>
    </w:p>
    <w:p w14:paraId="69AEE4F3" w14:textId="77777777" w:rsidR="003B16DE" w:rsidRPr="00434CA4" w:rsidRDefault="003B16DE" w:rsidP="003B16DE">
      <w:pPr>
        <w:pStyle w:val="KDPodnaslov3"/>
        <w:spacing w:before="0"/>
        <w:rPr>
          <w:rFonts w:cs="Arial"/>
          <w:sz w:val="24"/>
          <w:szCs w:val="24"/>
          <w:lang w:val="sr-Cyrl-RS"/>
        </w:rPr>
      </w:pPr>
    </w:p>
    <w:p w14:paraId="75921E8F" w14:textId="77777777" w:rsidR="003B16DE" w:rsidRPr="00434CA4" w:rsidRDefault="003B16DE" w:rsidP="003B16DE">
      <w:pPr>
        <w:pStyle w:val="KDPodnaslov3"/>
        <w:spacing w:before="0"/>
        <w:rPr>
          <w:rFonts w:cs="Arial"/>
          <w:sz w:val="24"/>
          <w:szCs w:val="24"/>
          <w:lang w:val="sr-Cyrl-RS"/>
        </w:rPr>
      </w:pPr>
      <w:r w:rsidRPr="00434CA4">
        <w:rPr>
          <w:rFonts w:cs="Arial"/>
          <w:sz w:val="24"/>
          <w:szCs w:val="24"/>
          <w:lang w:val="sr-Cyrl-RS"/>
        </w:rPr>
        <w:t>Ова гаранција истиче на наведени датум, без обзира да ли је овај документ враћен или није.</w:t>
      </w:r>
    </w:p>
    <w:p w14:paraId="01AB3D74" w14:textId="77777777" w:rsidR="003B16DE" w:rsidRPr="00434CA4" w:rsidRDefault="003B16DE" w:rsidP="003B16DE">
      <w:pPr>
        <w:pStyle w:val="KDPodnaslov3"/>
        <w:spacing w:before="0"/>
        <w:rPr>
          <w:rFonts w:cs="Arial"/>
          <w:sz w:val="24"/>
          <w:szCs w:val="24"/>
        </w:rPr>
      </w:pPr>
    </w:p>
    <w:p w14:paraId="21613507" w14:textId="77777777" w:rsidR="003B16DE" w:rsidRPr="00434CA4" w:rsidRDefault="003B16DE" w:rsidP="003B16DE">
      <w:pPr>
        <w:pStyle w:val="KDPodnaslov3"/>
        <w:spacing w:before="0"/>
        <w:rPr>
          <w:rFonts w:cs="Arial"/>
          <w:sz w:val="24"/>
          <w:szCs w:val="24"/>
        </w:rPr>
      </w:pPr>
      <w:r w:rsidRPr="00434CA4">
        <w:rPr>
          <w:rFonts w:cs="Arial"/>
          <w:sz w:val="24"/>
          <w:szCs w:val="24"/>
          <w:lang w:val="ru-RU"/>
        </w:rPr>
        <w:t>Уколико гаранцију издаје страна банка ,мора имати кредитни рејтинг.</w:t>
      </w:r>
    </w:p>
    <w:p w14:paraId="293C15A1" w14:textId="77777777" w:rsidR="003B16DE" w:rsidRDefault="003B16DE" w:rsidP="003B16DE">
      <w:pPr>
        <w:pStyle w:val="KDPodnaslov3"/>
        <w:keepNext w:val="0"/>
        <w:spacing w:before="0"/>
        <w:rPr>
          <w:rFonts w:eastAsia="TimesNewRomanPSMT" w:cs="Arial"/>
          <w:b/>
          <w:bCs/>
          <w:iCs/>
          <w:sz w:val="24"/>
          <w:szCs w:val="24"/>
          <w:lang w:val="sr-Cyrl-RS"/>
        </w:rPr>
      </w:pPr>
    </w:p>
    <w:p w14:paraId="286FD2BD" w14:textId="77777777" w:rsidR="004D1AF5" w:rsidRPr="004D1AF5" w:rsidRDefault="004D1AF5" w:rsidP="004D1AF5">
      <w:pPr>
        <w:tabs>
          <w:tab w:val="left" w:pos="567"/>
          <w:tab w:val="left" w:pos="851"/>
        </w:tabs>
        <w:spacing w:before="0"/>
        <w:outlineLvl w:val="2"/>
        <w:rPr>
          <w:rFonts w:eastAsia="TimesNewRomanPSMT" w:cs="Arial"/>
          <w:b/>
          <w:bCs/>
          <w:iCs/>
          <w:sz w:val="24"/>
          <w:szCs w:val="24"/>
          <w:lang w:val="sr-Cyrl-RS"/>
        </w:rPr>
      </w:pPr>
    </w:p>
    <w:p w14:paraId="64F456A7" w14:textId="77777777" w:rsidR="004D1AF5" w:rsidRPr="004D1AF5" w:rsidRDefault="004D1AF5" w:rsidP="004D1AF5">
      <w:pPr>
        <w:tabs>
          <w:tab w:val="left" w:pos="567"/>
          <w:tab w:val="left" w:pos="851"/>
        </w:tabs>
        <w:spacing w:before="0"/>
        <w:outlineLvl w:val="2"/>
        <w:rPr>
          <w:rFonts w:eastAsia="TimesNewRomanPSMT" w:cs="Arial"/>
          <w:b/>
          <w:bCs/>
          <w:iCs/>
          <w:sz w:val="24"/>
          <w:szCs w:val="24"/>
          <w:lang w:val="sr-Cyrl-RS"/>
        </w:rPr>
      </w:pPr>
      <w:r w:rsidRPr="004D1AF5">
        <w:rPr>
          <w:rFonts w:eastAsia="TimesNewRomanPSMT" w:cs="Arial"/>
          <w:b/>
          <w:bCs/>
          <w:iCs/>
          <w:sz w:val="24"/>
          <w:szCs w:val="24"/>
          <w:lang w:val="sr-Cyrl-RS"/>
        </w:rPr>
        <w:t>Достављање средстава финансијског обезбеђења:</w:t>
      </w:r>
    </w:p>
    <w:p w14:paraId="0CAD3524" w14:textId="40109722" w:rsidR="004D1AF5" w:rsidRPr="004D1AF5" w:rsidRDefault="004D1AF5" w:rsidP="004D1AF5">
      <w:pPr>
        <w:tabs>
          <w:tab w:val="left" w:pos="567"/>
          <w:tab w:val="left" w:pos="709"/>
        </w:tabs>
        <w:spacing w:after="120"/>
        <w:rPr>
          <w:rFonts w:eastAsia="TimesNewRomanPSMT" w:cs="Arial"/>
          <w:bCs/>
          <w:sz w:val="24"/>
          <w:szCs w:val="24"/>
          <w:lang w:val="sr-Cyrl-RS"/>
        </w:rPr>
      </w:pPr>
      <w:r w:rsidRPr="004D1AF5">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w:t>
      </w:r>
    </w:p>
    <w:p w14:paraId="775E6B76" w14:textId="203FB94C" w:rsidR="007B3C3D" w:rsidRPr="007B3C3D" w:rsidRDefault="007B3C3D" w:rsidP="007B3C3D">
      <w:pPr>
        <w:rPr>
          <w:rFonts w:eastAsia="TimesNewRomanPSMT" w:cs="Arial"/>
          <w:bCs/>
          <w:sz w:val="24"/>
          <w:szCs w:val="24"/>
        </w:rPr>
      </w:pPr>
      <w:r w:rsidRPr="007B3C3D">
        <w:rPr>
          <w:rFonts w:eastAsia="TimesNewRomanPSMT" w:cs="Arial"/>
          <w:bCs/>
          <w:sz w:val="24"/>
          <w:szCs w:val="24"/>
        </w:rPr>
        <w:t xml:space="preserve">Средство финансијског обезбеђења за </w:t>
      </w:r>
      <w:r>
        <w:rPr>
          <w:rFonts w:cs="Arial"/>
          <w:sz w:val="24"/>
          <w:szCs w:val="24"/>
          <w:lang w:val="sr-Cyrl-RS"/>
        </w:rPr>
        <w:t xml:space="preserve"> </w:t>
      </w:r>
      <w:r w:rsidRPr="008036A5">
        <w:rPr>
          <w:rFonts w:cs="Arial"/>
          <w:sz w:val="24"/>
          <w:szCs w:val="24"/>
        </w:rPr>
        <w:t>повраћај аванс</w:t>
      </w:r>
      <w:r>
        <w:rPr>
          <w:rFonts w:cs="Arial"/>
          <w:sz w:val="24"/>
          <w:szCs w:val="24"/>
          <w:lang w:val="sr-Cyrl-RS"/>
        </w:rPr>
        <w:t xml:space="preserve">ног плаћања </w:t>
      </w:r>
      <w:r w:rsidRPr="007B3C3D">
        <w:rPr>
          <w:rFonts w:eastAsia="TimesNewRomanPSMT" w:cs="Arial"/>
          <w:bCs/>
          <w:sz w:val="24"/>
          <w:szCs w:val="24"/>
        </w:rPr>
        <w:t xml:space="preserve">гласи на Јавно предузеће „Електропривреда Србије“ Београд, Улица царице Милице 2., 11000 Београд, огранак ТЕНТ, Улица Богољуба Урошевића Црног 44., 11500 Обреновац и доставља се лично или на одговарајући безбедан начин поштом на адресу: </w:t>
      </w:r>
    </w:p>
    <w:p w14:paraId="7C4D72CB" w14:textId="77777777" w:rsidR="007B3C3D" w:rsidRPr="007B3C3D" w:rsidRDefault="007B3C3D" w:rsidP="007B3C3D">
      <w:pPr>
        <w:rPr>
          <w:rFonts w:eastAsia="TimesNewRomanPSMT" w:cs="Arial"/>
          <w:bCs/>
          <w:sz w:val="24"/>
          <w:szCs w:val="24"/>
        </w:rPr>
      </w:pPr>
      <w:r w:rsidRPr="007B3C3D">
        <w:rPr>
          <w:rFonts w:eastAsia="TimesNewRomanPSMT" w:cs="Arial"/>
          <w:bCs/>
          <w:sz w:val="24"/>
          <w:szCs w:val="24"/>
        </w:rPr>
        <w:t xml:space="preserve">Богољуба Урошевића Црног </w:t>
      </w:r>
      <w:proofErr w:type="gramStart"/>
      <w:r w:rsidRPr="007B3C3D">
        <w:rPr>
          <w:rFonts w:eastAsia="TimesNewRomanPSMT" w:cs="Arial"/>
          <w:bCs/>
          <w:sz w:val="24"/>
          <w:szCs w:val="24"/>
        </w:rPr>
        <w:t>бр.44.,</w:t>
      </w:r>
      <w:proofErr w:type="gramEnd"/>
      <w:r w:rsidRPr="007B3C3D">
        <w:rPr>
          <w:rFonts w:eastAsia="TimesNewRomanPSMT" w:cs="Arial"/>
          <w:bCs/>
          <w:sz w:val="24"/>
          <w:szCs w:val="24"/>
        </w:rPr>
        <w:t xml:space="preserve"> 11500 Обреновац</w:t>
      </w:r>
    </w:p>
    <w:p w14:paraId="4239C95C" w14:textId="77777777" w:rsidR="007B3C3D" w:rsidRPr="007B3C3D" w:rsidRDefault="007B3C3D" w:rsidP="007B3C3D">
      <w:pPr>
        <w:rPr>
          <w:rFonts w:eastAsia="TimesNewRomanPSMT" w:cs="Arial"/>
          <w:bCs/>
          <w:sz w:val="24"/>
          <w:szCs w:val="24"/>
          <w:lang w:val="sr-Cyrl-RS"/>
        </w:rPr>
      </w:pPr>
      <w:proofErr w:type="gramStart"/>
      <w:r w:rsidRPr="007B3C3D">
        <w:rPr>
          <w:rFonts w:eastAsia="TimesNewRomanPSMT" w:cs="Arial"/>
          <w:bCs/>
          <w:sz w:val="24"/>
          <w:szCs w:val="24"/>
        </w:rPr>
        <w:t>са</w:t>
      </w:r>
      <w:proofErr w:type="gramEnd"/>
      <w:r w:rsidRPr="007B3C3D">
        <w:rPr>
          <w:rFonts w:eastAsia="TimesNewRomanPSMT" w:cs="Arial"/>
          <w:bCs/>
          <w:sz w:val="24"/>
          <w:szCs w:val="24"/>
        </w:rPr>
        <w:t xml:space="preserve"> назнаком: Средство финансијског обезбеђења за ЈН бр.</w:t>
      </w:r>
      <w:r w:rsidRPr="007B3C3D">
        <w:rPr>
          <w:sz w:val="24"/>
          <w:szCs w:val="24"/>
        </w:rPr>
        <w:t xml:space="preserve"> </w:t>
      </w:r>
      <w:r w:rsidRPr="007B3C3D">
        <w:rPr>
          <w:rFonts w:eastAsia="TimesNewRomanPSMT" w:cs="Arial"/>
          <w:bCs/>
          <w:sz w:val="24"/>
          <w:szCs w:val="24"/>
        </w:rPr>
        <w:t>3000/1</w:t>
      </w:r>
      <w:r w:rsidRPr="007B3C3D">
        <w:rPr>
          <w:rFonts w:eastAsia="TimesNewRomanPSMT" w:cs="Arial"/>
          <w:bCs/>
          <w:sz w:val="24"/>
          <w:szCs w:val="24"/>
          <w:lang w:val="sr-Cyrl-RS"/>
        </w:rPr>
        <w:t>236</w:t>
      </w:r>
      <w:r w:rsidRPr="007B3C3D">
        <w:rPr>
          <w:rFonts w:eastAsia="TimesNewRomanPSMT" w:cs="Arial"/>
          <w:bCs/>
          <w:sz w:val="24"/>
          <w:szCs w:val="24"/>
        </w:rPr>
        <w:t xml:space="preserve">/2017 </w:t>
      </w:r>
    </w:p>
    <w:p w14:paraId="6BDC4BD7" w14:textId="77777777" w:rsidR="004D1AF5" w:rsidRPr="004D1AF5" w:rsidRDefault="004D1AF5" w:rsidP="004D1AF5">
      <w:pPr>
        <w:tabs>
          <w:tab w:val="left" w:pos="567"/>
          <w:tab w:val="left" w:pos="709"/>
        </w:tabs>
        <w:spacing w:after="120"/>
        <w:rPr>
          <w:rFonts w:eastAsia="TimesNewRomanPSMT" w:cs="Arial"/>
          <w:bCs/>
          <w:sz w:val="24"/>
          <w:szCs w:val="24"/>
          <w:lang w:val="sr-Cyrl-RS"/>
        </w:rPr>
      </w:pPr>
    </w:p>
    <w:p w14:paraId="4B5E57B7" w14:textId="77777777" w:rsidR="007B3C3D" w:rsidRPr="007B3C3D" w:rsidRDefault="007B3C3D" w:rsidP="007B3C3D">
      <w:pPr>
        <w:rPr>
          <w:rFonts w:eastAsia="TimesNewRomanPSMT" w:cs="Arial"/>
          <w:bCs/>
          <w:sz w:val="24"/>
          <w:szCs w:val="24"/>
        </w:rPr>
      </w:pPr>
      <w:r w:rsidRPr="007B3C3D">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Улица царице Милице 2., 11000 Београд, огранак ТЕНТ, Улица Богољуба Урошевића Црног 44., 11500 Обреновац и доставља се лично или на одговарајући безбедан начин поштом на адресу: </w:t>
      </w:r>
    </w:p>
    <w:p w14:paraId="7D57E37D" w14:textId="77777777" w:rsidR="007B3C3D" w:rsidRPr="007B3C3D" w:rsidRDefault="007B3C3D" w:rsidP="007B3C3D">
      <w:pPr>
        <w:rPr>
          <w:rFonts w:eastAsia="TimesNewRomanPSMT" w:cs="Arial"/>
          <w:bCs/>
          <w:sz w:val="24"/>
          <w:szCs w:val="24"/>
        </w:rPr>
      </w:pPr>
      <w:r w:rsidRPr="007B3C3D">
        <w:rPr>
          <w:rFonts w:eastAsia="TimesNewRomanPSMT" w:cs="Arial"/>
          <w:bCs/>
          <w:sz w:val="24"/>
          <w:szCs w:val="24"/>
        </w:rPr>
        <w:t xml:space="preserve">Богољуба Урошевића Црног </w:t>
      </w:r>
      <w:proofErr w:type="gramStart"/>
      <w:r w:rsidRPr="007B3C3D">
        <w:rPr>
          <w:rFonts w:eastAsia="TimesNewRomanPSMT" w:cs="Arial"/>
          <w:bCs/>
          <w:sz w:val="24"/>
          <w:szCs w:val="24"/>
        </w:rPr>
        <w:t>бр.44.,</w:t>
      </w:r>
      <w:proofErr w:type="gramEnd"/>
      <w:r w:rsidRPr="007B3C3D">
        <w:rPr>
          <w:rFonts w:eastAsia="TimesNewRomanPSMT" w:cs="Arial"/>
          <w:bCs/>
          <w:sz w:val="24"/>
          <w:szCs w:val="24"/>
        </w:rPr>
        <w:t xml:space="preserve"> 11500 Обреновац</w:t>
      </w:r>
    </w:p>
    <w:p w14:paraId="2FBF34B6" w14:textId="173CDCDC" w:rsidR="007B3C3D" w:rsidRPr="007B3C3D" w:rsidRDefault="007B3C3D" w:rsidP="007B3C3D">
      <w:pPr>
        <w:rPr>
          <w:rFonts w:eastAsia="TimesNewRomanPSMT" w:cs="Arial"/>
          <w:bCs/>
          <w:sz w:val="24"/>
          <w:szCs w:val="24"/>
          <w:lang w:val="sr-Cyrl-RS"/>
        </w:rPr>
      </w:pPr>
      <w:proofErr w:type="gramStart"/>
      <w:r w:rsidRPr="007B3C3D">
        <w:rPr>
          <w:rFonts w:eastAsia="TimesNewRomanPSMT" w:cs="Arial"/>
          <w:bCs/>
          <w:sz w:val="24"/>
          <w:szCs w:val="24"/>
        </w:rPr>
        <w:t>са</w:t>
      </w:r>
      <w:proofErr w:type="gramEnd"/>
      <w:r w:rsidRPr="007B3C3D">
        <w:rPr>
          <w:rFonts w:eastAsia="TimesNewRomanPSMT" w:cs="Arial"/>
          <w:bCs/>
          <w:sz w:val="24"/>
          <w:szCs w:val="24"/>
        </w:rPr>
        <w:t xml:space="preserve"> назнаком: Средство финансијског обезбеђења за ЈН бр.</w:t>
      </w:r>
      <w:r w:rsidRPr="007B3C3D">
        <w:rPr>
          <w:sz w:val="24"/>
          <w:szCs w:val="24"/>
        </w:rPr>
        <w:t xml:space="preserve"> </w:t>
      </w:r>
      <w:r w:rsidRPr="007B3C3D">
        <w:rPr>
          <w:rFonts w:eastAsia="TimesNewRomanPSMT" w:cs="Arial"/>
          <w:bCs/>
          <w:sz w:val="24"/>
          <w:szCs w:val="24"/>
        </w:rPr>
        <w:t>3000/1</w:t>
      </w:r>
      <w:r w:rsidRPr="007B3C3D">
        <w:rPr>
          <w:rFonts w:eastAsia="TimesNewRomanPSMT" w:cs="Arial"/>
          <w:bCs/>
          <w:sz w:val="24"/>
          <w:szCs w:val="24"/>
          <w:lang w:val="sr-Cyrl-RS"/>
        </w:rPr>
        <w:t>236</w:t>
      </w:r>
      <w:r w:rsidRPr="007B3C3D">
        <w:rPr>
          <w:rFonts w:eastAsia="TimesNewRomanPSMT" w:cs="Arial"/>
          <w:bCs/>
          <w:sz w:val="24"/>
          <w:szCs w:val="24"/>
        </w:rPr>
        <w:t xml:space="preserve">/2017 </w:t>
      </w:r>
    </w:p>
    <w:p w14:paraId="5555FF29" w14:textId="77777777" w:rsidR="007B3C3D" w:rsidRPr="007B3C3D" w:rsidRDefault="007B3C3D" w:rsidP="007B3C3D">
      <w:pPr>
        <w:rPr>
          <w:rFonts w:eastAsia="TimesNewRomanPSMT" w:cs="Arial"/>
          <w:bCs/>
          <w:sz w:val="24"/>
          <w:szCs w:val="24"/>
        </w:rPr>
      </w:pPr>
      <w:r w:rsidRPr="007B3C3D">
        <w:rPr>
          <w:rFonts w:eastAsia="TimesNewRomanPSMT" w:cs="Arial"/>
          <w:bCs/>
          <w:sz w:val="24"/>
          <w:szCs w:val="24"/>
        </w:rPr>
        <w:t>Средство финансијског обезбеђења за отклањање недостатака у гарантном року  гласи на Јавно предузеће „Електропривреда Србије“ Београд,Улица царице Милице 2.,  11000 Београд, огранак ТЕНТ, Улица Богољуба Урошевића Црног 44., 11500 Обреновац и доставља се приликом примопредаје предмета уговора или на одговарајући безбедан начин поштом на адресу корисника уговора:</w:t>
      </w:r>
    </w:p>
    <w:p w14:paraId="5F2AA7F3" w14:textId="77777777" w:rsidR="007B3C3D" w:rsidRPr="007B3C3D" w:rsidRDefault="007B3C3D" w:rsidP="007B3C3D">
      <w:pPr>
        <w:rPr>
          <w:rFonts w:eastAsia="TimesNewRomanPSMT" w:cs="Arial"/>
          <w:bCs/>
          <w:sz w:val="24"/>
          <w:szCs w:val="24"/>
        </w:rPr>
      </w:pPr>
      <w:r w:rsidRPr="007B3C3D">
        <w:rPr>
          <w:rFonts w:eastAsia="TimesNewRomanPSMT" w:cs="Arial"/>
          <w:bCs/>
          <w:sz w:val="24"/>
          <w:szCs w:val="24"/>
        </w:rPr>
        <w:t xml:space="preserve">Богољуба Урошевића Црног </w:t>
      </w:r>
      <w:proofErr w:type="gramStart"/>
      <w:r w:rsidRPr="007B3C3D">
        <w:rPr>
          <w:rFonts w:eastAsia="TimesNewRomanPSMT" w:cs="Arial"/>
          <w:bCs/>
          <w:sz w:val="24"/>
          <w:szCs w:val="24"/>
        </w:rPr>
        <w:t>бр.44.,</w:t>
      </w:r>
      <w:proofErr w:type="gramEnd"/>
      <w:r w:rsidRPr="007B3C3D">
        <w:rPr>
          <w:rFonts w:eastAsia="TimesNewRomanPSMT" w:cs="Arial"/>
          <w:bCs/>
          <w:sz w:val="24"/>
          <w:szCs w:val="24"/>
        </w:rPr>
        <w:t xml:space="preserve"> 11500 Обреновац</w:t>
      </w:r>
    </w:p>
    <w:p w14:paraId="027A103D" w14:textId="1B19B014" w:rsidR="007B3C3D" w:rsidRPr="007B3C3D" w:rsidRDefault="007B3C3D" w:rsidP="007B3C3D">
      <w:pPr>
        <w:rPr>
          <w:rFonts w:eastAsia="TimesNewRomanPSMT" w:cs="Arial"/>
          <w:bCs/>
          <w:sz w:val="24"/>
          <w:szCs w:val="24"/>
        </w:rPr>
      </w:pPr>
      <w:proofErr w:type="gramStart"/>
      <w:r w:rsidRPr="007B3C3D">
        <w:rPr>
          <w:rFonts w:eastAsia="TimesNewRomanPSMT" w:cs="Arial"/>
          <w:bCs/>
          <w:sz w:val="24"/>
          <w:szCs w:val="24"/>
        </w:rPr>
        <w:lastRenderedPageBreak/>
        <w:t>са</w:t>
      </w:r>
      <w:proofErr w:type="gramEnd"/>
      <w:r w:rsidRPr="007B3C3D">
        <w:rPr>
          <w:rFonts w:eastAsia="TimesNewRomanPSMT" w:cs="Arial"/>
          <w:bCs/>
          <w:sz w:val="24"/>
          <w:szCs w:val="24"/>
        </w:rPr>
        <w:t xml:space="preserve"> назнаком: Средства финансијског обезбеђења за ЈН бр. 3000/1</w:t>
      </w:r>
      <w:r w:rsidRPr="007B3C3D">
        <w:rPr>
          <w:rFonts w:eastAsia="TimesNewRomanPSMT" w:cs="Arial"/>
          <w:bCs/>
          <w:sz w:val="24"/>
          <w:szCs w:val="24"/>
          <w:lang w:val="sr-Cyrl-RS"/>
        </w:rPr>
        <w:t>236</w:t>
      </w:r>
      <w:r w:rsidRPr="007B3C3D">
        <w:rPr>
          <w:rFonts w:eastAsia="TimesNewRomanPSMT" w:cs="Arial"/>
          <w:bCs/>
          <w:sz w:val="24"/>
          <w:szCs w:val="24"/>
        </w:rPr>
        <w:t xml:space="preserve">/2017 </w:t>
      </w:r>
    </w:p>
    <w:p w14:paraId="1FCDAA69" w14:textId="77777777" w:rsidR="007B3C3D" w:rsidRPr="007B3C3D" w:rsidRDefault="007B3C3D" w:rsidP="007B3C3D">
      <w:pPr>
        <w:rPr>
          <w:sz w:val="24"/>
          <w:szCs w:val="24"/>
        </w:rPr>
      </w:pPr>
      <w:r w:rsidRPr="007B3C3D">
        <w:rPr>
          <w:rFonts w:eastAsia="TimesNewRomanPSMT" w:cs="Arial"/>
          <w:bCs/>
          <w:sz w:val="24"/>
          <w:szCs w:val="24"/>
        </w:rPr>
        <w:t>Понуђач је одговоран за прописан и безбедан начин достављања СФО Наручиоцу.</w:t>
      </w:r>
    </w:p>
    <w:p w14:paraId="143F6D1F" w14:textId="77777777" w:rsidR="00F066DE" w:rsidRPr="0058001A" w:rsidRDefault="00F066DE" w:rsidP="0088063D">
      <w:pPr>
        <w:spacing w:before="0"/>
        <w:rPr>
          <w:rFonts w:cs="Arial"/>
          <w:color w:val="00B0F0"/>
          <w:sz w:val="24"/>
          <w:szCs w:val="24"/>
        </w:rPr>
      </w:pPr>
    </w:p>
    <w:p w14:paraId="6049FA47" w14:textId="77777777" w:rsidR="0085348E" w:rsidRPr="0058001A" w:rsidRDefault="0085348E" w:rsidP="007C68CD">
      <w:pPr>
        <w:pStyle w:val="KDPodnaslov2"/>
        <w:numPr>
          <w:ilvl w:val="1"/>
          <w:numId w:val="20"/>
        </w:numPr>
        <w:spacing w:before="0"/>
        <w:jc w:val="both"/>
        <w:rPr>
          <w:rFonts w:cs="Arial"/>
          <w:sz w:val="24"/>
          <w:szCs w:val="24"/>
        </w:rPr>
      </w:pPr>
      <w:r w:rsidRPr="0058001A">
        <w:rPr>
          <w:rFonts w:cs="Arial"/>
          <w:sz w:val="24"/>
          <w:szCs w:val="24"/>
        </w:rPr>
        <w:t>Начин означавања поверљивих података у понуди</w:t>
      </w:r>
    </w:p>
    <w:p w14:paraId="11136298"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FBA0ACE"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F3D5369" w14:textId="77777777" w:rsidR="0085348E" w:rsidRPr="0058001A" w:rsidRDefault="0085348E" w:rsidP="0058001A">
      <w:pPr>
        <w:pStyle w:val="KDParagraf"/>
        <w:spacing w:before="0"/>
        <w:rPr>
          <w:rFonts w:cs="Arial"/>
          <w:sz w:val="24"/>
          <w:szCs w:val="24"/>
        </w:rPr>
      </w:pPr>
      <w:r w:rsidRPr="0058001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EB59D11"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857584F"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не одговара за поверљивост података који нису означени на горе наведени начин.</w:t>
      </w:r>
    </w:p>
    <w:p w14:paraId="29E3C550" w14:textId="77777777" w:rsidR="0085348E" w:rsidRPr="0058001A" w:rsidRDefault="0085348E" w:rsidP="0058001A">
      <w:pPr>
        <w:pStyle w:val="KDParagraf"/>
        <w:spacing w:before="0"/>
        <w:rPr>
          <w:rFonts w:cs="Arial"/>
          <w:sz w:val="24"/>
          <w:szCs w:val="24"/>
        </w:rPr>
      </w:pPr>
      <w:r w:rsidRPr="0058001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2155625" w14:textId="77777777" w:rsidR="0085348E" w:rsidRPr="0058001A" w:rsidRDefault="0085348E" w:rsidP="0058001A">
      <w:pPr>
        <w:pStyle w:val="KDParagraf"/>
        <w:spacing w:before="0"/>
        <w:rPr>
          <w:rFonts w:cs="Arial"/>
          <w:sz w:val="24"/>
          <w:szCs w:val="24"/>
          <w:lang w:val="ru-RU"/>
        </w:rPr>
      </w:pPr>
      <w:r w:rsidRPr="0058001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796993E" w14:textId="77777777" w:rsidR="0085348E" w:rsidRPr="0058001A" w:rsidRDefault="0085348E" w:rsidP="0058001A">
      <w:pPr>
        <w:pStyle w:val="KDParagraf"/>
        <w:spacing w:before="0"/>
        <w:rPr>
          <w:rFonts w:cs="Arial"/>
          <w:sz w:val="24"/>
          <w:szCs w:val="24"/>
        </w:rPr>
      </w:pPr>
      <w:r w:rsidRPr="0058001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81A428" w14:textId="77777777" w:rsidR="0085348E" w:rsidRPr="0058001A" w:rsidRDefault="0085348E" w:rsidP="0058001A">
      <w:pPr>
        <w:pStyle w:val="KDParagraf"/>
        <w:spacing w:before="0"/>
        <w:rPr>
          <w:rFonts w:cs="Arial"/>
          <w:sz w:val="24"/>
          <w:szCs w:val="24"/>
        </w:rPr>
      </w:pPr>
      <w:r w:rsidRPr="0058001A">
        <w:rPr>
          <w:rFonts w:cs="Arial"/>
          <w:sz w:val="24"/>
          <w:szCs w:val="24"/>
        </w:rPr>
        <w:t>Неће се сматрати поверљивим докази о испуњености обавезних услова</w:t>
      </w:r>
      <w:proofErr w:type="gramStart"/>
      <w:r w:rsidRPr="0058001A">
        <w:rPr>
          <w:rFonts w:cs="Arial"/>
          <w:sz w:val="24"/>
          <w:szCs w:val="24"/>
        </w:rPr>
        <w:t>,цена</w:t>
      </w:r>
      <w:proofErr w:type="gramEnd"/>
      <w:r w:rsidRPr="0058001A">
        <w:rPr>
          <w:rFonts w:cs="Arial"/>
          <w:sz w:val="24"/>
          <w:szCs w:val="24"/>
        </w:rPr>
        <w:t xml:space="preserve"> и други подаци из понуде који су од значаја за примену критеријума и рангирање понуде. </w:t>
      </w:r>
    </w:p>
    <w:p w14:paraId="23837B0F" w14:textId="77777777" w:rsidR="0085348E" w:rsidRPr="0058001A" w:rsidRDefault="0085348E" w:rsidP="0058001A">
      <w:pPr>
        <w:autoSpaceDE w:val="0"/>
        <w:autoSpaceDN w:val="0"/>
        <w:adjustRightInd w:val="0"/>
        <w:spacing w:before="0"/>
        <w:rPr>
          <w:rFonts w:eastAsia="TimesNewRomanPSMT" w:cs="Arial"/>
          <w:bCs/>
          <w:color w:val="00B0F0"/>
          <w:sz w:val="24"/>
          <w:szCs w:val="24"/>
        </w:rPr>
      </w:pPr>
    </w:p>
    <w:p w14:paraId="0614B0D7" w14:textId="77777777" w:rsidR="0085348E" w:rsidRPr="0058001A" w:rsidRDefault="0085348E" w:rsidP="007C68CD">
      <w:pPr>
        <w:pStyle w:val="KDPodnaslov2"/>
        <w:numPr>
          <w:ilvl w:val="1"/>
          <w:numId w:val="20"/>
        </w:numPr>
        <w:spacing w:before="0"/>
        <w:jc w:val="both"/>
        <w:rPr>
          <w:rFonts w:cs="Arial"/>
          <w:sz w:val="24"/>
          <w:szCs w:val="24"/>
        </w:rPr>
      </w:pPr>
      <w:r w:rsidRPr="0058001A">
        <w:rPr>
          <w:rFonts w:cs="Arial"/>
          <w:sz w:val="24"/>
          <w:szCs w:val="24"/>
        </w:rPr>
        <w:t>Поштовање обавеза које произлазе из прописа о заштити на раду и других прописа</w:t>
      </w:r>
    </w:p>
    <w:p w14:paraId="62D0D908" w14:textId="77777777" w:rsidR="0085348E" w:rsidRPr="0058001A" w:rsidRDefault="0085348E" w:rsidP="0058001A">
      <w:pPr>
        <w:pStyle w:val="KDParagraf"/>
        <w:spacing w:before="0"/>
        <w:rPr>
          <w:rFonts w:cs="Arial"/>
          <w:sz w:val="24"/>
          <w:szCs w:val="24"/>
          <w:lang w:val="ru-RU"/>
        </w:rPr>
      </w:pPr>
      <w:r w:rsidRPr="0058001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58001A">
        <w:rPr>
          <w:rFonts w:cs="Arial"/>
          <w:sz w:val="24"/>
          <w:szCs w:val="24"/>
          <w:lang w:val="ru-RU"/>
        </w:rPr>
        <w:t>еме подношења понуде</w:t>
      </w:r>
      <w:r w:rsidRPr="0058001A">
        <w:rPr>
          <w:rFonts w:cs="Arial"/>
          <w:sz w:val="24"/>
          <w:szCs w:val="24"/>
          <w:lang w:val="ru-RU"/>
        </w:rPr>
        <w:t>.</w:t>
      </w:r>
    </w:p>
    <w:p w14:paraId="0122F934" w14:textId="77777777" w:rsidR="0085348E" w:rsidRPr="0058001A" w:rsidRDefault="0085348E" w:rsidP="0058001A">
      <w:pPr>
        <w:pStyle w:val="KDParagraf"/>
        <w:spacing w:before="0"/>
        <w:rPr>
          <w:rFonts w:cs="Arial"/>
          <w:sz w:val="24"/>
          <w:szCs w:val="24"/>
          <w:lang w:val="ru-RU"/>
        </w:rPr>
      </w:pPr>
    </w:p>
    <w:p w14:paraId="35BEE595" w14:textId="77777777" w:rsidR="0085348E" w:rsidRPr="0058001A" w:rsidRDefault="0085348E" w:rsidP="007C68CD">
      <w:pPr>
        <w:pStyle w:val="KDPodnaslov2"/>
        <w:numPr>
          <w:ilvl w:val="1"/>
          <w:numId w:val="20"/>
        </w:numPr>
        <w:spacing w:before="0"/>
        <w:jc w:val="both"/>
        <w:rPr>
          <w:rFonts w:cs="Arial"/>
          <w:sz w:val="24"/>
          <w:szCs w:val="24"/>
        </w:rPr>
      </w:pPr>
      <w:r w:rsidRPr="0058001A">
        <w:rPr>
          <w:rFonts w:cs="Arial"/>
          <w:sz w:val="24"/>
          <w:szCs w:val="24"/>
        </w:rPr>
        <w:t>Накнада за коришћење патената</w:t>
      </w:r>
    </w:p>
    <w:p w14:paraId="777A469D" w14:textId="77777777" w:rsidR="0085348E" w:rsidRPr="0058001A" w:rsidRDefault="0085348E" w:rsidP="0058001A">
      <w:pPr>
        <w:pStyle w:val="KDParagraf"/>
        <w:spacing w:before="0"/>
        <w:rPr>
          <w:rFonts w:cs="Arial"/>
          <w:sz w:val="24"/>
          <w:szCs w:val="24"/>
          <w:lang w:val="ru-RU" w:eastAsia="sr-Latn-CS"/>
        </w:rPr>
      </w:pPr>
      <w:r w:rsidRPr="0058001A">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F3F743" w14:textId="77777777" w:rsidR="008F774C" w:rsidRPr="0058001A" w:rsidRDefault="008F774C" w:rsidP="0058001A">
      <w:pPr>
        <w:pStyle w:val="KDParagraf"/>
        <w:spacing w:before="0"/>
        <w:rPr>
          <w:rFonts w:cs="Arial"/>
          <w:sz w:val="24"/>
          <w:szCs w:val="24"/>
          <w:lang w:val="ru-RU" w:eastAsia="sr-Latn-CS"/>
        </w:rPr>
      </w:pPr>
    </w:p>
    <w:p w14:paraId="3261937E" w14:textId="77777777" w:rsidR="0085348E" w:rsidRPr="0058001A" w:rsidRDefault="008F774C" w:rsidP="007C68CD">
      <w:pPr>
        <w:pStyle w:val="KDPodnaslov2"/>
        <w:numPr>
          <w:ilvl w:val="1"/>
          <w:numId w:val="20"/>
        </w:numPr>
        <w:spacing w:before="0"/>
        <w:jc w:val="both"/>
        <w:rPr>
          <w:rFonts w:cs="Arial"/>
          <w:sz w:val="24"/>
          <w:szCs w:val="24"/>
        </w:rPr>
      </w:pPr>
      <w:r w:rsidRPr="0058001A">
        <w:rPr>
          <w:rFonts w:cs="Arial"/>
          <w:sz w:val="24"/>
          <w:szCs w:val="24"/>
        </w:rPr>
        <w:t>Начело заштите животне средине и обезбеђивања енергетске ефикасности</w:t>
      </w:r>
    </w:p>
    <w:p w14:paraId="64640D8E" w14:textId="77777777" w:rsidR="008F774C" w:rsidRPr="0058001A" w:rsidRDefault="008F774C" w:rsidP="0058001A">
      <w:pPr>
        <w:pStyle w:val="KDParagraf"/>
        <w:spacing w:before="0"/>
        <w:rPr>
          <w:rFonts w:cs="Arial"/>
          <w:sz w:val="24"/>
          <w:szCs w:val="24"/>
          <w:lang w:val="ru-RU" w:eastAsia="sr-Latn-CS"/>
        </w:rPr>
      </w:pPr>
      <w:r w:rsidRPr="0058001A">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D68F70C" w14:textId="77777777" w:rsidR="008D2B23" w:rsidRPr="0058001A" w:rsidRDefault="008D2B23" w:rsidP="0058001A">
      <w:pPr>
        <w:spacing w:before="0"/>
        <w:ind w:left="851"/>
        <w:rPr>
          <w:rFonts w:eastAsia="TimesNewRomanPSMT" w:cs="Arial"/>
          <w:bCs/>
          <w:iCs/>
          <w:color w:val="00B0F0"/>
          <w:sz w:val="24"/>
          <w:szCs w:val="24"/>
        </w:rPr>
      </w:pPr>
    </w:p>
    <w:p w14:paraId="6EDA67DD" w14:textId="77777777" w:rsidR="008D2B23" w:rsidRPr="0058001A" w:rsidRDefault="008D2B23" w:rsidP="007C68CD">
      <w:pPr>
        <w:pStyle w:val="KDPodnaslov2"/>
        <w:numPr>
          <w:ilvl w:val="1"/>
          <w:numId w:val="20"/>
        </w:numPr>
        <w:spacing w:before="0"/>
        <w:jc w:val="both"/>
        <w:rPr>
          <w:rFonts w:cs="Arial"/>
          <w:sz w:val="24"/>
          <w:szCs w:val="24"/>
        </w:rPr>
      </w:pPr>
      <w:bookmarkStart w:id="231" w:name="_Toc441651602"/>
      <w:bookmarkStart w:id="232" w:name="_Toc442559913"/>
      <w:r w:rsidRPr="0058001A">
        <w:rPr>
          <w:rFonts w:cs="Arial"/>
          <w:sz w:val="24"/>
          <w:szCs w:val="24"/>
        </w:rPr>
        <w:t>Додатне информације и објашњења</w:t>
      </w:r>
      <w:bookmarkEnd w:id="231"/>
      <w:bookmarkEnd w:id="232"/>
    </w:p>
    <w:p w14:paraId="4BCF87B0" w14:textId="411A0180" w:rsidR="000F3901" w:rsidRPr="0058001A" w:rsidRDefault="000F3901" w:rsidP="0058001A">
      <w:pPr>
        <w:widowControl w:val="0"/>
        <w:spacing w:before="0"/>
        <w:rPr>
          <w:rFonts w:cs="Arial"/>
          <w:sz w:val="24"/>
          <w:szCs w:val="24"/>
        </w:rPr>
      </w:pPr>
      <w:r w:rsidRPr="0058001A">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sidR="00E344B9">
        <w:rPr>
          <w:rFonts w:cs="Arial"/>
          <w:sz w:val="24"/>
          <w:szCs w:val="24"/>
          <w:lang w:val="ru-RU"/>
        </w:rPr>
        <w:t>3000/1236/2017</w:t>
      </w:r>
      <w:r w:rsidRPr="0058001A">
        <w:rPr>
          <w:rFonts w:cs="Arial"/>
          <w:sz w:val="24"/>
          <w:szCs w:val="24"/>
          <w:lang w:val="ru-RU"/>
        </w:rPr>
        <w:t>“ или електронским путем на е-</w:t>
      </w:r>
      <w:r w:rsidRPr="0058001A">
        <w:rPr>
          <w:rFonts w:cs="Arial"/>
          <w:sz w:val="24"/>
          <w:szCs w:val="24"/>
        </w:rPr>
        <w:t>mail</w:t>
      </w:r>
      <w:r w:rsidRPr="0058001A">
        <w:rPr>
          <w:rFonts w:cs="Arial"/>
          <w:sz w:val="24"/>
          <w:szCs w:val="24"/>
          <w:lang w:val="ru-RU"/>
        </w:rPr>
        <w:t xml:space="preserve"> адресу: </w:t>
      </w:r>
      <w:hyperlink r:id="rId176" w:history="1">
        <w:r w:rsidR="007B3C3D" w:rsidRPr="00870263">
          <w:rPr>
            <w:rStyle w:val="Hyperlink"/>
            <w:rFonts w:cs="Arial"/>
            <w:sz w:val="24"/>
            <w:szCs w:val="24"/>
          </w:rPr>
          <w:t>grujic.gordana@eps.rs</w:t>
        </w:r>
      </w:hyperlink>
      <w:r w:rsidR="007B3C3D">
        <w:rPr>
          <w:rFonts w:cs="Arial"/>
          <w:sz w:val="24"/>
          <w:szCs w:val="24"/>
          <w:lang w:val="ru-RU"/>
        </w:rPr>
        <w:t>.</w:t>
      </w:r>
    </w:p>
    <w:p w14:paraId="73955542" w14:textId="77777777" w:rsidR="000F3901" w:rsidRPr="0058001A" w:rsidRDefault="000F3901" w:rsidP="0058001A">
      <w:pPr>
        <w:spacing w:before="0"/>
        <w:rPr>
          <w:rFonts w:cs="Arial"/>
          <w:sz w:val="24"/>
          <w:szCs w:val="24"/>
          <w:lang w:val="ru-RU"/>
        </w:rPr>
      </w:pPr>
      <w:r w:rsidRPr="0058001A">
        <w:rPr>
          <w:rFonts w:cs="Arial"/>
          <w:sz w:val="24"/>
          <w:szCs w:val="24"/>
          <w:lang w:val="ru-RU"/>
        </w:rPr>
        <w:lastRenderedPageBreak/>
        <w:t xml:space="preserve">Наручилац ће у року од три дана по пријему захтева објавити </w:t>
      </w:r>
      <w:r w:rsidRPr="0058001A">
        <w:rPr>
          <w:rFonts w:cs="Arial"/>
          <w:sz w:val="24"/>
          <w:szCs w:val="24"/>
        </w:rPr>
        <w:t>Одговор на захтев</w:t>
      </w:r>
      <w:r w:rsidRPr="0058001A">
        <w:rPr>
          <w:rFonts w:cs="Arial"/>
          <w:sz w:val="24"/>
          <w:szCs w:val="24"/>
          <w:lang w:val="ru-RU"/>
        </w:rPr>
        <w:t xml:space="preserve"> на Порталу јавних набавки и својој интернет страници.</w:t>
      </w:r>
    </w:p>
    <w:p w14:paraId="42F4BB83" w14:textId="77777777" w:rsidR="000F3901" w:rsidRPr="0058001A" w:rsidRDefault="000F3901" w:rsidP="0058001A">
      <w:pPr>
        <w:pStyle w:val="KDMojTekst"/>
        <w:spacing w:before="0"/>
        <w:rPr>
          <w:rFonts w:cs="Arial"/>
          <w:i w:val="0"/>
          <w:color w:val="auto"/>
          <w:sz w:val="24"/>
          <w:szCs w:val="24"/>
        </w:rPr>
      </w:pPr>
      <w:r w:rsidRPr="0058001A">
        <w:rPr>
          <w:rFonts w:cs="Arial"/>
          <w:i w:val="0"/>
          <w:color w:val="auto"/>
          <w:sz w:val="24"/>
          <w:szCs w:val="24"/>
        </w:rPr>
        <w:t>Тражење додатних информација и појашњења телефоном није дозвољено.</w:t>
      </w:r>
    </w:p>
    <w:p w14:paraId="41CA7837" w14:textId="77777777" w:rsidR="000F3901" w:rsidRPr="0058001A" w:rsidRDefault="000F3901" w:rsidP="0058001A">
      <w:pPr>
        <w:spacing w:before="0"/>
        <w:rPr>
          <w:rFonts w:cs="Arial"/>
          <w:sz w:val="24"/>
          <w:szCs w:val="24"/>
          <w:lang w:val="ru-RU"/>
        </w:rPr>
      </w:pPr>
      <w:r w:rsidRPr="0058001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F72B7D7" w14:textId="77777777" w:rsidR="000F3901" w:rsidRPr="0058001A" w:rsidRDefault="000F3901" w:rsidP="0058001A">
      <w:pPr>
        <w:spacing w:before="0"/>
        <w:rPr>
          <w:rFonts w:cs="Arial"/>
          <w:sz w:val="24"/>
          <w:szCs w:val="24"/>
          <w:lang w:val="ru-RU"/>
        </w:rPr>
      </w:pPr>
      <w:r w:rsidRPr="0058001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F036F20" w14:textId="77777777" w:rsidR="000F3901" w:rsidRPr="0058001A" w:rsidRDefault="000F3901" w:rsidP="0058001A">
      <w:pPr>
        <w:spacing w:before="0"/>
        <w:rPr>
          <w:rFonts w:cs="Arial"/>
          <w:sz w:val="24"/>
          <w:szCs w:val="24"/>
          <w:lang w:val="ru-RU"/>
        </w:rPr>
      </w:pPr>
      <w:r w:rsidRPr="0058001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1CAE510" w14:textId="77777777" w:rsidR="000F3901" w:rsidRPr="0058001A" w:rsidRDefault="000F3901" w:rsidP="0058001A">
      <w:pPr>
        <w:spacing w:before="0"/>
        <w:rPr>
          <w:rFonts w:cs="Arial"/>
          <w:sz w:val="24"/>
          <w:szCs w:val="24"/>
          <w:lang w:val="ru-RU"/>
        </w:rPr>
      </w:pPr>
      <w:r w:rsidRPr="0058001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FC24065" w14:textId="77777777" w:rsidR="000F3901" w:rsidRPr="0058001A" w:rsidRDefault="000F3901" w:rsidP="0058001A">
      <w:pPr>
        <w:pStyle w:val="KDMojTekst"/>
        <w:spacing w:before="0"/>
        <w:rPr>
          <w:rFonts w:cs="Arial"/>
          <w:i w:val="0"/>
          <w:color w:val="auto"/>
          <w:sz w:val="24"/>
          <w:szCs w:val="24"/>
          <w:lang w:val="sr-Cyrl-CS"/>
        </w:rPr>
      </w:pPr>
      <w:r w:rsidRPr="0058001A">
        <w:rPr>
          <w:rFonts w:cs="Arial"/>
          <w:i w:val="0"/>
          <w:color w:val="auto"/>
          <w:sz w:val="24"/>
          <w:szCs w:val="24"/>
        </w:rPr>
        <w:t>Комуникација у поступку јавне набавке се врши на начин чланом 20. Закона.</w:t>
      </w:r>
    </w:p>
    <w:p w14:paraId="3A2D5BA1" w14:textId="77777777" w:rsidR="000F3901" w:rsidRPr="0058001A" w:rsidRDefault="000F3901" w:rsidP="0058001A">
      <w:pPr>
        <w:pStyle w:val="KDParagraf"/>
        <w:spacing w:before="0"/>
        <w:rPr>
          <w:rFonts w:cs="Arial"/>
          <w:sz w:val="24"/>
          <w:szCs w:val="24"/>
          <w:lang w:val="ru-RU"/>
        </w:rPr>
      </w:pPr>
      <w:r w:rsidRPr="0058001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Pr="0058001A">
          <w:rPr>
            <w:rStyle w:val="Hyperlink"/>
            <w:rFonts w:cs="Arial"/>
            <w:sz w:val="24"/>
            <w:szCs w:val="24"/>
          </w:rPr>
          <w:t>www.</w:t>
        </w:r>
        <w:r w:rsidRPr="0058001A">
          <w:rPr>
            <w:rStyle w:val="Hyperlink"/>
            <w:rFonts w:cs="Arial"/>
            <w:sz w:val="24"/>
            <w:szCs w:val="24"/>
            <w:lang w:val="sr-Cyrl-CS"/>
          </w:rPr>
          <w:t>к</w:t>
        </w:r>
        <w:r w:rsidRPr="0058001A">
          <w:rPr>
            <w:rStyle w:val="Hyperlink"/>
            <w:rFonts w:cs="Arial"/>
            <w:sz w:val="24"/>
            <w:szCs w:val="24"/>
          </w:rPr>
          <w:t>jn.gov.rs</w:t>
        </w:r>
      </w:hyperlink>
      <w:r w:rsidRPr="0058001A">
        <w:rPr>
          <w:rFonts w:cs="Arial"/>
          <w:sz w:val="24"/>
          <w:szCs w:val="24"/>
          <w:lang w:val="ru-RU"/>
        </w:rPr>
        <w:t>).</w:t>
      </w:r>
    </w:p>
    <w:p w14:paraId="79210068" w14:textId="77777777" w:rsidR="008D2B23" w:rsidRPr="0058001A" w:rsidRDefault="008D2B23" w:rsidP="0058001A">
      <w:pPr>
        <w:pStyle w:val="KDMojTekst"/>
        <w:spacing w:before="0"/>
        <w:rPr>
          <w:rFonts w:cs="Arial"/>
          <w:i w:val="0"/>
          <w:color w:val="auto"/>
          <w:sz w:val="24"/>
          <w:szCs w:val="24"/>
        </w:rPr>
      </w:pPr>
    </w:p>
    <w:p w14:paraId="02199C95" w14:textId="77777777" w:rsidR="008D2B23" w:rsidRPr="0058001A" w:rsidRDefault="008D2B23" w:rsidP="007C68CD">
      <w:pPr>
        <w:pStyle w:val="KDPodnaslov2"/>
        <w:numPr>
          <w:ilvl w:val="1"/>
          <w:numId w:val="20"/>
        </w:numPr>
        <w:spacing w:before="0"/>
        <w:jc w:val="both"/>
        <w:rPr>
          <w:rFonts w:cs="Arial"/>
          <w:sz w:val="24"/>
          <w:szCs w:val="24"/>
        </w:rPr>
      </w:pPr>
      <w:bookmarkStart w:id="233" w:name="_Toc441651603"/>
      <w:bookmarkStart w:id="234" w:name="_Toc442559914"/>
      <w:r w:rsidRPr="0058001A">
        <w:rPr>
          <w:rFonts w:cs="Arial"/>
          <w:sz w:val="24"/>
          <w:szCs w:val="24"/>
        </w:rPr>
        <w:t>Трошкови понуде</w:t>
      </w:r>
      <w:bookmarkEnd w:id="233"/>
      <w:bookmarkEnd w:id="234"/>
    </w:p>
    <w:p w14:paraId="2B98AAEA"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Трошкове припреме и подношења понуде сноси искључив</w:t>
      </w:r>
      <w:r w:rsidR="002479F9" w:rsidRPr="0058001A">
        <w:rPr>
          <w:rFonts w:cs="Arial"/>
          <w:sz w:val="24"/>
          <w:szCs w:val="24"/>
          <w:lang w:val="ru-RU"/>
        </w:rPr>
        <w:t>о Понуђач и не може тражити од Н</w:t>
      </w:r>
      <w:r w:rsidRPr="0058001A">
        <w:rPr>
          <w:rFonts w:cs="Arial"/>
          <w:sz w:val="24"/>
          <w:szCs w:val="24"/>
          <w:lang w:val="ru-RU"/>
        </w:rPr>
        <w:t>аручиоца накнаду трошкова.</w:t>
      </w:r>
    </w:p>
    <w:p w14:paraId="1AE1A1FD" w14:textId="77777777" w:rsidR="008D2B23" w:rsidRPr="0058001A" w:rsidRDefault="008D2B23" w:rsidP="0058001A">
      <w:pPr>
        <w:pStyle w:val="KDParagraf"/>
        <w:spacing w:before="0"/>
        <w:rPr>
          <w:rFonts w:cs="Arial"/>
          <w:sz w:val="24"/>
          <w:szCs w:val="24"/>
        </w:rPr>
      </w:pPr>
      <w:r w:rsidRPr="0058001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D101C42" w14:textId="77777777" w:rsidR="008D2B23" w:rsidRPr="0058001A" w:rsidRDefault="008D2B23" w:rsidP="0058001A">
      <w:pPr>
        <w:pStyle w:val="KDParagraf"/>
        <w:spacing w:before="0"/>
        <w:rPr>
          <w:rFonts w:cs="Arial"/>
          <w:sz w:val="24"/>
          <w:szCs w:val="24"/>
        </w:rPr>
      </w:pPr>
      <w:r w:rsidRPr="0058001A">
        <w:rPr>
          <w:rFonts w:cs="Arial"/>
          <w:sz w:val="24"/>
          <w:szCs w:val="24"/>
        </w:rPr>
        <w:t xml:space="preserve">Ако је поступак јавне набавке обустављен из разлога који су на страни </w:t>
      </w:r>
      <w:r w:rsidR="002479F9" w:rsidRPr="0058001A">
        <w:rPr>
          <w:rFonts w:cs="Arial"/>
          <w:sz w:val="24"/>
          <w:szCs w:val="24"/>
        </w:rPr>
        <w:t>Наручиоца, Наручилац је дужан да П</w:t>
      </w:r>
      <w:r w:rsidRPr="0058001A">
        <w:rPr>
          <w:rFonts w:cs="Arial"/>
          <w:sz w:val="24"/>
          <w:szCs w:val="24"/>
        </w:rPr>
        <w:t>онуђачу надокнади трошкове израде узорка или модела, ако су израђени у склад</w:t>
      </w:r>
      <w:r w:rsidR="002479F9" w:rsidRPr="0058001A">
        <w:rPr>
          <w:rFonts w:cs="Arial"/>
          <w:sz w:val="24"/>
          <w:szCs w:val="24"/>
        </w:rPr>
        <w:t>у са техничким спецификацијама Н</w:t>
      </w:r>
      <w:r w:rsidRPr="0058001A">
        <w:rPr>
          <w:rFonts w:cs="Arial"/>
          <w:sz w:val="24"/>
          <w:szCs w:val="24"/>
        </w:rPr>
        <w:t>аручиоца и трошкове прибављања средства</w:t>
      </w:r>
      <w:r w:rsidR="002479F9" w:rsidRPr="0058001A">
        <w:rPr>
          <w:rFonts w:cs="Arial"/>
          <w:sz w:val="24"/>
          <w:szCs w:val="24"/>
        </w:rPr>
        <w:t xml:space="preserve"> обезбеђења, под условом да је П</w:t>
      </w:r>
      <w:r w:rsidRPr="0058001A">
        <w:rPr>
          <w:rFonts w:cs="Arial"/>
          <w:sz w:val="24"/>
          <w:szCs w:val="24"/>
        </w:rPr>
        <w:t>онуђач тражио накнаду тих трошкова у својој понуди.</w:t>
      </w:r>
    </w:p>
    <w:p w14:paraId="4E18F667" w14:textId="77777777" w:rsidR="008D2B23" w:rsidRPr="0058001A" w:rsidRDefault="008D2B23" w:rsidP="0058001A">
      <w:pPr>
        <w:pStyle w:val="KDParagraf"/>
        <w:spacing w:before="0"/>
        <w:rPr>
          <w:rFonts w:cs="Arial"/>
          <w:sz w:val="24"/>
          <w:szCs w:val="24"/>
        </w:rPr>
      </w:pPr>
    </w:p>
    <w:p w14:paraId="2EB1B2DF" w14:textId="77777777" w:rsidR="00C14152" w:rsidRPr="0058001A" w:rsidRDefault="00C14152" w:rsidP="007C68CD">
      <w:pPr>
        <w:pStyle w:val="KDPodnaslov2"/>
        <w:numPr>
          <w:ilvl w:val="1"/>
          <w:numId w:val="20"/>
        </w:numPr>
        <w:spacing w:before="0"/>
        <w:jc w:val="both"/>
        <w:rPr>
          <w:rFonts w:cs="Arial"/>
          <w:sz w:val="24"/>
          <w:szCs w:val="24"/>
        </w:rPr>
      </w:pPr>
      <w:r w:rsidRPr="0058001A">
        <w:rPr>
          <w:rFonts w:cs="Arial"/>
          <w:sz w:val="24"/>
          <w:szCs w:val="24"/>
        </w:rPr>
        <w:t>Д</w:t>
      </w:r>
      <w:r w:rsidRPr="0058001A">
        <w:rPr>
          <w:rFonts w:cs="Arial"/>
          <w:sz w:val="24"/>
          <w:szCs w:val="24"/>
          <w:lang w:val="sr-Latn-CS"/>
        </w:rPr>
        <w:t>одатн</w:t>
      </w:r>
      <w:r w:rsidRPr="0058001A">
        <w:rPr>
          <w:rFonts w:cs="Arial"/>
          <w:sz w:val="24"/>
          <w:szCs w:val="24"/>
        </w:rPr>
        <w:t>а</w:t>
      </w:r>
      <w:r w:rsidRPr="0058001A">
        <w:rPr>
          <w:rFonts w:cs="Arial"/>
          <w:sz w:val="24"/>
          <w:szCs w:val="24"/>
          <w:lang w:val="sr-Latn-CS"/>
        </w:rPr>
        <w:t xml:space="preserve"> објашњења</w:t>
      </w:r>
      <w:r w:rsidRPr="0058001A">
        <w:rPr>
          <w:rFonts w:cs="Arial"/>
          <w:sz w:val="24"/>
          <w:szCs w:val="24"/>
        </w:rPr>
        <w:t>, контрола и допуштене исправке</w:t>
      </w:r>
    </w:p>
    <w:p w14:paraId="7227EC9A"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0ACB6C0" w14:textId="77777777" w:rsidR="00C14152" w:rsidRPr="0058001A" w:rsidRDefault="00C14152" w:rsidP="0058001A">
      <w:pPr>
        <w:pStyle w:val="KDParagraf"/>
        <w:spacing w:before="0"/>
        <w:rPr>
          <w:rFonts w:eastAsia="TimesNewRomanPSMT" w:cs="Arial"/>
          <w:sz w:val="24"/>
          <w:szCs w:val="24"/>
          <w:lang w:val="ru-RU"/>
        </w:rPr>
      </w:pPr>
      <w:r w:rsidRPr="0058001A">
        <w:rPr>
          <w:rFonts w:eastAsia="TimesNewRomanPSMT" w:cs="Arial"/>
          <w:sz w:val="24"/>
          <w:szCs w:val="24"/>
          <w:lang w:val="ru-RU"/>
        </w:rPr>
        <w:t>Уколико је потр</w:t>
      </w:r>
      <w:r w:rsidR="002479F9" w:rsidRPr="0058001A">
        <w:rPr>
          <w:rFonts w:eastAsia="TimesNewRomanPSMT" w:cs="Arial"/>
          <w:sz w:val="24"/>
          <w:szCs w:val="24"/>
          <w:lang w:val="ru-RU"/>
        </w:rPr>
        <w:t>ебно вршити додатна објашњења, Наручилац ће П</w:t>
      </w:r>
      <w:r w:rsidRPr="0058001A">
        <w:rPr>
          <w:rFonts w:eastAsia="TimesNewRomanPSMT" w:cs="Arial"/>
          <w:sz w:val="24"/>
          <w:szCs w:val="24"/>
          <w:lang w:val="ru-RU"/>
        </w:rPr>
        <w:t>онуђачу оставити прим</w:t>
      </w:r>
      <w:r w:rsidR="002479F9" w:rsidRPr="0058001A">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58001A">
        <w:rPr>
          <w:rFonts w:eastAsia="TimesNewRomanPSMT" w:cs="Arial"/>
          <w:sz w:val="24"/>
          <w:szCs w:val="24"/>
          <w:lang w:val="ru-RU"/>
        </w:rPr>
        <w:t>одизвођача.</w:t>
      </w:r>
    </w:p>
    <w:p w14:paraId="7CEB9F51" w14:textId="77777777" w:rsidR="00C14152" w:rsidRPr="0058001A" w:rsidRDefault="002479F9" w:rsidP="0058001A">
      <w:pPr>
        <w:pStyle w:val="KDParagraf"/>
        <w:spacing w:before="0"/>
        <w:rPr>
          <w:rFonts w:eastAsia="TimesNewRomanPSMT" w:cs="Arial"/>
          <w:sz w:val="24"/>
          <w:szCs w:val="24"/>
        </w:rPr>
      </w:pPr>
      <w:r w:rsidRPr="0058001A">
        <w:rPr>
          <w:rFonts w:eastAsia="TimesNewRomanPSMT" w:cs="Arial"/>
          <w:sz w:val="24"/>
          <w:szCs w:val="24"/>
        </w:rPr>
        <w:t>Наручилац може, уз сагласност П</w:t>
      </w:r>
      <w:r w:rsidR="00C14152" w:rsidRPr="0058001A">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764BCFC6"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У случају разлике између јединичне цене и укупне цене, мерод</w:t>
      </w:r>
      <w:r w:rsidR="002479F9" w:rsidRPr="0058001A">
        <w:rPr>
          <w:rFonts w:eastAsia="TimesNewRomanPSMT" w:cs="Arial"/>
          <w:sz w:val="24"/>
          <w:szCs w:val="24"/>
        </w:rPr>
        <w:t>авна је јединична цена. Ако се П</w:t>
      </w:r>
      <w:r w:rsidRPr="0058001A">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56ED324" w14:textId="77777777" w:rsidR="008D2B23" w:rsidRPr="0058001A" w:rsidRDefault="008D2B23" w:rsidP="0058001A">
      <w:pPr>
        <w:spacing w:before="0"/>
        <w:rPr>
          <w:rFonts w:cs="Arial"/>
          <w:sz w:val="24"/>
          <w:szCs w:val="24"/>
        </w:rPr>
      </w:pPr>
    </w:p>
    <w:p w14:paraId="17A701CB" w14:textId="77777777" w:rsidR="00B20A6C" w:rsidRPr="0058001A" w:rsidRDefault="00B20A6C" w:rsidP="007C68CD">
      <w:pPr>
        <w:pStyle w:val="KDPodnaslov2"/>
        <w:numPr>
          <w:ilvl w:val="1"/>
          <w:numId w:val="20"/>
        </w:numPr>
        <w:spacing w:before="0"/>
        <w:jc w:val="both"/>
        <w:rPr>
          <w:rFonts w:cs="Arial"/>
          <w:sz w:val="24"/>
          <w:szCs w:val="24"/>
        </w:rPr>
      </w:pPr>
      <w:bookmarkStart w:id="235" w:name="_Toc442559917"/>
      <w:bookmarkStart w:id="236" w:name="_Toc441651606"/>
      <w:r w:rsidRPr="0058001A">
        <w:rPr>
          <w:rFonts w:cs="Arial"/>
          <w:sz w:val="24"/>
          <w:szCs w:val="24"/>
        </w:rPr>
        <w:t>Разлози за одбијање понуде</w:t>
      </w:r>
      <w:bookmarkEnd w:id="235"/>
      <w:r w:rsidRPr="0058001A">
        <w:rPr>
          <w:rFonts w:cs="Arial"/>
          <w:sz w:val="24"/>
          <w:szCs w:val="24"/>
        </w:rPr>
        <w:t xml:space="preserve"> </w:t>
      </w:r>
      <w:bookmarkEnd w:id="236"/>
    </w:p>
    <w:p w14:paraId="7CFC89EE" w14:textId="77777777" w:rsidR="00B20A6C" w:rsidRPr="0058001A" w:rsidRDefault="00B20A6C" w:rsidP="0058001A">
      <w:pPr>
        <w:autoSpaceDE w:val="0"/>
        <w:autoSpaceDN w:val="0"/>
        <w:adjustRightInd w:val="0"/>
        <w:spacing w:before="0"/>
        <w:rPr>
          <w:rFonts w:eastAsia="TimesNewRomanPSMT" w:cs="Arial"/>
          <w:bCs/>
          <w:iCs/>
          <w:sz w:val="24"/>
          <w:szCs w:val="24"/>
          <w:lang w:val="ru-RU"/>
        </w:rPr>
      </w:pPr>
      <w:r w:rsidRPr="0058001A">
        <w:rPr>
          <w:rFonts w:eastAsia="TimesNewRomanPSMT" w:cs="Arial"/>
          <w:bCs/>
          <w:iCs/>
          <w:sz w:val="24"/>
          <w:szCs w:val="24"/>
        </w:rPr>
        <w:t>Понуда ће бити одбијена ако:</w:t>
      </w:r>
    </w:p>
    <w:p w14:paraId="7F4470B5" w14:textId="77777777" w:rsidR="00B20A6C" w:rsidRPr="0058001A" w:rsidRDefault="00B20A6C" w:rsidP="007C68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је неблаговремена, неприхватљива или неодговарајућа;</w:t>
      </w:r>
    </w:p>
    <w:p w14:paraId="7FA4DCB1" w14:textId="77777777" w:rsidR="00B20A6C" w:rsidRPr="0058001A" w:rsidRDefault="00B20A6C" w:rsidP="007C68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ако се понуђач не сагласи са исправком рачунских грешака;</w:t>
      </w:r>
    </w:p>
    <w:p w14:paraId="72B365C3" w14:textId="77777777" w:rsidR="00B20A6C" w:rsidRPr="0058001A" w:rsidRDefault="00B20A6C" w:rsidP="007C68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58001A">
        <w:rPr>
          <w:rFonts w:ascii="Arial" w:eastAsia="TimesNewRomanPSMT" w:hAnsi="Arial" w:cs="Arial"/>
          <w:bCs/>
          <w:iCs/>
          <w:sz w:val="24"/>
          <w:szCs w:val="24"/>
        </w:rPr>
        <w:t>ако</w:t>
      </w:r>
      <w:proofErr w:type="gramEnd"/>
      <w:r w:rsidRPr="0058001A">
        <w:rPr>
          <w:rFonts w:ascii="Arial" w:eastAsia="TimesNewRomanPSMT" w:hAnsi="Arial" w:cs="Arial"/>
          <w:bCs/>
          <w:iCs/>
          <w:sz w:val="24"/>
          <w:szCs w:val="24"/>
        </w:rPr>
        <w:t xml:space="preserve"> има битне недостатке сходно члану 106. ЗЈН</w:t>
      </w:r>
    </w:p>
    <w:p w14:paraId="65D6F903" w14:textId="77777777" w:rsidR="00B20A6C" w:rsidRPr="0058001A" w:rsidRDefault="00B20A6C" w:rsidP="0058001A">
      <w:pPr>
        <w:spacing w:before="0"/>
        <w:rPr>
          <w:rFonts w:cs="Arial"/>
          <w:sz w:val="24"/>
          <w:szCs w:val="24"/>
        </w:rPr>
      </w:pPr>
      <w:r w:rsidRPr="0058001A">
        <w:rPr>
          <w:rFonts w:cs="Arial"/>
          <w:sz w:val="24"/>
          <w:szCs w:val="24"/>
        </w:rPr>
        <w:lastRenderedPageBreak/>
        <w:t>Наручилац ће донети одлуку о обустави поступка јавне набавке у складу са чланом 109. Закона.</w:t>
      </w:r>
    </w:p>
    <w:p w14:paraId="031BC335" w14:textId="77777777" w:rsidR="00B20A6C" w:rsidRPr="0058001A"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B1C76EF" w14:textId="77777777" w:rsidR="008D2B23" w:rsidRPr="0058001A" w:rsidRDefault="00C14152" w:rsidP="007C68CD">
      <w:pPr>
        <w:pStyle w:val="KDPodnaslov2"/>
        <w:numPr>
          <w:ilvl w:val="1"/>
          <w:numId w:val="20"/>
        </w:numPr>
        <w:spacing w:before="0"/>
        <w:jc w:val="both"/>
        <w:rPr>
          <w:rFonts w:cs="Arial"/>
          <w:sz w:val="24"/>
          <w:szCs w:val="24"/>
        </w:rPr>
      </w:pPr>
      <w:r w:rsidRPr="0058001A">
        <w:rPr>
          <w:rFonts w:cs="Arial"/>
          <w:sz w:val="24"/>
          <w:szCs w:val="24"/>
        </w:rPr>
        <w:t>Рок за доношење Одлуке о додели уговора/обустави</w:t>
      </w:r>
    </w:p>
    <w:p w14:paraId="6E0B8EE2" w14:textId="1DB85695"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ће одлуку о додели уговора</w:t>
      </w:r>
      <w:r w:rsidRPr="0058001A">
        <w:rPr>
          <w:rFonts w:eastAsia="TimesNewRomanPSMT" w:cs="Arial"/>
          <w:i/>
          <w:sz w:val="24"/>
          <w:szCs w:val="24"/>
        </w:rPr>
        <w:t>/</w:t>
      </w:r>
      <w:r w:rsidRPr="0058001A">
        <w:rPr>
          <w:rFonts w:eastAsia="TimesNewRomanPSMT" w:cs="Arial"/>
          <w:sz w:val="24"/>
          <w:szCs w:val="24"/>
        </w:rPr>
        <w:t xml:space="preserve">обустави поступка донети у року од максимално </w:t>
      </w:r>
      <w:r w:rsidR="0008263C" w:rsidRPr="0058001A">
        <w:rPr>
          <w:rFonts w:eastAsia="TimesNewRomanPSMT" w:cs="Arial"/>
          <w:sz w:val="24"/>
          <w:szCs w:val="24"/>
        </w:rPr>
        <w:t>25</w:t>
      </w:r>
      <w:r w:rsidRPr="0058001A">
        <w:rPr>
          <w:rFonts w:eastAsia="TimesNewRomanPSMT" w:cs="Arial"/>
          <w:sz w:val="24"/>
          <w:szCs w:val="24"/>
        </w:rPr>
        <w:t xml:space="preserve"> (</w:t>
      </w:r>
      <w:r w:rsidR="007B3C3D">
        <w:rPr>
          <w:rFonts w:eastAsia="TimesNewRomanPSMT" w:cs="Arial"/>
          <w:sz w:val="24"/>
          <w:szCs w:val="24"/>
          <w:lang w:val="sr-Cyrl-RS"/>
        </w:rPr>
        <w:t xml:space="preserve">словима: </w:t>
      </w:r>
      <w:r w:rsidR="0008263C" w:rsidRPr="0058001A">
        <w:rPr>
          <w:rFonts w:eastAsia="TimesNewRomanPSMT" w:cs="Arial"/>
          <w:sz w:val="24"/>
          <w:szCs w:val="24"/>
        </w:rPr>
        <w:t>два</w:t>
      </w:r>
      <w:r w:rsidRPr="0058001A">
        <w:rPr>
          <w:rFonts w:eastAsia="TimesNewRomanPSMT" w:cs="Arial"/>
          <w:sz w:val="24"/>
          <w:szCs w:val="24"/>
        </w:rPr>
        <w:t>десет</w:t>
      </w:r>
      <w:r w:rsidR="0008263C" w:rsidRPr="0058001A">
        <w:rPr>
          <w:rFonts w:eastAsia="TimesNewRomanPSMT" w:cs="Arial"/>
          <w:sz w:val="24"/>
          <w:szCs w:val="24"/>
        </w:rPr>
        <w:t>пет</w:t>
      </w:r>
      <w:r w:rsidRPr="0058001A">
        <w:rPr>
          <w:rFonts w:eastAsia="TimesNewRomanPSMT" w:cs="Arial"/>
          <w:sz w:val="24"/>
          <w:szCs w:val="24"/>
        </w:rPr>
        <w:t>) дана од дана јавног отварања понуда.</w:t>
      </w:r>
    </w:p>
    <w:p w14:paraId="4C755FB3" w14:textId="77777777"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 xml:space="preserve">Одлуку о додели уговора/обустави </w:t>
      </w:r>
      <w:proofErr w:type="gramStart"/>
      <w:r w:rsidRPr="0058001A">
        <w:rPr>
          <w:rFonts w:eastAsia="TimesNewRomanPSMT" w:cs="Arial"/>
          <w:sz w:val="24"/>
          <w:szCs w:val="24"/>
        </w:rPr>
        <w:t>поступка  Наручилац</w:t>
      </w:r>
      <w:proofErr w:type="gramEnd"/>
      <w:r w:rsidRPr="0058001A">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4DE52992" w14:textId="77777777" w:rsidR="008D2B23" w:rsidRPr="0058001A" w:rsidRDefault="008D2B23" w:rsidP="0058001A">
      <w:pPr>
        <w:pStyle w:val="KDParagraf"/>
        <w:spacing w:before="0"/>
        <w:rPr>
          <w:rFonts w:eastAsia="TimesNewRomanPSMT" w:cs="Arial"/>
          <w:sz w:val="24"/>
          <w:szCs w:val="24"/>
        </w:rPr>
      </w:pPr>
    </w:p>
    <w:p w14:paraId="6B78B42E" w14:textId="77777777" w:rsidR="008D2B23" w:rsidRPr="0058001A" w:rsidRDefault="008D2B23" w:rsidP="007C68CD">
      <w:pPr>
        <w:pStyle w:val="KDPodnaslov2"/>
        <w:numPr>
          <w:ilvl w:val="1"/>
          <w:numId w:val="20"/>
        </w:numPr>
        <w:spacing w:before="0"/>
        <w:jc w:val="both"/>
        <w:rPr>
          <w:rFonts w:cs="Arial"/>
          <w:sz w:val="24"/>
          <w:szCs w:val="24"/>
          <w:lang w:val="ru-RU"/>
        </w:rPr>
      </w:pPr>
      <w:bookmarkStart w:id="237" w:name="_Toc441651607"/>
      <w:bookmarkStart w:id="238" w:name="_Toc442559918"/>
      <w:r w:rsidRPr="0058001A">
        <w:rPr>
          <w:rFonts w:cs="Arial"/>
          <w:sz w:val="24"/>
          <w:szCs w:val="24"/>
          <w:lang w:val="ru-RU"/>
        </w:rPr>
        <w:t>Н</w:t>
      </w:r>
      <w:r w:rsidRPr="0058001A">
        <w:rPr>
          <w:rFonts w:cs="Arial"/>
          <w:sz w:val="24"/>
          <w:szCs w:val="24"/>
        </w:rPr>
        <w:t>егативне референце</w:t>
      </w:r>
      <w:bookmarkEnd w:id="237"/>
      <w:bookmarkEnd w:id="238"/>
    </w:p>
    <w:p w14:paraId="10A5495E" w14:textId="77777777" w:rsidR="008D2B23" w:rsidRPr="0058001A" w:rsidRDefault="008D2B23" w:rsidP="0058001A">
      <w:pPr>
        <w:spacing w:before="0"/>
        <w:rPr>
          <w:rFonts w:cs="Arial"/>
          <w:sz w:val="24"/>
          <w:szCs w:val="24"/>
          <w:lang w:val="ru-RU"/>
        </w:rPr>
      </w:pPr>
      <w:r w:rsidRPr="0058001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FFC49FB" w14:textId="77777777" w:rsidR="008D2B23" w:rsidRPr="0058001A" w:rsidRDefault="008D2B23" w:rsidP="0058001A">
      <w:pPr>
        <w:pStyle w:val="KDNabrajanje"/>
        <w:spacing w:before="0"/>
        <w:rPr>
          <w:rFonts w:cs="Arial"/>
          <w:sz w:val="24"/>
          <w:szCs w:val="24"/>
        </w:rPr>
      </w:pPr>
      <w:r w:rsidRPr="0058001A">
        <w:rPr>
          <w:rFonts w:cs="Arial"/>
          <w:sz w:val="24"/>
          <w:szCs w:val="24"/>
        </w:rPr>
        <w:t>поступао супротно забрани из чл. 23. и 25. Закона;</w:t>
      </w:r>
    </w:p>
    <w:p w14:paraId="7CAEE9D0" w14:textId="77777777" w:rsidR="008D2B23" w:rsidRPr="0058001A" w:rsidRDefault="008D2B23" w:rsidP="0058001A">
      <w:pPr>
        <w:pStyle w:val="KDNabrajanje"/>
        <w:spacing w:before="0"/>
        <w:rPr>
          <w:rFonts w:cs="Arial"/>
          <w:sz w:val="24"/>
          <w:szCs w:val="24"/>
        </w:rPr>
      </w:pPr>
      <w:r w:rsidRPr="0058001A">
        <w:rPr>
          <w:rFonts w:cs="Arial"/>
          <w:sz w:val="24"/>
          <w:szCs w:val="24"/>
        </w:rPr>
        <w:t>учинио повреду конкуренције;</w:t>
      </w:r>
    </w:p>
    <w:p w14:paraId="5D4CC347" w14:textId="77777777" w:rsidR="008D2B23" w:rsidRPr="0058001A" w:rsidRDefault="008D2B23" w:rsidP="0058001A">
      <w:pPr>
        <w:pStyle w:val="KDNabrajanje"/>
        <w:spacing w:before="0"/>
        <w:rPr>
          <w:rFonts w:cs="Arial"/>
          <w:sz w:val="24"/>
          <w:szCs w:val="24"/>
        </w:rPr>
      </w:pPr>
      <w:r w:rsidRPr="0058001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4EC583A" w14:textId="77777777" w:rsidR="008D2B23" w:rsidRPr="0058001A" w:rsidRDefault="008D2B23" w:rsidP="0058001A">
      <w:pPr>
        <w:pStyle w:val="KDNabrajanje"/>
        <w:spacing w:before="0"/>
        <w:rPr>
          <w:rFonts w:cs="Arial"/>
          <w:sz w:val="24"/>
          <w:szCs w:val="24"/>
        </w:rPr>
      </w:pPr>
      <w:r w:rsidRPr="0058001A">
        <w:rPr>
          <w:rFonts w:cs="Arial"/>
          <w:sz w:val="24"/>
          <w:szCs w:val="24"/>
        </w:rPr>
        <w:t>одбио да достави доказе и средства обезбеђења на шта се у понуди обавезао.</w:t>
      </w:r>
    </w:p>
    <w:p w14:paraId="5A019651" w14:textId="77777777"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58001A">
        <w:rPr>
          <w:rFonts w:cs="Arial"/>
          <w:sz w:val="24"/>
          <w:szCs w:val="24"/>
          <w:lang w:val="ru-RU"/>
        </w:rPr>
        <w:t xml:space="preserve"> </w:t>
      </w:r>
      <w:r w:rsidRPr="0058001A">
        <w:rPr>
          <w:rFonts w:cs="Arial"/>
          <w:sz w:val="24"/>
          <w:szCs w:val="24"/>
          <w:lang w:val="ru-RU"/>
        </w:rPr>
        <w:t xml:space="preserve">пре објављивања позива за подношење понуда. </w:t>
      </w:r>
    </w:p>
    <w:p w14:paraId="09F074D3" w14:textId="77777777" w:rsidR="008D2B23" w:rsidRPr="0058001A" w:rsidRDefault="008D2B23" w:rsidP="0058001A">
      <w:pPr>
        <w:pStyle w:val="KDParagraf"/>
        <w:spacing w:before="0"/>
        <w:rPr>
          <w:rFonts w:cs="Arial"/>
          <w:sz w:val="24"/>
          <w:szCs w:val="24"/>
        </w:rPr>
      </w:pPr>
      <w:r w:rsidRPr="0058001A">
        <w:rPr>
          <w:rFonts w:cs="Arial"/>
          <w:sz w:val="24"/>
          <w:szCs w:val="24"/>
        </w:rPr>
        <w:t>Доказ наведеног може бити:</w:t>
      </w:r>
    </w:p>
    <w:p w14:paraId="68BE7C7F" w14:textId="77777777" w:rsidR="008D2B23" w:rsidRPr="0058001A" w:rsidRDefault="008D2B23" w:rsidP="0058001A">
      <w:pPr>
        <w:pStyle w:val="KDNabrajanje"/>
        <w:spacing w:before="0"/>
        <w:rPr>
          <w:rFonts w:cs="Arial"/>
          <w:sz w:val="24"/>
          <w:szCs w:val="24"/>
        </w:rPr>
      </w:pPr>
      <w:r w:rsidRPr="0058001A">
        <w:rPr>
          <w:rFonts w:cs="Arial"/>
          <w:sz w:val="24"/>
          <w:szCs w:val="24"/>
        </w:rPr>
        <w:t>правоснажна судска одлука или коначна одлука другог надлежног органа;</w:t>
      </w:r>
    </w:p>
    <w:p w14:paraId="6EBAF6AA" w14:textId="77777777" w:rsidR="008D2B23" w:rsidRPr="0058001A" w:rsidRDefault="008D2B23" w:rsidP="0058001A">
      <w:pPr>
        <w:pStyle w:val="KDNabrajanje"/>
        <w:spacing w:before="0"/>
        <w:rPr>
          <w:rFonts w:cs="Arial"/>
          <w:sz w:val="24"/>
          <w:szCs w:val="24"/>
        </w:rPr>
      </w:pPr>
      <w:r w:rsidRPr="0058001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595D27E" w14:textId="77777777" w:rsidR="008D2B23" w:rsidRPr="0058001A" w:rsidRDefault="008D2B23" w:rsidP="0058001A">
      <w:pPr>
        <w:pStyle w:val="KDNabrajanje"/>
        <w:spacing w:before="0"/>
        <w:rPr>
          <w:rFonts w:cs="Arial"/>
          <w:sz w:val="24"/>
          <w:szCs w:val="24"/>
        </w:rPr>
      </w:pPr>
      <w:r w:rsidRPr="0058001A">
        <w:rPr>
          <w:rFonts w:cs="Arial"/>
          <w:sz w:val="24"/>
          <w:szCs w:val="24"/>
        </w:rPr>
        <w:t>исправа о наплаћеној уговорној казни;</w:t>
      </w:r>
    </w:p>
    <w:p w14:paraId="2FB8F3A2" w14:textId="77777777" w:rsidR="008D2B23" w:rsidRPr="0058001A" w:rsidRDefault="008D2B23" w:rsidP="0058001A">
      <w:pPr>
        <w:pStyle w:val="KDNabrajanje"/>
        <w:spacing w:before="0"/>
        <w:rPr>
          <w:rFonts w:cs="Arial"/>
          <w:sz w:val="24"/>
          <w:szCs w:val="24"/>
        </w:rPr>
      </w:pPr>
      <w:r w:rsidRPr="0058001A">
        <w:rPr>
          <w:rFonts w:cs="Arial"/>
          <w:sz w:val="24"/>
          <w:szCs w:val="24"/>
        </w:rPr>
        <w:t>рекламације потрошача, односно корисника, ако нису отклоњене у уговореном року;</w:t>
      </w:r>
    </w:p>
    <w:p w14:paraId="656748BE" w14:textId="77777777" w:rsidR="008D2B23" w:rsidRPr="0058001A" w:rsidRDefault="008D2B23" w:rsidP="0058001A">
      <w:pPr>
        <w:pStyle w:val="KDNabrajanje"/>
        <w:spacing w:before="0"/>
        <w:rPr>
          <w:rFonts w:cs="Arial"/>
          <w:sz w:val="24"/>
          <w:szCs w:val="24"/>
        </w:rPr>
      </w:pPr>
      <w:r w:rsidRPr="0058001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65E9862" w14:textId="77777777" w:rsidR="008D2B23" w:rsidRPr="0058001A" w:rsidRDefault="008D2B23" w:rsidP="0058001A">
      <w:pPr>
        <w:pStyle w:val="KDNabrajanje"/>
        <w:spacing w:before="0"/>
        <w:rPr>
          <w:rFonts w:cs="Arial"/>
          <w:sz w:val="24"/>
          <w:szCs w:val="24"/>
        </w:rPr>
      </w:pPr>
      <w:r w:rsidRPr="0058001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608CF01" w14:textId="77777777" w:rsidR="008D2B23" w:rsidRPr="0058001A" w:rsidRDefault="008D2B23" w:rsidP="0058001A">
      <w:pPr>
        <w:pStyle w:val="KDNabrajanje"/>
        <w:spacing w:before="0"/>
        <w:rPr>
          <w:rFonts w:cs="Arial"/>
          <w:sz w:val="24"/>
          <w:szCs w:val="24"/>
        </w:rPr>
      </w:pPr>
      <w:r w:rsidRPr="0058001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AFA2651" w14:textId="77777777" w:rsidR="008D2B23" w:rsidRPr="0058001A" w:rsidRDefault="008D2B23" w:rsidP="0058001A">
      <w:pPr>
        <w:pStyle w:val="KDParagraf"/>
        <w:spacing w:before="0"/>
        <w:rPr>
          <w:rFonts w:cs="Arial"/>
          <w:sz w:val="24"/>
          <w:szCs w:val="24"/>
        </w:rPr>
      </w:pPr>
      <w:r w:rsidRPr="0058001A">
        <w:rPr>
          <w:rFonts w:cs="Arial"/>
          <w:sz w:val="24"/>
          <w:szCs w:val="24"/>
          <w:lang w:val="ru-RU"/>
        </w:rPr>
        <w:t xml:space="preserve">Наручилац може одбити понуду ако поседује доказ из става 3. тачка 1) члана 82. </w:t>
      </w:r>
      <w:r w:rsidRPr="0058001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99CB9CF"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C90FF82" w14:textId="77777777" w:rsidR="008D2B23" w:rsidRPr="0058001A" w:rsidRDefault="008D2B23" w:rsidP="0058001A">
      <w:pPr>
        <w:pStyle w:val="KDParagraf"/>
        <w:spacing w:before="0"/>
        <w:rPr>
          <w:rFonts w:cs="Arial"/>
          <w:sz w:val="24"/>
          <w:szCs w:val="24"/>
          <w:lang w:bidi="en-US"/>
        </w:rPr>
      </w:pPr>
    </w:p>
    <w:p w14:paraId="71A6F8BD" w14:textId="77777777" w:rsidR="008D2B23" w:rsidRPr="0058001A" w:rsidRDefault="008D2B23" w:rsidP="007C68CD">
      <w:pPr>
        <w:pStyle w:val="KDPodnaslov2"/>
        <w:numPr>
          <w:ilvl w:val="1"/>
          <w:numId w:val="20"/>
        </w:numPr>
        <w:spacing w:before="0"/>
        <w:jc w:val="both"/>
        <w:rPr>
          <w:rFonts w:cs="Arial"/>
          <w:sz w:val="24"/>
          <w:szCs w:val="24"/>
        </w:rPr>
      </w:pPr>
      <w:bookmarkStart w:id="239" w:name="_Toc441651608"/>
      <w:bookmarkStart w:id="240" w:name="_Toc442559919"/>
      <w:r w:rsidRPr="0058001A">
        <w:rPr>
          <w:rFonts w:cs="Arial"/>
          <w:sz w:val="24"/>
          <w:szCs w:val="24"/>
        </w:rPr>
        <w:t>Увид у документацију</w:t>
      </w:r>
      <w:bookmarkEnd w:id="239"/>
      <w:bookmarkEnd w:id="240"/>
    </w:p>
    <w:p w14:paraId="2DA154AF"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13A9851" w14:textId="77777777" w:rsidR="008D2B23" w:rsidRPr="0058001A" w:rsidRDefault="008D2B23" w:rsidP="0058001A">
      <w:pPr>
        <w:pStyle w:val="KDParagraf"/>
        <w:spacing w:before="0"/>
        <w:rPr>
          <w:rFonts w:cs="Arial"/>
          <w:sz w:val="24"/>
          <w:szCs w:val="24"/>
          <w:lang w:bidi="en-US"/>
        </w:rPr>
      </w:pPr>
      <w:r w:rsidRPr="0058001A">
        <w:rPr>
          <w:rFonts w:cs="Arial"/>
          <w:sz w:val="24"/>
          <w:szCs w:val="24"/>
          <w:lang w:bidi="en-US"/>
        </w:rPr>
        <w:t xml:space="preserve">Наручилац је дужан да лицу из става 1. </w:t>
      </w:r>
      <w:proofErr w:type="gramStart"/>
      <w:r w:rsidRPr="0058001A">
        <w:rPr>
          <w:rFonts w:cs="Arial"/>
          <w:sz w:val="24"/>
          <w:szCs w:val="24"/>
          <w:lang w:bidi="en-US"/>
        </w:rPr>
        <w:t>омогући</w:t>
      </w:r>
      <w:proofErr w:type="gramEnd"/>
      <w:r w:rsidRPr="0058001A">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FF20DA0" w14:textId="77777777" w:rsidR="008D2B23" w:rsidRPr="0058001A" w:rsidRDefault="008D2B23" w:rsidP="0058001A">
      <w:pPr>
        <w:pStyle w:val="KDParagraf"/>
        <w:spacing w:before="0"/>
        <w:rPr>
          <w:rFonts w:cs="Arial"/>
          <w:sz w:val="24"/>
          <w:szCs w:val="24"/>
          <w:lang w:bidi="en-US"/>
        </w:rPr>
      </w:pPr>
    </w:p>
    <w:p w14:paraId="6401A7C9" w14:textId="77777777" w:rsidR="008D2B23" w:rsidRPr="0058001A" w:rsidRDefault="008D2B23" w:rsidP="007C68CD">
      <w:pPr>
        <w:pStyle w:val="KDPodnaslov2"/>
        <w:numPr>
          <w:ilvl w:val="1"/>
          <w:numId w:val="20"/>
        </w:numPr>
        <w:spacing w:before="0"/>
        <w:jc w:val="both"/>
        <w:rPr>
          <w:rFonts w:cs="Arial"/>
          <w:sz w:val="24"/>
          <w:szCs w:val="24"/>
        </w:rPr>
      </w:pPr>
      <w:bookmarkStart w:id="241" w:name="_Toc441651609"/>
      <w:bookmarkStart w:id="242" w:name="_Toc442559920"/>
      <w:r w:rsidRPr="0058001A">
        <w:rPr>
          <w:rFonts w:cs="Arial"/>
          <w:sz w:val="24"/>
          <w:szCs w:val="24"/>
          <w:lang w:val="ru-RU"/>
        </w:rPr>
        <w:lastRenderedPageBreak/>
        <w:t>З</w:t>
      </w:r>
      <w:r w:rsidRPr="0058001A">
        <w:rPr>
          <w:rFonts w:cs="Arial"/>
          <w:sz w:val="24"/>
          <w:szCs w:val="24"/>
        </w:rPr>
        <w:t>аштита права понуђача</w:t>
      </w:r>
      <w:bookmarkEnd w:id="241"/>
      <w:bookmarkEnd w:id="242"/>
    </w:p>
    <w:p w14:paraId="2E8EC31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58001A">
        <w:rPr>
          <w:rFonts w:cs="Arial"/>
          <w:sz w:val="24"/>
          <w:szCs w:val="24"/>
          <w:lang w:bidi="en-US"/>
        </w:rPr>
        <w:t>став</w:t>
      </w:r>
      <w:proofErr w:type="gramEnd"/>
      <w:r w:rsidRPr="0058001A">
        <w:rPr>
          <w:rFonts w:cs="Arial"/>
          <w:sz w:val="24"/>
          <w:szCs w:val="24"/>
          <w:lang w:bidi="en-US"/>
        </w:rPr>
        <w:t xml:space="preserve"> 1. </w:t>
      </w:r>
      <w:proofErr w:type="gramStart"/>
      <w:r w:rsidRPr="0058001A">
        <w:rPr>
          <w:rFonts w:cs="Arial"/>
          <w:sz w:val="24"/>
          <w:szCs w:val="24"/>
          <w:lang w:bidi="en-US"/>
        </w:rPr>
        <w:t>тач</w:t>
      </w:r>
      <w:proofErr w:type="gramEnd"/>
      <w:r w:rsidRPr="0058001A">
        <w:rPr>
          <w:rFonts w:cs="Arial"/>
          <w:sz w:val="24"/>
          <w:szCs w:val="24"/>
          <w:lang w:bidi="en-US"/>
        </w:rPr>
        <w:t xml:space="preserve">. 1)–7) Закона, као и износом таксе из члана 156. </w:t>
      </w:r>
      <w:proofErr w:type="gramStart"/>
      <w:r w:rsidRPr="0058001A">
        <w:rPr>
          <w:rFonts w:cs="Arial"/>
          <w:sz w:val="24"/>
          <w:szCs w:val="24"/>
          <w:lang w:bidi="en-US"/>
        </w:rPr>
        <w:t>став</w:t>
      </w:r>
      <w:proofErr w:type="gramEnd"/>
      <w:r w:rsidRPr="0058001A">
        <w:rPr>
          <w:rFonts w:cs="Arial"/>
          <w:sz w:val="24"/>
          <w:szCs w:val="24"/>
          <w:lang w:bidi="en-US"/>
        </w:rPr>
        <w:t xml:space="preserve"> 1. </w:t>
      </w:r>
      <w:proofErr w:type="gramStart"/>
      <w:r w:rsidRPr="0058001A">
        <w:rPr>
          <w:rFonts w:cs="Arial"/>
          <w:sz w:val="24"/>
          <w:szCs w:val="24"/>
          <w:lang w:bidi="en-US"/>
        </w:rPr>
        <w:t>тач</w:t>
      </w:r>
      <w:proofErr w:type="gramEnd"/>
      <w:r w:rsidRPr="0058001A">
        <w:rPr>
          <w:rFonts w:cs="Arial"/>
          <w:sz w:val="24"/>
          <w:szCs w:val="24"/>
          <w:lang w:bidi="en-US"/>
        </w:rPr>
        <w:t xml:space="preserve">. 1)–3) Закона и детаљним упутством о потврди из члана 151. </w:t>
      </w:r>
      <w:proofErr w:type="gramStart"/>
      <w:r w:rsidRPr="0058001A">
        <w:rPr>
          <w:rFonts w:cs="Arial"/>
          <w:sz w:val="24"/>
          <w:szCs w:val="24"/>
          <w:lang w:bidi="en-US"/>
        </w:rPr>
        <w:t>став</w:t>
      </w:r>
      <w:proofErr w:type="gramEnd"/>
      <w:r w:rsidRPr="0058001A">
        <w:rPr>
          <w:rFonts w:cs="Arial"/>
          <w:sz w:val="24"/>
          <w:szCs w:val="24"/>
          <w:lang w:bidi="en-US"/>
        </w:rPr>
        <w:t xml:space="preserve"> 1. </w:t>
      </w:r>
      <w:proofErr w:type="gramStart"/>
      <w:r w:rsidRPr="0058001A">
        <w:rPr>
          <w:rFonts w:cs="Arial"/>
          <w:sz w:val="24"/>
          <w:szCs w:val="24"/>
          <w:lang w:bidi="en-US"/>
        </w:rPr>
        <w:t>тачка</w:t>
      </w:r>
      <w:proofErr w:type="gramEnd"/>
      <w:r w:rsidRPr="0058001A">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5DFAAAA" w14:textId="77777777" w:rsidR="00886827" w:rsidRPr="0058001A" w:rsidRDefault="00886827" w:rsidP="0058001A">
      <w:pPr>
        <w:pStyle w:val="KDParagraf"/>
        <w:spacing w:before="0"/>
        <w:rPr>
          <w:rFonts w:cs="Arial"/>
          <w:sz w:val="24"/>
          <w:szCs w:val="24"/>
          <w:lang w:bidi="en-US"/>
        </w:rPr>
      </w:pPr>
    </w:p>
    <w:p w14:paraId="60A31D03"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Рокови и начин подношења захтева за заштиту права:</w:t>
      </w:r>
    </w:p>
    <w:p w14:paraId="6C9CF373"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58001A">
        <w:rPr>
          <w:rFonts w:cs="Arial"/>
          <w:sz w:val="24"/>
          <w:szCs w:val="24"/>
          <w:lang w:bidi="en-US"/>
        </w:rPr>
        <w:t>“ Београд</w:t>
      </w:r>
      <w:proofErr w:type="gramEnd"/>
      <w:r w:rsidRPr="0058001A">
        <w:rPr>
          <w:rFonts w:cs="Arial"/>
          <w:sz w:val="24"/>
          <w:szCs w:val="24"/>
          <w:lang w:bidi="en-US"/>
        </w:rPr>
        <w:t xml:space="preserve">, </w:t>
      </w:r>
      <w:r w:rsidR="00611E1E">
        <w:rPr>
          <w:rFonts w:cs="Arial"/>
          <w:sz w:val="24"/>
          <w:szCs w:val="24"/>
          <w:lang w:bidi="en-US"/>
        </w:rPr>
        <w:t xml:space="preserve">ул. Балканска 13, </w:t>
      </w:r>
      <w:r w:rsidRPr="0058001A">
        <w:rPr>
          <w:rFonts w:cs="Arial"/>
          <w:sz w:val="24"/>
          <w:szCs w:val="24"/>
          <w:lang w:bidi="en-US"/>
        </w:rPr>
        <w:t xml:space="preserve">Београд са назнаком Захтев за заштиту права за бр.ЈН </w:t>
      </w:r>
      <w:r w:rsidR="00E344B9">
        <w:rPr>
          <w:rFonts w:cs="Arial"/>
          <w:sz w:val="24"/>
          <w:szCs w:val="24"/>
          <w:lang w:bidi="en-US"/>
        </w:rPr>
        <w:t>3000/1236/2017</w:t>
      </w:r>
      <w:r w:rsidRPr="0058001A">
        <w:rPr>
          <w:rFonts w:cs="Arial"/>
          <w:sz w:val="24"/>
          <w:szCs w:val="24"/>
          <w:lang w:bidi="en-US"/>
        </w:rPr>
        <w:t>, а копија се истовремено доставља Републичкој комисији.</w:t>
      </w:r>
    </w:p>
    <w:p w14:paraId="5C346A2D" w14:textId="7C2C9F26" w:rsidR="000F3901" w:rsidRPr="0058001A" w:rsidRDefault="000F3901" w:rsidP="0058001A">
      <w:pPr>
        <w:pStyle w:val="KDParagraf"/>
        <w:spacing w:before="0"/>
        <w:rPr>
          <w:rFonts w:cs="Arial"/>
          <w:sz w:val="24"/>
          <w:szCs w:val="24"/>
          <w:lang w:bidi="en-US"/>
        </w:rPr>
      </w:pPr>
      <w:r w:rsidRPr="0058001A">
        <w:rPr>
          <w:rFonts w:cs="Arial"/>
          <w:sz w:val="24"/>
          <w:szCs w:val="24"/>
          <w:lang w:bidi="en-US"/>
        </w:rPr>
        <w:t>Захтев за заштиту права се може доставити и путем електронске поште на e-mail</w:t>
      </w:r>
      <w:r w:rsidR="00077373" w:rsidRPr="0058001A">
        <w:rPr>
          <w:rFonts w:cs="Arial"/>
          <w:sz w:val="24"/>
          <w:szCs w:val="24"/>
          <w:lang w:bidi="en-US"/>
        </w:rPr>
        <w:t xml:space="preserve"> </w:t>
      </w:r>
      <w:hyperlink r:id="rId178" w:history="1">
        <w:r w:rsidR="007B3C3D" w:rsidRPr="00870263">
          <w:rPr>
            <w:rStyle w:val="Hyperlink"/>
            <w:rFonts w:cs="Arial"/>
            <w:sz w:val="24"/>
            <w:szCs w:val="24"/>
          </w:rPr>
          <w:t>grujic.gordana@eps.rs</w:t>
        </w:r>
      </w:hyperlink>
      <w:r w:rsidR="0003683F" w:rsidRPr="0058001A">
        <w:rPr>
          <w:rFonts w:cs="Arial"/>
          <w:sz w:val="24"/>
          <w:szCs w:val="24"/>
        </w:rPr>
        <w:t xml:space="preserve"> </w:t>
      </w:r>
      <w:r w:rsidRPr="0058001A">
        <w:rPr>
          <w:rFonts w:cs="Arial"/>
          <w:sz w:val="24"/>
          <w:szCs w:val="24"/>
          <w:lang w:bidi="en-US"/>
        </w:rPr>
        <w:t>.</w:t>
      </w:r>
    </w:p>
    <w:p w14:paraId="61DA33A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AFCC92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001A">
        <w:rPr>
          <w:rFonts w:cs="Arial"/>
          <w:color w:val="00B0F0"/>
          <w:sz w:val="24"/>
          <w:szCs w:val="24"/>
          <w:lang w:bidi="en-US"/>
        </w:rPr>
        <w:t xml:space="preserve"> </w:t>
      </w:r>
      <w:r w:rsidR="00660E4F" w:rsidRPr="0058001A">
        <w:rPr>
          <w:rFonts w:cs="Arial"/>
          <w:b/>
          <w:color w:val="0D0D0D" w:themeColor="text1" w:themeTint="F2"/>
          <w:sz w:val="24"/>
          <w:szCs w:val="24"/>
          <w:lang w:bidi="en-US"/>
        </w:rPr>
        <w:t>7 (седам</w:t>
      </w:r>
      <w:r w:rsidR="007C43F5" w:rsidRPr="0058001A">
        <w:rPr>
          <w:rFonts w:cs="Arial"/>
          <w:b/>
          <w:color w:val="0D0D0D" w:themeColor="text1" w:themeTint="F2"/>
          <w:sz w:val="24"/>
          <w:szCs w:val="24"/>
          <w:lang w:bidi="en-US"/>
        </w:rPr>
        <w:t xml:space="preserve">) </w:t>
      </w:r>
      <w:r w:rsidRPr="0058001A">
        <w:rPr>
          <w:rFonts w:cs="Arial"/>
          <w:b/>
          <w:color w:val="0D0D0D" w:themeColor="text1" w:themeTint="F2"/>
          <w:sz w:val="24"/>
          <w:szCs w:val="24"/>
          <w:lang w:bidi="en-US"/>
        </w:rPr>
        <w:t>дана</w:t>
      </w:r>
      <w:r w:rsidRPr="0058001A">
        <w:rPr>
          <w:rFonts w:cs="Arial"/>
          <w:color w:val="0D0D0D" w:themeColor="text1" w:themeTint="F2"/>
          <w:sz w:val="24"/>
          <w:szCs w:val="24"/>
          <w:lang w:bidi="en-US"/>
        </w:rPr>
        <w:t xml:space="preserve"> </w:t>
      </w:r>
      <w:r w:rsidRPr="0058001A">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58001A">
        <w:rPr>
          <w:rFonts w:cs="Arial"/>
          <w:sz w:val="24"/>
          <w:szCs w:val="24"/>
          <w:lang w:bidi="en-US"/>
        </w:rPr>
        <w:t>став</w:t>
      </w:r>
      <w:proofErr w:type="gramEnd"/>
      <w:r w:rsidRPr="0058001A">
        <w:rPr>
          <w:rFonts w:cs="Arial"/>
          <w:sz w:val="24"/>
          <w:szCs w:val="24"/>
          <w:lang w:bidi="en-US"/>
        </w:rPr>
        <w:t xml:space="preserve"> 2. </w:t>
      </w:r>
      <w:proofErr w:type="gramStart"/>
      <w:r w:rsidRPr="0058001A">
        <w:rPr>
          <w:rFonts w:cs="Arial"/>
          <w:sz w:val="24"/>
          <w:szCs w:val="24"/>
          <w:lang w:bidi="en-US"/>
        </w:rPr>
        <w:t>овог</w:t>
      </w:r>
      <w:proofErr w:type="gramEnd"/>
      <w:r w:rsidRPr="0058001A">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1EBD2F6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58001A">
        <w:rPr>
          <w:rFonts w:cs="Arial"/>
          <w:sz w:val="24"/>
          <w:szCs w:val="24"/>
          <w:lang w:bidi="en-US"/>
        </w:rPr>
        <w:t>ове</w:t>
      </w:r>
      <w:proofErr w:type="gramEnd"/>
      <w:r w:rsidRPr="0058001A">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5ACFC37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После доношења одлуке о додели </w:t>
      </w:r>
      <w:proofErr w:type="gramStart"/>
      <w:r w:rsidRPr="0058001A">
        <w:rPr>
          <w:rFonts w:cs="Arial"/>
          <w:sz w:val="24"/>
          <w:szCs w:val="24"/>
          <w:lang w:bidi="en-US"/>
        </w:rPr>
        <w:t>уговора</w:t>
      </w:r>
      <w:r w:rsidR="008F7F28" w:rsidRPr="0058001A">
        <w:rPr>
          <w:rFonts w:cs="Arial"/>
          <w:color w:val="00B0F0"/>
          <w:sz w:val="24"/>
          <w:szCs w:val="24"/>
          <w:lang w:bidi="en-US"/>
        </w:rPr>
        <w:t xml:space="preserve">  </w:t>
      </w:r>
      <w:r w:rsidR="008F7F28" w:rsidRPr="0058001A">
        <w:rPr>
          <w:rFonts w:cs="Arial"/>
          <w:sz w:val="24"/>
          <w:szCs w:val="24"/>
          <w:lang w:bidi="en-US"/>
        </w:rPr>
        <w:t>и</w:t>
      </w:r>
      <w:proofErr w:type="gramEnd"/>
      <w:r w:rsidRPr="0058001A">
        <w:rPr>
          <w:rFonts w:cs="Arial"/>
          <w:sz w:val="24"/>
          <w:szCs w:val="24"/>
          <w:lang w:bidi="en-US"/>
        </w:rPr>
        <w:t xml:space="preserve"> одлуке о обустави поступка, рок за подношење захтева за заштиту права је </w:t>
      </w:r>
      <w:r w:rsidR="0008263C" w:rsidRPr="0058001A">
        <w:rPr>
          <w:rFonts w:cs="Arial"/>
          <w:sz w:val="24"/>
          <w:szCs w:val="24"/>
          <w:lang w:bidi="en-US"/>
        </w:rPr>
        <w:t>10</w:t>
      </w:r>
      <w:r w:rsidR="008F7F28" w:rsidRPr="0058001A">
        <w:rPr>
          <w:rFonts w:cs="Arial"/>
          <w:sz w:val="24"/>
          <w:szCs w:val="24"/>
          <w:lang w:bidi="en-US"/>
        </w:rPr>
        <w:t xml:space="preserve"> (</w:t>
      </w:r>
      <w:r w:rsidR="0008263C" w:rsidRPr="0058001A">
        <w:rPr>
          <w:rFonts w:cs="Arial"/>
          <w:sz w:val="24"/>
          <w:szCs w:val="24"/>
          <w:lang w:bidi="en-US"/>
        </w:rPr>
        <w:t>десет</w:t>
      </w:r>
      <w:r w:rsidR="008F7F28" w:rsidRPr="0058001A">
        <w:rPr>
          <w:rFonts w:cs="Arial"/>
          <w:sz w:val="24"/>
          <w:szCs w:val="24"/>
          <w:lang w:bidi="en-US"/>
        </w:rPr>
        <w:t>)</w:t>
      </w:r>
      <w:r w:rsidRPr="0058001A">
        <w:rPr>
          <w:rFonts w:cs="Arial"/>
          <w:sz w:val="24"/>
          <w:szCs w:val="24"/>
          <w:lang w:bidi="en-US"/>
        </w:rPr>
        <w:t xml:space="preserve"> дана од дана објављивања одлуке на Порталу јавних набавки. </w:t>
      </w:r>
    </w:p>
    <w:p w14:paraId="6F8B095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3F24FA2" w14:textId="77777777" w:rsidR="008824F8"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1E5CB99" w14:textId="77777777" w:rsidR="008824F8" w:rsidRPr="0058001A" w:rsidRDefault="008824F8" w:rsidP="0058001A">
      <w:pPr>
        <w:pStyle w:val="KDParagraf"/>
        <w:spacing w:before="0"/>
        <w:rPr>
          <w:rFonts w:cs="Arial"/>
          <w:sz w:val="24"/>
          <w:szCs w:val="24"/>
          <w:lang w:bidi="en-US"/>
        </w:rPr>
      </w:pPr>
      <w:r w:rsidRPr="0058001A">
        <w:rPr>
          <w:rFonts w:cs="Arial"/>
          <w:sz w:val="24"/>
          <w:szCs w:val="24"/>
          <w:lang w:val="sr-Cyrl-CS" w:bidi="en-US"/>
        </w:rPr>
        <w:t>Н</w:t>
      </w:r>
      <w:r w:rsidRPr="0058001A">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8001A">
        <w:rPr>
          <w:rFonts w:cs="Arial"/>
          <w:sz w:val="24"/>
          <w:szCs w:val="24"/>
          <w:lang w:eastAsia="sr-Latn-CS"/>
        </w:rPr>
        <w:t xml:space="preserve"> тад</w:t>
      </w:r>
      <w:r w:rsidRPr="0058001A">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7C08CF1" w14:textId="77777777" w:rsidR="00886827" w:rsidRPr="0058001A" w:rsidRDefault="00886827" w:rsidP="0058001A">
      <w:pPr>
        <w:pStyle w:val="KDParagraf"/>
        <w:spacing w:before="0"/>
        <w:rPr>
          <w:rFonts w:cs="Arial"/>
          <w:sz w:val="24"/>
          <w:szCs w:val="24"/>
          <w:lang w:bidi="en-US"/>
        </w:rPr>
      </w:pPr>
    </w:p>
    <w:p w14:paraId="20EBC3A8" w14:textId="77777777" w:rsidR="00886827" w:rsidRPr="0058001A" w:rsidRDefault="00886827" w:rsidP="0058001A">
      <w:pPr>
        <w:pStyle w:val="KDParagraf"/>
        <w:spacing w:before="0"/>
        <w:rPr>
          <w:rFonts w:cs="Arial"/>
          <w:sz w:val="24"/>
          <w:szCs w:val="24"/>
          <w:lang w:bidi="en-US"/>
        </w:rPr>
      </w:pPr>
      <w:r w:rsidRPr="0058001A">
        <w:rPr>
          <w:rFonts w:cs="Arial"/>
          <w:b/>
          <w:sz w:val="24"/>
          <w:szCs w:val="24"/>
          <w:lang w:bidi="en-US"/>
        </w:rPr>
        <w:t>Детаљно упутство о садржини потпуног захтева за заштиту права</w:t>
      </w:r>
      <w:r w:rsidRPr="0058001A">
        <w:rPr>
          <w:rFonts w:cs="Arial"/>
          <w:sz w:val="24"/>
          <w:szCs w:val="24"/>
          <w:lang w:bidi="en-US"/>
        </w:rPr>
        <w:t xml:space="preserve"> у складу са чланом   151. </w:t>
      </w:r>
      <w:proofErr w:type="gramStart"/>
      <w:r w:rsidRPr="0058001A">
        <w:rPr>
          <w:rFonts w:cs="Arial"/>
          <w:sz w:val="24"/>
          <w:szCs w:val="24"/>
          <w:lang w:bidi="en-US"/>
        </w:rPr>
        <w:t>став</w:t>
      </w:r>
      <w:proofErr w:type="gramEnd"/>
      <w:r w:rsidRPr="0058001A">
        <w:rPr>
          <w:rFonts w:cs="Arial"/>
          <w:sz w:val="24"/>
          <w:szCs w:val="24"/>
          <w:lang w:bidi="en-US"/>
        </w:rPr>
        <w:t xml:space="preserve"> 1. </w:t>
      </w:r>
      <w:proofErr w:type="gramStart"/>
      <w:r w:rsidRPr="0058001A">
        <w:rPr>
          <w:rFonts w:cs="Arial"/>
          <w:sz w:val="24"/>
          <w:szCs w:val="24"/>
          <w:lang w:bidi="en-US"/>
        </w:rPr>
        <w:t>тач</w:t>
      </w:r>
      <w:proofErr w:type="gramEnd"/>
      <w:r w:rsidRPr="0058001A">
        <w:rPr>
          <w:rFonts w:cs="Arial"/>
          <w:sz w:val="24"/>
          <w:szCs w:val="24"/>
          <w:lang w:bidi="en-US"/>
        </w:rPr>
        <w:t>. 1) – 7) ЗЈН:</w:t>
      </w:r>
    </w:p>
    <w:p w14:paraId="0FBDD02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садржи:</w:t>
      </w:r>
    </w:p>
    <w:p w14:paraId="7FE77D5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1) </w:t>
      </w:r>
      <w:proofErr w:type="gramStart"/>
      <w:r w:rsidRPr="0058001A">
        <w:rPr>
          <w:rFonts w:cs="Arial"/>
          <w:sz w:val="24"/>
          <w:szCs w:val="24"/>
          <w:lang w:bidi="en-US"/>
        </w:rPr>
        <w:t>назив</w:t>
      </w:r>
      <w:proofErr w:type="gramEnd"/>
      <w:r w:rsidRPr="0058001A">
        <w:rPr>
          <w:rFonts w:cs="Arial"/>
          <w:sz w:val="24"/>
          <w:szCs w:val="24"/>
          <w:lang w:bidi="en-US"/>
        </w:rPr>
        <w:t xml:space="preserve"> и адресу подносиоца захтева и лице за контакт</w:t>
      </w:r>
    </w:p>
    <w:p w14:paraId="6EC0B1F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2) </w:t>
      </w:r>
      <w:proofErr w:type="gramStart"/>
      <w:r w:rsidRPr="0058001A">
        <w:rPr>
          <w:rFonts w:cs="Arial"/>
          <w:sz w:val="24"/>
          <w:szCs w:val="24"/>
          <w:lang w:bidi="en-US"/>
        </w:rPr>
        <w:t>назив</w:t>
      </w:r>
      <w:proofErr w:type="gramEnd"/>
      <w:r w:rsidRPr="0058001A">
        <w:rPr>
          <w:rFonts w:cs="Arial"/>
          <w:sz w:val="24"/>
          <w:szCs w:val="24"/>
          <w:lang w:bidi="en-US"/>
        </w:rPr>
        <w:t xml:space="preserve"> и адресу наручиоца</w:t>
      </w:r>
    </w:p>
    <w:p w14:paraId="717873F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3) </w:t>
      </w:r>
      <w:proofErr w:type="gramStart"/>
      <w:r w:rsidRPr="0058001A">
        <w:rPr>
          <w:rFonts w:cs="Arial"/>
          <w:sz w:val="24"/>
          <w:szCs w:val="24"/>
          <w:lang w:bidi="en-US"/>
        </w:rPr>
        <w:t>податке</w:t>
      </w:r>
      <w:proofErr w:type="gramEnd"/>
      <w:r w:rsidRPr="0058001A">
        <w:rPr>
          <w:rFonts w:cs="Arial"/>
          <w:sz w:val="24"/>
          <w:szCs w:val="24"/>
          <w:lang w:bidi="en-US"/>
        </w:rPr>
        <w:t xml:space="preserve"> о јавној набавци која је предмет захтева, односно о одлуци наручиоца</w:t>
      </w:r>
    </w:p>
    <w:p w14:paraId="3506F60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4) </w:t>
      </w:r>
      <w:proofErr w:type="gramStart"/>
      <w:r w:rsidRPr="0058001A">
        <w:rPr>
          <w:rFonts w:cs="Arial"/>
          <w:sz w:val="24"/>
          <w:szCs w:val="24"/>
          <w:lang w:bidi="en-US"/>
        </w:rPr>
        <w:t>повреде</w:t>
      </w:r>
      <w:proofErr w:type="gramEnd"/>
      <w:r w:rsidRPr="0058001A">
        <w:rPr>
          <w:rFonts w:cs="Arial"/>
          <w:sz w:val="24"/>
          <w:szCs w:val="24"/>
          <w:lang w:bidi="en-US"/>
        </w:rPr>
        <w:t xml:space="preserve"> прописа којима се уређује поступак јавне набавке</w:t>
      </w:r>
    </w:p>
    <w:p w14:paraId="671A004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5) </w:t>
      </w:r>
      <w:proofErr w:type="gramStart"/>
      <w:r w:rsidRPr="0058001A">
        <w:rPr>
          <w:rFonts w:cs="Arial"/>
          <w:sz w:val="24"/>
          <w:szCs w:val="24"/>
          <w:lang w:bidi="en-US"/>
        </w:rPr>
        <w:t>чињенице</w:t>
      </w:r>
      <w:proofErr w:type="gramEnd"/>
      <w:r w:rsidRPr="0058001A">
        <w:rPr>
          <w:rFonts w:cs="Arial"/>
          <w:sz w:val="24"/>
          <w:szCs w:val="24"/>
          <w:lang w:bidi="en-US"/>
        </w:rPr>
        <w:t xml:space="preserve"> и доказе којима се повреде доказују</w:t>
      </w:r>
    </w:p>
    <w:p w14:paraId="6B8A70E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6) </w:t>
      </w:r>
      <w:proofErr w:type="gramStart"/>
      <w:r w:rsidRPr="0058001A">
        <w:rPr>
          <w:rFonts w:cs="Arial"/>
          <w:sz w:val="24"/>
          <w:szCs w:val="24"/>
          <w:lang w:bidi="en-US"/>
        </w:rPr>
        <w:t>потврду</w:t>
      </w:r>
      <w:proofErr w:type="gramEnd"/>
      <w:r w:rsidRPr="0058001A">
        <w:rPr>
          <w:rFonts w:cs="Arial"/>
          <w:sz w:val="24"/>
          <w:szCs w:val="24"/>
          <w:lang w:bidi="en-US"/>
        </w:rPr>
        <w:t xml:space="preserve"> о уплати таксе из члана 156. ЗЈН</w:t>
      </w:r>
    </w:p>
    <w:p w14:paraId="391AFD9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7) </w:t>
      </w:r>
      <w:proofErr w:type="gramStart"/>
      <w:r w:rsidRPr="0058001A">
        <w:rPr>
          <w:rFonts w:cs="Arial"/>
          <w:sz w:val="24"/>
          <w:szCs w:val="24"/>
          <w:lang w:bidi="en-US"/>
        </w:rPr>
        <w:t>потпис</w:t>
      </w:r>
      <w:proofErr w:type="gramEnd"/>
      <w:r w:rsidRPr="0058001A">
        <w:rPr>
          <w:rFonts w:cs="Arial"/>
          <w:sz w:val="24"/>
          <w:szCs w:val="24"/>
          <w:lang w:bidi="en-US"/>
        </w:rPr>
        <w:t xml:space="preserve"> подносиоца.</w:t>
      </w:r>
    </w:p>
    <w:p w14:paraId="5B7FDE20" w14:textId="77777777" w:rsidR="008824F8" w:rsidRPr="0058001A" w:rsidRDefault="008824F8" w:rsidP="0058001A">
      <w:pPr>
        <w:pStyle w:val="KDParagraf"/>
        <w:spacing w:before="0"/>
        <w:rPr>
          <w:rFonts w:cs="Arial"/>
          <w:b/>
          <w:sz w:val="24"/>
          <w:szCs w:val="24"/>
          <w:lang w:val="sr-Cyrl-CS" w:bidi="en-US"/>
        </w:rPr>
      </w:pPr>
    </w:p>
    <w:p w14:paraId="53796204"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2B21EF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 xml:space="preserve">Закључак   наручилац доставља подносиоцу захтева и Републичкој комисији у року од три дана од дана доношења. </w:t>
      </w:r>
    </w:p>
    <w:p w14:paraId="365B296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24FFA1B"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 xml:space="preserve">Износ таксе из члана 156. </w:t>
      </w:r>
      <w:proofErr w:type="gramStart"/>
      <w:r w:rsidRPr="0058001A">
        <w:rPr>
          <w:rFonts w:cs="Arial"/>
          <w:b/>
          <w:sz w:val="24"/>
          <w:szCs w:val="24"/>
          <w:lang w:bidi="en-US"/>
        </w:rPr>
        <w:t>став</w:t>
      </w:r>
      <w:proofErr w:type="gramEnd"/>
      <w:r w:rsidRPr="0058001A">
        <w:rPr>
          <w:rFonts w:cs="Arial"/>
          <w:b/>
          <w:sz w:val="24"/>
          <w:szCs w:val="24"/>
          <w:lang w:bidi="en-US"/>
        </w:rPr>
        <w:t xml:space="preserve"> 1. </w:t>
      </w:r>
      <w:proofErr w:type="gramStart"/>
      <w:r w:rsidRPr="0058001A">
        <w:rPr>
          <w:rFonts w:cs="Arial"/>
          <w:b/>
          <w:sz w:val="24"/>
          <w:szCs w:val="24"/>
          <w:lang w:bidi="en-US"/>
        </w:rPr>
        <w:t>тач</w:t>
      </w:r>
      <w:proofErr w:type="gramEnd"/>
      <w:r w:rsidRPr="0058001A">
        <w:rPr>
          <w:rFonts w:cs="Arial"/>
          <w:b/>
          <w:sz w:val="24"/>
          <w:szCs w:val="24"/>
          <w:lang w:bidi="en-US"/>
        </w:rPr>
        <w:t xml:space="preserve">. </w:t>
      </w:r>
      <w:proofErr w:type="gramStart"/>
      <w:r w:rsidRPr="0058001A">
        <w:rPr>
          <w:rFonts w:cs="Arial"/>
          <w:b/>
          <w:sz w:val="24"/>
          <w:szCs w:val="24"/>
          <w:lang w:bidi="en-US"/>
        </w:rPr>
        <w:t>1)-</w:t>
      </w:r>
      <w:proofErr w:type="gramEnd"/>
      <w:r w:rsidRPr="0058001A">
        <w:rPr>
          <w:rFonts w:cs="Arial"/>
          <w:b/>
          <w:sz w:val="24"/>
          <w:szCs w:val="24"/>
          <w:lang w:bidi="en-US"/>
        </w:rPr>
        <w:t xml:space="preserve"> 3) ЗЈН:</w:t>
      </w:r>
    </w:p>
    <w:p w14:paraId="313AC5A9" w14:textId="77777777" w:rsidR="000F3901" w:rsidRPr="0058001A" w:rsidRDefault="000F3901" w:rsidP="0058001A">
      <w:pPr>
        <w:pStyle w:val="KDParagraf"/>
        <w:spacing w:before="0"/>
        <w:rPr>
          <w:rFonts w:cs="Arial"/>
          <w:sz w:val="24"/>
          <w:szCs w:val="24"/>
          <w:lang w:bidi="en-US"/>
        </w:rPr>
      </w:pPr>
      <w:r w:rsidRPr="0058001A">
        <w:rPr>
          <w:rFonts w:cs="Arial"/>
          <w:sz w:val="24"/>
          <w:szCs w:val="24"/>
        </w:rPr>
        <w:t xml:space="preserve">Подносилац захтева за заштиту права дужан је да на рачун буџета Републике Србије (број рачуна: </w:t>
      </w:r>
      <w:r w:rsidRPr="0058001A">
        <w:rPr>
          <w:rFonts w:cs="Arial"/>
          <w:sz w:val="24"/>
          <w:szCs w:val="24"/>
          <w:lang w:val="ru-RU"/>
        </w:rPr>
        <w:t>840-</w:t>
      </w:r>
      <w:r w:rsidRPr="0058001A">
        <w:rPr>
          <w:rFonts w:cs="Arial"/>
          <w:bCs/>
          <w:iCs/>
          <w:sz w:val="24"/>
          <w:szCs w:val="24"/>
        </w:rPr>
        <w:t>30678845-06</w:t>
      </w:r>
      <w:r w:rsidRPr="0058001A">
        <w:rPr>
          <w:rFonts w:cs="Arial"/>
          <w:sz w:val="24"/>
          <w:szCs w:val="24"/>
        </w:rPr>
        <w:t xml:space="preserve">, шифра плаћања 153 или 253, позив на број </w:t>
      </w:r>
      <w:r w:rsidR="00E344B9">
        <w:rPr>
          <w:rFonts w:cs="Arial"/>
          <w:sz w:val="24"/>
          <w:szCs w:val="24"/>
        </w:rPr>
        <w:t>3</w:t>
      </w:r>
      <w:r w:rsidR="007F4613">
        <w:rPr>
          <w:rFonts w:cs="Arial"/>
          <w:sz w:val="24"/>
          <w:szCs w:val="24"/>
        </w:rPr>
        <w:t>000</w:t>
      </w:r>
      <w:r w:rsidR="00E344B9">
        <w:rPr>
          <w:rFonts w:cs="Arial"/>
          <w:sz w:val="24"/>
          <w:szCs w:val="24"/>
        </w:rPr>
        <w:t>1236</w:t>
      </w:r>
      <w:r w:rsidR="007F4613">
        <w:rPr>
          <w:rFonts w:cs="Arial"/>
          <w:sz w:val="24"/>
          <w:szCs w:val="24"/>
        </w:rPr>
        <w:t>201</w:t>
      </w:r>
      <w:r w:rsidR="00E344B9">
        <w:rPr>
          <w:rFonts w:cs="Arial"/>
          <w:sz w:val="24"/>
          <w:szCs w:val="24"/>
        </w:rPr>
        <w:t>7</w:t>
      </w:r>
      <w:r w:rsidRPr="0058001A">
        <w:rPr>
          <w:rFonts w:cs="Arial"/>
          <w:sz w:val="24"/>
          <w:szCs w:val="24"/>
        </w:rPr>
        <w:t>, сврха: ЗЗП, ЈП ЕПС</w:t>
      </w:r>
      <w:r w:rsidRPr="0058001A">
        <w:rPr>
          <w:rFonts w:cs="Arial"/>
          <w:sz w:val="24"/>
          <w:szCs w:val="24"/>
          <w:lang w:val="sr-Cyrl-CS"/>
        </w:rPr>
        <w:t xml:space="preserve"> </w:t>
      </w:r>
      <w:r w:rsidR="007F4613">
        <w:rPr>
          <w:rFonts w:cs="Arial"/>
          <w:sz w:val="24"/>
          <w:szCs w:val="24"/>
        </w:rPr>
        <w:t>Београд, Балканска 13</w:t>
      </w:r>
      <w:r w:rsidRPr="0058001A">
        <w:rPr>
          <w:rFonts w:cs="Arial"/>
          <w:sz w:val="24"/>
          <w:szCs w:val="24"/>
        </w:rPr>
        <w:t xml:space="preserve">, јн. бр. </w:t>
      </w:r>
      <w:r w:rsidR="00E344B9">
        <w:rPr>
          <w:rFonts w:cs="Arial"/>
          <w:sz w:val="24"/>
          <w:szCs w:val="24"/>
          <w:lang w:val="sr-Cyrl-CS"/>
        </w:rPr>
        <w:t>3000/1236/2017</w:t>
      </w:r>
      <w:r w:rsidRPr="0058001A">
        <w:rPr>
          <w:rFonts w:cs="Arial"/>
          <w:sz w:val="24"/>
          <w:szCs w:val="24"/>
        </w:rPr>
        <w:t>, прималац уплате: буџет Републике Србије) уплати таксу</w:t>
      </w:r>
      <w:r w:rsidRPr="0058001A">
        <w:rPr>
          <w:rFonts w:cs="Arial"/>
          <w:sz w:val="24"/>
          <w:szCs w:val="24"/>
          <w:lang w:bidi="en-US"/>
        </w:rPr>
        <w:t xml:space="preserve"> од: </w:t>
      </w:r>
    </w:p>
    <w:p w14:paraId="36BDB4CB" w14:textId="77777777" w:rsidR="000F3901" w:rsidRPr="0058001A" w:rsidRDefault="000F3901" w:rsidP="0058001A">
      <w:pPr>
        <w:pStyle w:val="KDParagraf"/>
        <w:spacing w:before="0"/>
        <w:rPr>
          <w:rFonts w:cs="Arial"/>
          <w:sz w:val="24"/>
          <w:szCs w:val="24"/>
          <w:lang w:bidi="en-US"/>
        </w:rPr>
      </w:pPr>
      <w:r w:rsidRPr="0058001A">
        <w:rPr>
          <w:rFonts w:cs="Arial"/>
          <w:sz w:val="24"/>
          <w:szCs w:val="24"/>
        </w:rPr>
        <w:t>1</w:t>
      </w:r>
      <w:r w:rsidRPr="0058001A">
        <w:rPr>
          <w:rFonts w:cs="Arial"/>
          <w:sz w:val="24"/>
          <w:szCs w:val="24"/>
          <w:lang w:bidi="en-US"/>
        </w:rPr>
        <w:t>) 120.000 динара ако се захтев за заштиту права по</w:t>
      </w:r>
      <w:r w:rsidR="003D7CA5">
        <w:rPr>
          <w:rFonts w:cs="Arial"/>
          <w:sz w:val="24"/>
          <w:szCs w:val="24"/>
          <w:lang w:bidi="en-US"/>
        </w:rPr>
        <w:t>дноси пре отварања понуда</w:t>
      </w:r>
    </w:p>
    <w:p w14:paraId="26CDA5C4" w14:textId="77777777" w:rsidR="000F3901" w:rsidRPr="0058001A" w:rsidRDefault="003D7CA5" w:rsidP="003D7CA5">
      <w:pPr>
        <w:pStyle w:val="KDParagraf"/>
        <w:spacing w:before="0"/>
        <w:rPr>
          <w:rFonts w:cs="Arial"/>
          <w:sz w:val="24"/>
          <w:szCs w:val="24"/>
          <w:lang w:bidi="en-US"/>
        </w:rPr>
      </w:pPr>
      <w:r>
        <w:rPr>
          <w:rFonts w:cs="Arial"/>
          <w:sz w:val="24"/>
          <w:szCs w:val="24"/>
          <w:lang w:bidi="en-US"/>
        </w:rPr>
        <w:t>2</w:t>
      </w:r>
      <w:r w:rsidR="000F3901" w:rsidRPr="0058001A">
        <w:rPr>
          <w:rFonts w:cs="Arial"/>
          <w:sz w:val="24"/>
          <w:szCs w:val="24"/>
          <w:lang w:bidi="en-US"/>
        </w:rPr>
        <w:t xml:space="preserve">) 120.000 динара ако се захтев за заштиту права подноси након отварања понуда </w:t>
      </w:r>
    </w:p>
    <w:p w14:paraId="3A5D17C3"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Свака странка у поступку сноси трошкове које проузрокује својим радњама.</w:t>
      </w:r>
    </w:p>
    <w:p w14:paraId="2065593A"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B1CC130"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92C3457"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FE0C8A5"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Странке у захтеву морају прецизно да наведу трошкове за које траже накнаду.</w:t>
      </w:r>
    </w:p>
    <w:p w14:paraId="2D7E3005"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D04EDA1" w14:textId="77777777" w:rsidR="000F3901" w:rsidRPr="0058001A" w:rsidRDefault="000F3901" w:rsidP="0058001A">
      <w:pPr>
        <w:pStyle w:val="KDParagraf"/>
        <w:spacing w:before="0"/>
        <w:rPr>
          <w:rFonts w:cs="Arial"/>
          <w:sz w:val="24"/>
          <w:szCs w:val="24"/>
          <w:lang w:bidi="en-US"/>
        </w:rPr>
      </w:pPr>
      <w:r w:rsidRPr="0058001A">
        <w:rPr>
          <w:rFonts w:cs="Arial"/>
          <w:sz w:val="24"/>
          <w:szCs w:val="24"/>
          <w:lang w:bidi="en-US"/>
        </w:rPr>
        <w:t>О трошковима одлучује Републичка комисија. Одлука Републичке комисије је извршни наслов.</w:t>
      </w:r>
    </w:p>
    <w:p w14:paraId="211D3413" w14:textId="77777777"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 xml:space="preserve">Детаљно упутство о потврди из члана 151. </w:t>
      </w:r>
      <w:proofErr w:type="gramStart"/>
      <w:r w:rsidRPr="0058001A">
        <w:rPr>
          <w:rFonts w:cs="Arial"/>
          <w:b/>
          <w:sz w:val="24"/>
          <w:szCs w:val="24"/>
          <w:lang w:bidi="en-US"/>
        </w:rPr>
        <w:t>став</w:t>
      </w:r>
      <w:proofErr w:type="gramEnd"/>
      <w:r w:rsidRPr="0058001A">
        <w:rPr>
          <w:rFonts w:cs="Arial"/>
          <w:b/>
          <w:sz w:val="24"/>
          <w:szCs w:val="24"/>
          <w:lang w:bidi="en-US"/>
        </w:rPr>
        <w:t xml:space="preserve"> 1. </w:t>
      </w:r>
      <w:proofErr w:type="gramStart"/>
      <w:r w:rsidRPr="0058001A">
        <w:rPr>
          <w:rFonts w:cs="Arial"/>
          <w:b/>
          <w:sz w:val="24"/>
          <w:szCs w:val="24"/>
          <w:lang w:bidi="en-US"/>
        </w:rPr>
        <w:t>тачка</w:t>
      </w:r>
      <w:proofErr w:type="gramEnd"/>
      <w:r w:rsidRPr="0058001A">
        <w:rPr>
          <w:rFonts w:cs="Arial"/>
          <w:b/>
          <w:sz w:val="24"/>
          <w:szCs w:val="24"/>
          <w:lang w:bidi="en-US"/>
        </w:rPr>
        <w:t xml:space="preserve"> 6) ЗЈН</w:t>
      </w:r>
    </w:p>
    <w:p w14:paraId="786376AB" w14:textId="77777777" w:rsidR="00886827" w:rsidRPr="0058001A" w:rsidRDefault="008824F8" w:rsidP="0058001A">
      <w:pPr>
        <w:pStyle w:val="KDParagraf"/>
        <w:spacing w:before="0"/>
        <w:rPr>
          <w:rFonts w:cs="Arial"/>
          <w:sz w:val="24"/>
          <w:szCs w:val="24"/>
          <w:lang w:bidi="en-US"/>
        </w:rPr>
      </w:pPr>
      <w:r w:rsidRPr="0058001A">
        <w:rPr>
          <w:rFonts w:cs="Arial"/>
          <w:sz w:val="24"/>
          <w:szCs w:val="24"/>
          <w:lang w:val="sr-Cyrl-CS" w:bidi="en-US"/>
        </w:rPr>
        <w:t xml:space="preserve">Потврда </w:t>
      </w:r>
      <w:r w:rsidR="00886827" w:rsidRPr="0058001A">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ACC800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Чланом 151. Закона о јавним набавкама („</w:t>
      </w:r>
      <w:proofErr w:type="gramStart"/>
      <w:r w:rsidRPr="0058001A">
        <w:rPr>
          <w:rFonts w:cs="Arial"/>
          <w:sz w:val="24"/>
          <w:szCs w:val="24"/>
          <w:lang w:bidi="en-US"/>
        </w:rPr>
        <w:t>Службени  гласник</w:t>
      </w:r>
      <w:proofErr w:type="gramEnd"/>
      <w:r w:rsidRPr="0058001A">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3259250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20ED464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Као доказ о уплати таксе, у смислу члана 151. </w:t>
      </w:r>
      <w:proofErr w:type="gramStart"/>
      <w:r w:rsidRPr="0058001A">
        <w:rPr>
          <w:rFonts w:cs="Arial"/>
          <w:sz w:val="24"/>
          <w:szCs w:val="24"/>
          <w:lang w:bidi="en-US"/>
        </w:rPr>
        <w:t>став</w:t>
      </w:r>
      <w:proofErr w:type="gramEnd"/>
      <w:r w:rsidRPr="0058001A">
        <w:rPr>
          <w:rFonts w:cs="Arial"/>
          <w:sz w:val="24"/>
          <w:szCs w:val="24"/>
          <w:lang w:bidi="en-US"/>
        </w:rPr>
        <w:t xml:space="preserve"> 1. </w:t>
      </w:r>
      <w:proofErr w:type="gramStart"/>
      <w:r w:rsidRPr="0058001A">
        <w:rPr>
          <w:rFonts w:cs="Arial"/>
          <w:sz w:val="24"/>
          <w:szCs w:val="24"/>
          <w:lang w:bidi="en-US"/>
        </w:rPr>
        <w:t>тачка</w:t>
      </w:r>
      <w:proofErr w:type="gramEnd"/>
      <w:r w:rsidRPr="0058001A">
        <w:rPr>
          <w:rFonts w:cs="Arial"/>
          <w:sz w:val="24"/>
          <w:szCs w:val="24"/>
          <w:lang w:bidi="en-US"/>
        </w:rPr>
        <w:t xml:space="preserve"> 6) ЗЈН, прихватиће се:</w:t>
      </w:r>
    </w:p>
    <w:p w14:paraId="49AD93A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Потврда о извршеној уплати таксе из члана 156. ЗЈН која садржи следеће елементе:</w:t>
      </w:r>
    </w:p>
    <w:p w14:paraId="2306CF5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(1) </w:t>
      </w:r>
      <w:proofErr w:type="gramStart"/>
      <w:r w:rsidRPr="0058001A">
        <w:rPr>
          <w:rFonts w:cs="Arial"/>
          <w:sz w:val="24"/>
          <w:szCs w:val="24"/>
          <w:lang w:bidi="en-US"/>
        </w:rPr>
        <w:t>да</w:t>
      </w:r>
      <w:proofErr w:type="gramEnd"/>
      <w:r w:rsidRPr="0058001A">
        <w:rPr>
          <w:rFonts w:cs="Arial"/>
          <w:sz w:val="24"/>
          <w:szCs w:val="24"/>
          <w:lang w:bidi="en-US"/>
        </w:rPr>
        <w:t xml:space="preserve"> буде издата од стране банке и да садржи печат банке;</w:t>
      </w:r>
    </w:p>
    <w:p w14:paraId="574D8D6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(2) </w:t>
      </w:r>
      <w:proofErr w:type="gramStart"/>
      <w:r w:rsidRPr="0058001A">
        <w:rPr>
          <w:rFonts w:cs="Arial"/>
          <w:sz w:val="24"/>
          <w:szCs w:val="24"/>
          <w:lang w:bidi="en-US"/>
        </w:rPr>
        <w:t>да</w:t>
      </w:r>
      <w:proofErr w:type="gramEnd"/>
      <w:r w:rsidRPr="0058001A">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3797B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(3) </w:t>
      </w:r>
      <w:proofErr w:type="gramStart"/>
      <w:r w:rsidRPr="0058001A">
        <w:rPr>
          <w:rFonts w:cs="Arial"/>
          <w:sz w:val="24"/>
          <w:szCs w:val="24"/>
          <w:lang w:bidi="en-US"/>
        </w:rPr>
        <w:t>износ</w:t>
      </w:r>
      <w:proofErr w:type="gramEnd"/>
      <w:r w:rsidRPr="0058001A">
        <w:rPr>
          <w:rFonts w:cs="Arial"/>
          <w:sz w:val="24"/>
          <w:szCs w:val="24"/>
          <w:lang w:bidi="en-US"/>
        </w:rPr>
        <w:t xml:space="preserve"> таксе из члана 156. ЗЈН чија се уплата врши;</w:t>
      </w:r>
    </w:p>
    <w:p w14:paraId="50C430C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(4) </w:t>
      </w:r>
      <w:proofErr w:type="gramStart"/>
      <w:r w:rsidRPr="0058001A">
        <w:rPr>
          <w:rFonts w:cs="Arial"/>
          <w:sz w:val="24"/>
          <w:szCs w:val="24"/>
          <w:lang w:bidi="en-US"/>
        </w:rPr>
        <w:t>број</w:t>
      </w:r>
      <w:proofErr w:type="gramEnd"/>
      <w:r w:rsidRPr="0058001A">
        <w:rPr>
          <w:rFonts w:cs="Arial"/>
          <w:sz w:val="24"/>
          <w:szCs w:val="24"/>
          <w:lang w:bidi="en-US"/>
        </w:rPr>
        <w:t xml:space="preserve"> рачуна: 840-30678845-06;</w:t>
      </w:r>
    </w:p>
    <w:p w14:paraId="118F3DD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(5) </w:t>
      </w:r>
      <w:proofErr w:type="gramStart"/>
      <w:r w:rsidRPr="0058001A">
        <w:rPr>
          <w:rFonts w:cs="Arial"/>
          <w:sz w:val="24"/>
          <w:szCs w:val="24"/>
          <w:lang w:bidi="en-US"/>
        </w:rPr>
        <w:t>шифру</w:t>
      </w:r>
      <w:proofErr w:type="gramEnd"/>
      <w:r w:rsidRPr="0058001A">
        <w:rPr>
          <w:rFonts w:cs="Arial"/>
          <w:sz w:val="24"/>
          <w:szCs w:val="24"/>
          <w:lang w:bidi="en-US"/>
        </w:rPr>
        <w:t xml:space="preserve"> плаћања: 153 или 253;</w:t>
      </w:r>
    </w:p>
    <w:p w14:paraId="3F4375B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(6) </w:t>
      </w:r>
      <w:proofErr w:type="gramStart"/>
      <w:r w:rsidRPr="0058001A">
        <w:rPr>
          <w:rFonts w:cs="Arial"/>
          <w:sz w:val="24"/>
          <w:szCs w:val="24"/>
          <w:lang w:bidi="en-US"/>
        </w:rPr>
        <w:t>позив</w:t>
      </w:r>
      <w:proofErr w:type="gramEnd"/>
      <w:r w:rsidRPr="0058001A">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1A087BF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(7) </w:t>
      </w:r>
      <w:proofErr w:type="gramStart"/>
      <w:r w:rsidRPr="0058001A">
        <w:rPr>
          <w:rFonts w:cs="Arial"/>
          <w:sz w:val="24"/>
          <w:szCs w:val="24"/>
          <w:lang w:bidi="en-US"/>
        </w:rPr>
        <w:t>сврха</w:t>
      </w:r>
      <w:proofErr w:type="gramEnd"/>
      <w:r w:rsidRPr="0058001A">
        <w:rPr>
          <w:rFonts w:cs="Arial"/>
          <w:sz w:val="24"/>
          <w:szCs w:val="24"/>
          <w:lang w:bidi="en-US"/>
        </w:rPr>
        <w:t>: ЗЗП; назив наручиоца; број или ознака јавне набавке поводом које се подноси захтев за заштиту права;</w:t>
      </w:r>
    </w:p>
    <w:p w14:paraId="5288CEA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(8) </w:t>
      </w:r>
      <w:proofErr w:type="gramStart"/>
      <w:r w:rsidRPr="0058001A">
        <w:rPr>
          <w:rFonts w:cs="Arial"/>
          <w:sz w:val="24"/>
          <w:szCs w:val="24"/>
          <w:lang w:bidi="en-US"/>
        </w:rPr>
        <w:t>корисник</w:t>
      </w:r>
      <w:proofErr w:type="gramEnd"/>
      <w:r w:rsidRPr="0058001A">
        <w:rPr>
          <w:rFonts w:cs="Arial"/>
          <w:sz w:val="24"/>
          <w:szCs w:val="24"/>
          <w:lang w:bidi="en-US"/>
        </w:rPr>
        <w:t>: буџет Републике Србије;</w:t>
      </w:r>
    </w:p>
    <w:p w14:paraId="656CDCA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(9) </w:t>
      </w:r>
      <w:proofErr w:type="gramStart"/>
      <w:r w:rsidRPr="0058001A">
        <w:rPr>
          <w:rFonts w:cs="Arial"/>
          <w:sz w:val="24"/>
          <w:szCs w:val="24"/>
          <w:lang w:bidi="en-US"/>
        </w:rPr>
        <w:t>назив</w:t>
      </w:r>
      <w:proofErr w:type="gramEnd"/>
      <w:r w:rsidRPr="0058001A">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1C59891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 xml:space="preserve">(10) </w:t>
      </w:r>
      <w:proofErr w:type="gramStart"/>
      <w:r w:rsidRPr="0058001A">
        <w:rPr>
          <w:rFonts w:cs="Arial"/>
          <w:sz w:val="24"/>
          <w:szCs w:val="24"/>
          <w:lang w:bidi="en-US"/>
        </w:rPr>
        <w:t>потпис</w:t>
      </w:r>
      <w:proofErr w:type="gramEnd"/>
      <w:r w:rsidRPr="0058001A">
        <w:rPr>
          <w:rFonts w:cs="Arial"/>
          <w:sz w:val="24"/>
          <w:szCs w:val="24"/>
          <w:lang w:bidi="en-US"/>
        </w:rPr>
        <w:t xml:space="preserve"> овлашћеног лица банке.</w:t>
      </w:r>
    </w:p>
    <w:p w14:paraId="31EC5D4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3C3D35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9F5493" w:rsidRPr="0058001A">
        <w:rPr>
          <w:rFonts w:cs="Arial"/>
          <w:sz w:val="24"/>
          <w:szCs w:val="24"/>
          <w:lang w:bidi="en-US"/>
        </w:rPr>
        <w:t xml:space="preserve"> </w:t>
      </w:r>
      <w:r w:rsidRPr="0058001A">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A8FD3A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AB76ABD" w14:textId="77777777" w:rsidR="00886827"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58001A">
          <w:rPr>
            <w:rFonts w:cs="Arial"/>
            <w:sz w:val="24"/>
            <w:szCs w:val="24"/>
            <w:lang w:bidi="en-US"/>
          </w:rPr>
          <w:t>http://www.kjn.gov.rs/ci/uputstvo-o-uplati-republicke-administrativne-takse.html</w:t>
        </w:r>
      </w:hyperlink>
      <w:r w:rsidR="008824F8" w:rsidRPr="0058001A">
        <w:rPr>
          <w:rFonts w:cs="Arial"/>
          <w:sz w:val="24"/>
          <w:szCs w:val="24"/>
          <w:lang w:val="sr-Cyrl-CS" w:bidi="en-US"/>
        </w:rPr>
        <w:t>и http://www.kjn.gov.rs/download/Taksa-popunjeni-nalozi-ci.pdf</w:t>
      </w:r>
    </w:p>
    <w:p w14:paraId="09868990" w14:textId="77777777" w:rsidR="00886827" w:rsidRPr="0058001A" w:rsidRDefault="00886827" w:rsidP="0058001A">
      <w:pPr>
        <w:pStyle w:val="KDParagraf"/>
        <w:spacing w:before="0"/>
        <w:rPr>
          <w:rFonts w:cs="Arial"/>
          <w:sz w:val="24"/>
          <w:szCs w:val="24"/>
          <w:lang w:bidi="en-US"/>
        </w:rPr>
      </w:pPr>
    </w:p>
    <w:p w14:paraId="095815E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ИЗ ИНОСТРАНСТВА</w:t>
      </w:r>
    </w:p>
    <w:p w14:paraId="134E234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7AC302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БАНКЕ:</w:t>
      </w:r>
    </w:p>
    <w:p w14:paraId="63BF844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Народна банка Србије (НБС)</w:t>
      </w:r>
    </w:p>
    <w:p w14:paraId="4542A8A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 ул. Немањина бр. 17</w:t>
      </w:r>
    </w:p>
    <w:p w14:paraId="294C069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Србија</w:t>
      </w:r>
    </w:p>
    <w:p w14:paraId="64A5FAD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CODE: NBSRRSBGXXX</w:t>
      </w:r>
    </w:p>
    <w:p w14:paraId="4E93F89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ИНСТИТУЦИЈЕ:</w:t>
      </w:r>
    </w:p>
    <w:p w14:paraId="1DB4C2C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Министарство финансија</w:t>
      </w:r>
    </w:p>
    <w:p w14:paraId="3AA1F54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Управа за трезор</w:t>
      </w:r>
    </w:p>
    <w:p w14:paraId="724CB26F" w14:textId="77777777" w:rsidR="00886827" w:rsidRPr="0058001A" w:rsidRDefault="00886827" w:rsidP="0058001A">
      <w:pPr>
        <w:pStyle w:val="KDParagraf"/>
        <w:spacing w:before="0"/>
        <w:rPr>
          <w:rFonts w:cs="Arial"/>
          <w:sz w:val="24"/>
          <w:szCs w:val="24"/>
          <w:lang w:bidi="en-US"/>
        </w:rPr>
      </w:pPr>
      <w:proofErr w:type="gramStart"/>
      <w:r w:rsidRPr="0058001A">
        <w:rPr>
          <w:rFonts w:cs="Arial"/>
          <w:sz w:val="24"/>
          <w:szCs w:val="24"/>
          <w:lang w:bidi="en-US"/>
        </w:rPr>
        <w:t>ул</w:t>
      </w:r>
      <w:proofErr w:type="gramEnd"/>
      <w:r w:rsidRPr="0058001A">
        <w:rPr>
          <w:rFonts w:cs="Arial"/>
          <w:sz w:val="24"/>
          <w:szCs w:val="24"/>
          <w:lang w:bidi="en-US"/>
        </w:rPr>
        <w:t>. Поп Лукина бр. 7-9</w:t>
      </w:r>
    </w:p>
    <w:p w14:paraId="03664B4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w:t>
      </w:r>
    </w:p>
    <w:p w14:paraId="0661CB1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IBAN: RS 35908500103019323073</w:t>
      </w:r>
    </w:p>
    <w:p w14:paraId="70B8057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58001A">
        <w:rPr>
          <w:rFonts w:cs="Arial"/>
          <w:sz w:val="24"/>
          <w:szCs w:val="24"/>
          <w:lang w:bidi="en-US"/>
        </w:rPr>
        <w:t>“ (</w:t>
      </w:r>
      <w:proofErr w:type="gramEnd"/>
      <w:r w:rsidRPr="0058001A">
        <w:rPr>
          <w:rFonts w:cs="Arial"/>
          <w:sz w:val="24"/>
          <w:szCs w:val="24"/>
          <w:lang w:bidi="en-US"/>
        </w:rPr>
        <w:t>FIELD 70: DETAILS OF PAYMENT):</w:t>
      </w:r>
    </w:p>
    <w:p w14:paraId="5EB6B29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 </w:t>
      </w:r>
      <w:proofErr w:type="gramStart"/>
      <w:r w:rsidRPr="0058001A">
        <w:rPr>
          <w:rFonts w:cs="Arial"/>
          <w:sz w:val="24"/>
          <w:szCs w:val="24"/>
          <w:lang w:bidi="en-US"/>
        </w:rPr>
        <w:t>број</w:t>
      </w:r>
      <w:proofErr w:type="gramEnd"/>
      <w:r w:rsidRPr="0058001A">
        <w:rPr>
          <w:rFonts w:cs="Arial"/>
          <w:sz w:val="24"/>
          <w:szCs w:val="24"/>
          <w:lang w:bidi="en-US"/>
        </w:rPr>
        <w:t xml:space="preserve"> у поступку јавне набавке на које се захтев за заштиту права односи и</w:t>
      </w:r>
    </w:p>
    <w:p w14:paraId="21ED6D1F" w14:textId="77777777" w:rsidR="00886827" w:rsidRPr="0058001A" w:rsidRDefault="00886827" w:rsidP="0058001A">
      <w:pPr>
        <w:pStyle w:val="KDParagraf"/>
        <w:spacing w:before="0"/>
        <w:rPr>
          <w:rFonts w:cs="Arial"/>
          <w:sz w:val="24"/>
          <w:szCs w:val="24"/>
          <w:lang w:bidi="en-US"/>
        </w:rPr>
      </w:pPr>
      <w:proofErr w:type="gramStart"/>
      <w:r w:rsidRPr="0058001A">
        <w:rPr>
          <w:rFonts w:cs="Arial"/>
          <w:sz w:val="24"/>
          <w:szCs w:val="24"/>
          <w:lang w:bidi="en-US"/>
        </w:rPr>
        <w:t>назив</w:t>
      </w:r>
      <w:proofErr w:type="gramEnd"/>
      <w:r w:rsidRPr="0058001A">
        <w:rPr>
          <w:rFonts w:cs="Arial"/>
          <w:sz w:val="24"/>
          <w:szCs w:val="24"/>
          <w:lang w:bidi="en-US"/>
        </w:rPr>
        <w:t xml:space="preserve"> наручиоца у поступку јавне набавке.</w:t>
      </w:r>
    </w:p>
    <w:p w14:paraId="2C800F3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У прилогу су инструкције за уплате у валутама: EUR и USD.</w:t>
      </w:r>
    </w:p>
    <w:p w14:paraId="47D35E8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8001A" w14:paraId="5476BBFA" w14:textId="77777777" w:rsidTr="003D7CA5">
        <w:trPr>
          <w:gridAfter w:val="1"/>
          <w:wAfter w:w="30" w:type="dxa"/>
          <w:trHeight w:val="30"/>
        </w:trPr>
        <w:tc>
          <w:tcPr>
            <w:tcW w:w="9576" w:type="dxa"/>
            <w:gridSpan w:val="2"/>
            <w:shd w:val="clear" w:color="auto" w:fill="auto"/>
          </w:tcPr>
          <w:p w14:paraId="12DD724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EUR</w:t>
            </w:r>
          </w:p>
        </w:tc>
      </w:tr>
      <w:tr w:rsidR="00886827" w:rsidRPr="0058001A" w14:paraId="1EC73068" w14:textId="77777777" w:rsidTr="003D7CA5">
        <w:trPr>
          <w:gridAfter w:val="1"/>
          <w:wAfter w:w="30" w:type="dxa"/>
          <w:trHeight w:val="20"/>
        </w:trPr>
        <w:tc>
          <w:tcPr>
            <w:tcW w:w="4788" w:type="dxa"/>
            <w:shd w:val="clear" w:color="auto" w:fill="auto"/>
          </w:tcPr>
          <w:p w14:paraId="6A16550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788" w:type="dxa"/>
            <w:shd w:val="clear" w:color="auto" w:fill="auto"/>
          </w:tcPr>
          <w:p w14:paraId="75C8433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EUR- AMOUNT</w:t>
            </w:r>
          </w:p>
        </w:tc>
      </w:tr>
      <w:tr w:rsidR="00886827" w:rsidRPr="0058001A" w14:paraId="0EF85095" w14:textId="77777777" w:rsidTr="003D7CA5">
        <w:trPr>
          <w:gridAfter w:val="1"/>
          <w:wAfter w:w="30" w:type="dxa"/>
          <w:trHeight w:val="20"/>
        </w:trPr>
        <w:tc>
          <w:tcPr>
            <w:tcW w:w="4788" w:type="dxa"/>
            <w:shd w:val="clear" w:color="auto" w:fill="auto"/>
          </w:tcPr>
          <w:p w14:paraId="5A98CBD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14:paraId="32D0CA9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34B8BFE8" w14:textId="77777777" w:rsidTr="003D7CA5">
        <w:trPr>
          <w:gridAfter w:val="1"/>
          <w:wAfter w:w="30" w:type="dxa"/>
          <w:trHeight w:val="20"/>
        </w:trPr>
        <w:tc>
          <w:tcPr>
            <w:tcW w:w="4788" w:type="dxa"/>
            <w:shd w:val="clear" w:color="auto" w:fill="auto"/>
          </w:tcPr>
          <w:p w14:paraId="67381C2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14:paraId="6E9DBF1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1EFAFC8B" w14:textId="77777777" w:rsidTr="003D7CA5">
        <w:trPr>
          <w:gridAfter w:val="1"/>
          <w:wAfter w:w="30" w:type="dxa"/>
          <w:trHeight w:val="1113"/>
        </w:trPr>
        <w:tc>
          <w:tcPr>
            <w:tcW w:w="4788" w:type="dxa"/>
            <w:shd w:val="clear" w:color="auto" w:fill="auto"/>
          </w:tcPr>
          <w:p w14:paraId="2EA6E62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14:paraId="53D8027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tc>
        <w:tc>
          <w:tcPr>
            <w:tcW w:w="4788" w:type="dxa"/>
            <w:shd w:val="clear" w:color="auto" w:fill="auto"/>
          </w:tcPr>
          <w:p w14:paraId="20E4689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DEUTDEFFXXX</w:t>
            </w:r>
          </w:p>
          <w:p w14:paraId="758CB03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AG, F/M</w:t>
            </w:r>
          </w:p>
          <w:p w14:paraId="3150D52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TAUNUSANLAGE 12</w:t>
            </w:r>
          </w:p>
          <w:p w14:paraId="050EAC7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GERMANY</w:t>
            </w:r>
          </w:p>
        </w:tc>
      </w:tr>
      <w:tr w:rsidR="00886827" w:rsidRPr="0058001A" w14:paraId="2CFBD538" w14:textId="77777777" w:rsidTr="003D7CA5">
        <w:trPr>
          <w:gridAfter w:val="1"/>
          <w:wAfter w:w="30" w:type="dxa"/>
          <w:trHeight w:val="1689"/>
        </w:trPr>
        <w:tc>
          <w:tcPr>
            <w:tcW w:w="4788" w:type="dxa"/>
            <w:shd w:val="clear" w:color="auto" w:fill="auto"/>
          </w:tcPr>
          <w:p w14:paraId="1DB7138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FIELD 57A:</w:t>
            </w:r>
          </w:p>
          <w:p w14:paraId="1374C9E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tc>
        <w:tc>
          <w:tcPr>
            <w:tcW w:w="4788" w:type="dxa"/>
            <w:shd w:val="clear" w:color="auto" w:fill="auto"/>
          </w:tcPr>
          <w:p w14:paraId="0272950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/DE20500700100935930800</w:t>
            </w:r>
          </w:p>
          <w:p w14:paraId="00CC464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14:paraId="37AFBFC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14:paraId="6C5CD41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NBS BEOGRAD,</w:t>
            </w:r>
          </w:p>
          <w:p w14:paraId="40410976"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14:paraId="1A14D9F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14:paraId="1706A5EA" w14:textId="77777777" w:rsidTr="003D7CA5">
        <w:trPr>
          <w:gridAfter w:val="1"/>
          <w:wAfter w:w="30" w:type="dxa"/>
          <w:trHeight w:val="20"/>
        </w:trPr>
        <w:tc>
          <w:tcPr>
            <w:tcW w:w="4788" w:type="dxa"/>
            <w:shd w:val="clear" w:color="auto" w:fill="auto"/>
          </w:tcPr>
          <w:p w14:paraId="542F870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14:paraId="3E5D0964"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tc>
        <w:tc>
          <w:tcPr>
            <w:tcW w:w="4788" w:type="dxa"/>
            <w:shd w:val="clear" w:color="auto" w:fill="auto"/>
          </w:tcPr>
          <w:p w14:paraId="123E0AFC"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14:paraId="71382E3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14:paraId="1352484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14:paraId="56AAAFB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14:paraId="6D23F1F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14:paraId="1D43EB16" w14:textId="77777777" w:rsidTr="003D7CA5">
        <w:trPr>
          <w:gridAfter w:val="1"/>
          <w:wAfter w:w="30" w:type="dxa"/>
          <w:trHeight w:val="20"/>
        </w:trPr>
        <w:tc>
          <w:tcPr>
            <w:tcW w:w="4788" w:type="dxa"/>
            <w:shd w:val="clear" w:color="auto" w:fill="auto"/>
          </w:tcPr>
          <w:p w14:paraId="7517CE5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788" w:type="dxa"/>
            <w:shd w:val="clear" w:color="auto" w:fill="auto"/>
          </w:tcPr>
          <w:p w14:paraId="2D547CC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r w:rsidR="00886827" w:rsidRPr="0058001A" w14:paraId="6F156E25" w14:textId="77777777" w:rsidTr="003D7CA5">
        <w:trPr>
          <w:gridAfter w:val="1"/>
          <w:wAfter w:w="30" w:type="dxa"/>
          <w:trHeight w:val="20"/>
        </w:trPr>
        <w:tc>
          <w:tcPr>
            <w:tcW w:w="4788" w:type="dxa"/>
            <w:shd w:val="clear" w:color="auto" w:fill="auto"/>
          </w:tcPr>
          <w:p w14:paraId="519E6A15" w14:textId="77777777" w:rsidR="00886827" w:rsidRPr="0058001A" w:rsidRDefault="00886827" w:rsidP="0058001A">
            <w:pPr>
              <w:pStyle w:val="KDParagraf"/>
              <w:spacing w:before="0"/>
              <w:rPr>
                <w:rFonts w:cs="Arial"/>
                <w:sz w:val="24"/>
                <w:szCs w:val="24"/>
                <w:lang w:bidi="en-US"/>
              </w:rPr>
            </w:pPr>
          </w:p>
        </w:tc>
        <w:tc>
          <w:tcPr>
            <w:tcW w:w="4788" w:type="dxa"/>
            <w:shd w:val="clear" w:color="auto" w:fill="auto"/>
          </w:tcPr>
          <w:p w14:paraId="45587F38" w14:textId="77777777" w:rsidR="00886827" w:rsidRPr="0058001A" w:rsidRDefault="00886827" w:rsidP="0058001A">
            <w:pPr>
              <w:pStyle w:val="KDParagraf"/>
              <w:spacing w:before="0"/>
              <w:rPr>
                <w:rFonts w:cs="Arial"/>
                <w:sz w:val="24"/>
                <w:szCs w:val="24"/>
                <w:lang w:bidi="en-US"/>
              </w:rPr>
            </w:pPr>
          </w:p>
        </w:tc>
      </w:tr>
      <w:tr w:rsidR="00886827" w:rsidRPr="0058001A" w14:paraId="3DD6EC78" w14:textId="77777777" w:rsidTr="003D7CA5">
        <w:tc>
          <w:tcPr>
            <w:tcW w:w="4786" w:type="dxa"/>
            <w:shd w:val="clear" w:color="auto" w:fill="auto"/>
          </w:tcPr>
          <w:p w14:paraId="242F636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USD</w:t>
            </w:r>
          </w:p>
        </w:tc>
        <w:tc>
          <w:tcPr>
            <w:tcW w:w="4820" w:type="dxa"/>
            <w:gridSpan w:val="2"/>
            <w:shd w:val="clear" w:color="auto" w:fill="auto"/>
          </w:tcPr>
          <w:p w14:paraId="49041CF0" w14:textId="77777777" w:rsidR="00886827" w:rsidRPr="0058001A" w:rsidRDefault="00886827" w:rsidP="0058001A">
            <w:pPr>
              <w:pStyle w:val="KDParagraf"/>
              <w:spacing w:before="0"/>
              <w:rPr>
                <w:rFonts w:cs="Arial"/>
                <w:sz w:val="24"/>
                <w:szCs w:val="24"/>
                <w:lang w:bidi="en-US"/>
              </w:rPr>
            </w:pPr>
          </w:p>
        </w:tc>
      </w:tr>
      <w:tr w:rsidR="00886827" w:rsidRPr="0058001A" w14:paraId="08F167EE" w14:textId="77777777" w:rsidTr="003D7CA5">
        <w:tc>
          <w:tcPr>
            <w:tcW w:w="4786" w:type="dxa"/>
            <w:shd w:val="clear" w:color="auto" w:fill="auto"/>
          </w:tcPr>
          <w:p w14:paraId="793A83C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820" w:type="dxa"/>
            <w:gridSpan w:val="2"/>
            <w:shd w:val="clear" w:color="auto" w:fill="auto"/>
          </w:tcPr>
          <w:p w14:paraId="54DEF88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USD- AMOUNT</w:t>
            </w:r>
          </w:p>
        </w:tc>
      </w:tr>
      <w:tr w:rsidR="00886827" w:rsidRPr="0058001A" w14:paraId="2B208BCC" w14:textId="77777777" w:rsidTr="003D7CA5">
        <w:tc>
          <w:tcPr>
            <w:tcW w:w="4786" w:type="dxa"/>
            <w:shd w:val="clear" w:color="auto" w:fill="auto"/>
          </w:tcPr>
          <w:p w14:paraId="302CC5D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820" w:type="dxa"/>
            <w:gridSpan w:val="2"/>
            <w:shd w:val="clear" w:color="auto" w:fill="auto"/>
          </w:tcPr>
          <w:p w14:paraId="40AF962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14:paraId="3F8E031B" w14:textId="77777777" w:rsidTr="003D7CA5">
        <w:tc>
          <w:tcPr>
            <w:tcW w:w="4786" w:type="dxa"/>
            <w:shd w:val="clear" w:color="auto" w:fill="auto"/>
          </w:tcPr>
          <w:p w14:paraId="1A9FCFF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14:paraId="7FFA6C8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p w14:paraId="45218407"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31D2E16D"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BKTRUS33XXX</w:t>
            </w:r>
          </w:p>
          <w:p w14:paraId="021EE71F"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TRUST COMPANIY</w:t>
            </w:r>
          </w:p>
          <w:p w14:paraId="76953F8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AMERICAS, NEW YORK</w:t>
            </w:r>
          </w:p>
          <w:p w14:paraId="56B3829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60 WALL STREET</w:t>
            </w:r>
          </w:p>
          <w:p w14:paraId="3FA53278"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UNITED STATES</w:t>
            </w:r>
          </w:p>
        </w:tc>
      </w:tr>
      <w:tr w:rsidR="00886827" w:rsidRPr="0058001A" w14:paraId="6F9B5C13" w14:textId="77777777" w:rsidTr="003D7CA5">
        <w:tc>
          <w:tcPr>
            <w:tcW w:w="4786" w:type="dxa"/>
            <w:shd w:val="clear" w:color="auto" w:fill="auto"/>
          </w:tcPr>
          <w:p w14:paraId="4619F0A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57A:</w:t>
            </w:r>
          </w:p>
          <w:p w14:paraId="6C3252A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p w14:paraId="619A4AB4"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7730BA79"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14:paraId="236EA10E"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14:paraId="66255B8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 BEOGRAD,</w:t>
            </w:r>
          </w:p>
          <w:p w14:paraId="4235CBF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14:paraId="24DDE4B3"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14:paraId="125EFA77" w14:textId="77777777" w:rsidTr="003D7CA5">
        <w:tc>
          <w:tcPr>
            <w:tcW w:w="4786" w:type="dxa"/>
            <w:shd w:val="clear" w:color="auto" w:fill="auto"/>
          </w:tcPr>
          <w:p w14:paraId="362835D2"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14:paraId="3FA588F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p w14:paraId="4C833C3F" w14:textId="77777777"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14:paraId="61AB2DA7"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14:paraId="7F0347AA"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14:paraId="3BE1497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14:paraId="4CCBDB5B"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14:paraId="43AB0155"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14:paraId="09EBF072" w14:textId="77777777" w:rsidTr="003D7CA5">
        <w:tc>
          <w:tcPr>
            <w:tcW w:w="4786" w:type="dxa"/>
            <w:shd w:val="clear" w:color="auto" w:fill="auto"/>
          </w:tcPr>
          <w:p w14:paraId="60BB5FE0"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820" w:type="dxa"/>
            <w:gridSpan w:val="2"/>
            <w:shd w:val="clear" w:color="auto" w:fill="auto"/>
          </w:tcPr>
          <w:p w14:paraId="0F59FA81" w14:textId="77777777"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bl>
    <w:p w14:paraId="3B740720" w14:textId="77777777" w:rsidR="009548DE" w:rsidRDefault="009548DE" w:rsidP="009548DE">
      <w:pPr>
        <w:pStyle w:val="KDPodnaslov2"/>
        <w:spacing w:before="0"/>
        <w:ind w:left="450"/>
        <w:jc w:val="both"/>
        <w:rPr>
          <w:rFonts w:cs="Arial"/>
          <w:sz w:val="24"/>
          <w:szCs w:val="24"/>
        </w:rPr>
      </w:pPr>
      <w:bookmarkStart w:id="243" w:name="_Toc441651610"/>
      <w:bookmarkStart w:id="244" w:name="_Toc442559921"/>
    </w:p>
    <w:p w14:paraId="6D423BED" w14:textId="77777777" w:rsidR="009548DE" w:rsidRPr="009548DE" w:rsidRDefault="009548DE" w:rsidP="009548DE"/>
    <w:p w14:paraId="2101E31E" w14:textId="77777777" w:rsidR="008D2B23" w:rsidRDefault="008D2B23" w:rsidP="007C68CD">
      <w:pPr>
        <w:pStyle w:val="KDPodnaslov2"/>
        <w:numPr>
          <w:ilvl w:val="1"/>
          <w:numId w:val="20"/>
        </w:numPr>
        <w:spacing w:before="0"/>
        <w:jc w:val="both"/>
        <w:rPr>
          <w:rFonts w:cs="Arial"/>
          <w:sz w:val="24"/>
          <w:szCs w:val="24"/>
          <w:lang w:val="sr-Cyrl-RS"/>
        </w:rPr>
      </w:pPr>
      <w:r w:rsidRPr="0058001A">
        <w:rPr>
          <w:rFonts w:cs="Arial"/>
          <w:sz w:val="24"/>
          <w:szCs w:val="24"/>
        </w:rPr>
        <w:t>Закључивање уговора</w:t>
      </w:r>
      <w:bookmarkEnd w:id="243"/>
      <w:bookmarkEnd w:id="244"/>
      <w:r w:rsidR="00E344B9">
        <w:rPr>
          <w:rFonts w:cs="Arial"/>
          <w:sz w:val="24"/>
          <w:szCs w:val="24"/>
        </w:rPr>
        <w:t xml:space="preserve"> </w:t>
      </w:r>
      <w:r w:rsidR="00E344B9">
        <w:rPr>
          <w:rFonts w:cs="Arial"/>
          <w:sz w:val="24"/>
          <w:szCs w:val="24"/>
          <w:lang w:val="sr-Cyrl-RS"/>
        </w:rPr>
        <w:t>и ступање уговора на снагу</w:t>
      </w:r>
    </w:p>
    <w:p w14:paraId="6072BEA7" w14:textId="77777777" w:rsidR="00E344B9" w:rsidRPr="00E344B9" w:rsidRDefault="00E344B9" w:rsidP="00E344B9">
      <w:pPr>
        <w:rPr>
          <w:lang w:val="sr-Cyrl-RS"/>
        </w:rPr>
      </w:pPr>
    </w:p>
    <w:p w14:paraId="2D08F4D2" w14:textId="75F2FDAF" w:rsidR="000F3901" w:rsidRPr="0058001A" w:rsidRDefault="000F3901" w:rsidP="0058001A">
      <w:pPr>
        <w:spacing w:before="0"/>
        <w:rPr>
          <w:rFonts w:cs="Arial"/>
          <w:sz w:val="24"/>
          <w:szCs w:val="24"/>
        </w:rPr>
      </w:pPr>
      <w:bookmarkStart w:id="245" w:name="_Toc441651611"/>
      <w:bookmarkStart w:id="246" w:name="_Toc442559922"/>
      <w:r w:rsidRPr="0058001A">
        <w:rPr>
          <w:rFonts w:cs="Arial"/>
          <w:sz w:val="24"/>
          <w:szCs w:val="24"/>
        </w:rPr>
        <w:t>Наручилац ће доставити уговор о јавној набавци понуђачу којем је додељен уговор у року од 8 (</w:t>
      </w:r>
      <w:r w:rsidR="009830A2">
        <w:rPr>
          <w:rFonts w:cs="Arial"/>
          <w:sz w:val="24"/>
          <w:szCs w:val="24"/>
          <w:lang w:val="sr-Cyrl-RS"/>
        </w:rPr>
        <w:t xml:space="preserve">словима: </w:t>
      </w:r>
      <w:r w:rsidRPr="0058001A">
        <w:rPr>
          <w:rFonts w:cs="Arial"/>
          <w:sz w:val="24"/>
          <w:szCs w:val="24"/>
        </w:rPr>
        <w:t>осам) дана од протека рока за подношење захтева за заштиту права.</w:t>
      </w:r>
    </w:p>
    <w:p w14:paraId="5093D98E" w14:textId="4AAA4038" w:rsidR="00903144" w:rsidRPr="00AD7793" w:rsidRDefault="00B70F70" w:rsidP="00903144">
      <w:pPr>
        <w:spacing w:before="0"/>
        <w:rPr>
          <w:rFonts w:cs="Arial"/>
          <w:sz w:val="24"/>
          <w:szCs w:val="24"/>
          <w:lang w:val="sr-Cyrl-RS"/>
        </w:rPr>
      </w:pPr>
      <w:r w:rsidRPr="00B70F70">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w:t>
      </w:r>
      <w:proofErr w:type="gramStart"/>
      <w:r w:rsidRPr="00B70F70">
        <w:rPr>
          <w:rFonts w:cs="Arial"/>
          <w:sz w:val="24"/>
          <w:szCs w:val="24"/>
        </w:rPr>
        <w:t>Наручилац  ће</w:t>
      </w:r>
      <w:proofErr w:type="gramEnd"/>
      <w:r w:rsidRPr="00B70F70">
        <w:rPr>
          <w:rFonts w:cs="Arial"/>
          <w:sz w:val="24"/>
          <w:szCs w:val="24"/>
        </w:rPr>
        <w:t xml:space="preserve"> одлучити да ли ће Уговор о јавној набавци закључити са првим с</w:t>
      </w:r>
      <w:r w:rsidR="00903144">
        <w:rPr>
          <w:rFonts w:cs="Arial"/>
          <w:sz w:val="24"/>
          <w:szCs w:val="24"/>
        </w:rPr>
        <w:t>ледећим најповољнијим понуђачем,</w:t>
      </w:r>
      <w:r w:rsidR="00903144" w:rsidRPr="00903144">
        <w:rPr>
          <w:rFonts w:cs="Arial"/>
          <w:sz w:val="24"/>
          <w:szCs w:val="24"/>
          <w:lang w:val="sr-Cyrl-RS"/>
        </w:rPr>
        <w:t xml:space="preserve"> </w:t>
      </w:r>
      <w:r w:rsidR="00903144">
        <w:rPr>
          <w:rFonts w:cs="Arial"/>
          <w:sz w:val="24"/>
          <w:szCs w:val="24"/>
          <w:lang w:val="sr-Cyrl-RS"/>
        </w:rPr>
        <w:t>уз реализацију СФО за озбиљност понуде Понуђача са којим није потписан Уговор.</w:t>
      </w:r>
    </w:p>
    <w:p w14:paraId="54B7E1DA" w14:textId="77777777" w:rsidR="00C240D4" w:rsidRDefault="00C240D4" w:rsidP="00C240D4">
      <w:pPr>
        <w:spacing w:before="0"/>
        <w:rPr>
          <w:rFonts w:cs="Arial"/>
          <w:color w:val="FF0000"/>
        </w:rPr>
      </w:pPr>
    </w:p>
    <w:p w14:paraId="015FD696" w14:textId="77777777" w:rsidR="00C240D4" w:rsidRPr="00C240D4" w:rsidRDefault="00C240D4" w:rsidP="00C240D4">
      <w:pPr>
        <w:spacing w:before="0"/>
        <w:rPr>
          <w:rFonts w:cs="Arial"/>
          <w:sz w:val="24"/>
          <w:szCs w:val="24"/>
          <w:lang w:val="sr-Cyrl-RS"/>
        </w:rPr>
      </w:pPr>
      <w:r w:rsidRPr="00C240D4">
        <w:rPr>
          <w:rFonts w:cs="Arial"/>
          <w:sz w:val="24"/>
          <w:szCs w:val="24"/>
        </w:rPr>
        <w:t>Понуђач којем буде додељен уговор, обавезан је да у року од највише 10</w:t>
      </w:r>
      <w:r w:rsidRPr="00C240D4">
        <w:rPr>
          <w:rFonts w:cs="Arial"/>
          <w:sz w:val="24"/>
          <w:szCs w:val="24"/>
          <w:lang w:val="sr-Cyrl-RS"/>
        </w:rPr>
        <w:t xml:space="preserve"> (словима: десет)</w:t>
      </w:r>
      <w:r w:rsidRPr="00C240D4">
        <w:rPr>
          <w:rFonts w:cs="Arial"/>
          <w:sz w:val="24"/>
          <w:szCs w:val="24"/>
        </w:rPr>
        <w:t xml:space="preserve"> дана од дана закључења уговора достави банкарску гаранцију за добро извршење посла</w:t>
      </w:r>
      <w:r w:rsidRPr="00C240D4">
        <w:rPr>
          <w:rFonts w:cs="Arial"/>
          <w:sz w:val="24"/>
          <w:szCs w:val="24"/>
          <w:lang w:val="sr-Cyrl-RS"/>
        </w:rPr>
        <w:t xml:space="preserve"> и банкарску гаранцију за повраћај авансног плаћања.</w:t>
      </w:r>
    </w:p>
    <w:p w14:paraId="4BA4E232" w14:textId="77777777" w:rsidR="00B70F70" w:rsidRDefault="00B70F70" w:rsidP="00B70F70">
      <w:pPr>
        <w:spacing w:before="0"/>
        <w:rPr>
          <w:rFonts w:cs="Arial"/>
          <w:sz w:val="24"/>
          <w:szCs w:val="24"/>
        </w:rPr>
      </w:pPr>
    </w:p>
    <w:p w14:paraId="0F868410" w14:textId="1A742D1A" w:rsidR="00E344B9" w:rsidRPr="00E344B9" w:rsidRDefault="00E344B9" w:rsidP="00B70F70">
      <w:pPr>
        <w:spacing w:before="0"/>
        <w:rPr>
          <w:rFonts w:cs="Arial"/>
          <w:sz w:val="24"/>
          <w:szCs w:val="24"/>
          <w:lang w:val="sr-Cyrl-RS"/>
        </w:rPr>
      </w:pPr>
      <w:r>
        <w:rPr>
          <w:rFonts w:cs="Arial"/>
          <w:sz w:val="24"/>
          <w:szCs w:val="24"/>
          <w:lang w:val="sr-Cyrl-RS"/>
        </w:rPr>
        <w:t>Уговор ступа на снагу доставом средства финансијског обезебђења за</w:t>
      </w:r>
      <w:r w:rsidR="009830A2">
        <w:rPr>
          <w:rFonts w:cs="Arial"/>
          <w:sz w:val="24"/>
          <w:szCs w:val="24"/>
        </w:rPr>
        <w:t xml:space="preserve"> </w:t>
      </w:r>
      <w:r w:rsidR="009830A2">
        <w:rPr>
          <w:rFonts w:cs="Arial"/>
          <w:sz w:val="24"/>
          <w:szCs w:val="24"/>
          <w:lang w:val="sr-Cyrl-RS"/>
        </w:rPr>
        <w:t xml:space="preserve">повраћај авансног плаћања и </w:t>
      </w:r>
      <w:r>
        <w:rPr>
          <w:rFonts w:cs="Arial"/>
          <w:sz w:val="24"/>
          <w:szCs w:val="24"/>
          <w:lang w:val="sr-Cyrl-RS"/>
        </w:rPr>
        <w:t xml:space="preserve"> </w:t>
      </w:r>
      <w:r w:rsidR="009830A2">
        <w:rPr>
          <w:rFonts w:cs="Arial"/>
          <w:sz w:val="24"/>
          <w:szCs w:val="24"/>
          <w:lang w:val="sr-Cyrl-RS"/>
        </w:rPr>
        <w:t>средства финансијског обезебђења за</w:t>
      </w:r>
      <w:r w:rsidR="009830A2">
        <w:rPr>
          <w:rFonts w:cs="Arial"/>
          <w:sz w:val="24"/>
          <w:szCs w:val="24"/>
        </w:rPr>
        <w:t xml:space="preserve"> </w:t>
      </w:r>
      <w:r>
        <w:rPr>
          <w:rFonts w:cs="Arial"/>
          <w:sz w:val="24"/>
          <w:szCs w:val="24"/>
          <w:lang w:val="sr-Cyrl-RS"/>
        </w:rPr>
        <w:t>добро извршење посла.</w:t>
      </w:r>
    </w:p>
    <w:p w14:paraId="368522DE" w14:textId="77777777" w:rsidR="00B70F70" w:rsidRDefault="00B70F70" w:rsidP="00B70F70">
      <w:pPr>
        <w:spacing w:before="0"/>
        <w:rPr>
          <w:rFonts w:cs="Arial"/>
          <w:sz w:val="24"/>
          <w:szCs w:val="24"/>
          <w:lang w:val="ru-RU"/>
        </w:rPr>
      </w:pPr>
      <w:r w:rsidRPr="00B70F70">
        <w:rPr>
          <w:rFonts w:cs="Arial"/>
          <w:color w:val="000000" w:themeColor="text1"/>
          <w:sz w:val="24"/>
          <w:szCs w:val="24"/>
          <w:lang w:val="ru-RU"/>
        </w:rPr>
        <w:lastRenderedPageBreak/>
        <w:t xml:space="preserve">Уколико у року за подношење понуда пристигне </w:t>
      </w:r>
      <w:r w:rsidRPr="00B70F70">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C977C4F" w14:textId="77777777" w:rsidR="009548DE" w:rsidRPr="00B70F70" w:rsidRDefault="009548DE" w:rsidP="00B70F70">
      <w:pPr>
        <w:spacing w:before="0"/>
        <w:rPr>
          <w:rFonts w:cs="Arial"/>
          <w:sz w:val="24"/>
          <w:szCs w:val="24"/>
          <w:lang w:val="ru-RU"/>
        </w:rPr>
      </w:pPr>
    </w:p>
    <w:bookmarkEnd w:id="245"/>
    <w:bookmarkEnd w:id="246"/>
    <w:p w14:paraId="5E7F3862" w14:textId="77777777" w:rsidR="000F3901" w:rsidRDefault="000F3901" w:rsidP="0058001A">
      <w:pPr>
        <w:spacing w:before="0"/>
        <w:rPr>
          <w:rFonts w:cs="Arial"/>
          <w:color w:val="00B0F0"/>
          <w:sz w:val="24"/>
          <w:szCs w:val="24"/>
          <w:lang w:eastAsia="sr-Latn-CS"/>
        </w:rPr>
      </w:pPr>
    </w:p>
    <w:p w14:paraId="51A2DFA4" w14:textId="77777777" w:rsidR="005B504F" w:rsidRDefault="005B504F" w:rsidP="0058001A">
      <w:pPr>
        <w:spacing w:before="0"/>
        <w:rPr>
          <w:rFonts w:cs="Arial"/>
          <w:color w:val="00B0F0"/>
          <w:sz w:val="24"/>
          <w:szCs w:val="24"/>
          <w:lang w:eastAsia="sr-Latn-CS"/>
        </w:rPr>
      </w:pPr>
    </w:p>
    <w:p w14:paraId="075C4769" w14:textId="77777777" w:rsidR="0088063D" w:rsidRDefault="0088063D" w:rsidP="0058001A">
      <w:pPr>
        <w:spacing w:before="0"/>
        <w:rPr>
          <w:rFonts w:cs="Arial"/>
          <w:color w:val="00B0F0"/>
          <w:sz w:val="24"/>
          <w:szCs w:val="24"/>
          <w:lang w:eastAsia="sr-Latn-CS"/>
        </w:rPr>
      </w:pPr>
    </w:p>
    <w:p w14:paraId="1CCF63CA" w14:textId="77777777" w:rsidR="003A31C9" w:rsidRDefault="003A31C9" w:rsidP="0058001A">
      <w:pPr>
        <w:spacing w:before="0"/>
        <w:rPr>
          <w:rFonts w:cs="Arial"/>
          <w:color w:val="00B0F0"/>
          <w:sz w:val="24"/>
          <w:szCs w:val="24"/>
          <w:lang w:eastAsia="sr-Latn-CS"/>
        </w:rPr>
      </w:pPr>
    </w:p>
    <w:p w14:paraId="5B3406B6" w14:textId="77777777" w:rsidR="003A31C9" w:rsidRDefault="003A31C9" w:rsidP="0058001A">
      <w:pPr>
        <w:spacing w:before="0"/>
        <w:rPr>
          <w:rFonts w:cs="Arial"/>
          <w:color w:val="00B0F0"/>
          <w:sz w:val="24"/>
          <w:szCs w:val="24"/>
          <w:lang w:eastAsia="sr-Latn-CS"/>
        </w:rPr>
      </w:pPr>
    </w:p>
    <w:p w14:paraId="75F25525" w14:textId="77777777" w:rsidR="003A31C9" w:rsidRDefault="003A31C9" w:rsidP="0058001A">
      <w:pPr>
        <w:spacing w:before="0"/>
        <w:rPr>
          <w:rFonts w:cs="Arial"/>
          <w:color w:val="00B0F0"/>
          <w:sz w:val="24"/>
          <w:szCs w:val="24"/>
          <w:lang w:eastAsia="sr-Latn-CS"/>
        </w:rPr>
      </w:pPr>
    </w:p>
    <w:p w14:paraId="6CB97542" w14:textId="77777777" w:rsidR="003A31C9" w:rsidRDefault="003A31C9" w:rsidP="0058001A">
      <w:pPr>
        <w:spacing w:before="0"/>
        <w:rPr>
          <w:rFonts w:cs="Arial"/>
          <w:color w:val="00B0F0"/>
          <w:sz w:val="24"/>
          <w:szCs w:val="24"/>
          <w:lang w:eastAsia="sr-Latn-CS"/>
        </w:rPr>
      </w:pPr>
    </w:p>
    <w:p w14:paraId="21D458E5" w14:textId="77777777" w:rsidR="003A31C9" w:rsidRDefault="003A31C9" w:rsidP="0058001A">
      <w:pPr>
        <w:spacing w:before="0"/>
        <w:rPr>
          <w:rFonts w:cs="Arial"/>
          <w:color w:val="00B0F0"/>
          <w:sz w:val="24"/>
          <w:szCs w:val="24"/>
          <w:lang w:eastAsia="sr-Latn-CS"/>
        </w:rPr>
      </w:pPr>
    </w:p>
    <w:p w14:paraId="6A62FCAA" w14:textId="77777777" w:rsidR="003A31C9" w:rsidRDefault="003A31C9" w:rsidP="0058001A">
      <w:pPr>
        <w:spacing w:before="0"/>
        <w:rPr>
          <w:rFonts w:cs="Arial"/>
          <w:color w:val="00B0F0"/>
          <w:sz w:val="24"/>
          <w:szCs w:val="24"/>
          <w:lang w:eastAsia="sr-Latn-CS"/>
        </w:rPr>
      </w:pPr>
    </w:p>
    <w:p w14:paraId="7283FDCA" w14:textId="77777777" w:rsidR="003A31C9" w:rsidRDefault="003A31C9" w:rsidP="0058001A">
      <w:pPr>
        <w:spacing w:before="0"/>
        <w:rPr>
          <w:rFonts w:cs="Arial"/>
          <w:color w:val="00B0F0"/>
          <w:sz w:val="24"/>
          <w:szCs w:val="24"/>
          <w:lang w:eastAsia="sr-Latn-CS"/>
        </w:rPr>
      </w:pPr>
    </w:p>
    <w:p w14:paraId="4CAC2E23" w14:textId="77777777" w:rsidR="003A31C9" w:rsidRDefault="003A31C9" w:rsidP="0058001A">
      <w:pPr>
        <w:spacing w:before="0"/>
        <w:rPr>
          <w:rFonts w:cs="Arial"/>
          <w:color w:val="00B0F0"/>
          <w:sz w:val="24"/>
          <w:szCs w:val="24"/>
          <w:lang w:eastAsia="sr-Latn-CS"/>
        </w:rPr>
      </w:pPr>
    </w:p>
    <w:p w14:paraId="0472C305" w14:textId="77777777" w:rsidR="003A31C9" w:rsidRDefault="003A31C9" w:rsidP="0058001A">
      <w:pPr>
        <w:spacing w:before="0"/>
        <w:rPr>
          <w:rFonts w:cs="Arial"/>
          <w:color w:val="00B0F0"/>
          <w:sz w:val="24"/>
          <w:szCs w:val="24"/>
          <w:lang w:eastAsia="sr-Latn-CS"/>
        </w:rPr>
      </w:pPr>
    </w:p>
    <w:p w14:paraId="41B0432D" w14:textId="77777777" w:rsidR="003A31C9" w:rsidRDefault="003A31C9" w:rsidP="0058001A">
      <w:pPr>
        <w:spacing w:before="0"/>
        <w:rPr>
          <w:rFonts w:cs="Arial"/>
          <w:color w:val="00B0F0"/>
          <w:sz w:val="24"/>
          <w:szCs w:val="24"/>
          <w:lang w:eastAsia="sr-Latn-CS"/>
        </w:rPr>
      </w:pPr>
    </w:p>
    <w:p w14:paraId="220DDD35" w14:textId="77777777" w:rsidR="003A31C9" w:rsidRDefault="003A31C9" w:rsidP="0058001A">
      <w:pPr>
        <w:spacing w:before="0"/>
        <w:rPr>
          <w:rFonts w:cs="Arial"/>
          <w:color w:val="00B0F0"/>
          <w:sz w:val="24"/>
          <w:szCs w:val="24"/>
          <w:lang w:eastAsia="sr-Latn-CS"/>
        </w:rPr>
      </w:pPr>
    </w:p>
    <w:p w14:paraId="08EBF527" w14:textId="77777777" w:rsidR="003A31C9" w:rsidRDefault="003A31C9" w:rsidP="0058001A">
      <w:pPr>
        <w:spacing w:before="0"/>
        <w:rPr>
          <w:rFonts w:cs="Arial"/>
          <w:color w:val="00B0F0"/>
          <w:sz w:val="24"/>
          <w:szCs w:val="24"/>
          <w:lang w:eastAsia="sr-Latn-CS"/>
        </w:rPr>
      </w:pPr>
    </w:p>
    <w:p w14:paraId="2D604C3A" w14:textId="77777777" w:rsidR="00C240D4" w:rsidRDefault="00C240D4" w:rsidP="0058001A">
      <w:pPr>
        <w:spacing w:before="0"/>
        <w:rPr>
          <w:rFonts w:cs="Arial"/>
          <w:color w:val="00B0F0"/>
          <w:sz w:val="24"/>
          <w:szCs w:val="24"/>
          <w:lang w:eastAsia="sr-Latn-CS"/>
        </w:rPr>
      </w:pPr>
    </w:p>
    <w:p w14:paraId="62591ED1" w14:textId="77777777" w:rsidR="00C240D4" w:rsidRDefault="00C240D4" w:rsidP="0058001A">
      <w:pPr>
        <w:spacing w:before="0"/>
        <w:rPr>
          <w:rFonts w:cs="Arial"/>
          <w:color w:val="00B0F0"/>
          <w:sz w:val="24"/>
          <w:szCs w:val="24"/>
          <w:lang w:eastAsia="sr-Latn-CS"/>
        </w:rPr>
      </w:pPr>
    </w:p>
    <w:p w14:paraId="10001849" w14:textId="77777777" w:rsidR="00C240D4" w:rsidRDefault="00C240D4" w:rsidP="0058001A">
      <w:pPr>
        <w:spacing w:before="0"/>
        <w:rPr>
          <w:rFonts w:cs="Arial"/>
          <w:color w:val="00B0F0"/>
          <w:sz w:val="24"/>
          <w:szCs w:val="24"/>
          <w:lang w:eastAsia="sr-Latn-CS"/>
        </w:rPr>
      </w:pPr>
    </w:p>
    <w:p w14:paraId="6EB0729F" w14:textId="77777777" w:rsidR="00C240D4" w:rsidRDefault="00C240D4" w:rsidP="0058001A">
      <w:pPr>
        <w:spacing w:before="0"/>
        <w:rPr>
          <w:rFonts w:cs="Arial"/>
          <w:color w:val="00B0F0"/>
          <w:sz w:val="24"/>
          <w:szCs w:val="24"/>
          <w:lang w:eastAsia="sr-Latn-CS"/>
        </w:rPr>
      </w:pPr>
    </w:p>
    <w:p w14:paraId="022A3042" w14:textId="77777777" w:rsidR="00C240D4" w:rsidRDefault="00C240D4" w:rsidP="0058001A">
      <w:pPr>
        <w:spacing w:before="0"/>
        <w:rPr>
          <w:rFonts w:cs="Arial"/>
          <w:color w:val="00B0F0"/>
          <w:sz w:val="24"/>
          <w:szCs w:val="24"/>
          <w:lang w:eastAsia="sr-Latn-CS"/>
        </w:rPr>
      </w:pPr>
    </w:p>
    <w:p w14:paraId="2789F612" w14:textId="77777777" w:rsidR="00C240D4" w:rsidRDefault="00C240D4" w:rsidP="0058001A">
      <w:pPr>
        <w:spacing w:before="0"/>
        <w:rPr>
          <w:rFonts w:cs="Arial"/>
          <w:color w:val="00B0F0"/>
          <w:sz w:val="24"/>
          <w:szCs w:val="24"/>
          <w:lang w:eastAsia="sr-Latn-CS"/>
        </w:rPr>
      </w:pPr>
    </w:p>
    <w:p w14:paraId="72B1DCD1" w14:textId="77777777" w:rsidR="00C240D4" w:rsidRDefault="00C240D4" w:rsidP="0058001A">
      <w:pPr>
        <w:spacing w:before="0"/>
        <w:rPr>
          <w:rFonts w:cs="Arial"/>
          <w:color w:val="00B0F0"/>
          <w:sz w:val="24"/>
          <w:szCs w:val="24"/>
          <w:lang w:eastAsia="sr-Latn-CS"/>
        </w:rPr>
      </w:pPr>
    </w:p>
    <w:p w14:paraId="2C712B53" w14:textId="77777777" w:rsidR="00C240D4" w:rsidRDefault="00C240D4" w:rsidP="0058001A">
      <w:pPr>
        <w:spacing w:before="0"/>
        <w:rPr>
          <w:rFonts w:cs="Arial"/>
          <w:color w:val="00B0F0"/>
          <w:sz w:val="24"/>
          <w:szCs w:val="24"/>
          <w:lang w:eastAsia="sr-Latn-CS"/>
        </w:rPr>
      </w:pPr>
    </w:p>
    <w:p w14:paraId="0C97CA20" w14:textId="77777777" w:rsidR="00C240D4" w:rsidRDefault="00C240D4" w:rsidP="0058001A">
      <w:pPr>
        <w:spacing w:before="0"/>
        <w:rPr>
          <w:rFonts w:cs="Arial"/>
          <w:color w:val="00B0F0"/>
          <w:sz w:val="24"/>
          <w:szCs w:val="24"/>
          <w:lang w:eastAsia="sr-Latn-CS"/>
        </w:rPr>
      </w:pPr>
    </w:p>
    <w:p w14:paraId="3631DF3A" w14:textId="77777777" w:rsidR="00C240D4" w:rsidRDefault="00C240D4" w:rsidP="0058001A">
      <w:pPr>
        <w:spacing w:before="0"/>
        <w:rPr>
          <w:rFonts w:cs="Arial"/>
          <w:color w:val="00B0F0"/>
          <w:sz w:val="24"/>
          <w:szCs w:val="24"/>
          <w:lang w:eastAsia="sr-Latn-CS"/>
        </w:rPr>
      </w:pPr>
    </w:p>
    <w:p w14:paraId="324D975A" w14:textId="77777777" w:rsidR="00C240D4" w:rsidRDefault="00C240D4" w:rsidP="0058001A">
      <w:pPr>
        <w:spacing w:before="0"/>
        <w:rPr>
          <w:rFonts w:cs="Arial"/>
          <w:color w:val="00B0F0"/>
          <w:sz w:val="24"/>
          <w:szCs w:val="24"/>
          <w:lang w:eastAsia="sr-Latn-CS"/>
        </w:rPr>
      </w:pPr>
    </w:p>
    <w:p w14:paraId="65B42505" w14:textId="77777777" w:rsidR="00C240D4" w:rsidRDefault="00C240D4" w:rsidP="0058001A">
      <w:pPr>
        <w:spacing w:before="0"/>
        <w:rPr>
          <w:rFonts w:cs="Arial"/>
          <w:color w:val="00B0F0"/>
          <w:sz w:val="24"/>
          <w:szCs w:val="24"/>
          <w:lang w:eastAsia="sr-Latn-CS"/>
        </w:rPr>
      </w:pPr>
    </w:p>
    <w:p w14:paraId="4AFD1C0A" w14:textId="77777777" w:rsidR="00C240D4" w:rsidRDefault="00C240D4" w:rsidP="0058001A">
      <w:pPr>
        <w:spacing w:before="0"/>
        <w:rPr>
          <w:rFonts w:cs="Arial"/>
          <w:color w:val="00B0F0"/>
          <w:sz w:val="24"/>
          <w:szCs w:val="24"/>
          <w:lang w:eastAsia="sr-Latn-CS"/>
        </w:rPr>
      </w:pPr>
    </w:p>
    <w:p w14:paraId="6B2982B2" w14:textId="77777777" w:rsidR="00C240D4" w:rsidRDefault="00C240D4" w:rsidP="0058001A">
      <w:pPr>
        <w:spacing w:before="0"/>
        <w:rPr>
          <w:rFonts w:cs="Arial"/>
          <w:color w:val="00B0F0"/>
          <w:sz w:val="24"/>
          <w:szCs w:val="24"/>
          <w:lang w:eastAsia="sr-Latn-CS"/>
        </w:rPr>
      </w:pPr>
    </w:p>
    <w:p w14:paraId="3287E96A" w14:textId="77777777" w:rsidR="00C240D4" w:rsidRDefault="00C240D4" w:rsidP="0058001A">
      <w:pPr>
        <w:spacing w:before="0"/>
        <w:rPr>
          <w:rFonts w:cs="Arial"/>
          <w:color w:val="00B0F0"/>
          <w:sz w:val="24"/>
          <w:szCs w:val="24"/>
          <w:lang w:eastAsia="sr-Latn-CS"/>
        </w:rPr>
      </w:pPr>
    </w:p>
    <w:p w14:paraId="23126000" w14:textId="77777777" w:rsidR="00C240D4" w:rsidRDefault="00C240D4" w:rsidP="0058001A">
      <w:pPr>
        <w:spacing w:before="0"/>
        <w:rPr>
          <w:rFonts w:cs="Arial"/>
          <w:color w:val="00B0F0"/>
          <w:sz w:val="24"/>
          <w:szCs w:val="24"/>
          <w:lang w:eastAsia="sr-Latn-CS"/>
        </w:rPr>
      </w:pPr>
    </w:p>
    <w:p w14:paraId="12F9A756" w14:textId="77777777" w:rsidR="00C240D4" w:rsidRDefault="00C240D4" w:rsidP="0058001A">
      <w:pPr>
        <w:spacing w:before="0"/>
        <w:rPr>
          <w:rFonts w:cs="Arial"/>
          <w:color w:val="00B0F0"/>
          <w:sz w:val="24"/>
          <w:szCs w:val="24"/>
          <w:lang w:eastAsia="sr-Latn-CS"/>
        </w:rPr>
      </w:pPr>
    </w:p>
    <w:p w14:paraId="0E953EB9" w14:textId="77777777" w:rsidR="00C240D4" w:rsidRDefault="00C240D4" w:rsidP="0058001A">
      <w:pPr>
        <w:spacing w:before="0"/>
        <w:rPr>
          <w:rFonts w:cs="Arial"/>
          <w:color w:val="00B0F0"/>
          <w:sz w:val="24"/>
          <w:szCs w:val="24"/>
          <w:lang w:eastAsia="sr-Latn-CS"/>
        </w:rPr>
      </w:pPr>
    </w:p>
    <w:p w14:paraId="0E9406B1" w14:textId="77777777" w:rsidR="00C240D4" w:rsidRDefault="00C240D4" w:rsidP="0058001A">
      <w:pPr>
        <w:spacing w:before="0"/>
        <w:rPr>
          <w:rFonts w:cs="Arial"/>
          <w:color w:val="00B0F0"/>
          <w:sz w:val="24"/>
          <w:szCs w:val="24"/>
          <w:lang w:eastAsia="sr-Latn-CS"/>
        </w:rPr>
      </w:pPr>
    </w:p>
    <w:p w14:paraId="5FD172B7" w14:textId="77777777" w:rsidR="00C240D4" w:rsidRDefault="00C240D4" w:rsidP="0058001A">
      <w:pPr>
        <w:spacing w:before="0"/>
        <w:rPr>
          <w:rFonts w:cs="Arial"/>
          <w:color w:val="00B0F0"/>
          <w:sz w:val="24"/>
          <w:szCs w:val="24"/>
          <w:lang w:eastAsia="sr-Latn-CS"/>
        </w:rPr>
      </w:pPr>
    </w:p>
    <w:p w14:paraId="012ABC16" w14:textId="77777777" w:rsidR="00C240D4" w:rsidRDefault="00C240D4" w:rsidP="0058001A">
      <w:pPr>
        <w:spacing w:before="0"/>
        <w:rPr>
          <w:rFonts w:cs="Arial"/>
          <w:color w:val="00B0F0"/>
          <w:sz w:val="24"/>
          <w:szCs w:val="24"/>
          <w:lang w:eastAsia="sr-Latn-CS"/>
        </w:rPr>
      </w:pPr>
    </w:p>
    <w:p w14:paraId="5F7E5728" w14:textId="77777777" w:rsidR="00C240D4" w:rsidRDefault="00C240D4" w:rsidP="0058001A">
      <w:pPr>
        <w:spacing w:before="0"/>
        <w:rPr>
          <w:rFonts w:cs="Arial"/>
          <w:color w:val="00B0F0"/>
          <w:sz w:val="24"/>
          <w:szCs w:val="24"/>
          <w:lang w:eastAsia="sr-Latn-CS"/>
        </w:rPr>
      </w:pPr>
    </w:p>
    <w:p w14:paraId="0CE27818" w14:textId="77777777" w:rsidR="00C240D4" w:rsidRDefault="00C240D4" w:rsidP="0058001A">
      <w:pPr>
        <w:spacing w:before="0"/>
        <w:rPr>
          <w:rFonts w:cs="Arial"/>
          <w:color w:val="00B0F0"/>
          <w:sz w:val="24"/>
          <w:szCs w:val="24"/>
          <w:lang w:eastAsia="sr-Latn-CS"/>
        </w:rPr>
      </w:pPr>
    </w:p>
    <w:p w14:paraId="6725F87F" w14:textId="77777777" w:rsidR="00C240D4" w:rsidRDefault="00C240D4" w:rsidP="0058001A">
      <w:pPr>
        <w:spacing w:before="0"/>
        <w:rPr>
          <w:rFonts w:cs="Arial"/>
          <w:color w:val="00B0F0"/>
          <w:sz w:val="24"/>
          <w:szCs w:val="24"/>
          <w:lang w:eastAsia="sr-Latn-CS"/>
        </w:rPr>
      </w:pPr>
    </w:p>
    <w:p w14:paraId="36BB20CA" w14:textId="77777777" w:rsidR="00C240D4" w:rsidRDefault="00C240D4" w:rsidP="0058001A">
      <w:pPr>
        <w:spacing w:before="0"/>
        <w:rPr>
          <w:rFonts w:cs="Arial"/>
          <w:color w:val="00B0F0"/>
          <w:sz w:val="24"/>
          <w:szCs w:val="24"/>
          <w:lang w:eastAsia="sr-Latn-CS"/>
        </w:rPr>
      </w:pPr>
    </w:p>
    <w:p w14:paraId="43E5BA80" w14:textId="77777777" w:rsidR="00C240D4" w:rsidRDefault="00C240D4" w:rsidP="0058001A">
      <w:pPr>
        <w:spacing w:before="0"/>
        <w:rPr>
          <w:rFonts w:cs="Arial"/>
          <w:color w:val="00B0F0"/>
          <w:sz w:val="24"/>
          <w:szCs w:val="24"/>
          <w:lang w:eastAsia="sr-Latn-CS"/>
        </w:rPr>
      </w:pPr>
    </w:p>
    <w:p w14:paraId="5F30A786" w14:textId="77777777" w:rsidR="00C240D4" w:rsidRDefault="00C240D4" w:rsidP="0058001A">
      <w:pPr>
        <w:spacing w:before="0"/>
        <w:rPr>
          <w:rFonts w:cs="Arial"/>
          <w:color w:val="00B0F0"/>
          <w:sz w:val="24"/>
          <w:szCs w:val="24"/>
          <w:lang w:eastAsia="sr-Latn-CS"/>
        </w:rPr>
      </w:pPr>
    </w:p>
    <w:p w14:paraId="6897B684" w14:textId="77777777" w:rsidR="00C240D4" w:rsidRDefault="00C240D4" w:rsidP="0058001A">
      <w:pPr>
        <w:spacing w:before="0"/>
        <w:rPr>
          <w:rFonts w:cs="Arial"/>
          <w:color w:val="00B0F0"/>
          <w:sz w:val="24"/>
          <w:szCs w:val="24"/>
          <w:lang w:eastAsia="sr-Latn-CS"/>
        </w:rPr>
      </w:pPr>
    </w:p>
    <w:p w14:paraId="1F41C2F1" w14:textId="77777777" w:rsidR="00C240D4" w:rsidRDefault="00C240D4" w:rsidP="0058001A">
      <w:pPr>
        <w:spacing w:before="0"/>
        <w:rPr>
          <w:rFonts w:cs="Arial"/>
          <w:color w:val="00B0F0"/>
          <w:sz w:val="24"/>
          <w:szCs w:val="24"/>
          <w:lang w:eastAsia="sr-Latn-CS"/>
        </w:rPr>
      </w:pPr>
    </w:p>
    <w:p w14:paraId="38E05AFD" w14:textId="77777777" w:rsidR="00C240D4" w:rsidRDefault="00C240D4" w:rsidP="0058001A">
      <w:pPr>
        <w:spacing w:before="0"/>
        <w:rPr>
          <w:rFonts w:cs="Arial"/>
          <w:color w:val="00B0F0"/>
          <w:sz w:val="24"/>
          <w:szCs w:val="24"/>
          <w:lang w:eastAsia="sr-Latn-CS"/>
        </w:rPr>
      </w:pPr>
    </w:p>
    <w:p w14:paraId="1A2EDD41" w14:textId="77777777" w:rsidR="003A31C9" w:rsidRDefault="003A31C9" w:rsidP="0058001A">
      <w:pPr>
        <w:spacing w:before="0"/>
        <w:rPr>
          <w:rFonts w:cs="Arial"/>
          <w:color w:val="00B0F0"/>
          <w:sz w:val="24"/>
          <w:szCs w:val="24"/>
          <w:lang w:eastAsia="sr-Latn-CS"/>
        </w:rPr>
      </w:pPr>
    </w:p>
    <w:p w14:paraId="12EABFC9" w14:textId="77777777" w:rsidR="003A31C9" w:rsidRDefault="003A31C9" w:rsidP="0058001A">
      <w:pPr>
        <w:spacing w:before="0"/>
        <w:rPr>
          <w:rFonts w:cs="Arial"/>
          <w:color w:val="00B0F0"/>
          <w:sz w:val="24"/>
          <w:szCs w:val="24"/>
          <w:lang w:eastAsia="sr-Latn-CS"/>
        </w:rPr>
      </w:pPr>
    </w:p>
    <w:p w14:paraId="706A80D3" w14:textId="77777777" w:rsidR="005B504F" w:rsidRDefault="005B504F" w:rsidP="0058001A">
      <w:pPr>
        <w:spacing w:before="0"/>
        <w:rPr>
          <w:rFonts w:cs="Arial"/>
          <w:color w:val="00B0F0"/>
          <w:sz w:val="24"/>
          <w:szCs w:val="24"/>
          <w:lang w:eastAsia="sr-Latn-CS"/>
        </w:rPr>
      </w:pPr>
    </w:p>
    <w:p w14:paraId="40DD0E39" w14:textId="77777777" w:rsidR="00343A18" w:rsidRPr="0058001A" w:rsidRDefault="00343A18" w:rsidP="0058001A">
      <w:pPr>
        <w:pStyle w:val="KDObrazac"/>
        <w:spacing w:before="0"/>
        <w:rPr>
          <w:noProof/>
          <w:sz w:val="24"/>
          <w:szCs w:val="24"/>
        </w:rPr>
      </w:pPr>
      <w:bookmarkStart w:id="247" w:name="_Toc442559924"/>
      <w:r w:rsidRPr="0058001A">
        <w:rPr>
          <w:sz w:val="24"/>
          <w:szCs w:val="24"/>
        </w:rPr>
        <w:lastRenderedPageBreak/>
        <w:t xml:space="preserve">ОБРАЗАЦ </w:t>
      </w:r>
      <w:bookmarkEnd w:id="247"/>
      <w:r w:rsidR="000F3901" w:rsidRPr="0058001A">
        <w:rPr>
          <w:sz w:val="24"/>
          <w:szCs w:val="24"/>
        </w:rPr>
        <w:t>1.</w:t>
      </w:r>
    </w:p>
    <w:p w14:paraId="7B776603" w14:textId="77777777" w:rsidR="00343A18" w:rsidRPr="0058001A" w:rsidRDefault="00343A18" w:rsidP="0058001A">
      <w:pPr>
        <w:spacing w:before="0"/>
        <w:jc w:val="center"/>
        <w:rPr>
          <w:rStyle w:val="BookTitle"/>
          <w:rFonts w:cs="Arial"/>
          <w:sz w:val="24"/>
          <w:szCs w:val="24"/>
        </w:rPr>
      </w:pPr>
      <w:r w:rsidRPr="0058001A">
        <w:rPr>
          <w:rStyle w:val="BookTitle"/>
          <w:rFonts w:cs="Arial"/>
          <w:sz w:val="24"/>
          <w:szCs w:val="24"/>
        </w:rPr>
        <w:t>ОБРАЗАЦ ПОНУДЕ</w:t>
      </w:r>
    </w:p>
    <w:p w14:paraId="2E9181F8" w14:textId="77777777" w:rsidR="009766EE" w:rsidRPr="0058001A" w:rsidRDefault="009766EE" w:rsidP="0058001A">
      <w:pPr>
        <w:spacing w:before="0"/>
        <w:jc w:val="center"/>
        <w:rPr>
          <w:rStyle w:val="BookTitle"/>
          <w:rFonts w:cs="Arial"/>
          <w:sz w:val="24"/>
          <w:szCs w:val="24"/>
        </w:rPr>
      </w:pPr>
    </w:p>
    <w:p w14:paraId="1F33CAC2" w14:textId="77777777" w:rsidR="00343A18" w:rsidRPr="0058001A" w:rsidRDefault="009766EE" w:rsidP="0058001A">
      <w:pPr>
        <w:spacing w:before="0"/>
        <w:rPr>
          <w:rFonts w:eastAsia="TimesNewRomanPS-BoldMT" w:cs="Arial"/>
          <w:bCs/>
          <w:color w:val="000000"/>
          <w:sz w:val="24"/>
          <w:szCs w:val="24"/>
        </w:rPr>
      </w:pPr>
      <w:r w:rsidRPr="0058001A">
        <w:rPr>
          <w:rFonts w:eastAsia="TimesNewRomanPS-BoldMT" w:cs="Arial"/>
          <w:bCs/>
          <w:color w:val="000000"/>
          <w:sz w:val="24"/>
          <w:szCs w:val="24"/>
        </w:rPr>
        <w:t xml:space="preserve">Понуда бр._________ од _______________ </w:t>
      </w:r>
      <w:proofErr w:type="gramStart"/>
      <w:r w:rsidRPr="0058001A">
        <w:rPr>
          <w:rFonts w:eastAsia="TimesNewRomanPS-BoldMT" w:cs="Arial"/>
          <w:bCs/>
          <w:color w:val="000000"/>
          <w:sz w:val="24"/>
          <w:szCs w:val="24"/>
        </w:rPr>
        <w:t>за  отворени</w:t>
      </w:r>
      <w:proofErr w:type="gramEnd"/>
      <w:r w:rsidRPr="0058001A">
        <w:rPr>
          <w:rFonts w:eastAsia="TimesNewRomanPS-BoldMT" w:cs="Arial"/>
          <w:bCs/>
          <w:color w:val="000000"/>
          <w:sz w:val="24"/>
          <w:szCs w:val="24"/>
        </w:rPr>
        <w:t xml:space="preserve"> поступак јавне набавке добара: </w:t>
      </w:r>
      <w:r w:rsidR="00CB7A0A">
        <w:rPr>
          <w:rFonts w:cs="Arial"/>
          <w:b/>
          <w:szCs w:val="24"/>
          <w:lang w:val="sr-Cyrl-RS"/>
        </w:rPr>
        <w:t>Д</w:t>
      </w:r>
      <w:r w:rsidR="00CB7A0A" w:rsidRPr="00A60008">
        <w:rPr>
          <w:rFonts w:cs="Arial"/>
          <w:b/>
          <w:szCs w:val="24"/>
          <w:lang w:val="sr-Cyrl-RS"/>
        </w:rPr>
        <w:t xml:space="preserve">елови грејних површина котла блока </w:t>
      </w:r>
      <w:r w:rsidR="00CB7A0A">
        <w:rPr>
          <w:rFonts w:cs="Arial"/>
          <w:b/>
          <w:szCs w:val="24"/>
          <w:lang w:val="sr-Cyrl-RS"/>
        </w:rPr>
        <w:t>А</w:t>
      </w:r>
      <w:r w:rsidR="00CB7A0A" w:rsidRPr="00A60008">
        <w:rPr>
          <w:rFonts w:cs="Arial"/>
          <w:b/>
          <w:szCs w:val="24"/>
          <w:lang w:val="sr-Cyrl-RS"/>
        </w:rPr>
        <w:t>5 – ТЕНТ А</w:t>
      </w:r>
      <w:r w:rsidR="00611E1E">
        <w:rPr>
          <w:rFonts w:eastAsia="TimesNewRomanPS-BoldMT" w:cs="Arial"/>
          <w:bCs/>
          <w:color w:val="000000"/>
          <w:sz w:val="24"/>
          <w:szCs w:val="24"/>
          <w:lang w:val="ru-RU"/>
        </w:rPr>
        <w:t>,</w:t>
      </w:r>
      <w:r w:rsidRPr="0058001A">
        <w:rPr>
          <w:rFonts w:eastAsia="TimesNewRomanPS-BoldMT" w:cs="Arial"/>
          <w:bCs/>
          <w:color w:val="000000"/>
          <w:sz w:val="24"/>
          <w:szCs w:val="24"/>
          <w:lang w:val="ru-RU"/>
        </w:rPr>
        <w:t xml:space="preserve"> Јавна набавка број ЈН/</w:t>
      </w:r>
      <w:r w:rsidR="00E344B9">
        <w:rPr>
          <w:rFonts w:eastAsia="TimesNewRomanPS-BoldMT" w:cs="Arial"/>
          <w:bCs/>
          <w:color w:val="000000"/>
          <w:sz w:val="24"/>
          <w:szCs w:val="24"/>
        </w:rPr>
        <w:t>3000/1236/2017</w:t>
      </w:r>
    </w:p>
    <w:p w14:paraId="20F628C7" w14:textId="77777777" w:rsidR="00162F98" w:rsidRPr="0058001A" w:rsidRDefault="00162F98" w:rsidP="0058001A">
      <w:pPr>
        <w:spacing w:before="0"/>
        <w:rPr>
          <w:rFonts w:eastAsia="TimesNewRomanPS-BoldMT" w:cs="Arial"/>
          <w:bCs/>
          <w:color w:val="000000"/>
          <w:sz w:val="24"/>
          <w:szCs w:val="24"/>
        </w:rPr>
      </w:pPr>
    </w:p>
    <w:p w14:paraId="1E872BE4" w14:textId="77777777" w:rsidR="00343A18" w:rsidRPr="0058001A" w:rsidRDefault="00343A18" w:rsidP="0058001A">
      <w:pPr>
        <w:spacing w:before="0"/>
        <w:rPr>
          <w:rFonts w:cs="Arial"/>
          <w:b/>
          <w:bCs/>
          <w:i/>
          <w:iCs/>
          <w:sz w:val="24"/>
          <w:szCs w:val="24"/>
        </w:rPr>
      </w:pPr>
      <w:proofErr w:type="gramStart"/>
      <w:r w:rsidRPr="0058001A">
        <w:rPr>
          <w:rFonts w:cs="Arial"/>
          <w:b/>
          <w:bCs/>
          <w:i/>
          <w:iCs/>
          <w:sz w:val="24"/>
          <w:szCs w:val="24"/>
        </w:rPr>
        <w:t>1)ОПШТИ</w:t>
      </w:r>
      <w:proofErr w:type="gramEnd"/>
      <w:r w:rsidRPr="0058001A">
        <w:rPr>
          <w:rFonts w:cs="Arial"/>
          <w:b/>
          <w:bCs/>
          <w:i/>
          <w:iCs/>
          <w:sz w:val="24"/>
          <w:szCs w:val="24"/>
        </w:rPr>
        <w:t xml:space="preserve"> ПОДАЦИ О ПОНУЂАЧУ</w:t>
      </w:r>
    </w:p>
    <w:tbl>
      <w:tblPr>
        <w:tblW w:w="9938" w:type="dxa"/>
        <w:tblInd w:w="-20" w:type="dxa"/>
        <w:tblLayout w:type="fixed"/>
        <w:tblLook w:val="0000" w:firstRow="0" w:lastRow="0" w:firstColumn="0" w:lastColumn="0" w:noHBand="0" w:noVBand="0"/>
      </w:tblPr>
      <w:tblGrid>
        <w:gridCol w:w="4621"/>
        <w:gridCol w:w="5317"/>
      </w:tblGrid>
      <w:tr w:rsidR="00343A18" w:rsidRPr="0058001A" w14:paraId="5FFB70C5" w14:textId="77777777" w:rsidTr="003D7CA5">
        <w:trPr>
          <w:trHeight w:val="620"/>
        </w:trPr>
        <w:tc>
          <w:tcPr>
            <w:tcW w:w="4621" w:type="dxa"/>
            <w:tcBorders>
              <w:top w:val="single" w:sz="4" w:space="0" w:color="000000"/>
              <w:left w:val="single" w:sz="4" w:space="0" w:color="000000"/>
              <w:bottom w:val="single" w:sz="4" w:space="0" w:color="000000"/>
            </w:tcBorders>
            <w:shd w:val="clear" w:color="auto" w:fill="auto"/>
          </w:tcPr>
          <w:p w14:paraId="42AB9C40" w14:textId="77777777" w:rsidR="00343A18" w:rsidRPr="0058001A" w:rsidRDefault="00343A18" w:rsidP="0058001A">
            <w:pPr>
              <w:spacing w:before="0"/>
              <w:rPr>
                <w:rFonts w:cs="Arial"/>
                <w:b/>
                <w:bCs/>
                <w:i/>
                <w:iCs/>
                <w:sz w:val="24"/>
                <w:szCs w:val="24"/>
              </w:rPr>
            </w:pPr>
            <w:r w:rsidRPr="0058001A">
              <w:rPr>
                <w:rFonts w:cs="Arial"/>
                <w:i/>
                <w:iCs/>
                <w:sz w:val="24"/>
                <w:szCs w:val="24"/>
              </w:rPr>
              <w:t>Назив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C961599" w14:textId="77777777" w:rsidR="00343A18" w:rsidRPr="0058001A" w:rsidRDefault="00343A18" w:rsidP="0058001A">
            <w:pPr>
              <w:snapToGrid w:val="0"/>
              <w:spacing w:before="0"/>
              <w:rPr>
                <w:rFonts w:cs="Arial"/>
                <w:b/>
                <w:bCs/>
                <w:i/>
                <w:iCs/>
                <w:sz w:val="24"/>
                <w:szCs w:val="24"/>
              </w:rPr>
            </w:pPr>
          </w:p>
          <w:p w14:paraId="34C759F6" w14:textId="77777777" w:rsidR="00343A18" w:rsidRPr="0058001A" w:rsidRDefault="00343A18" w:rsidP="0058001A">
            <w:pPr>
              <w:spacing w:before="0"/>
              <w:rPr>
                <w:rFonts w:cs="Arial"/>
                <w:b/>
                <w:bCs/>
                <w:i/>
                <w:iCs/>
                <w:sz w:val="24"/>
                <w:szCs w:val="24"/>
              </w:rPr>
            </w:pPr>
          </w:p>
          <w:p w14:paraId="5ED301DD" w14:textId="77777777" w:rsidR="00343A18" w:rsidRPr="0058001A" w:rsidRDefault="00343A18" w:rsidP="0058001A">
            <w:pPr>
              <w:spacing w:before="0"/>
              <w:rPr>
                <w:rFonts w:cs="Arial"/>
                <w:b/>
                <w:bCs/>
                <w:i/>
                <w:iCs/>
                <w:sz w:val="24"/>
                <w:szCs w:val="24"/>
              </w:rPr>
            </w:pPr>
          </w:p>
        </w:tc>
      </w:tr>
      <w:tr w:rsidR="00343A18" w:rsidRPr="0058001A" w14:paraId="22B3B41C" w14:textId="77777777" w:rsidTr="003D7CA5">
        <w:trPr>
          <w:trHeight w:val="683"/>
        </w:trPr>
        <w:tc>
          <w:tcPr>
            <w:tcW w:w="4621" w:type="dxa"/>
            <w:tcBorders>
              <w:top w:val="single" w:sz="4" w:space="0" w:color="000000"/>
              <w:left w:val="single" w:sz="4" w:space="0" w:color="000000"/>
              <w:bottom w:val="single" w:sz="4" w:space="0" w:color="000000"/>
            </w:tcBorders>
            <w:shd w:val="clear" w:color="auto" w:fill="auto"/>
          </w:tcPr>
          <w:p w14:paraId="4C222E93" w14:textId="77777777" w:rsidR="00343A18" w:rsidRPr="0058001A" w:rsidRDefault="00343A18" w:rsidP="0058001A">
            <w:pPr>
              <w:spacing w:before="0"/>
              <w:rPr>
                <w:rFonts w:cs="Arial"/>
                <w:b/>
                <w:bCs/>
                <w:i/>
                <w:iCs/>
                <w:sz w:val="24"/>
                <w:szCs w:val="24"/>
              </w:rPr>
            </w:pPr>
            <w:r w:rsidRPr="0058001A">
              <w:rPr>
                <w:rFonts w:cs="Arial"/>
                <w:i/>
                <w:iCs/>
                <w:sz w:val="24"/>
                <w:szCs w:val="24"/>
              </w:rPr>
              <w:t>Адреса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5661A4A7" w14:textId="77777777" w:rsidR="00343A18" w:rsidRPr="0058001A" w:rsidRDefault="00343A18" w:rsidP="0058001A">
            <w:pPr>
              <w:snapToGrid w:val="0"/>
              <w:spacing w:before="0"/>
              <w:rPr>
                <w:rFonts w:cs="Arial"/>
                <w:b/>
                <w:bCs/>
                <w:i/>
                <w:iCs/>
                <w:sz w:val="24"/>
                <w:szCs w:val="24"/>
              </w:rPr>
            </w:pPr>
          </w:p>
          <w:p w14:paraId="7AF6800B" w14:textId="77777777" w:rsidR="00343A18" w:rsidRPr="0058001A" w:rsidRDefault="00343A18" w:rsidP="0058001A">
            <w:pPr>
              <w:spacing w:before="0"/>
              <w:rPr>
                <w:rFonts w:cs="Arial"/>
                <w:b/>
                <w:bCs/>
                <w:i/>
                <w:iCs/>
                <w:sz w:val="24"/>
                <w:szCs w:val="24"/>
              </w:rPr>
            </w:pPr>
          </w:p>
          <w:p w14:paraId="5D9B1CFB" w14:textId="77777777" w:rsidR="00343A18" w:rsidRPr="0058001A" w:rsidRDefault="00343A18" w:rsidP="0058001A">
            <w:pPr>
              <w:spacing w:before="0"/>
              <w:rPr>
                <w:rFonts w:cs="Arial"/>
                <w:b/>
                <w:bCs/>
                <w:i/>
                <w:iCs/>
                <w:sz w:val="24"/>
                <w:szCs w:val="24"/>
              </w:rPr>
            </w:pPr>
          </w:p>
        </w:tc>
      </w:tr>
      <w:tr w:rsidR="000B2EE9" w:rsidRPr="0058001A" w14:paraId="70F588F2" w14:textId="77777777" w:rsidTr="003D7CA5">
        <w:trPr>
          <w:trHeight w:val="440"/>
        </w:trPr>
        <w:tc>
          <w:tcPr>
            <w:tcW w:w="4621" w:type="dxa"/>
            <w:tcBorders>
              <w:top w:val="single" w:sz="4" w:space="0" w:color="000000"/>
              <w:left w:val="single" w:sz="4" w:space="0" w:color="000000"/>
              <w:bottom w:val="single" w:sz="4" w:space="0" w:color="000000"/>
            </w:tcBorders>
            <w:shd w:val="clear" w:color="auto" w:fill="auto"/>
          </w:tcPr>
          <w:p w14:paraId="6311515D" w14:textId="2E469B94" w:rsidR="000B2EE9" w:rsidRPr="0058001A" w:rsidRDefault="000B2EE9" w:rsidP="0058001A">
            <w:pPr>
              <w:spacing w:before="0"/>
              <w:rPr>
                <w:rFonts w:cs="Arial"/>
                <w:i/>
                <w:iCs/>
                <w:sz w:val="24"/>
                <w:szCs w:val="24"/>
              </w:rPr>
            </w:pPr>
            <w:r w:rsidRPr="0058001A">
              <w:rPr>
                <w:rFonts w:cs="Arial"/>
                <w:i/>
                <w:iCs/>
                <w:sz w:val="24"/>
                <w:szCs w:val="24"/>
              </w:rPr>
              <w:t>Врста правног лица</w:t>
            </w:r>
            <w:r w:rsidR="008C4EAA">
              <w:rPr>
                <w:rFonts w:cs="Arial"/>
                <w:i/>
                <w:iCs/>
                <w:sz w:val="24"/>
                <w:szCs w:val="24"/>
                <w:lang w:val="sr-Cyrl-RS"/>
              </w:rPr>
              <w:t xml:space="preserve"> </w:t>
            </w:r>
            <w:r w:rsidR="008C4EAA" w:rsidRPr="008C4EAA">
              <w:rPr>
                <w:rFonts w:cs="Arial"/>
                <w:i/>
                <w:iCs/>
              </w:rPr>
              <w:t>(микро, мало, средње, велико, физичко лице)</w:t>
            </w:r>
            <w:r w:rsidRPr="008C4EAA">
              <w:rPr>
                <w:rFonts w:cs="Arial"/>
                <w:i/>
                <w:iCs/>
                <w:sz w:val="24"/>
                <w:szCs w:val="24"/>
              </w:rPr>
              <w:t>:</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A6B49A8" w14:textId="77777777" w:rsidR="000B2EE9" w:rsidRPr="0058001A" w:rsidRDefault="000B2EE9" w:rsidP="0058001A">
            <w:pPr>
              <w:snapToGrid w:val="0"/>
              <w:spacing w:before="0"/>
              <w:rPr>
                <w:rFonts w:cs="Arial"/>
                <w:b/>
                <w:bCs/>
                <w:i/>
                <w:iCs/>
                <w:sz w:val="24"/>
                <w:szCs w:val="24"/>
              </w:rPr>
            </w:pPr>
          </w:p>
        </w:tc>
      </w:tr>
      <w:tr w:rsidR="00343A18" w:rsidRPr="0058001A" w14:paraId="6FB0554E" w14:textId="77777777" w:rsidTr="003D7CA5">
        <w:trPr>
          <w:trHeight w:val="647"/>
        </w:trPr>
        <w:tc>
          <w:tcPr>
            <w:tcW w:w="4621" w:type="dxa"/>
            <w:tcBorders>
              <w:top w:val="single" w:sz="4" w:space="0" w:color="000000"/>
              <w:left w:val="single" w:sz="4" w:space="0" w:color="000000"/>
              <w:bottom w:val="single" w:sz="4" w:space="0" w:color="000000"/>
            </w:tcBorders>
            <w:shd w:val="clear" w:color="auto" w:fill="auto"/>
          </w:tcPr>
          <w:p w14:paraId="1693A0BB" w14:textId="77777777" w:rsidR="00343A18" w:rsidRPr="0058001A" w:rsidRDefault="00343A18" w:rsidP="0058001A">
            <w:pPr>
              <w:spacing w:before="0"/>
              <w:rPr>
                <w:rFonts w:cs="Arial"/>
                <w:b/>
                <w:bCs/>
                <w:i/>
                <w:iCs/>
                <w:sz w:val="24"/>
                <w:szCs w:val="24"/>
              </w:rPr>
            </w:pPr>
            <w:r w:rsidRPr="0058001A">
              <w:rPr>
                <w:rFonts w:cs="Arial"/>
                <w:i/>
                <w:iCs/>
                <w:sz w:val="24"/>
                <w:szCs w:val="24"/>
              </w:rPr>
              <w:t>Матични број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889E04E" w14:textId="77777777" w:rsidR="00343A18" w:rsidRPr="0058001A" w:rsidRDefault="00343A18" w:rsidP="0058001A">
            <w:pPr>
              <w:snapToGrid w:val="0"/>
              <w:spacing w:before="0"/>
              <w:rPr>
                <w:rFonts w:cs="Arial"/>
                <w:b/>
                <w:bCs/>
                <w:i/>
                <w:iCs/>
                <w:sz w:val="24"/>
                <w:szCs w:val="24"/>
              </w:rPr>
            </w:pPr>
          </w:p>
          <w:p w14:paraId="1C6ED6EC" w14:textId="77777777" w:rsidR="00343A18" w:rsidRPr="0058001A" w:rsidRDefault="00343A18" w:rsidP="0058001A">
            <w:pPr>
              <w:spacing w:before="0"/>
              <w:rPr>
                <w:rFonts w:cs="Arial"/>
                <w:b/>
                <w:bCs/>
                <w:i/>
                <w:iCs/>
                <w:sz w:val="24"/>
                <w:szCs w:val="24"/>
              </w:rPr>
            </w:pPr>
          </w:p>
          <w:p w14:paraId="6337D341" w14:textId="77777777" w:rsidR="00343A18" w:rsidRPr="0058001A" w:rsidRDefault="00343A18" w:rsidP="0058001A">
            <w:pPr>
              <w:spacing w:before="0"/>
              <w:rPr>
                <w:rFonts w:cs="Arial"/>
                <w:b/>
                <w:bCs/>
                <w:i/>
                <w:iCs/>
                <w:sz w:val="24"/>
                <w:szCs w:val="24"/>
              </w:rPr>
            </w:pPr>
          </w:p>
        </w:tc>
      </w:tr>
      <w:tr w:rsidR="00343A18" w:rsidRPr="0058001A" w14:paraId="0CF38195" w14:textId="77777777" w:rsidTr="003D7CA5">
        <w:tc>
          <w:tcPr>
            <w:tcW w:w="4621" w:type="dxa"/>
            <w:tcBorders>
              <w:top w:val="single" w:sz="4" w:space="0" w:color="000000"/>
              <w:left w:val="single" w:sz="4" w:space="0" w:color="000000"/>
              <w:bottom w:val="single" w:sz="4" w:space="0" w:color="000000"/>
            </w:tcBorders>
            <w:shd w:val="clear" w:color="auto" w:fill="auto"/>
          </w:tcPr>
          <w:p w14:paraId="5AC5725E"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Порески идентификациони број понуђача (ПИБ):</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63C162AD" w14:textId="77777777" w:rsidR="00343A18" w:rsidRPr="0058001A" w:rsidRDefault="00343A18" w:rsidP="0058001A">
            <w:pPr>
              <w:snapToGrid w:val="0"/>
              <w:spacing w:before="0"/>
              <w:rPr>
                <w:rFonts w:cs="Arial"/>
                <w:b/>
                <w:bCs/>
                <w:i/>
                <w:iCs/>
                <w:sz w:val="24"/>
                <w:szCs w:val="24"/>
                <w:lang w:val="ru-RU"/>
              </w:rPr>
            </w:pPr>
          </w:p>
        </w:tc>
      </w:tr>
      <w:tr w:rsidR="00343A18" w:rsidRPr="0058001A" w14:paraId="3A2BFD3E" w14:textId="77777777" w:rsidTr="003D7CA5">
        <w:trPr>
          <w:trHeight w:val="512"/>
        </w:trPr>
        <w:tc>
          <w:tcPr>
            <w:tcW w:w="4621" w:type="dxa"/>
            <w:tcBorders>
              <w:top w:val="single" w:sz="4" w:space="0" w:color="000000"/>
              <w:left w:val="single" w:sz="4" w:space="0" w:color="000000"/>
              <w:bottom w:val="single" w:sz="4" w:space="0" w:color="000000"/>
            </w:tcBorders>
            <w:shd w:val="clear" w:color="auto" w:fill="auto"/>
          </w:tcPr>
          <w:p w14:paraId="74BEF8D5" w14:textId="77777777" w:rsidR="00343A18" w:rsidRPr="0058001A" w:rsidRDefault="00343A18" w:rsidP="0058001A">
            <w:pPr>
              <w:spacing w:before="0"/>
              <w:rPr>
                <w:rFonts w:cs="Arial"/>
                <w:i/>
                <w:iCs/>
                <w:sz w:val="24"/>
                <w:szCs w:val="24"/>
              </w:rPr>
            </w:pPr>
          </w:p>
          <w:p w14:paraId="5D5CFD10" w14:textId="77777777" w:rsidR="00343A18" w:rsidRPr="0058001A" w:rsidRDefault="00343A18" w:rsidP="0058001A">
            <w:pPr>
              <w:spacing w:before="0"/>
              <w:rPr>
                <w:rFonts w:cs="Arial"/>
                <w:b/>
                <w:bCs/>
                <w:i/>
                <w:iCs/>
                <w:sz w:val="24"/>
                <w:szCs w:val="24"/>
              </w:rPr>
            </w:pPr>
            <w:r w:rsidRPr="0058001A">
              <w:rPr>
                <w:rFonts w:cs="Arial"/>
                <w:i/>
                <w:iCs/>
                <w:sz w:val="24"/>
                <w:szCs w:val="24"/>
              </w:rPr>
              <w:t>Име особе за контакт:</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5365280D" w14:textId="77777777" w:rsidR="00343A18" w:rsidRPr="0058001A" w:rsidRDefault="00343A18" w:rsidP="0058001A">
            <w:pPr>
              <w:snapToGrid w:val="0"/>
              <w:spacing w:before="0"/>
              <w:rPr>
                <w:rFonts w:cs="Arial"/>
                <w:b/>
                <w:bCs/>
                <w:i/>
                <w:iCs/>
                <w:sz w:val="24"/>
                <w:szCs w:val="24"/>
              </w:rPr>
            </w:pPr>
          </w:p>
          <w:p w14:paraId="6ABE615F" w14:textId="77777777" w:rsidR="00343A18" w:rsidRPr="0058001A" w:rsidRDefault="00343A18" w:rsidP="0058001A">
            <w:pPr>
              <w:spacing w:before="0"/>
              <w:rPr>
                <w:rFonts w:cs="Arial"/>
                <w:b/>
                <w:bCs/>
                <w:i/>
                <w:iCs/>
                <w:sz w:val="24"/>
                <w:szCs w:val="24"/>
              </w:rPr>
            </w:pPr>
          </w:p>
          <w:p w14:paraId="24AA73DF" w14:textId="77777777" w:rsidR="00343A18" w:rsidRPr="0058001A" w:rsidRDefault="00343A18" w:rsidP="0058001A">
            <w:pPr>
              <w:spacing w:before="0"/>
              <w:rPr>
                <w:rFonts w:cs="Arial"/>
                <w:b/>
                <w:bCs/>
                <w:i/>
                <w:iCs/>
                <w:sz w:val="24"/>
                <w:szCs w:val="24"/>
              </w:rPr>
            </w:pPr>
          </w:p>
        </w:tc>
      </w:tr>
      <w:tr w:rsidR="00343A18" w:rsidRPr="0058001A" w14:paraId="22CAA4B9" w14:textId="77777777" w:rsidTr="003D7CA5">
        <w:tc>
          <w:tcPr>
            <w:tcW w:w="4621" w:type="dxa"/>
            <w:tcBorders>
              <w:top w:val="single" w:sz="4" w:space="0" w:color="000000"/>
              <w:left w:val="single" w:sz="4" w:space="0" w:color="000000"/>
              <w:bottom w:val="single" w:sz="4" w:space="0" w:color="000000"/>
            </w:tcBorders>
            <w:shd w:val="clear" w:color="auto" w:fill="auto"/>
          </w:tcPr>
          <w:p w14:paraId="449EF516"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Електронска адреса понуђача (</w:t>
            </w:r>
            <w:r w:rsidRPr="0058001A">
              <w:rPr>
                <w:rFonts w:cs="Arial"/>
                <w:i/>
                <w:iCs/>
                <w:sz w:val="24"/>
                <w:szCs w:val="24"/>
              </w:rPr>
              <w:t>e</w:t>
            </w:r>
            <w:r w:rsidRPr="0058001A">
              <w:rPr>
                <w:rFonts w:cs="Arial"/>
                <w:i/>
                <w:iCs/>
                <w:sz w:val="24"/>
                <w:szCs w:val="24"/>
                <w:lang w:val="ru-RU"/>
              </w:rPr>
              <w:t>-</w:t>
            </w:r>
            <w:r w:rsidRPr="0058001A">
              <w:rPr>
                <w:rFonts w:cs="Arial"/>
                <w:i/>
                <w:iCs/>
                <w:sz w:val="24"/>
                <w:szCs w:val="24"/>
              </w:rPr>
              <w:t>mail</w:t>
            </w:r>
            <w:r w:rsidRPr="0058001A">
              <w:rPr>
                <w:rFonts w:cs="Arial"/>
                <w:i/>
                <w:iCs/>
                <w:sz w:val="24"/>
                <w:szCs w:val="24"/>
                <w:lang w:val="ru-RU"/>
              </w:rPr>
              <w:t>):</w:t>
            </w:r>
          </w:p>
          <w:p w14:paraId="212D245C" w14:textId="77777777" w:rsidR="00343A18" w:rsidRPr="0058001A" w:rsidRDefault="00343A18" w:rsidP="0058001A">
            <w:pPr>
              <w:spacing w:before="0"/>
              <w:rPr>
                <w:rFonts w:cs="Arial"/>
                <w:b/>
                <w:bCs/>
                <w:i/>
                <w:iCs/>
                <w:sz w:val="24"/>
                <w:szCs w:val="24"/>
                <w:lang w:val="ru-RU"/>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5BD8AF51" w14:textId="77777777" w:rsidR="00343A18" w:rsidRPr="0058001A" w:rsidRDefault="00343A18" w:rsidP="0058001A">
            <w:pPr>
              <w:snapToGrid w:val="0"/>
              <w:spacing w:before="0"/>
              <w:rPr>
                <w:rFonts w:cs="Arial"/>
                <w:b/>
                <w:bCs/>
                <w:i/>
                <w:iCs/>
                <w:sz w:val="24"/>
                <w:szCs w:val="24"/>
                <w:lang w:val="ru-RU"/>
              </w:rPr>
            </w:pPr>
          </w:p>
        </w:tc>
      </w:tr>
      <w:tr w:rsidR="00343A18" w:rsidRPr="0058001A" w14:paraId="5C1ACD6A" w14:textId="77777777" w:rsidTr="003D7CA5">
        <w:trPr>
          <w:trHeight w:val="557"/>
        </w:trPr>
        <w:tc>
          <w:tcPr>
            <w:tcW w:w="4621" w:type="dxa"/>
            <w:tcBorders>
              <w:top w:val="single" w:sz="4" w:space="0" w:color="000000"/>
              <w:left w:val="single" w:sz="4" w:space="0" w:color="000000"/>
              <w:bottom w:val="single" w:sz="4" w:space="0" w:color="000000"/>
            </w:tcBorders>
            <w:shd w:val="clear" w:color="auto" w:fill="auto"/>
          </w:tcPr>
          <w:p w14:paraId="531E0F11" w14:textId="77777777" w:rsidR="00343A18" w:rsidRPr="0058001A" w:rsidRDefault="00343A18" w:rsidP="0058001A">
            <w:pPr>
              <w:spacing w:before="0"/>
              <w:rPr>
                <w:rFonts w:cs="Arial"/>
                <w:b/>
                <w:bCs/>
                <w:i/>
                <w:iCs/>
                <w:sz w:val="24"/>
                <w:szCs w:val="24"/>
              </w:rPr>
            </w:pPr>
            <w:r w:rsidRPr="0058001A">
              <w:rPr>
                <w:rFonts w:cs="Arial"/>
                <w:i/>
                <w:iCs/>
                <w:sz w:val="24"/>
                <w:szCs w:val="24"/>
              </w:rPr>
              <w:t>Телефон:</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334F26A" w14:textId="77777777" w:rsidR="00343A18" w:rsidRPr="0058001A" w:rsidRDefault="00343A18" w:rsidP="0058001A">
            <w:pPr>
              <w:snapToGrid w:val="0"/>
              <w:spacing w:before="0"/>
              <w:rPr>
                <w:rFonts w:cs="Arial"/>
                <w:b/>
                <w:bCs/>
                <w:i/>
                <w:iCs/>
                <w:sz w:val="24"/>
                <w:szCs w:val="24"/>
              </w:rPr>
            </w:pPr>
          </w:p>
          <w:p w14:paraId="6144B448" w14:textId="77777777" w:rsidR="00343A18" w:rsidRPr="0058001A" w:rsidRDefault="00343A18" w:rsidP="0058001A">
            <w:pPr>
              <w:spacing w:before="0"/>
              <w:rPr>
                <w:rFonts w:cs="Arial"/>
                <w:b/>
                <w:bCs/>
                <w:i/>
                <w:iCs/>
                <w:sz w:val="24"/>
                <w:szCs w:val="24"/>
              </w:rPr>
            </w:pPr>
          </w:p>
          <w:p w14:paraId="23C51DF4" w14:textId="77777777" w:rsidR="00343A18" w:rsidRPr="0058001A" w:rsidRDefault="00343A18" w:rsidP="0058001A">
            <w:pPr>
              <w:spacing w:before="0"/>
              <w:rPr>
                <w:rFonts w:cs="Arial"/>
                <w:b/>
                <w:bCs/>
                <w:i/>
                <w:iCs/>
                <w:sz w:val="24"/>
                <w:szCs w:val="24"/>
              </w:rPr>
            </w:pPr>
          </w:p>
        </w:tc>
      </w:tr>
      <w:tr w:rsidR="00343A18" w:rsidRPr="0058001A" w14:paraId="7ACAED67" w14:textId="77777777" w:rsidTr="003D7CA5">
        <w:trPr>
          <w:trHeight w:val="530"/>
        </w:trPr>
        <w:tc>
          <w:tcPr>
            <w:tcW w:w="4621" w:type="dxa"/>
            <w:tcBorders>
              <w:top w:val="single" w:sz="4" w:space="0" w:color="000000"/>
              <w:left w:val="single" w:sz="4" w:space="0" w:color="000000"/>
              <w:bottom w:val="single" w:sz="4" w:space="0" w:color="000000"/>
            </w:tcBorders>
            <w:shd w:val="clear" w:color="auto" w:fill="auto"/>
          </w:tcPr>
          <w:p w14:paraId="0B47490E" w14:textId="77777777" w:rsidR="00343A18" w:rsidRPr="0058001A" w:rsidRDefault="00343A18" w:rsidP="0058001A">
            <w:pPr>
              <w:spacing w:before="0"/>
              <w:rPr>
                <w:rFonts w:cs="Arial"/>
                <w:b/>
                <w:bCs/>
                <w:i/>
                <w:iCs/>
                <w:sz w:val="24"/>
                <w:szCs w:val="24"/>
              </w:rPr>
            </w:pPr>
            <w:r w:rsidRPr="0058001A">
              <w:rPr>
                <w:rFonts w:cs="Arial"/>
                <w:i/>
                <w:iCs/>
                <w:sz w:val="24"/>
                <w:szCs w:val="24"/>
              </w:rPr>
              <w:t>Телефакс:</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8CA66FE" w14:textId="77777777" w:rsidR="00343A18" w:rsidRPr="0058001A" w:rsidRDefault="00343A18" w:rsidP="0058001A">
            <w:pPr>
              <w:snapToGrid w:val="0"/>
              <w:spacing w:before="0"/>
              <w:rPr>
                <w:rFonts w:cs="Arial"/>
                <w:b/>
                <w:bCs/>
                <w:i/>
                <w:iCs/>
                <w:sz w:val="24"/>
                <w:szCs w:val="24"/>
              </w:rPr>
            </w:pPr>
          </w:p>
          <w:p w14:paraId="17DDEE00" w14:textId="77777777" w:rsidR="00343A18" w:rsidRPr="0058001A" w:rsidRDefault="00343A18" w:rsidP="0058001A">
            <w:pPr>
              <w:spacing w:before="0"/>
              <w:rPr>
                <w:rFonts w:cs="Arial"/>
                <w:b/>
                <w:bCs/>
                <w:i/>
                <w:iCs/>
                <w:sz w:val="24"/>
                <w:szCs w:val="24"/>
              </w:rPr>
            </w:pPr>
          </w:p>
          <w:p w14:paraId="380033AB" w14:textId="77777777" w:rsidR="00343A18" w:rsidRPr="0058001A" w:rsidRDefault="00343A18" w:rsidP="0058001A">
            <w:pPr>
              <w:spacing w:before="0"/>
              <w:rPr>
                <w:rFonts w:cs="Arial"/>
                <w:b/>
                <w:bCs/>
                <w:i/>
                <w:iCs/>
                <w:sz w:val="24"/>
                <w:szCs w:val="24"/>
              </w:rPr>
            </w:pPr>
          </w:p>
        </w:tc>
      </w:tr>
      <w:tr w:rsidR="00343A18" w:rsidRPr="0058001A" w14:paraId="703E9A5E" w14:textId="77777777" w:rsidTr="003D7CA5">
        <w:trPr>
          <w:trHeight w:val="593"/>
        </w:trPr>
        <w:tc>
          <w:tcPr>
            <w:tcW w:w="4621" w:type="dxa"/>
            <w:tcBorders>
              <w:top w:val="single" w:sz="4" w:space="0" w:color="000000"/>
              <w:left w:val="single" w:sz="4" w:space="0" w:color="000000"/>
              <w:bottom w:val="single" w:sz="4" w:space="0" w:color="000000"/>
            </w:tcBorders>
            <w:shd w:val="clear" w:color="auto" w:fill="auto"/>
          </w:tcPr>
          <w:p w14:paraId="560270CB"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Број рачуна понуђача и назив банке:</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6ADF6A3" w14:textId="77777777" w:rsidR="00343A18" w:rsidRPr="0058001A" w:rsidRDefault="00343A18" w:rsidP="0058001A">
            <w:pPr>
              <w:snapToGrid w:val="0"/>
              <w:spacing w:before="0"/>
              <w:rPr>
                <w:rFonts w:cs="Arial"/>
                <w:b/>
                <w:bCs/>
                <w:i/>
                <w:iCs/>
                <w:sz w:val="24"/>
                <w:szCs w:val="24"/>
                <w:lang w:val="ru-RU"/>
              </w:rPr>
            </w:pPr>
          </w:p>
          <w:p w14:paraId="4ADB8B5A" w14:textId="77777777" w:rsidR="00343A18" w:rsidRPr="0058001A" w:rsidRDefault="00343A18" w:rsidP="0058001A">
            <w:pPr>
              <w:spacing w:before="0"/>
              <w:rPr>
                <w:rFonts w:cs="Arial"/>
                <w:b/>
                <w:bCs/>
                <w:i/>
                <w:iCs/>
                <w:sz w:val="24"/>
                <w:szCs w:val="24"/>
                <w:lang w:val="ru-RU"/>
              </w:rPr>
            </w:pPr>
          </w:p>
          <w:p w14:paraId="637DE81D" w14:textId="77777777" w:rsidR="00343A18" w:rsidRPr="0058001A" w:rsidRDefault="00343A18" w:rsidP="0058001A">
            <w:pPr>
              <w:spacing w:before="0"/>
              <w:rPr>
                <w:rFonts w:cs="Arial"/>
                <w:b/>
                <w:bCs/>
                <w:i/>
                <w:iCs/>
                <w:sz w:val="24"/>
                <w:szCs w:val="24"/>
                <w:lang w:val="ru-RU"/>
              </w:rPr>
            </w:pPr>
          </w:p>
        </w:tc>
      </w:tr>
      <w:tr w:rsidR="00343A18" w:rsidRPr="0058001A" w14:paraId="7C2FA921" w14:textId="77777777" w:rsidTr="003D7CA5">
        <w:trPr>
          <w:trHeight w:val="593"/>
        </w:trPr>
        <w:tc>
          <w:tcPr>
            <w:tcW w:w="4621" w:type="dxa"/>
            <w:tcBorders>
              <w:top w:val="single" w:sz="4" w:space="0" w:color="000000"/>
              <w:left w:val="single" w:sz="4" w:space="0" w:color="000000"/>
              <w:bottom w:val="single" w:sz="4" w:space="0" w:color="000000"/>
            </w:tcBorders>
            <w:shd w:val="clear" w:color="auto" w:fill="auto"/>
          </w:tcPr>
          <w:p w14:paraId="2CB4EF54" w14:textId="77777777" w:rsidR="00343A18" w:rsidRPr="0058001A" w:rsidRDefault="00343A18" w:rsidP="0058001A">
            <w:pPr>
              <w:spacing w:before="0"/>
              <w:rPr>
                <w:rFonts w:cs="Arial"/>
                <w:b/>
                <w:bCs/>
                <w:i/>
                <w:iCs/>
                <w:sz w:val="24"/>
                <w:szCs w:val="24"/>
                <w:lang w:val="ru-RU"/>
              </w:rPr>
            </w:pPr>
            <w:r w:rsidRPr="0058001A">
              <w:rPr>
                <w:rFonts w:cs="Arial"/>
                <w:i/>
                <w:iCs/>
                <w:sz w:val="24"/>
                <w:szCs w:val="24"/>
                <w:lang w:val="ru-RU"/>
              </w:rPr>
              <w:t>Лице овлашћено за потписивање уговора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44E21A3" w14:textId="77777777" w:rsidR="00343A18" w:rsidRPr="0058001A" w:rsidRDefault="00343A18" w:rsidP="0058001A">
            <w:pPr>
              <w:snapToGrid w:val="0"/>
              <w:spacing w:before="0"/>
              <w:ind w:firstLine="708"/>
              <w:rPr>
                <w:rFonts w:cs="Arial"/>
                <w:b/>
                <w:bCs/>
                <w:i/>
                <w:iCs/>
                <w:sz w:val="24"/>
                <w:szCs w:val="24"/>
                <w:lang w:val="ru-RU"/>
              </w:rPr>
            </w:pPr>
          </w:p>
          <w:p w14:paraId="346D45EE" w14:textId="77777777" w:rsidR="00343A18" w:rsidRPr="0058001A" w:rsidRDefault="00343A18" w:rsidP="0058001A">
            <w:pPr>
              <w:spacing w:before="0"/>
              <w:ind w:firstLine="708"/>
              <w:rPr>
                <w:rFonts w:cs="Arial"/>
                <w:b/>
                <w:bCs/>
                <w:i/>
                <w:iCs/>
                <w:sz w:val="24"/>
                <w:szCs w:val="24"/>
                <w:lang w:val="ru-RU"/>
              </w:rPr>
            </w:pPr>
          </w:p>
          <w:p w14:paraId="5F207B86" w14:textId="77777777" w:rsidR="00343A18" w:rsidRPr="0058001A" w:rsidRDefault="00343A18" w:rsidP="0058001A">
            <w:pPr>
              <w:spacing w:before="0"/>
              <w:ind w:firstLine="708"/>
              <w:rPr>
                <w:rFonts w:cs="Arial"/>
                <w:b/>
                <w:bCs/>
                <w:i/>
                <w:iCs/>
                <w:sz w:val="24"/>
                <w:szCs w:val="24"/>
                <w:lang w:val="ru-RU"/>
              </w:rPr>
            </w:pPr>
          </w:p>
        </w:tc>
      </w:tr>
    </w:tbl>
    <w:p w14:paraId="4B7854F1" w14:textId="77777777" w:rsidR="00343A18" w:rsidRPr="0058001A" w:rsidRDefault="00343A18" w:rsidP="0058001A">
      <w:pPr>
        <w:spacing w:before="0"/>
        <w:rPr>
          <w:rFonts w:eastAsia="TimesNewRomanPSMT" w:cs="Arial"/>
          <w:b/>
          <w:bCs/>
          <w:i/>
          <w:iCs/>
          <w:sz w:val="24"/>
          <w:szCs w:val="24"/>
        </w:rPr>
      </w:pPr>
      <w:r w:rsidRPr="0058001A">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915"/>
      </w:tblGrid>
      <w:tr w:rsidR="00343A18" w:rsidRPr="0058001A" w14:paraId="085D3B5E"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625F886D" w14:textId="77777777" w:rsidR="00343A18" w:rsidRPr="0058001A" w:rsidRDefault="00343A18" w:rsidP="0058001A">
            <w:pPr>
              <w:snapToGrid w:val="0"/>
              <w:spacing w:before="0"/>
              <w:jc w:val="center"/>
              <w:rPr>
                <w:rFonts w:cs="Arial"/>
                <w:sz w:val="24"/>
                <w:szCs w:val="24"/>
              </w:rPr>
            </w:pPr>
          </w:p>
          <w:p w14:paraId="0601A680" w14:textId="77777777"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 xml:space="preserve">А) САМОСТАЛНО </w:t>
            </w:r>
          </w:p>
        </w:tc>
      </w:tr>
      <w:tr w:rsidR="00343A18" w:rsidRPr="0058001A" w14:paraId="05D81A62"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7BBB47D5" w14:textId="77777777" w:rsidR="00343A18" w:rsidRPr="0058001A" w:rsidRDefault="00343A18" w:rsidP="0058001A">
            <w:pPr>
              <w:snapToGrid w:val="0"/>
              <w:spacing w:before="0"/>
              <w:jc w:val="center"/>
              <w:rPr>
                <w:rFonts w:eastAsia="TimesNewRomanPSMT" w:cs="Arial"/>
                <w:b/>
                <w:bCs/>
                <w:sz w:val="24"/>
                <w:szCs w:val="24"/>
              </w:rPr>
            </w:pPr>
          </w:p>
          <w:p w14:paraId="5ABFA98B" w14:textId="77777777"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Б) СА ПОДИЗВОЂАЧЕМ</w:t>
            </w:r>
          </w:p>
        </w:tc>
      </w:tr>
      <w:tr w:rsidR="00343A18" w:rsidRPr="0058001A" w14:paraId="70683F56" w14:textId="77777777"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14:paraId="4E78CFC2" w14:textId="77777777" w:rsidR="00343A18" w:rsidRPr="0058001A" w:rsidRDefault="00343A18" w:rsidP="0058001A">
            <w:pPr>
              <w:snapToGrid w:val="0"/>
              <w:spacing w:before="0"/>
              <w:jc w:val="center"/>
              <w:rPr>
                <w:rFonts w:eastAsia="TimesNewRomanPSMT" w:cs="Arial"/>
                <w:b/>
                <w:bCs/>
                <w:sz w:val="24"/>
                <w:szCs w:val="24"/>
              </w:rPr>
            </w:pPr>
          </w:p>
          <w:p w14:paraId="0BC71B20" w14:textId="77777777" w:rsidR="00343A18" w:rsidRPr="0058001A" w:rsidRDefault="00343A18" w:rsidP="0058001A">
            <w:pPr>
              <w:spacing w:before="0"/>
              <w:jc w:val="center"/>
              <w:rPr>
                <w:rFonts w:cs="Arial"/>
                <w:b/>
                <w:i/>
                <w:iCs/>
                <w:sz w:val="24"/>
                <w:szCs w:val="24"/>
                <w:lang w:val="ru-RU"/>
              </w:rPr>
            </w:pPr>
            <w:r w:rsidRPr="0058001A">
              <w:rPr>
                <w:rFonts w:eastAsia="TimesNewRomanPSMT" w:cs="Arial"/>
                <w:b/>
                <w:bCs/>
                <w:sz w:val="24"/>
                <w:szCs w:val="24"/>
              </w:rPr>
              <w:t>В) КАО ЗАЈЕДНИЧКУ ПОНУДУ</w:t>
            </w:r>
          </w:p>
        </w:tc>
      </w:tr>
    </w:tbl>
    <w:p w14:paraId="6A52C698" w14:textId="77777777" w:rsidR="00343A18" w:rsidRPr="0058001A" w:rsidRDefault="00343A18" w:rsidP="0058001A">
      <w:pPr>
        <w:spacing w:before="0"/>
        <w:rPr>
          <w:rFonts w:cs="Arial"/>
          <w:b/>
          <w:i/>
          <w:iCs/>
          <w:sz w:val="24"/>
          <w:szCs w:val="24"/>
          <w:lang w:val="ru-RU"/>
        </w:rPr>
      </w:pPr>
    </w:p>
    <w:p w14:paraId="049994E8" w14:textId="77777777" w:rsidR="00343A18" w:rsidRPr="0058001A" w:rsidRDefault="00343A18" w:rsidP="0058001A">
      <w:pPr>
        <w:spacing w:before="0"/>
        <w:rPr>
          <w:rFonts w:eastAsia="TimesNewRomanPSMT" w:cs="Arial"/>
          <w:bCs/>
          <w:sz w:val="24"/>
          <w:szCs w:val="24"/>
        </w:rPr>
      </w:pPr>
      <w:r w:rsidRPr="0058001A">
        <w:rPr>
          <w:rFonts w:cs="Arial"/>
          <w:b/>
          <w:i/>
          <w:iCs/>
          <w:sz w:val="24"/>
          <w:szCs w:val="24"/>
          <w:lang w:val="ru-RU"/>
        </w:rPr>
        <w:t>Напомена:</w:t>
      </w:r>
      <w:r w:rsidRPr="0058001A">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2F23A09" w14:textId="77777777" w:rsidR="00343A18" w:rsidRDefault="00343A18" w:rsidP="0058001A">
      <w:pPr>
        <w:spacing w:before="0"/>
        <w:rPr>
          <w:rFonts w:eastAsia="TimesNewRomanPSMT" w:cs="Arial"/>
          <w:bCs/>
          <w:sz w:val="24"/>
          <w:szCs w:val="24"/>
        </w:rPr>
      </w:pPr>
    </w:p>
    <w:p w14:paraId="00A2C1E1" w14:textId="77777777" w:rsidR="003D7CA5" w:rsidRDefault="003D7CA5" w:rsidP="0058001A">
      <w:pPr>
        <w:spacing w:before="0"/>
        <w:rPr>
          <w:rFonts w:eastAsia="TimesNewRomanPSMT" w:cs="Arial"/>
          <w:bCs/>
          <w:sz w:val="24"/>
          <w:szCs w:val="24"/>
        </w:rPr>
      </w:pPr>
    </w:p>
    <w:p w14:paraId="7EF48C55" w14:textId="77777777" w:rsidR="00343A18" w:rsidRPr="0058001A" w:rsidRDefault="00343A18" w:rsidP="0058001A">
      <w:pPr>
        <w:spacing w:before="0"/>
        <w:rPr>
          <w:rFonts w:eastAsia="TimesNewRomanPSMT" w:cs="Arial"/>
          <w:b/>
          <w:bCs/>
          <w:i/>
          <w:sz w:val="24"/>
          <w:szCs w:val="24"/>
        </w:rPr>
      </w:pPr>
      <w:r w:rsidRPr="0058001A">
        <w:rPr>
          <w:rFonts w:eastAsia="TimesNewRomanPSMT" w:cs="Arial"/>
          <w:b/>
          <w:bCs/>
          <w:i/>
          <w:sz w:val="24"/>
          <w:szCs w:val="24"/>
          <w:lang w:val="sr-Cyrl-CS"/>
        </w:rPr>
        <w:t xml:space="preserve">3) </w:t>
      </w:r>
      <w:r w:rsidRPr="0058001A">
        <w:rPr>
          <w:rFonts w:eastAsia="TimesNewRomanPSMT" w:cs="Arial"/>
          <w:b/>
          <w:bCs/>
          <w:i/>
          <w:sz w:val="24"/>
          <w:szCs w:val="24"/>
        </w:rPr>
        <w:t xml:space="preserve">ПОДАЦИ О ПОДИЗВОЂАЧУ </w:t>
      </w:r>
    </w:p>
    <w:p w14:paraId="06B8908B" w14:textId="77777777" w:rsidR="00343A18" w:rsidRPr="0058001A" w:rsidRDefault="00343A18" w:rsidP="0058001A">
      <w:pPr>
        <w:spacing w:before="0"/>
        <w:rPr>
          <w:rFonts w:cs="Arial"/>
          <w:sz w:val="24"/>
          <w:szCs w:val="24"/>
        </w:rPr>
      </w:pPr>
      <w:r w:rsidRPr="0058001A">
        <w:rPr>
          <w:rFonts w:eastAsia="TimesNewRomanPSMT" w:cs="Arial"/>
          <w:b/>
          <w:bCs/>
          <w:i/>
          <w:sz w:val="24"/>
          <w:szCs w:val="24"/>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343A18" w:rsidRPr="0058001A" w14:paraId="0FB0067C" w14:textId="77777777" w:rsidTr="00BC01DC">
        <w:tc>
          <w:tcPr>
            <w:tcW w:w="465" w:type="dxa"/>
            <w:tcBorders>
              <w:top w:val="single" w:sz="4" w:space="0" w:color="000000"/>
              <w:left w:val="single" w:sz="4" w:space="0" w:color="000000"/>
              <w:bottom w:val="single" w:sz="4" w:space="0" w:color="000000"/>
            </w:tcBorders>
            <w:shd w:val="clear" w:color="auto" w:fill="auto"/>
          </w:tcPr>
          <w:p w14:paraId="718DE6A8" w14:textId="77777777" w:rsidR="00343A18" w:rsidRPr="0058001A" w:rsidRDefault="00343A18" w:rsidP="0058001A">
            <w:pPr>
              <w:snapToGrid w:val="0"/>
              <w:spacing w:before="0"/>
              <w:rPr>
                <w:rFonts w:cs="Arial"/>
                <w:sz w:val="24"/>
                <w:szCs w:val="24"/>
              </w:rPr>
            </w:pPr>
          </w:p>
          <w:p w14:paraId="6BD6A3C7" w14:textId="77777777"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4560719" w14:textId="77777777" w:rsidR="00343A18" w:rsidRPr="0058001A" w:rsidRDefault="00343A18" w:rsidP="0058001A">
            <w:pPr>
              <w:snapToGrid w:val="0"/>
              <w:spacing w:before="0"/>
              <w:rPr>
                <w:rFonts w:eastAsia="TimesNewRomanPSMT" w:cs="Arial"/>
                <w:bCs/>
                <w:i/>
                <w:sz w:val="24"/>
                <w:szCs w:val="24"/>
              </w:rPr>
            </w:pPr>
          </w:p>
          <w:p w14:paraId="135B2306"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5B67F6" w14:textId="77777777" w:rsidR="00343A18" w:rsidRPr="0058001A" w:rsidRDefault="00343A18" w:rsidP="0058001A">
            <w:pPr>
              <w:snapToGrid w:val="0"/>
              <w:spacing w:before="0"/>
              <w:rPr>
                <w:rFonts w:eastAsia="TimesNewRomanPSMT" w:cs="Arial"/>
                <w:b/>
                <w:bCs/>
                <w:sz w:val="24"/>
                <w:szCs w:val="24"/>
              </w:rPr>
            </w:pPr>
          </w:p>
        </w:tc>
      </w:tr>
      <w:tr w:rsidR="00343A18" w:rsidRPr="0058001A" w14:paraId="70A90679" w14:textId="77777777" w:rsidTr="00BC01DC">
        <w:tc>
          <w:tcPr>
            <w:tcW w:w="465" w:type="dxa"/>
            <w:tcBorders>
              <w:top w:val="single" w:sz="4" w:space="0" w:color="000000"/>
              <w:left w:val="single" w:sz="4" w:space="0" w:color="000000"/>
              <w:bottom w:val="single" w:sz="4" w:space="0" w:color="000000"/>
            </w:tcBorders>
            <w:shd w:val="clear" w:color="auto" w:fill="auto"/>
          </w:tcPr>
          <w:p w14:paraId="6EF58CC6" w14:textId="77777777" w:rsidR="00343A18" w:rsidRPr="0058001A" w:rsidRDefault="00343A18" w:rsidP="0058001A">
            <w:pPr>
              <w:snapToGrid w:val="0"/>
              <w:spacing w:before="0"/>
              <w:rPr>
                <w:rFonts w:eastAsia="TimesNewRomanPSMT" w:cs="Arial"/>
                <w:bCs/>
                <w:i/>
                <w:sz w:val="24"/>
                <w:szCs w:val="24"/>
              </w:rPr>
            </w:pPr>
          </w:p>
          <w:p w14:paraId="5D267DF1"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BA63B0" w14:textId="77777777" w:rsidR="00343A18" w:rsidRPr="0058001A" w:rsidRDefault="00343A18" w:rsidP="0058001A">
            <w:pPr>
              <w:snapToGrid w:val="0"/>
              <w:spacing w:before="0"/>
              <w:rPr>
                <w:rFonts w:eastAsia="TimesNewRomanPSMT" w:cs="Arial"/>
                <w:bCs/>
                <w:i/>
                <w:sz w:val="24"/>
                <w:szCs w:val="24"/>
              </w:rPr>
            </w:pPr>
          </w:p>
          <w:p w14:paraId="118F2850"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0A4294" w14:textId="77777777" w:rsidR="00343A18" w:rsidRPr="0058001A" w:rsidRDefault="00343A18" w:rsidP="0058001A">
            <w:pPr>
              <w:snapToGrid w:val="0"/>
              <w:spacing w:before="0"/>
              <w:rPr>
                <w:rFonts w:eastAsia="TimesNewRomanPSMT" w:cs="Arial"/>
                <w:b/>
                <w:bCs/>
                <w:sz w:val="24"/>
                <w:szCs w:val="24"/>
              </w:rPr>
            </w:pPr>
          </w:p>
        </w:tc>
      </w:tr>
      <w:tr w:rsidR="000B2EE9" w:rsidRPr="0058001A" w14:paraId="1E9D92B3" w14:textId="77777777" w:rsidTr="00BC01DC">
        <w:tc>
          <w:tcPr>
            <w:tcW w:w="465" w:type="dxa"/>
            <w:tcBorders>
              <w:top w:val="single" w:sz="4" w:space="0" w:color="000000"/>
              <w:left w:val="single" w:sz="4" w:space="0" w:color="000000"/>
              <w:bottom w:val="single" w:sz="4" w:space="0" w:color="000000"/>
            </w:tcBorders>
            <w:shd w:val="clear" w:color="auto" w:fill="auto"/>
          </w:tcPr>
          <w:p w14:paraId="1F6A4094" w14:textId="77777777" w:rsidR="000B2EE9" w:rsidRPr="0058001A" w:rsidRDefault="000B2EE9"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3C218A" w14:textId="343ED4F9" w:rsidR="000B2EE9" w:rsidRPr="0058001A" w:rsidRDefault="000B2EE9" w:rsidP="0058001A">
            <w:pPr>
              <w:snapToGrid w:val="0"/>
              <w:spacing w:before="0"/>
              <w:rPr>
                <w:rFonts w:cs="Arial"/>
                <w:i/>
                <w:iCs/>
                <w:sz w:val="24"/>
                <w:szCs w:val="24"/>
              </w:rPr>
            </w:pPr>
            <w:r w:rsidRPr="0058001A">
              <w:rPr>
                <w:rFonts w:cs="Arial"/>
                <w:i/>
                <w:iCs/>
                <w:sz w:val="24"/>
                <w:szCs w:val="24"/>
              </w:rPr>
              <w:t>Врста правног лица</w:t>
            </w:r>
            <w:r w:rsidR="005947A8">
              <w:rPr>
                <w:rFonts w:cs="Arial"/>
                <w:i/>
                <w:iCs/>
                <w:sz w:val="24"/>
                <w:szCs w:val="24"/>
                <w:lang w:val="sr-Cyrl-RS"/>
              </w:rPr>
              <w:t xml:space="preserve"> </w:t>
            </w:r>
            <w:r w:rsidR="00903144" w:rsidRPr="00F85BE8">
              <w:rPr>
                <w:rFonts w:cs="Arial"/>
                <w:i/>
                <w:iCs/>
                <w:sz w:val="24"/>
                <w:szCs w:val="24"/>
              </w:rPr>
              <w:t>(микро, мало, средње, велико, физичко лице)</w:t>
            </w:r>
            <w:r w:rsidRPr="0058001A">
              <w:rPr>
                <w:rFonts w:cs="Arial"/>
                <w:i/>
                <w:iCs/>
                <w:sz w:val="24"/>
                <w:szCs w:val="24"/>
              </w:rPr>
              <w:t>:</w:t>
            </w:r>
          </w:p>
          <w:p w14:paraId="7FDF98AD" w14:textId="77777777" w:rsidR="000B2EE9" w:rsidRPr="0058001A" w:rsidRDefault="000B2EE9" w:rsidP="0058001A">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1141E" w14:textId="77777777" w:rsidR="000B2EE9" w:rsidRPr="0058001A" w:rsidRDefault="000B2EE9" w:rsidP="0058001A">
            <w:pPr>
              <w:snapToGrid w:val="0"/>
              <w:spacing w:before="0"/>
              <w:rPr>
                <w:rFonts w:eastAsia="TimesNewRomanPSMT" w:cs="Arial"/>
                <w:b/>
                <w:bCs/>
                <w:sz w:val="24"/>
                <w:szCs w:val="24"/>
              </w:rPr>
            </w:pPr>
          </w:p>
        </w:tc>
      </w:tr>
      <w:tr w:rsidR="00343A18" w:rsidRPr="0058001A" w14:paraId="55E55201" w14:textId="77777777" w:rsidTr="00BC01DC">
        <w:tc>
          <w:tcPr>
            <w:tcW w:w="465" w:type="dxa"/>
            <w:tcBorders>
              <w:top w:val="single" w:sz="4" w:space="0" w:color="000000"/>
              <w:left w:val="single" w:sz="4" w:space="0" w:color="000000"/>
              <w:bottom w:val="single" w:sz="4" w:space="0" w:color="000000"/>
            </w:tcBorders>
            <w:shd w:val="clear" w:color="auto" w:fill="auto"/>
          </w:tcPr>
          <w:p w14:paraId="1E11A1AA" w14:textId="77777777" w:rsidR="00343A18" w:rsidRPr="0058001A" w:rsidRDefault="00343A18" w:rsidP="0058001A">
            <w:pPr>
              <w:snapToGrid w:val="0"/>
              <w:spacing w:before="0"/>
              <w:rPr>
                <w:rFonts w:eastAsia="TimesNewRomanPSMT" w:cs="Arial"/>
                <w:bCs/>
                <w:i/>
                <w:sz w:val="24"/>
                <w:szCs w:val="24"/>
              </w:rPr>
            </w:pPr>
          </w:p>
          <w:p w14:paraId="2573B8EC"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89F81E" w14:textId="77777777" w:rsidR="00343A18" w:rsidRPr="0058001A" w:rsidRDefault="00343A18" w:rsidP="0058001A">
            <w:pPr>
              <w:snapToGrid w:val="0"/>
              <w:spacing w:before="0"/>
              <w:rPr>
                <w:rFonts w:eastAsia="TimesNewRomanPSMT" w:cs="Arial"/>
                <w:bCs/>
                <w:i/>
                <w:sz w:val="24"/>
                <w:szCs w:val="24"/>
              </w:rPr>
            </w:pPr>
          </w:p>
          <w:p w14:paraId="3F00948E"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FD684" w14:textId="77777777" w:rsidR="00343A18" w:rsidRPr="0058001A" w:rsidRDefault="00343A18" w:rsidP="0058001A">
            <w:pPr>
              <w:snapToGrid w:val="0"/>
              <w:spacing w:before="0"/>
              <w:rPr>
                <w:rFonts w:eastAsia="TimesNewRomanPSMT" w:cs="Arial"/>
                <w:b/>
                <w:bCs/>
                <w:sz w:val="24"/>
                <w:szCs w:val="24"/>
              </w:rPr>
            </w:pPr>
          </w:p>
        </w:tc>
      </w:tr>
      <w:tr w:rsidR="00343A18" w:rsidRPr="0058001A" w14:paraId="7E9B36A5" w14:textId="77777777" w:rsidTr="00BC01DC">
        <w:tc>
          <w:tcPr>
            <w:tcW w:w="465" w:type="dxa"/>
            <w:tcBorders>
              <w:top w:val="single" w:sz="4" w:space="0" w:color="000000"/>
              <w:left w:val="single" w:sz="4" w:space="0" w:color="000000"/>
              <w:bottom w:val="single" w:sz="4" w:space="0" w:color="000000"/>
            </w:tcBorders>
            <w:shd w:val="clear" w:color="auto" w:fill="auto"/>
          </w:tcPr>
          <w:p w14:paraId="5987D836" w14:textId="77777777" w:rsidR="00343A18" w:rsidRPr="0058001A" w:rsidRDefault="00343A18" w:rsidP="0058001A">
            <w:pPr>
              <w:snapToGrid w:val="0"/>
              <w:spacing w:before="0"/>
              <w:rPr>
                <w:rFonts w:eastAsia="TimesNewRomanPSMT" w:cs="Arial"/>
                <w:bCs/>
                <w:i/>
                <w:sz w:val="24"/>
                <w:szCs w:val="24"/>
              </w:rPr>
            </w:pPr>
          </w:p>
          <w:p w14:paraId="4B7E8661"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F60D41" w14:textId="77777777" w:rsidR="00343A18" w:rsidRPr="0058001A" w:rsidRDefault="00343A18" w:rsidP="0058001A">
            <w:pPr>
              <w:snapToGrid w:val="0"/>
              <w:spacing w:before="0"/>
              <w:rPr>
                <w:rFonts w:eastAsia="TimesNewRomanPSMT" w:cs="Arial"/>
                <w:bCs/>
                <w:i/>
                <w:sz w:val="24"/>
                <w:szCs w:val="24"/>
              </w:rPr>
            </w:pPr>
          </w:p>
          <w:p w14:paraId="2D676489"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88A126" w14:textId="77777777" w:rsidR="00343A18" w:rsidRPr="0058001A" w:rsidRDefault="00343A18" w:rsidP="0058001A">
            <w:pPr>
              <w:snapToGrid w:val="0"/>
              <w:spacing w:before="0"/>
              <w:rPr>
                <w:rFonts w:eastAsia="TimesNewRomanPSMT" w:cs="Arial"/>
                <w:b/>
                <w:bCs/>
                <w:sz w:val="24"/>
                <w:szCs w:val="24"/>
              </w:rPr>
            </w:pPr>
          </w:p>
        </w:tc>
      </w:tr>
      <w:tr w:rsidR="00343A18" w:rsidRPr="0058001A" w14:paraId="6193C1E2" w14:textId="77777777" w:rsidTr="00BC01DC">
        <w:tc>
          <w:tcPr>
            <w:tcW w:w="465" w:type="dxa"/>
            <w:tcBorders>
              <w:top w:val="single" w:sz="4" w:space="0" w:color="000000"/>
              <w:left w:val="single" w:sz="4" w:space="0" w:color="000000"/>
              <w:bottom w:val="single" w:sz="4" w:space="0" w:color="000000"/>
            </w:tcBorders>
            <w:shd w:val="clear" w:color="auto" w:fill="auto"/>
          </w:tcPr>
          <w:p w14:paraId="238C6449"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F0003C" w14:textId="77777777" w:rsidR="00343A18" w:rsidRPr="0058001A" w:rsidRDefault="00343A18" w:rsidP="0058001A">
            <w:pPr>
              <w:snapToGrid w:val="0"/>
              <w:spacing w:before="0"/>
              <w:rPr>
                <w:rFonts w:eastAsia="TimesNewRomanPSMT" w:cs="Arial"/>
                <w:bCs/>
                <w:i/>
                <w:sz w:val="24"/>
                <w:szCs w:val="24"/>
              </w:rPr>
            </w:pPr>
          </w:p>
          <w:p w14:paraId="2145F516"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D80711" w14:textId="77777777" w:rsidR="00343A18" w:rsidRPr="0058001A" w:rsidRDefault="00343A18" w:rsidP="0058001A">
            <w:pPr>
              <w:snapToGrid w:val="0"/>
              <w:spacing w:before="0"/>
              <w:rPr>
                <w:rFonts w:eastAsia="TimesNewRomanPSMT" w:cs="Arial"/>
                <w:b/>
                <w:bCs/>
                <w:sz w:val="24"/>
                <w:szCs w:val="24"/>
              </w:rPr>
            </w:pPr>
          </w:p>
        </w:tc>
      </w:tr>
      <w:tr w:rsidR="00343A18" w:rsidRPr="0058001A" w14:paraId="49C6A18E" w14:textId="77777777" w:rsidTr="00BC01DC">
        <w:tc>
          <w:tcPr>
            <w:tcW w:w="465" w:type="dxa"/>
            <w:tcBorders>
              <w:top w:val="single" w:sz="4" w:space="0" w:color="000000"/>
              <w:left w:val="single" w:sz="4" w:space="0" w:color="000000"/>
              <w:bottom w:val="single" w:sz="4" w:space="0" w:color="000000"/>
            </w:tcBorders>
            <w:shd w:val="clear" w:color="auto" w:fill="auto"/>
          </w:tcPr>
          <w:p w14:paraId="7C81E978"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68FCA" w14:textId="77777777" w:rsidR="00343A18" w:rsidRPr="0058001A" w:rsidRDefault="00343A18" w:rsidP="0058001A">
            <w:pPr>
              <w:snapToGrid w:val="0"/>
              <w:spacing w:before="0"/>
              <w:rPr>
                <w:rFonts w:eastAsia="TimesNewRomanPSMT" w:cs="Arial"/>
                <w:bCs/>
                <w:i/>
                <w:sz w:val="24"/>
                <w:szCs w:val="24"/>
                <w:lang w:val="ru-RU"/>
              </w:rPr>
            </w:pPr>
          </w:p>
          <w:p w14:paraId="0E270124"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6383DE"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754E409C" w14:textId="77777777" w:rsidTr="00BC01DC">
        <w:tc>
          <w:tcPr>
            <w:tcW w:w="465" w:type="dxa"/>
            <w:tcBorders>
              <w:top w:val="single" w:sz="4" w:space="0" w:color="000000"/>
              <w:left w:val="single" w:sz="4" w:space="0" w:color="000000"/>
              <w:bottom w:val="single" w:sz="4" w:space="0" w:color="000000"/>
            </w:tcBorders>
            <w:shd w:val="clear" w:color="auto" w:fill="auto"/>
          </w:tcPr>
          <w:p w14:paraId="6430B07B" w14:textId="77777777"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EF4E1A" w14:textId="77777777" w:rsidR="00343A18" w:rsidRPr="0058001A" w:rsidRDefault="00343A18" w:rsidP="0058001A">
            <w:pPr>
              <w:snapToGrid w:val="0"/>
              <w:spacing w:before="0"/>
              <w:rPr>
                <w:rFonts w:eastAsia="TimesNewRomanPSMT" w:cs="Arial"/>
                <w:bCs/>
                <w:i/>
                <w:sz w:val="24"/>
                <w:szCs w:val="24"/>
                <w:lang w:val="ru-RU"/>
              </w:rPr>
            </w:pPr>
          </w:p>
          <w:p w14:paraId="0994191C"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93FC99"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6132322C" w14:textId="77777777" w:rsidTr="00BC01DC">
        <w:tc>
          <w:tcPr>
            <w:tcW w:w="465" w:type="dxa"/>
            <w:tcBorders>
              <w:top w:val="single" w:sz="4" w:space="0" w:color="000000"/>
              <w:left w:val="single" w:sz="4" w:space="0" w:color="000000"/>
              <w:bottom w:val="single" w:sz="4" w:space="0" w:color="000000"/>
            </w:tcBorders>
            <w:shd w:val="clear" w:color="auto" w:fill="auto"/>
          </w:tcPr>
          <w:p w14:paraId="5611A85E" w14:textId="77777777" w:rsidR="00343A18" w:rsidRPr="0058001A" w:rsidRDefault="00343A18" w:rsidP="0058001A">
            <w:pPr>
              <w:snapToGrid w:val="0"/>
              <w:spacing w:before="0"/>
              <w:rPr>
                <w:rFonts w:eastAsia="TimesNewRomanPSMT" w:cs="Arial"/>
                <w:bCs/>
                <w:i/>
                <w:sz w:val="24"/>
                <w:szCs w:val="24"/>
                <w:lang w:val="ru-RU"/>
              </w:rPr>
            </w:pPr>
          </w:p>
          <w:p w14:paraId="7E74F630" w14:textId="77777777"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81579AF" w14:textId="77777777" w:rsidR="00343A18" w:rsidRPr="0058001A" w:rsidRDefault="00343A18" w:rsidP="0058001A">
            <w:pPr>
              <w:snapToGrid w:val="0"/>
              <w:spacing w:before="0"/>
              <w:rPr>
                <w:rFonts w:eastAsia="TimesNewRomanPSMT" w:cs="Arial"/>
                <w:bCs/>
                <w:i/>
                <w:sz w:val="24"/>
                <w:szCs w:val="24"/>
              </w:rPr>
            </w:pPr>
          </w:p>
          <w:p w14:paraId="1AEA1E4B"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98F66B" w14:textId="77777777" w:rsidR="00343A18" w:rsidRPr="0058001A" w:rsidRDefault="00343A18" w:rsidP="0058001A">
            <w:pPr>
              <w:snapToGrid w:val="0"/>
              <w:spacing w:before="0"/>
              <w:rPr>
                <w:rFonts w:eastAsia="TimesNewRomanPSMT" w:cs="Arial"/>
                <w:b/>
                <w:bCs/>
                <w:sz w:val="24"/>
                <w:szCs w:val="24"/>
              </w:rPr>
            </w:pPr>
          </w:p>
        </w:tc>
      </w:tr>
      <w:tr w:rsidR="00343A18" w:rsidRPr="0058001A" w14:paraId="5F239C0E" w14:textId="77777777" w:rsidTr="00BC01DC">
        <w:tc>
          <w:tcPr>
            <w:tcW w:w="465" w:type="dxa"/>
            <w:tcBorders>
              <w:top w:val="single" w:sz="4" w:space="0" w:color="000000"/>
              <w:left w:val="single" w:sz="4" w:space="0" w:color="000000"/>
              <w:bottom w:val="single" w:sz="4" w:space="0" w:color="000000"/>
            </w:tcBorders>
            <w:shd w:val="clear" w:color="auto" w:fill="auto"/>
          </w:tcPr>
          <w:p w14:paraId="5DBBB0E0" w14:textId="77777777" w:rsidR="00343A18" w:rsidRPr="0058001A" w:rsidRDefault="00343A18" w:rsidP="0058001A">
            <w:pPr>
              <w:snapToGrid w:val="0"/>
              <w:spacing w:before="0"/>
              <w:rPr>
                <w:rFonts w:eastAsia="TimesNewRomanPSMT" w:cs="Arial"/>
                <w:bCs/>
                <w:i/>
                <w:sz w:val="24"/>
                <w:szCs w:val="24"/>
              </w:rPr>
            </w:pPr>
          </w:p>
          <w:p w14:paraId="047D7AFD"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E3E7D1" w14:textId="77777777" w:rsidR="00343A18" w:rsidRPr="0058001A" w:rsidRDefault="00343A18" w:rsidP="0058001A">
            <w:pPr>
              <w:snapToGrid w:val="0"/>
              <w:spacing w:before="0"/>
              <w:rPr>
                <w:rFonts w:eastAsia="TimesNewRomanPSMT" w:cs="Arial"/>
                <w:bCs/>
                <w:i/>
                <w:sz w:val="24"/>
                <w:szCs w:val="24"/>
              </w:rPr>
            </w:pPr>
          </w:p>
          <w:p w14:paraId="2E4127B3"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CD1A6" w14:textId="77777777" w:rsidR="00343A18" w:rsidRPr="0058001A" w:rsidRDefault="00343A18" w:rsidP="0058001A">
            <w:pPr>
              <w:snapToGrid w:val="0"/>
              <w:spacing w:before="0"/>
              <w:rPr>
                <w:rFonts w:eastAsia="TimesNewRomanPSMT" w:cs="Arial"/>
                <w:b/>
                <w:bCs/>
                <w:sz w:val="24"/>
                <w:szCs w:val="24"/>
              </w:rPr>
            </w:pPr>
          </w:p>
        </w:tc>
      </w:tr>
      <w:tr w:rsidR="00343A18" w:rsidRPr="0058001A" w14:paraId="1BA2A434" w14:textId="77777777" w:rsidTr="00BC01DC">
        <w:tc>
          <w:tcPr>
            <w:tcW w:w="465" w:type="dxa"/>
            <w:tcBorders>
              <w:top w:val="single" w:sz="4" w:space="0" w:color="000000"/>
              <w:left w:val="single" w:sz="4" w:space="0" w:color="000000"/>
              <w:bottom w:val="single" w:sz="4" w:space="0" w:color="000000"/>
            </w:tcBorders>
            <w:shd w:val="clear" w:color="auto" w:fill="auto"/>
          </w:tcPr>
          <w:p w14:paraId="74269B40" w14:textId="77777777" w:rsidR="00343A18" w:rsidRPr="0058001A" w:rsidRDefault="00343A18" w:rsidP="0058001A">
            <w:pPr>
              <w:snapToGrid w:val="0"/>
              <w:spacing w:before="0"/>
              <w:rPr>
                <w:rFonts w:eastAsia="TimesNewRomanPSMT" w:cs="Arial"/>
                <w:bCs/>
                <w:i/>
                <w:sz w:val="24"/>
                <w:szCs w:val="24"/>
              </w:rPr>
            </w:pPr>
          </w:p>
          <w:p w14:paraId="081EE21C"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D50964" w14:textId="77777777" w:rsidR="00343A18" w:rsidRPr="0058001A" w:rsidRDefault="00343A18" w:rsidP="0058001A">
            <w:pPr>
              <w:snapToGrid w:val="0"/>
              <w:spacing w:before="0"/>
              <w:rPr>
                <w:rFonts w:eastAsia="TimesNewRomanPSMT" w:cs="Arial"/>
                <w:bCs/>
                <w:i/>
                <w:sz w:val="24"/>
                <w:szCs w:val="24"/>
              </w:rPr>
            </w:pPr>
          </w:p>
          <w:p w14:paraId="3ED6042A"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6A99FF" w14:textId="77777777" w:rsidR="00343A18" w:rsidRPr="0058001A" w:rsidRDefault="00343A18" w:rsidP="0058001A">
            <w:pPr>
              <w:snapToGrid w:val="0"/>
              <w:spacing w:before="0"/>
              <w:rPr>
                <w:rFonts w:eastAsia="TimesNewRomanPSMT" w:cs="Arial"/>
                <w:b/>
                <w:bCs/>
                <w:sz w:val="24"/>
                <w:szCs w:val="24"/>
              </w:rPr>
            </w:pPr>
          </w:p>
        </w:tc>
      </w:tr>
      <w:tr w:rsidR="00343A18" w:rsidRPr="0058001A" w14:paraId="09298E8A" w14:textId="77777777" w:rsidTr="00BC01DC">
        <w:tc>
          <w:tcPr>
            <w:tcW w:w="465" w:type="dxa"/>
            <w:tcBorders>
              <w:top w:val="single" w:sz="4" w:space="0" w:color="000000"/>
              <w:left w:val="single" w:sz="4" w:space="0" w:color="000000"/>
              <w:bottom w:val="single" w:sz="4" w:space="0" w:color="000000"/>
            </w:tcBorders>
            <w:shd w:val="clear" w:color="auto" w:fill="auto"/>
          </w:tcPr>
          <w:p w14:paraId="49822D31" w14:textId="77777777" w:rsidR="00343A18" w:rsidRPr="0058001A" w:rsidRDefault="00343A18" w:rsidP="0058001A">
            <w:pPr>
              <w:snapToGrid w:val="0"/>
              <w:spacing w:before="0"/>
              <w:rPr>
                <w:rFonts w:eastAsia="TimesNewRomanPSMT" w:cs="Arial"/>
                <w:bCs/>
                <w:i/>
                <w:sz w:val="24"/>
                <w:szCs w:val="24"/>
              </w:rPr>
            </w:pPr>
          </w:p>
          <w:p w14:paraId="220C8386"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1E7389" w14:textId="77777777" w:rsidR="00343A18" w:rsidRPr="0058001A" w:rsidRDefault="00343A18" w:rsidP="0058001A">
            <w:pPr>
              <w:snapToGrid w:val="0"/>
              <w:spacing w:before="0"/>
              <w:rPr>
                <w:rFonts w:eastAsia="TimesNewRomanPSMT" w:cs="Arial"/>
                <w:bCs/>
                <w:i/>
                <w:sz w:val="24"/>
                <w:szCs w:val="24"/>
              </w:rPr>
            </w:pPr>
          </w:p>
          <w:p w14:paraId="0C433008"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64D8B" w14:textId="77777777" w:rsidR="00343A18" w:rsidRPr="0058001A" w:rsidRDefault="00343A18" w:rsidP="0058001A">
            <w:pPr>
              <w:snapToGrid w:val="0"/>
              <w:spacing w:before="0"/>
              <w:rPr>
                <w:rFonts w:eastAsia="TimesNewRomanPSMT" w:cs="Arial"/>
                <w:b/>
                <w:bCs/>
                <w:sz w:val="24"/>
                <w:szCs w:val="24"/>
              </w:rPr>
            </w:pPr>
          </w:p>
        </w:tc>
      </w:tr>
      <w:tr w:rsidR="00343A18" w:rsidRPr="0058001A" w14:paraId="660A8597" w14:textId="77777777" w:rsidTr="00BC01DC">
        <w:tc>
          <w:tcPr>
            <w:tcW w:w="465" w:type="dxa"/>
            <w:tcBorders>
              <w:top w:val="single" w:sz="4" w:space="0" w:color="000000"/>
              <w:left w:val="single" w:sz="4" w:space="0" w:color="000000"/>
              <w:bottom w:val="single" w:sz="4" w:space="0" w:color="000000"/>
            </w:tcBorders>
            <w:shd w:val="clear" w:color="auto" w:fill="auto"/>
          </w:tcPr>
          <w:p w14:paraId="1A4DEAB9"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328397" w14:textId="77777777" w:rsidR="00343A18" w:rsidRPr="0058001A" w:rsidRDefault="00343A18" w:rsidP="0058001A">
            <w:pPr>
              <w:snapToGrid w:val="0"/>
              <w:spacing w:before="0"/>
              <w:rPr>
                <w:rFonts w:eastAsia="TimesNewRomanPSMT" w:cs="Arial"/>
                <w:bCs/>
                <w:i/>
                <w:sz w:val="24"/>
                <w:szCs w:val="24"/>
              </w:rPr>
            </w:pPr>
          </w:p>
          <w:p w14:paraId="3EEEFD2A"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730EC5" w14:textId="77777777" w:rsidR="00343A18" w:rsidRPr="0058001A" w:rsidRDefault="00343A18" w:rsidP="0058001A">
            <w:pPr>
              <w:snapToGrid w:val="0"/>
              <w:spacing w:before="0"/>
              <w:rPr>
                <w:rFonts w:eastAsia="TimesNewRomanPSMT" w:cs="Arial"/>
                <w:b/>
                <w:bCs/>
                <w:sz w:val="24"/>
                <w:szCs w:val="24"/>
              </w:rPr>
            </w:pPr>
          </w:p>
        </w:tc>
      </w:tr>
      <w:tr w:rsidR="00343A18" w:rsidRPr="0058001A" w14:paraId="54DC5172" w14:textId="77777777" w:rsidTr="00BC01DC">
        <w:tc>
          <w:tcPr>
            <w:tcW w:w="465" w:type="dxa"/>
            <w:tcBorders>
              <w:top w:val="single" w:sz="4" w:space="0" w:color="000000"/>
              <w:left w:val="single" w:sz="4" w:space="0" w:color="000000"/>
              <w:bottom w:val="single" w:sz="4" w:space="0" w:color="000000"/>
            </w:tcBorders>
            <w:shd w:val="clear" w:color="auto" w:fill="auto"/>
          </w:tcPr>
          <w:p w14:paraId="3CB3CC98"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BCBBC8" w14:textId="77777777" w:rsidR="00343A18" w:rsidRPr="0058001A" w:rsidRDefault="00343A18" w:rsidP="0058001A">
            <w:pPr>
              <w:snapToGrid w:val="0"/>
              <w:spacing w:before="0"/>
              <w:rPr>
                <w:rFonts w:eastAsia="TimesNewRomanPSMT" w:cs="Arial"/>
                <w:bCs/>
                <w:i/>
                <w:sz w:val="24"/>
                <w:szCs w:val="24"/>
                <w:lang w:val="ru-RU"/>
              </w:rPr>
            </w:pPr>
          </w:p>
          <w:p w14:paraId="5B7CDC51"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1D0882"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694E104B" w14:textId="77777777" w:rsidTr="00BC01DC">
        <w:tc>
          <w:tcPr>
            <w:tcW w:w="465" w:type="dxa"/>
            <w:tcBorders>
              <w:top w:val="single" w:sz="4" w:space="0" w:color="000000"/>
              <w:left w:val="single" w:sz="4" w:space="0" w:color="000000"/>
              <w:bottom w:val="single" w:sz="4" w:space="0" w:color="000000"/>
            </w:tcBorders>
            <w:shd w:val="clear" w:color="auto" w:fill="auto"/>
          </w:tcPr>
          <w:p w14:paraId="232D63AC" w14:textId="77777777"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558E7C" w14:textId="77777777" w:rsidR="00343A18" w:rsidRPr="0058001A" w:rsidRDefault="00343A18" w:rsidP="0058001A">
            <w:pPr>
              <w:snapToGrid w:val="0"/>
              <w:spacing w:before="0"/>
              <w:rPr>
                <w:rFonts w:eastAsia="TimesNewRomanPSMT" w:cs="Arial"/>
                <w:bCs/>
                <w:i/>
                <w:sz w:val="24"/>
                <w:szCs w:val="24"/>
                <w:lang w:val="ru-RU"/>
              </w:rPr>
            </w:pPr>
          </w:p>
          <w:p w14:paraId="3047EC16"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38D4F1" w14:textId="77777777" w:rsidR="00343A18" w:rsidRPr="0058001A" w:rsidRDefault="00343A18" w:rsidP="0058001A">
            <w:pPr>
              <w:snapToGrid w:val="0"/>
              <w:spacing w:before="0"/>
              <w:rPr>
                <w:rFonts w:eastAsia="TimesNewRomanPSMT" w:cs="Arial"/>
                <w:b/>
                <w:bCs/>
                <w:sz w:val="24"/>
                <w:szCs w:val="24"/>
                <w:lang w:val="ru-RU"/>
              </w:rPr>
            </w:pPr>
          </w:p>
        </w:tc>
      </w:tr>
    </w:tbl>
    <w:p w14:paraId="72D3F8EA" w14:textId="77777777" w:rsidR="00343A18" w:rsidRPr="0058001A" w:rsidRDefault="00343A18" w:rsidP="0058001A">
      <w:pPr>
        <w:spacing w:before="0"/>
        <w:rPr>
          <w:rFonts w:cs="Arial"/>
          <w:b/>
          <w:bCs/>
          <w:i/>
          <w:iCs/>
          <w:sz w:val="24"/>
          <w:szCs w:val="24"/>
          <w:u w:val="single"/>
          <w:lang w:val="ru-RU"/>
        </w:rPr>
      </w:pPr>
    </w:p>
    <w:p w14:paraId="490129E2" w14:textId="77777777" w:rsidR="00343A18" w:rsidRPr="0058001A" w:rsidRDefault="00343A18" w:rsidP="0058001A">
      <w:pPr>
        <w:spacing w:before="0"/>
        <w:rPr>
          <w:rFonts w:cs="Arial"/>
          <w:b/>
          <w:bCs/>
          <w:i/>
          <w:iCs/>
          <w:sz w:val="24"/>
          <w:szCs w:val="24"/>
          <w:u w:val="single"/>
          <w:lang w:val="ru-RU"/>
        </w:rPr>
      </w:pPr>
    </w:p>
    <w:p w14:paraId="4CB0AD20" w14:textId="77777777" w:rsidR="00343A18" w:rsidRPr="0058001A" w:rsidRDefault="00343A18" w:rsidP="0058001A">
      <w:pPr>
        <w:spacing w:before="0"/>
        <w:rPr>
          <w:rFonts w:cs="Arial"/>
          <w:i/>
          <w:iCs/>
          <w:sz w:val="24"/>
          <w:szCs w:val="24"/>
          <w:lang w:val="ru-RU"/>
        </w:rPr>
      </w:pPr>
      <w:r w:rsidRPr="0058001A">
        <w:rPr>
          <w:rFonts w:cs="Arial"/>
          <w:b/>
          <w:bCs/>
          <w:i/>
          <w:iCs/>
          <w:sz w:val="24"/>
          <w:szCs w:val="24"/>
          <w:u w:val="single"/>
          <w:lang w:val="ru-RU"/>
        </w:rPr>
        <w:t>Напомена:</w:t>
      </w:r>
    </w:p>
    <w:p w14:paraId="30EE7F4A" w14:textId="77777777" w:rsidR="00343A18" w:rsidRPr="0058001A" w:rsidRDefault="00343A18" w:rsidP="0058001A">
      <w:pPr>
        <w:spacing w:before="0"/>
        <w:rPr>
          <w:rFonts w:eastAsia="TimesNewRomanPSMT" w:cs="Arial"/>
          <w:b/>
          <w:bCs/>
          <w:sz w:val="24"/>
          <w:szCs w:val="24"/>
          <w:lang w:val="ru-RU"/>
        </w:rPr>
      </w:pPr>
      <w:r w:rsidRPr="0058001A">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960B7B" w14:textId="77777777" w:rsidR="00343A18" w:rsidRDefault="00343A18" w:rsidP="0058001A">
      <w:pPr>
        <w:spacing w:before="0"/>
        <w:rPr>
          <w:rFonts w:eastAsia="TimesNewRomanPSMT" w:cs="Arial"/>
          <w:b/>
          <w:bCs/>
          <w:sz w:val="24"/>
          <w:szCs w:val="24"/>
          <w:lang w:val="ru-RU"/>
        </w:rPr>
      </w:pPr>
    </w:p>
    <w:p w14:paraId="325FE05F" w14:textId="77777777" w:rsidR="00973895" w:rsidRDefault="00973895" w:rsidP="0058001A">
      <w:pPr>
        <w:spacing w:before="0"/>
        <w:rPr>
          <w:rFonts w:eastAsia="TimesNewRomanPSMT" w:cs="Arial"/>
          <w:b/>
          <w:bCs/>
          <w:sz w:val="24"/>
          <w:szCs w:val="24"/>
          <w:lang w:val="ru-RU"/>
        </w:rPr>
      </w:pPr>
    </w:p>
    <w:p w14:paraId="232F674B" w14:textId="77777777" w:rsidR="00973895" w:rsidRDefault="00973895" w:rsidP="0058001A">
      <w:pPr>
        <w:spacing w:before="0"/>
        <w:rPr>
          <w:rFonts w:eastAsia="TimesNewRomanPSMT" w:cs="Arial"/>
          <w:b/>
          <w:bCs/>
          <w:sz w:val="24"/>
          <w:szCs w:val="24"/>
          <w:lang w:val="ru-RU"/>
        </w:rPr>
      </w:pPr>
    </w:p>
    <w:p w14:paraId="6C9A665C" w14:textId="77777777" w:rsidR="00973895" w:rsidRPr="0058001A" w:rsidRDefault="00973895" w:rsidP="0058001A">
      <w:pPr>
        <w:spacing w:before="0"/>
        <w:rPr>
          <w:rFonts w:eastAsia="TimesNewRomanPSMT" w:cs="Arial"/>
          <w:b/>
          <w:bCs/>
          <w:sz w:val="24"/>
          <w:szCs w:val="24"/>
          <w:lang w:val="ru-RU"/>
        </w:rPr>
      </w:pPr>
    </w:p>
    <w:p w14:paraId="7AB3CB52" w14:textId="77777777" w:rsidR="003D7CA5" w:rsidRDefault="003D7CA5" w:rsidP="0058001A">
      <w:pPr>
        <w:spacing w:before="0"/>
        <w:rPr>
          <w:rFonts w:eastAsia="TimesNewRomanPSMT" w:cs="Arial"/>
          <w:b/>
          <w:bCs/>
          <w:sz w:val="24"/>
          <w:szCs w:val="24"/>
          <w:lang w:val="ru-RU"/>
        </w:rPr>
      </w:pPr>
    </w:p>
    <w:p w14:paraId="65CB50C2" w14:textId="77777777" w:rsidR="008C4EAA" w:rsidRDefault="008C4EAA" w:rsidP="0058001A">
      <w:pPr>
        <w:spacing w:before="0"/>
        <w:rPr>
          <w:rFonts w:eastAsia="TimesNewRomanPSMT" w:cs="Arial"/>
          <w:b/>
          <w:bCs/>
          <w:sz w:val="24"/>
          <w:szCs w:val="24"/>
          <w:lang w:val="ru-RU"/>
        </w:rPr>
      </w:pPr>
    </w:p>
    <w:p w14:paraId="5E8C0D56" w14:textId="77777777" w:rsidR="00343A18" w:rsidRPr="0058001A" w:rsidRDefault="00343A18" w:rsidP="0058001A">
      <w:pPr>
        <w:spacing w:before="0"/>
        <w:rPr>
          <w:rFonts w:eastAsia="TimesNewRomanPSMT" w:cs="Arial"/>
          <w:b/>
          <w:bCs/>
          <w:i/>
          <w:sz w:val="24"/>
          <w:szCs w:val="24"/>
          <w:lang w:val="ru-RU"/>
        </w:rPr>
      </w:pPr>
      <w:r w:rsidRPr="0058001A">
        <w:rPr>
          <w:rFonts w:eastAsia="TimesNewRomanPSMT" w:cs="Arial"/>
          <w:b/>
          <w:bCs/>
          <w:i/>
          <w:sz w:val="24"/>
          <w:szCs w:val="24"/>
          <w:lang w:val="sr-Cyrl-CS"/>
        </w:rPr>
        <w:lastRenderedPageBreak/>
        <w:t xml:space="preserve">4) </w:t>
      </w:r>
      <w:r w:rsidRPr="0058001A">
        <w:rPr>
          <w:rFonts w:eastAsia="TimesNewRomanPSMT" w:cs="Arial"/>
          <w:b/>
          <w:bCs/>
          <w:i/>
          <w:sz w:val="24"/>
          <w:szCs w:val="24"/>
          <w:lang w:val="ru-RU"/>
        </w:rPr>
        <w:t>ПОДАЦИ ЧЛАНУ ГРУПЕ ПОНУЂАЧА</w:t>
      </w:r>
    </w:p>
    <w:p w14:paraId="3DE88285" w14:textId="77777777" w:rsidR="00343A18" w:rsidRPr="0058001A" w:rsidRDefault="00343A18" w:rsidP="0058001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8001A" w14:paraId="7BD539EF" w14:textId="77777777" w:rsidTr="00BC01DC">
        <w:tc>
          <w:tcPr>
            <w:tcW w:w="465" w:type="dxa"/>
            <w:tcBorders>
              <w:top w:val="single" w:sz="4" w:space="0" w:color="000000"/>
              <w:left w:val="single" w:sz="4" w:space="0" w:color="000000"/>
              <w:bottom w:val="single" w:sz="4" w:space="0" w:color="000000"/>
            </w:tcBorders>
            <w:shd w:val="clear" w:color="auto" w:fill="auto"/>
          </w:tcPr>
          <w:p w14:paraId="1BE3FFD6" w14:textId="77777777" w:rsidR="00343A18" w:rsidRPr="0058001A" w:rsidRDefault="00343A18" w:rsidP="0058001A">
            <w:pPr>
              <w:snapToGrid w:val="0"/>
              <w:spacing w:before="0"/>
              <w:rPr>
                <w:rFonts w:cs="Arial"/>
                <w:sz w:val="24"/>
                <w:szCs w:val="24"/>
              </w:rPr>
            </w:pPr>
          </w:p>
          <w:p w14:paraId="14DA6E37"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AC2F3AC" w14:textId="77777777" w:rsidR="00343A18" w:rsidRPr="0058001A" w:rsidRDefault="00343A18" w:rsidP="0058001A">
            <w:pPr>
              <w:snapToGrid w:val="0"/>
              <w:spacing w:before="0"/>
              <w:rPr>
                <w:rFonts w:eastAsia="TimesNewRomanPSMT" w:cs="Arial"/>
                <w:bCs/>
                <w:i/>
                <w:sz w:val="24"/>
                <w:szCs w:val="24"/>
                <w:lang w:val="ru-RU"/>
              </w:rPr>
            </w:pPr>
          </w:p>
          <w:p w14:paraId="440AD019"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E14EA"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337AFC72" w14:textId="77777777" w:rsidTr="00BC01DC">
        <w:tc>
          <w:tcPr>
            <w:tcW w:w="465" w:type="dxa"/>
            <w:tcBorders>
              <w:top w:val="single" w:sz="4" w:space="0" w:color="000000"/>
              <w:left w:val="single" w:sz="4" w:space="0" w:color="000000"/>
              <w:bottom w:val="single" w:sz="4" w:space="0" w:color="000000"/>
            </w:tcBorders>
            <w:shd w:val="clear" w:color="auto" w:fill="auto"/>
          </w:tcPr>
          <w:p w14:paraId="3E1C7970" w14:textId="77777777" w:rsidR="00343A18" w:rsidRPr="0058001A" w:rsidRDefault="00343A18" w:rsidP="0058001A">
            <w:pPr>
              <w:snapToGrid w:val="0"/>
              <w:spacing w:before="0"/>
              <w:rPr>
                <w:rFonts w:eastAsia="TimesNewRomanPSMT" w:cs="Arial"/>
                <w:bCs/>
                <w:i/>
                <w:sz w:val="24"/>
                <w:szCs w:val="24"/>
                <w:lang w:val="ru-RU"/>
              </w:rPr>
            </w:pPr>
          </w:p>
          <w:p w14:paraId="656BA204"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33559B" w14:textId="77777777" w:rsidR="00343A18" w:rsidRPr="0058001A" w:rsidRDefault="00343A18" w:rsidP="0058001A">
            <w:pPr>
              <w:snapToGrid w:val="0"/>
              <w:spacing w:before="0"/>
              <w:rPr>
                <w:rFonts w:eastAsia="TimesNewRomanPSMT" w:cs="Arial"/>
                <w:bCs/>
                <w:i/>
                <w:sz w:val="24"/>
                <w:szCs w:val="24"/>
                <w:lang w:val="ru-RU"/>
              </w:rPr>
            </w:pPr>
          </w:p>
          <w:p w14:paraId="65681990"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A985B2" w14:textId="77777777" w:rsidR="00343A18" w:rsidRPr="0058001A" w:rsidRDefault="00343A18" w:rsidP="0058001A">
            <w:pPr>
              <w:snapToGrid w:val="0"/>
              <w:spacing w:before="0"/>
              <w:rPr>
                <w:rFonts w:eastAsia="TimesNewRomanPSMT" w:cs="Arial"/>
                <w:b/>
                <w:bCs/>
                <w:sz w:val="24"/>
                <w:szCs w:val="24"/>
              </w:rPr>
            </w:pPr>
          </w:p>
        </w:tc>
      </w:tr>
      <w:tr w:rsidR="000B2EE9" w:rsidRPr="0058001A" w14:paraId="63F50C4E" w14:textId="77777777" w:rsidTr="00BC01DC">
        <w:tc>
          <w:tcPr>
            <w:tcW w:w="465" w:type="dxa"/>
            <w:tcBorders>
              <w:top w:val="single" w:sz="4" w:space="0" w:color="000000"/>
              <w:left w:val="single" w:sz="4" w:space="0" w:color="000000"/>
              <w:bottom w:val="single" w:sz="4" w:space="0" w:color="000000"/>
            </w:tcBorders>
            <w:shd w:val="clear" w:color="auto" w:fill="auto"/>
          </w:tcPr>
          <w:p w14:paraId="103361C8" w14:textId="77777777" w:rsidR="000B2EE9" w:rsidRPr="0058001A" w:rsidRDefault="000B2EE9"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E3AEA42" w14:textId="61CA024B" w:rsidR="000B2EE9" w:rsidRPr="0058001A" w:rsidRDefault="000B2EE9" w:rsidP="0058001A">
            <w:pPr>
              <w:snapToGrid w:val="0"/>
              <w:spacing w:before="0"/>
              <w:rPr>
                <w:rFonts w:cs="Arial"/>
                <w:i/>
                <w:iCs/>
                <w:sz w:val="24"/>
                <w:szCs w:val="24"/>
              </w:rPr>
            </w:pPr>
            <w:r w:rsidRPr="0058001A">
              <w:rPr>
                <w:rFonts w:cs="Arial"/>
                <w:i/>
                <w:iCs/>
                <w:sz w:val="24"/>
                <w:szCs w:val="24"/>
              </w:rPr>
              <w:t>Врста правног лица</w:t>
            </w:r>
            <w:r w:rsidR="005947A8">
              <w:rPr>
                <w:rFonts w:cs="Arial"/>
                <w:i/>
                <w:iCs/>
                <w:sz w:val="24"/>
                <w:szCs w:val="24"/>
                <w:lang w:val="sr-Cyrl-RS"/>
              </w:rPr>
              <w:t xml:space="preserve"> </w:t>
            </w:r>
            <w:r w:rsidR="005947A8" w:rsidRPr="00F85BE8">
              <w:rPr>
                <w:rFonts w:cs="Arial"/>
                <w:i/>
                <w:iCs/>
                <w:sz w:val="24"/>
                <w:szCs w:val="24"/>
              </w:rPr>
              <w:t>(микро, мало, средње, велико, физичко лице)</w:t>
            </w:r>
            <w:r w:rsidRPr="0058001A">
              <w:rPr>
                <w:rFonts w:cs="Arial"/>
                <w:i/>
                <w:iCs/>
                <w:sz w:val="24"/>
                <w:szCs w:val="24"/>
              </w:rPr>
              <w:t>:</w:t>
            </w:r>
          </w:p>
          <w:p w14:paraId="5539AD15" w14:textId="77777777" w:rsidR="000B2EE9" w:rsidRPr="0058001A" w:rsidRDefault="000B2EE9" w:rsidP="0058001A">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B1E6EE" w14:textId="77777777" w:rsidR="000B2EE9" w:rsidRPr="0058001A" w:rsidRDefault="000B2EE9" w:rsidP="0058001A">
            <w:pPr>
              <w:snapToGrid w:val="0"/>
              <w:spacing w:before="0"/>
              <w:rPr>
                <w:rFonts w:eastAsia="TimesNewRomanPSMT" w:cs="Arial"/>
                <w:b/>
                <w:bCs/>
                <w:sz w:val="24"/>
                <w:szCs w:val="24"/>
              </w:rPr>
            </w:pPr>
          </w:p>
        </w:tc>
      </w:tr>
      <w:tr w:rsidR="00343A18" w:rsidRPr="0058001A" w14:paraId="7525558E" w14:textId="77777777" w:rsidTr="00BC01DC">
        <w:tc>
          <w:tcPr>
            <w:tcW w:w="465" w:type="dxa"/>
            <w:tcBorders>
              <w:top w:val="single" w:sz="4" w:space="0" w:color="000000"/>
              <w:left w:val="single" w:sz="4" w:space="0" w:color="000000"/>
              <w:bottom w:val="single" w:sz="4" w:space="0" w:color="000000"/>
            </w:tcBorders>
            <w:shd w:val="clear" w:color="auto" w:fill="auto"/>
          </w:tcPr>
          <w:p w14:paraId="4AE5EFFD" w14:textId="77777777" w:rsidR="00343A18" w:rsidRPr="0058001A" w:rsidRDefault="00343A18" w:rsidP="0058001A">
            <w:pPr>
              <w:snapToGrid w:val="0"/>
              <w:spacing w:before="0"/>
              <w:rPr>
                <w:rFonts w:eastAsia="TimesNewRomanPSMT" w:cs="Arial"/>
                <w:bCs/>
                <w:i/>
                <w:sz w:val="24"/>
                <w:szCs w:val="24"/>
              </w:rPr>
            </w:pPr>
          </w:p>
          <w:p w14:paraId="7234AD13"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E0AEE1" w14:textId="77777777" w:rsidR="00343A18" w:rsidRPr="0058001A" w:rsidRDefault="00343A18" w:rsidP="0058001A">
            <w:pPr>
              <w:snapToGrid w:val="0"/>
              <w:spacing w:before="0"/>
              <w:rPr>
                <w:rFonts w:eastAsia="TimesNewRomanPSMT" w:cs="Arial"/>
                <w:bCs/>
                <w:i/>
                <w:sz w:val="24"/>
                <w:szCs w:val="24"/>
              </w:rPr>
            </w:pPr>
          </w:p>
          <w:p w14:paraId="6BA1ED0A"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0F89C6" w14:textId="77777777" w:rsidR="00343A18" w:rsidRPr="0058001A" w:rsidRDefault="00343A18" w:rsidP="0058001A">
            <w:pPr>
              <w:snapToGrid w:val="0"/>
              <w:spacing w:before="0"/>
              <w:rPr>
                <w:rFonts w:eastAsia="TimesNewRomanPSMT" w:cs="Arial"/>
                <w:b/>
                <w:bCs/>
                <w:sz w:val="24"/>
                <w:szCs w:val="24"/>
              </w:rPr>
            </w:pPr>
          </w:p>
        </w:tc>
      </w:tr>
      <w:tr w:rsidR="00343A18" w:rsidRPr="0058001A" w14:paraId="09F0A2C4" w14:textId="77777777" w:rsidTr="00BC01DC">
        <w:tc>
          <w:tcPr>
            <w:tcW w:w="465" w:type="dxa"/>
            <w:tcBorders>
              <w:top w:val="single" w:sz="4" w:space="0" w:color="000000"/>
              <w:left w:val="single" w:sz="4" w:space="0" w:color="000000"/>
              <w:bottom w:val="single" w:sz="4" w:space="0" w:color="000000"/>
            </w:tcBorders>
            <w:shd w:val="clear" w:color="auto" w:fill="auto"/>
          </w:tcPr>
          <w:p w14:paraId="3450269E" w14:textId="77777777" w:rsidR="00343A18" w:rsidRPr="0058001A" w:rsidRDefault="00343A18" w:rsidP="0058001A">
            <w:pPr>
              <w:snapToGrid w:val="0"/>
              <w:spacing w:before="0"/>
              <w:rPr>
                <w:rFonts w:eastAsia="TimesNewRomanPSMT" w:cs="Arial"/>
                <w:bCs/>
                <w:i/>
                <w:sz w:val="24"/>
                <w:szCs w:val="24"/>
              </w:rPr>
            </w:pPr>
          </w:p>
          <w:p w14:paraId="01E642F6"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A37662" w14:textId="77777777" w:rsidR="00343A18" w:rsidRPr="0058001A" w:rsidRDefault="00343A18" w:rsidP="0058001A">
            <w:pPr>
              <w:snapToGrid w:val="0"/>
              <w:spacing w:before="0"/>
              <w:rPr>
                <w:rFonts w:eastAsia="TimesNewRomanPSMT" w:cs="Arial"/>
                <w:bCs/>
                <w:i/>
                <w:sz w:val="24"/>
                <w:szCs w:val="24"/>
              </w:rPr>
            </w:pPr>
          </w:p>
          <w:p w14:paraId="0F019574"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CF3352" w14:textId="77777777" w:rsidR="00343A18" w:rsidRPr="0058001A" w:rsidRDefault="00343A18" w:rsidP="0058001A">
            <w:pPr>
              <w:snapToGrid w:val="0"/>
              <w:spacing w:before="0"/>
              <w:rPr>
                <w:rFonts w:eastAsia="TimesNewRomanPSMT" w:cs="Arial"/>
                <w:b/>
                <w:bCs/>
                <w:sz w:val="24"/>
                <w:szCs w:val="24"/>
              </w:rPr>
            </w:pPr>
          </w:p>
        </w:tc>
      </w:tr>
      <w:tr w:rsidR="00343A18" w:rsidRPr="0058001A" w14:paraId="76F4B6E0" w14:textId="77777777" w:rsidTr="00BC01DC">
        <w:tc>
          <w:tcPr>
            <w:tcW w:w="465" w:type="dxa"/>
            <w:tcBorders>
              <w:top w:val="single" w:sz="4" w:space="0" w:color="000000"/>
              <w:left w:val="single" w:sz="4" w:space="0" w:color="000000"/>
              <w:bottom w:val="single" w:sz="4" w:space="0" w:color="000000"/>
            </w:tcBorders>
            <w:shd w:val="clear" w:color="auto" w:fill="auto"/>
          </w:tcPr>
          <w:p w14:paraId="6FA0E1BD"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00F3C5" w14:textId="77777777" w:rsidR="00343A18" w:rsidRPr="0058001A" w:rsidRDefault="00343A18" w:rsidP="0058001A">
            <w:pPr>
              <w:snapToGrid w:val="0"/>
              <w:spacing w:before="0"/>
              <w:rPr>
                <w:rFonts w:eastAsia="TimesNewRomanPSMT" w:cs="Arial"/>
                <w:bCs/>
                <w:i/>
                <w:sz w:val="24"/>
                <w:szCs w:val="24"/>
              </w:rPr>
            </w:pPr>
          </w:p>
          <w:p w14:paraId="61947374"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E0D66" w14:textId="77777777" w:rsidR="00343A18" w:rsidRPr="0058001A" w:rsidRDefault="00343A18" w:rsidP="0058001A">
            <w:pPr>
              <w:snapToGrid w:val="0"/>
              <w:spacing w:before="0"/>
              <w:rPr>
                <w:rFonts w:eastAsia="TimesNewRomanPSMT" w:cs="Arial"/>
                <w:b/>
                <w:bCs/>
                <w:sz w:val="24"/>
                <w:szCs w:val="24"/>
              </w:rPr>
            </w:pPr>
          </w:p>
        </w:tc>
      </w:tr>
      <w:tr w:rsidR="00343A18" w:rsidRPr="0058001A" w14:paraId="7454C54E" w14:textId="77777777" w:rsidTr="00BC01DC">
        <w:tc>
          <w:tcPr>
            <w:tcW w:w="465" w:type="dxa"/>
            <w:tcBorders>
              <w:top w:val="single" w:sz="4" w:space="0" w:color="000000"/>
              <w:left w:val="single" w:sz="4" w:space="0" w:color="000000"/>
              <w:bottom w:val="single" w:sz="4" w:space="0" w:color="000000"/>
            </w:tcBorders>
            <w:shd w:val="clear" w:color="auto" w:fill="auto"/>
          </w:tcPr>
          <w:p w14:paraId="2518B1C1" w14:textId="77777777" w:rsidR="00343A18" w:rsidRPr="0058001A" w:rsidRDefault="00343A18" w:rsidP="0058001A">
            <w:pPr>
              <w:snapToGrid w:val="0"/>
              <w:spacing w:before="0"/>
              <w:rPr>
                <w:rFonts w:eastAsia="TimesNewRomanPSMT" w:cs="Arial"/>
                <w:bCs/>
                <w:i/>
                <w:sz w:val="24"/>
                <w:szCs w:val="24"/>
              </w:rPr>
            </w:pPr>
          </w:p>
          <w:p w14:paraId="3F67EEB0"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13CAAE9" w14:textId="77777777" w:rsidR="00343A18" w:rsidRPr="0058001A" w:rsidRDefault="00343A18" w:rsidP="0058001A">
            <w:pPr>
              <w:snapToGrid w:val="0"/>
              <w:spacing w:before="0"/>
              <w:rPr>
                <w:rFonts w:eastAsia="TimesNewRomanPSMT" w:cs="Arial"/>
                <w:bCs/>
                <w:i/>
                <w:sz w:val="24"/>
                <w:szCs w:val="24"/>
                <w:lang w:val="ru-RU"/>
              </w:rPr>
            </w:pPr>
          </w:p>
          <w:p w14:paraId="5F755F5F"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8983A"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4C1CDD2E" w14:textId="77777777" w:rsidTr="00BC01DC">
        <w:tc>
          <w:tcPr>
            <w:tcW w:w="465" w:type="dxa"/>
            <w:tcBorders>
              <w:top w:val="single" w:sz="4" w:space="0" w:color="000000"/>
              <w:left w:val="single" w:sz="4" w:space="0" w:color="000000"/>
              <w:bottom w:val="single" w:sz="4" w:space="0" w:color="000000"/>
            </w:tcBorders>
            <w:shd w:val="clear" w:color="auto" w:fill="auto"/>
          </w:tcPr>
          <w:p w14:paraId="7322322D" w14:textId="77777777" w:rsidR="00343A18" w:rsidRPr="0058001A" w:rsidRDefault="00343A18" w:rsidP="0058001A">
            <w:pPr>
              <w:snapToGrid w:val="0"/>
              <w:spacing w:before="0"/>
              <w:rPr>
                <w:rFonts w:eastAsia="TimesNewRomanPSMT" w:cs="Arial"/>
                <w:bCs/>
                <w:i/>
                <w:sz w:val="24"/>
                <w:szCs w:val="24"/>
                <w:lang w:val="ru-RU"/>
              </w:rPr>
            </w:pPr>
          </w:p>
          <w:p w14:paraId="01EBD778"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B5D875" w14:textId="77777777" w:rsidR="00343A18" w:rsidRPr="0058001A" w:rsidRDefault="00343A18" w:rsidP="0058001A">
            <w:pPr>
              <w:snapToGrid w:val="0"/>
              <w:spacing w:before="0"/>
              <w:rPr>
                <w:rFonts w:eastAsia="TimesNewRomanPSMT" w:cs="Arial"/>
                <w:bCs/>
                <w:i/>
                <w:sz w:val="24"/>
                <w:szCs w:val="24"/>
                <w:lang w:val="ru-RU"/>
              </w:rPr>
            </w:pPr>
          </w:p>
          <w:p w14:paraId="0E3DCD63"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D0104" w14:textId="77777777" w:rsidR="00343A18" w:rsidRPr="0058001A" w:rsidRDefault="00343A18" w:rsidP="0058001A">
            <w:pPr>
              <w:snapToGrid w:val="0"/>
              <w:spacing w:before="0"/>
              <w:rPr>
                <w:rFonts w:eastAsia="TimesNewRomanPSMT" w:cs="Arial"/>
                <w:b/>
                <w:bCs/>
                <w:sz w:val="24"/>
                <w:szCs w:val="24"/>
              </w:rPr>
            </w:pPr>
          </w:p>
        </w:tc>
      </w:tr>
      <w:tr w:rsidR="00343A18" w:rsidRPr="0058001A" w14:paraId="792EAD0A" w14:textId="77777777" w:rsidTr="00BC01DC">
        <w:tc>
          <w:tcPr>
            <w:tcW w:w="465" w:type="dxa"/>
            <w:tcBorders>
              <w:top w:val="single" w:sz="4" w:space="0" w:color="000000"/>
              <w:left w:val="single" w:sz="4" w:space="0" w:color="000000"/>
              <w:bottom w:val="single" w:sz="4" w:space="0" w:color="000000"/>
            </w:tcBorders>
            <w:shd w:val="clear" w:color="auto" w:fill="auto"/>
          </w:tcPr>
          <w:p w14:paraId="0A5E08C1" w14:textId="77777777" w:rsidR="00343A18" w:rsidRPr="0058001A" w:rsidRDefault="00343A18" w:rsidP="0058001A">
            <w:pPr>
              <w:snapToGrid w:val="0"/>
              <w:spacing w:before="0"/>
              <w:rPr>
                <w:rFonts w:eastAsia="TimesNewRomanPSMT" w:cs="Arial"/>
                <w:bCs/>
                <w:i/>
                <w:sz w:val="24"/>
                <w:szCs w:val="24"/>
              </w:rPr>
            </w:pPr>
          </w:p>
          <w:p w14:paraId="54827BD3"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D531D5" w14:textId="77777777" w:rsidR="00343A18" w:rsidRPr="0058001A" w:rsidRDefault="00343A18" w:rsidP="0058001A">
            <w:pPr>
              <w:snapToGrid w:val="0"/>
              <w:spacing w:before="0"/>
              <w:rPr>
                <w:rFonts w:eastAsia="TimesNewRomanPSMT" w:cs="Arial"/>
                <w:bCs/>
                <w:i/>
                <w:sz w:val="24"/>
                <w:szCs w:val="24"/>
              </w:rPr>
            </w:pPr>
          </w:p>
          <w:p w14:paraId="09E58C9A"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FA9B7" w14:textId="77777777" w:rsidR="00343A18" w:rsidRPr="0058001A" w:rsidRDefault="00343A18" w:rsidP="0058001A">
            <w:pPr>
              <w:snapToGrid w:val="0"/>
              <w:spacing w:before="0"/>
              <w:rPr>
                <w:rFonts w:eastAsia="TimesNewRomanPSMT" w:cs="Arial"/>
                <w:b/>
                <w:bCs/>
                <w:sz w:val="24"/>
                <w:szCs w:val="24"/>
              </w:rPr>
            </w:pPr>
          </w:p>
        </w:tc>
      </w:tr>
      <w:tr w:rsidR="00343A18" w:rsidRPr="0058001A" w14:paraId="5BAC952D" w14:textId="77777777" w:rsidTr="00BC01DC">
        <w:tc>
          <w:tcPr>
            <w:tcW w:w="465" w:type="dxa"/>
            <w:tcBorders>
              <w:top w:val="single" w:sz="4" w:space="0" w:color="000000"/>
              <w:left w:val="single" w:sz="4" w:space="0" w:color="000000"/>
              <w:bottom w:val="single" w:sz="4" w:space="0" w:color="000000"/>
            </w:tcBorders>
            <w:shd w:val="clear" w:color="auto" w:fill="auto"/>
          </w:tcPr>
          <w:p w14:paraId="0EB1577D" w14:textId="77777777" w:rsidR="00343A18" w:rsidRPr="0058001A" w:rsidRDefault="00343A18" w:rsidP="0058001A">
            <w:pPr>
              <w:snapToGrid w:val="0"/>
              <w:spacing w:before="0"/>
              <w:rPr>
                <w:rFonts w:eastAsia="TimesNewRomanPSMT" w:cs="Arial"/>
                <w:bCs/>
                <w:i/>
                <w:sz w:val="24"/>
                <w:szCs w:val="24"/>
              </w:rPr>
            </w:pPr>
          </w:p>
          <w:p w14:paraId="44761DD1"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62B8BD" w14:textId="77777777" w:rsidR="00343A18" w:rsidRPr="0058001A" w:rsidRDefault="00343A18" w:rsidP="0058001A">
            <w:pPr>
              <w:snapToGrid w:val="0"/>
              <w:spacing w:before="0"/>
              <w:rPr>
                <w:rFonts w:eastAsia="TimesNewRomanPSMT" w:cs="Arial"/>
                <w:bCs/>
                <w:i/>
                <w:sz w:val="24"/>
                <w:szCs w:val="24"/>
              </w:rPr>
            </w:pPr>
          </w:p>
          <w:p w14:paraId="2055EE06"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91AF9" w14:textId="77777777" w:rsidR="00343A18" w:rsidRPr="0058001A" w:rsidRDefault="00343A18" w:rsidP="0058001A">
            <w:pPr>
              <w:snapToGrid w:val="0"/>
              <w:spacing w:before="0"/>
              <w:rPr>
                <w:rFonts w:eastAsia="TimesNewRomanPSMT" w:cs="Arial"/>
                <w:b/>
                <w:bCs/>
                <w:sz w:val="24"/>
                <w:szCs w:val="24"/>
              </w:rPr>
            </w:pPr>
          </w:p>
        </w:tc>
      </w:tr>
      <w:tr w:rsidR="00343A18" w:rsidRPr="0058001A" w14:paraId="28A88320" w14:textId="77777777" w:rsidTr="00BC01DC">
        <w:tc>
          <w:tcPr>
            <w:tcW w:w="465" w:type="dxa"/>
            <w:tcBorders>
              <w:top w:val="single" w:sz="4" w:space="0" w:color="000000"/>
              <w:left w:val="single" w:sz="4" w:space="0" w:color="000000"/>
              <w:bottom w:val="single" w:sz="4" w:space="0" w:color="000000"/>
            </w:tcBorders>
            <w:shd w:val="clear" w:color="auto" w:fill="auto"/>
          </w:tcPr>
          <w:p w14:paraId="06E3CD92"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5214EE" w14:textId="77777777" w:rsidR="00343A18" w:rsidRPr="0058001A" w:rsidRDefault="00343A18" w:rsidP="0058001A">
            <w:pPr>
              <w:snapToGrid w:val="0"/>
              <w:spacing w:before="0"/>
              <w:rPr>
                <w:rFonts w:eastAsia="TimesNewRomanPSMT" w:cs="Arial"/>
                <w:bCs/>
                <w:i/>
                <w:sz w:val="24"/>
                <w:szCs w:val="24"/>
              </w:rPr>
            </w:pPr>
          </w:p>
          <w:p w14:paraId="23F9E5D3"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290C4" w14:textId="77777777" w:rsidR="00343A18" w:rsidRPr="0058001A" w:rsidRDefault="00343A18" w:rsidP="0058001A">
            <w:pPr>
              <w:snapToGrid w:val="0"/>
              <w:spacing w:before="0"/>
              <w:rPr>
                <w:rFonts w:eastAsia="TimesNewRomanPSMT" w:cs="Arial"/>
                <w:b/>
                <w:bCs/>
                <w:sz w:val="24"/>
                <w:szCs w:val="24"/>
              </w:rPr>
            </w:pPr>
          </w:p>
        </w:tc>
      </w:tr>
      <w:tr w:rsidR="00343A18" w:rsidRPr="0058001A" w14:paraId="0EF10E1F" w14:textId="77777777" w:rsidTr="00BC01DC">
        <w:tc>
          <w:tcPr>
            <w:tcW w:w="465" w:type="dxa"/>
            <w:tcBorders>
              <w:top w:val="single" w:sz="4" w:space="0" w:color="000000"/>
              <w:left w:val="single" w:sz="4" w:space="0" w:color="000000"/>
              <w:bottom w:val="single" w:sz="4" w:space="0" w:color="000000"/>
            </w:tcBorders>
            <w:shd w:val="clear" w:color="auto" w:fill="auto"/>
          </w:tcPr>
          <w:p w14:paraId="63BB26E2" w14:textId="77777777" w:rsidR="00343A18" w:rsidRPr="0058001A" w:rsidRDefault="00343A18" w:rsidP="0058001A">
            <w:pPr>
              <w:snapToGrid w:val="0"/>
              <w:spacing w:before="0"/>
              <w:rPr>
                <w:rFonts w:eastAsia="TimesNewRomanPSMT" w:cs="Arial"/>
                <w:bCs/>
                <w:i/>
                <w:sz w:val="24"/>
                <w:szCs w:val="24"/>
              </w:rPr>
            </w:pPr>
          </w:p>
          <w:p w14:paraId="1DCF9827" w14:textId="77777777"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0CC0CC" w14:textId="77777777" w:rsidR="00343A18" w:rsidRPr="0058001A" w:rsidRDefault="00343A18" w:rsidP="0058001A">
            <w:pPr>
              <w:snapToGrid w:val="0"/>
              <w:spacing w:before="0"/>
              <w:rPr>
                <w:rFonts w:eastAsia="TimesNewRomanPSMT" w:cs="Arial"/>
                <w:bCs/>
                <w:i/>
                <w:sz w:val="24"/>
                <w:szCs w:val="24"/>
                <w:lang w:val="ru-RU"/>
              </w:rPr>
            </w:pPr>
          </w:p>
          <w:p w14:paraId="444D2787" w14:textId="77777777"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24294" w14:textId="77777777" w:rsidR="00343A18" w:rsidRPr="0058001A" w:rsidRDefault="00343A18" w:rsidP="0058001A">
            <w:pPr>
              <w:snapToGrid w:val="0"/>
              <w:spacing w:before="0"/>
              <w:rPr>
                <w:rFonts w:eastAsia="TimesNewRomanPSMT" w:cs="Arial"/>
                <w:b/>
                <w:bCs/>
                <w:sz w:val="24"/>
                <w:szCs w:val="24"/>
                <w:lang w:val="ru-RU"/>
              </w:rPr>
            </w:pPr>
          </w:p>
        </w:tc>
      </w:tr>
      <w:tr w:rsidR="00343A18" w:rsidRPr="0058001A" w14:paraId="16BA7A2E" w14:textId="77777777" w:rsidTr="00BC01DC">
        <w:tc>
          <w:tcPr>
            <w:tcW w:w="465" w:type="dxa"/>
            <w:tcBorders>
              <w:top w:val="single" w:sz="4" w:space="0" w:color="000000"/>
              <w:left w:val="single" w:sz="4" w:space="0" w:color="000000"/>
              <w:bottom w:val="single" w:sz="4" w:space="0" w:color="000000"/>
            </w:tcBorders>
            <w:shd w:val="clear" w:color="auto" w:fill="auto"/>
          </w:tcPr>
          <w:p w14:paraId="50B77362" w14:textId="77777777" w:rsidR="00343A18" w:rsidRPr="0058001A" w:rsidRDefault="00343A18" w:rsidP="0058001A">
            <w:pPr>
              <w:snapToGrid w:val="0"/>
              <w:spacing w:before="0"/>
              <w:rPr>
                <w:rFonts w:eastAsia="TimesNewRomanPSMT" w:cs="Arial"/>
                <w:bCs/>
                <w:i/>
                <w:sz w:val="24"/>
                <w:szCs w:val="24"/>
                <w:lang w:val="ru-RU"/>
              </w:rPr>
            </w:pPr>
          </w:p>
          <w:p w14:paraId="28D25251" w14:textId="77777777"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ACAD7E" w14:textId="77777777" w:rsidR="00343A18" w:rsidRPr="0058001A" w:rsidRDefault="00343A18" w:rsidP="0058001A">
            <w:pPr>
              <w:snapToGrid w:val="0"/>
              <w:spacing w:before="0"/>
              <w:rPr>
                <w:rFonts w:eastAsia="TimesNewRomanPSMT" w:cs="Arial"/>
                <w:bCs/>
                <w:i/>
                <w:sz w:val="24"/>
                <w:szCs w:val="24"/>
                <w:lang w:val="ru-RU"/>
              </w:rPr>
            </w:pPr>
          </w:p>
          <w:p w14:paraId="268879DD"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7EAE0" w14:textId="77777777" w:rsidR="00343A18" w:rsidRPr="0058001A" w:rsidRDefault="00343A18" w:rsidP="0058001A">
            <w:pPr>
              <w:snapToGrid w:val="0"/>
              <w:spacing w:before="0"/>
              <w:rPr>
                <w:rFonts w:eastAsia="TimesNewRomanPSMT" w:cs="Arial"/>
                <w:b/>
                <w:bCs/>
                <w:sz w:val="24"/>
                <w:szCs w:val="24"/>
              </w:rPr>
            </w:pPr>
          </w:p>
        </w:tc>
      </w:tr>
      <w:tr w:rsidR="00343A18" w:rsidRPr="0058001A" w14:paraId="1B5D3D57" w14:textId="77777777" w:rsidTr="00BC01DC">
        <w:tc>
          <w:tcPr>
            <w:tcW w:w="465" w:type="dxa"/>
            <w:tcBorders>
              <w:top w:val="single" w:sz="4" w:space="0" w:color="000000"/>
              <w:left w:val="single" w:sz="4" w:space="0" w:color="000000"/>
              <w:bottom w:val="single" w:sz="4" w:space="0" w:color="000000"/>
            </w:tcBorders>
            <w:shd w:val="clear" w:color="auto" w:fill="auto"/>
          </w:tcPr>
          <w:p w14:paraId="0AEDF248" w14:textId="77777777" w:rsidR="00343A18" w:rsidRPr="0058001A" w:rsidRDefault="00343A18" w:rsidP="0058001A">
            <w:pPr>
              <w:snapToGrid w:val="0"/>
              <w:spacing w:before="0"/>
              <w:rPr>
                <w:rFonts w:eastAsia="TimesNewRomanPSMT" w:cs="Arial"/>
                <w:bCs/>
                <w:i/>
                <w:sz w:val="24"/>
                <w:szCs w:val="24"/>
              </w:rPr>
            </w:pPr>
          </w:p>
          <w:p w14:paraId="65747724"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B88C1" w14:textId="77777777" w:rsidR="00343A18" w:rsidRPr="0058001A" w:rsidRDefault="00343A18" w:rsidP="0058001A">
            <w:pPr>
              <w:snapToGrid w:val="0"/>
              <w:spacing w:before="0"/>
              <w:rPr>
                <w:rFonts w:eastAsia="TimesNewRomanPSMT" w:cs="Arial"/>
                <w:bCs/>
                <w:i/>
                <w:sz w:val="24"/>
                <w:szCs w:val="24"/>
              </w:rPr>
            </w:pPr>
          </w:p>
          <w:p w14:paraId="158A2470"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4ABBC" w14:textId="77777777" w:rsidR="00343A18" w:rsidRPr="0058001A" w:rsidRDefault="00343A18" w:rsidP="0058001A">
            <w:pPr>
              <w:snapToGrid w:val="0"/>
              <w:spacing w:before="0"/>
              <w:rPr>
                <w:rFonts w:eastAsia="TimesNewRomanPSMT" w:cs="Arial"/>
                <w:b/>
                <w:bCs/>
                <w:sz w:val="24"/>
                <w:szCs w:val="24"/>
              </w:rPr>
            </w:pPr>
          </w:p>
        </w:tc>
      </w:tr>
      <w:tr w:rsidR="00343A18" w:rsidRPr="0058001A" w14:paraId="1142105F" w14:textId="77777777" w:rsidTr="00BC01DC">
        <w:tc>
          <w:tcPr>
            <w:tcW w:w="465" w:type="dxa"/>
            <w:tcBorders>
              <w:top w:val="single" w:sz="4" w:space="0" w:color="000000"/>
              <w:left w:val="single" w:sz="4" w:space="0" w:color="000000"/>
              <w:bottom w:val="single" w:sz="4" w:space="0" w:color="000000"/>
            </w:tcBorders>
            <w:shd w:val="clear" w:color="auto" w:fill="auto"/>
          </w:tcPr>
          <w:p w14:paraId="6306F7C3" w14:textId="77777777" w:rsidR="00343A18" w:rsidRPr="0058001A" w:rsidRDefault="00343A18" w:rsidP="0058001A">
            <w:pPr>
              <w:snapToGrid w:val="0"/>
              <w:spacing w:before="0"/>
              <w:rPr>
                <w:rFonts w:eastAsia="TimesNewRomanPSMT" w:cs="Arial"/>
                <w:bCs/>
                <w:i/>
                <w:sz w:val="24"/>
                <w:szCs w:val="24"/>
              </w:rPr>
            </w:pPr>
          </w:p>
          <w:p w14:paraId="1D5BE6C8" w14:textId="77777777"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B1528E" w14:textId="77777777" w:rsidR="00343A18" w:rsidRPr="0058001A" w:rsidRDefault="00343A18" w:rsidP="0058001A">
            <w:pPr>
              <w:snapToGrid w:val="0"/>
              <w:spacing w:before="0"/>
              <w:rPr>
                <w:rFonts w:eastAsia="TimesNewRomanPSMT" w:cs="Arial"/>
                <w:bCs/>
                <w:i/>
                <w:sz w:val="24"/>
                <w:szCs w:val="24"/>
              </w:rPr>
            </w:pPr>
          </w:p>
          <w:p w14:paraId="52B911DD"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EF23ED" w14:textId="77777777" w:rsidR="00343A18" w:rsidRPr="0058001A" w:rsidRDefault="00343A18" w:rsidP="0058001A">
            <w:pPr>
              <w:snapToGrid w:val="0"/>
              <w:spacing w:before="0"/>
              <w:rPr>
                <w:rFonts w:eastAsia="TimesNewRomanPSMT" w:cs="Arial"/>
                <w:b/>
                <w:bCs/>
                <w:sz w:val="24"/>
                <w:szCs w:val="24"/>
              </w:rPr>
            </w:pPr>
          </w:p>
        </w:tc>
      </w:tr>
      <w:tr w:rsidR="00343A18" w:rsidRPr="0058001A" w14:paraId="49ABA5E6" w14:textId="77777777" w:rsidTr="00BC01DC">
        <w:tc>
          <w:tcPr>
            <w:tcW w:w="465" w:type="dxa"/>
            <w:tcBorders>
              <w:top w:val="single" w:sz="4" w:space="0" w:color="000000"/>
              <w:left w:val="single" w:sz="4" w:space="0" w:color="000000"/>
              <w:bottom w:val="single" w:sz="4" w:space="0" w:color="000000"/>
            </w:tcBorders>
            <w:shd w:val="clear" w:color="auto" w:fill="auto"/>
          </w:tcPr>
          <w:p w14:paraId="2E7AB4C0" w14:textId="77777777"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4F1FB" w14:textId="77777777" w:rsidR="00343A18" w:rsidRPr="0058001A" w:rsidRDefault="00343A18" w:rsidP="0058001A">
            <w:pPr>
              <w:snapToGrid w:val="0"/>
              <w:spacing w:before="0"/>
              <w:rPr>
                <w:rFonts w:eastAsia="TimesNewRomanPSMT" w:cs="Arial"/>
                <w:bCs/>
                <w:i/>
                <w:sz w:val="24"/>
                <w:szCs w:val="24"/>
              </w:rPr>
            </w:pPr>
          </w:p>
          <w:p w14:paraId="057407EC" w14:textId="77777777"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0A520" w14:textId="77777777" w:rsidR="00343A18" w:rsidRPr="0058001A" w:rsidRDefault="00343A18" w:rsidP="0058001A">
            <w:pPr>
              <w:snapToGrid w:val="0"/>
              <w:spacing w:before="0"/>
              <w:rPr>
                <w:rFonts w:eastAsia="TimesNewRomanPSMT" w:cs="Arial"/>
                <w:b/>
                <w:bCs/>
                <w:sz w:val="24"/>
                <w:szCs w:val="24"/>
              </w:rPr>
            </w:pPr>
          </w:p>
        </w:tc>
      </w:tr>
    </w:tbl>
    <w:p w14:paraId="59084A43" w14:textId="77777777" w:rsidR="00343A18" w:rsidRPr="0058001A" w:rsidRDefault="00343A18" w:rsidP="0058001A">
      <w:pPr>
        <w:spacing w:before="0"/>
        <w:rPr>
          <w:rFonts w:cs="Arial"/>
          <w:b/>
          <w:bCs/>
          <w:i/>
          <w:iCs/>
          <w:sz w:val="24"/>
          <w:szCs w:val="24"/>
          <w:u w:val="single"/>
        </w:rPr>
      </w:pPr>
    </w:p>
    <w:p w14:paraId="2E15C0C9" w14:textId="77777777" w:rsidR="00343A18" w:rsidRPr="0058001A" w:rsidRDefault="00343A18" w:rsidP="0058001A">
      <w:pPr>
        <w:spacing w:before="0"/>
        <w:rPr>
          <w:rFonts w:cs="Arial"/>
          <w:i/>
          <w:iCs/>
          <w:sz w:val="24"/>
          <w:szCs w:val="24"/>
          <w:lang w:val="ru-RU"/>
        </w:rPr>
      </w:pPr>
      <w:r w:rsidRPr="0058001A">
        <w:rPr>
          <w:rFonts w:cs="Arial"/>
          <w:b/>
          <w:bCs/>
          <w:i/>
          <w:iCs/>
          <w:sz w:val="24"/>
          <w:szCs w:val="24"/>
          <w:u w:val="single"/>
        </w:rPr>
        <w:t>Напомена:</w:t>
      </w:r>
    </w:p>
    <w:p w14:paraId="1391ADB3" w14:textId="77777777" w:rsidR="00343A18" w:rsidRPr="0058001A" w:rsidRDefault="00343A18" w:rsidP="0058001A">
      <w:pPr>
        <w:spacing w:before="0"/>
        <w:rPr>
          <w:rFonts w:cs="Arial"/>
          <w:i/>
          <w:iCs/>
          <w:sz w:val="24"/>
          <w:szCs w:val="24"/>
          <w:lang w:val="ru-RU"/>
        </w:rPr>
      </w:pPr>
      <w:r w:rsidRPr="0058001A">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1E17BE6" w14:textId="77777777" w:rsidR="00343A18" w:rsidRPr="0058001A" w:rsidRDefault="00343A18" w:rsidP="0058001A">
      <w:pPr>
        <w:spacing w:before="0"/>
        <w:rPr>
          <w:rFonts w:cs="Arial"/>
          <w:i/>
          <w:iCs/>
          <w:sz w:val="24"/>
          <w:szCs w:val="24"/>
          <w:lang w:val="ru-RU"/>
        </w:rPr>
      </w:pPr>
    </w:p>
    <w:p w14:paraId="525B09AF" w14:textId="77777777" w:rsidR="000E75A0" w:rsidRPr="0058001A" w:rsidRDefault="00BA2C2D" w:rsidP="0058001A">
      <w:pPr>
        <w:spacing w:before="0"/>
        <w:rPr>
          <w:rFonts w:eastAsia="TimesNewRomanPSMT" w:cs="Arial"/>
          <w:b/>
          <w:bCs/>
          <w:i/>
          <w:sz w:val="24"/>
          <w:szCs w:val="24"/>
          <w:lang w:val="sr-Cyrl-CS"/>
        </w:rPr>
      </w:pPr>
      <w:r w:rsidRPr="0058001A">
        <w:rPr>
          <w:rFonts w:eastAsia="TimesNewRomanPSMT" w:cs="Arial"/>
          <w:b/>
          <w:bCs/>
          <w:i/>
          <w:sz w:val="24"/>
          <w:szCs w:val="24"/>
          <w:lang w:val="sr-Cyrl-CS"/>
        </w:rPr>
        <w:t xml:space="preserve">5) </w:t>
      </w:r>
      <w:r w:rsidR="000E75A0" w:rsidRPr="0058001A">
        <w:rPr>
          <w:rFonts w:eastAsia="TimesNewRomanPSMT" w:cs="Arial"/>
          <w:b/>
          <w:bCs/>
          <w:i/>
          <w:sz w:val="24"/>
          <w:szCs w:val="24"/>
          <w:lang w:val="sr-Cyrl-CS"/>
        </w:rPr>
        <w:t>ЦЕНА И КОМЕРЦИЈАЛНИ УСЛОВИ ПОНУДЕ</w:t>
      </w:r>
    </w:p>
    <w:p w14:paraId="098F6455" w14:textId="77777777" w:rsidR="000E75A0" w:rsidRPr="0058001A" w:rsidRDefault="000E75A0" w:rsidP="0058001A">
      <w:pPr>
        <w:spacing w:before="0"/>
        <w:jc w:val="center"/>
        <w:rPr>
          <w:rFonts w:cs="Arial"/>
          <w:bCs/>
          <w:i/>
          <w:iCs/>
          <w:sz w:val="24"/>
          <w:szCs w:val="24"/>
          <w:lang w:val="sr-Cyrl-CS"/>
        </w:rPr>
      </w:pPr>
    </w:p>
    <w:p w14:paraId="5D08B79E" w14:textId="77777777"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278"/>
      </w:tblGrid>
      <w:tr w:rsidR="000E75A0" w:rsidRPr="0058001A" w14:paraId="6B13E6E8" w14:textId="77777777" w:rsidTr="00B27990">
        <w:trPr>
          <w:trHeight w:val="485"/>
        </w:trPr>
        <w:tc>
          <w:tcPr>
            <w:tcW w:w="5215" w:type="dxa"/>
            <w:shd w:val="clear" w:color="auto" w:fill="C6D9F1" w:themeFill="text2" w:themeFillTint="33"/>
            <w:vAlign w:val="center"/>
          </w:tcPr>
          <w:p w14:paraId="3278FEB8" w14:textId="77777777" w:rsidR="000E75A0" w:rsidRPr="0058001A" w:rsidRDefault="000E75A0" w:rsidP="0058001A">
            <w:pPr>
              <w:spacing w:before="0"/>
              <w:jc w:val="center"/>
              <w:rPr>
                <w:rFonts w:cs="Arial"/>
                <w:b/>
                <w:bCs/>
                <w:i/>
                <w:iCs/>
                <w:sz w:val="24"/>
                <w:szCs w:val="24"/>
                <w:lang w:val="sr-Cyrl-CS"/>
              </w:rPr>
            </w:pPr>
            <w:r w:rsidRPr="0058001A">
              <w:rPr>
                <w:rFonts w:eastAsia="TimesNewRomanPSMT" w:cs="Arial"/>
                <w:b/>
                <w:bCs/>
                <w:sz w:val="24"/>
                <w:szCs w:val="24"/>
              </w:rPr>
              <w:t xml:space="preserve">ПРЕДМЕТ </w:t>
            </w:r>
            <w:r w:rsidRPr="0058001A">
              <w:rPr>
                <w:rFonts w:eastAsia="TimesNewRomanPSMT" w:cs="Arial"/>
                <w:b/>
                <w:bCs/>
                <w:sz w:val="24"/>
                <w:szCs w:val="24"/>
                <w:lang w:val="sr-Cyrl-CS"/>
              </w:rPr>
              <w:t xml:space="preserve">И БРОЈ </w:t>
            </w:r>
            <w:r w:rsidRPr="0058001A">
              <w:rPr>
                <w:rFonts w:eastAsia="TimesNewRomanPSMT" w:cs="Arial"/>
                <w:b/>
                <w:bCs/>
                <w:sz w:val="24"/>
                <w:szCs w:val="24"/>
              </w:rPr>
              <w:t>НАБАВКЕ</w:t>
            </w:r>
          </w:p>
        </w:tc>
        <w:tc>
          <w:tcPr>
            <w:tcW w:w="4278" w:type="dxa"/>
            <w:shd w:val="clear" w:color="auto" w:fill="C6D9F1" w:themeFill="text2" w:themeFillTint="33"/>
            <w:vAlign w:val="center"/>
          </w:tcPr>
          <w:p w14:paraId="66D095E9" w14:textId="0C50135F" w:rsidR="000E75A0" w:rsidRPr="0058001A" w:rsidRDefault="000E75A0" w:rsidP="003D7CA5">
            <w:pPr>
              <w:spacing w:before="0"/>
              <w:jc w:val="center"/>
              <w:rPr>
                <w:rFonts w:cs="Arial"/>
                <w:b/>
                <w:bCs/>
                <w:i/>
                <w:iCs/>
                <w:sz w:val="24"/>
                <w:szCs w:val="24"/>
                <w:lang w:val="sr-Cyrl-CS"/>
              </w:rPr>
            </w:pPr>
            <w:r w:rsidRPr="0058001A">
              <w:rPr>
                <w:rFonts w:cs="Arial"/>
                <w:b/>
                <w:bCs/>
                <w:i/>
                <w:iCs/>
                <w:sz w:val="24"/>
                <w:szCs w:val="24"/>
                <w:lang w:val="sr-Cyrl-CS"/>
              </w:rPr>
              <w:t xml:space="preserve">УКУПНА ЦЕНА </w:t>
            </w:r>
            <w:r w:rsidR="003D7CA5">
              <w:rPr>
                <w:rFonts w:eastAsia="Arial Unicode MS" w:cs="Arial"/>
                <w:b/>
                <w:bCs/>
                <w:i/>
                <w:iCs/>
                <w:kern w:val="1"/>
                <w:sz w:val="24"/>
                <w:szCs w:val="24"/>
                <w:lang w:val="sr-Cyrl-CS" w:eastAsia="ar-SA"/>
              </w:rPr>
              <w:t>дин</w:t>
            </w:r>
            <w:r w:rsidR="00ED1E64">
              <w:rPr>
                <w:rFonts w:eastAsia="Arial Unicode MS" w:cs="Arial"/>
                <w:b/>
                <w:bCs/>
                <w:i/>
                <w:iCs/>
                <w:kern w:val="1"/>
                <w:sz w:val="24"/>
                <w:szCs w:val="24"/>
                <w:lang w:val="sr-Cyrl-CS" w:eastAsia="ar-SA"/>
              </w:rPr>
              <w:t>/ЕУР</w:t>
            </w:r>
            <w:r w:rsidRPr="0058001A">
              <w:rPr>
                <w:rFonts w:cs="Arial"/>
                <w:b/>
                <w:bCs/>
                <w:i/>
                <w:iCs/>
                <w:color w:val="00B0F0"/>
                <w:sz w:val="24"/>
                <w:szCs w:val="24"/>
                <w:lang w:val="sr-Cyrl-CS"/>
              </w:rPr>
              <w:t xml:space="preserve"> </w:t>
            </w:r>
            <w:r w:rsidR="00AC34F1">
              <w:rPr>
                <w:rFonts w:cs="Arial"/>
                <w:b/>
                <w:bCs/>
                <w:i/>
                <w:iCs/>
                <w:sz w:val="24"/>
                <w:szCs w:val="24"/>
                <w:lang w:val="sr-Cyrl-CS"/>
              </w:rPr>
              <w:t>без ПДВ</w:t>
            </w:r>
          </w:p>
        </w:tc>
      </w:tr>
      <w:tr w:rsidR="000E75A0" w:rsidRPr="0058001A" w14:paraId="62C309FC" w14:textId="77777777" w:rsidTr="00B27990">
        <w:trPr>
          <w:trHeight w:val="440"/>
        </w:trPr>
        <w:tc>
          <w:tcPr>
            <w:tcW w:w="5215" w:type="dxa"/>
            <w:vAlign w:val="center"/>
          </w:tcPr>
          <w:p w14:paraId="758E3542" w14:textId="77777777" w:rsidR="00CB7A0A" w:rsidRDefault="00CB7A0A" w:rsidP="00ED1E64">
            <w:pPr>
              <w:spacing w:before="0"/>
              <w:ind w:left="-23"/>
              <w:jc w:val="center"/>
              <w:rPr>
                <w:rFonts w:cs="Arial"/>
                <w:sz w:val="24"/>
                <w:szCs w:val="24"/>
                <w:lang w:val="sr-Cyrl-CS"/>
              </w:rPr>
            </w:pPr>
            <w:r>
              <w:rPr>
                <w:rFonts w:cs="Arial"/>
                <w:b/>
                <w:szCs w:val="24"/>
                <w:lang w:val="sr-Cyrl-RS"/>
              </w:rPr>
              <w:t>Д</w:t>
            </w:r>
            <w:r w:rsidRPr="00A60008">
              <w:rPr>
                <w:rFonts w:cs="Arial"/>
                <w:b/>
                <w:szCs w:val="24"/>
                <w:lang w:val="sr-Cyrl-RS"/>
              </w:rPr>
              <w:t xml:space="preserve">елови грејних површина котла блока </w:t>
            </w:r>
            <w:r>
              <w:rPr>
                <w:rFonts w:cs="Arial"/>
                <w:b/>
                <w:szCs w:val="24"/>
                <w:lang w:val="sr-Cyrl-RS"/>
              </w:rPr>
              <w:t>А</w:t>
            </w:r>
            <w:r w:rsidRPr="00A60008">
              <w:rPr>
                <w:rFonts w:cs="Arial"/>
                <w:b/>
                <w:szCs w:val="24"/>
                <w:lang w:val="sr-Cyrl-RS"/>
              </w:rPr>
              <w:t>5 – ТЕНТ А</w:t>
            </w:r>
            <w:r>
              <w:rPr>
                <w:rFonts w:cs="Arial"/>
                <w:sz w:val="24"/>
                <w:szCs w:val="24"/>
                <w:lang w:val="sr-Cyrl-CS"/>
              </w:rPr>
              <w:t xml:space="preserve"> </w:t>
            </w:r>
          </w:p>
          <w:p w14:paraId="6B9E233A" w14:textId="77777777" w:rsidR="00162F98" w:rsidRPr="0058001A" w:rsidRDefault="00611E1E" w:rsidP="00ED1E64">
            <w:pPr>
              <w:spacing w:before="0"/>
              <w:ind w:left="-23"/>
              <w:jc w:val="center"/>
              <w:rPr>
                <w:rFonts w:cs="Arial"/>
                <w:sz w:val="24"/>
                <w:szCs w:val="24"/>
                <w:lang w:val="sr-Cyrl-CS"/>
              </w:rPr>
            </w:pPr>
            <w:r>
              <w:rPr>
                <w:rFonts w:cs="Arial"/>
                <w:sz w:val="24"/>
                <w:szCs w:val="24"/>
                <w:lang w:val="sr-Cyrl-CS"/>
              </w:rPr>
              <w:t>ЈН/</w:t>
            </w:r>
            <w:r w:rsidR="00E344B9">
              <w:rPr>
                <w:rFonts w:cs="Arial"/>
                <w:sz w:val="24"/>
                <w:szCs w:val="24"/>
                <w:lang w:val="sr-Cyrl-CS"/>
              </w:rPr>
              <w:t>3000/1236/2017</w:t>
            </w:r>
          </w:p>
        </w:tc>
        <w:tc>
          <w:tcPr>
            <w:tcW w:w="4278" w:type="dxa"/>
          </w:tcPr>
          <w:p w14:paraId="2CBA6AD2" w14:textId="77777777" w:rsidR="000E75A0" w:rsidRPr="0058001A" w:rsidRDefault="000E75A0" w:rsidP="0058001A">
            <w:pPr>
              <w:spacing w:before="0"/>
              <w:jc w:val="center"/>
              <w:rPr>
                <w:rFonts w:cs="Arial"/>
                <w:b/>
                <w:bCs/>
                <w:i/>
                <w:iCs/>
                <w:sz w:val="24"/>
                <w:szCs w:val="24"/>
                <w:lang w:val="sr-Cyrl-CS"/>
              </w:rPr>
            </w:pPr>
          </w:p>
          <w:p w14:paraId="06A0D2C8" w14:textId="77777777" w:rsidR="000E75A0" w:rsidRPr="0058001A" w:rsidRDefault="000E75A0" w:rsidP="0058001A">
            <w:pPr>
              <w:spacing w:before="0"/>
              <w:jc w:val="center"/>
              <w:rPr>
                <w:rFonts w:cs="Arial"/>
                <w:b/>
                <w:bCs/>
                <w:i/>
                <w:iCs/>
                <w:sz w:val="24"/>
                <w:szCs w:val="24"/>
                <w:lang w:val="sr-Cyrl-CS"/>
              </w:rPr>
            </w:pPr>
          </w:p>
        </w:tc>
      </w:tr>
    </w:tbl>
    <w:p w14:paraId="6F6305C0" w14:textId="77777777" w:rsidR="00B97F01" w:rsidRDefault="00B97F01" w:rsidP="0058001A">
      <w:pPr>
        <w:spacing w:before="0"/>
        <w:jc w:val="center"/>
        <w:rPr>
          <w:rFonts w:cs="Arial"/>
          <w:b/>
          <w:bCs/>
          <w:i/>
          <w:iCs/>
          <w:sz w:val="24"/>
          <w:szCs w:val="24"/>
          <w:u w:val="single"/>
          <w:lang w:val="sr-Cyrl-CS"/>
        </w:rPr>
      </w:pPr>
    </w:p>
    <w:p w14:paraId="1F9BFAA5" w14:textId="77777777" w:rsidR="00B97F01" w:rsidRDefault="00B97F01" w:rsidP="0058001A">
      <w:pPr>
        <w:spacing w:before="0"/>
        <w:jc w:val="center"/>
        <w:rPr>
          <w:rFonts w:cs="Arial"/>
          <w:b/>
          <w:bCs/>
          <w:i/>
          <w:iCs/>
          <w:sz w:val="24"/>
          <w:szCs w:val="24"/>
          <w:u w:val="single"/>
          <w:lang w:val="sr-Cyrl-CS"/>
        </w:rPr>
      </w:pPr>
    </w:p>
    <w:p w14:paraId="3DEB5F56" w14:textId="77777777"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КОМЕРЦИЈАЛНИ УСЛОВИ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3627"/>
      </w:tblGrid>
      <w:tr w:rsidR="000E75A0" w:rsidRPr="0058001A" w14:paraId="1B7F8712" w14:textId="77777777" w:rsidTr="00AC3861">
        <w:trPr>
          <w:trHeight w:val="512"/>
        </w:trPr>
        <w:tc>
          <w:tcPr>
            <w:tcW w:w="6858" w:type="dxa"/>
            <w:shd w:val="clear" w:color="auto" w:fill="C6D9F1" w:themeFill="text2" w:themeFillTint="33"/>
            <w:vAlign w:val="center"/>
          </w:tcPr>
          <w:p w14:paraId="09B54674" w14:textId="77777777"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УСЛОВ НАРУЧИОЦА</w:t>
            </w:r>
          </w:p>
        </w:tc>
        <w:tc>
          <w:tcPr>
            <w:tcW w:w="3627" w:type="dxa"/>
            <w:shd w:val="clear" w:color="auto" w:fill="C6D9F1" w:themeFill="text2" w:themeFillTint="33"/>
            <w:vAlign w:val="center"/>
          </w:tcPr>
          <w:p w14:paraId="0A5C8C50" w14:textId="77777777"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ПОНУДА ПОНУЂАЧА</w:t>
            </w:r>
          </w:p>
        </w:tc>
      </w:tr>
      <w:tr w:rsidR="000E75A0" w:rsidRPr="0058001A" w14:paraId="21665D0F" w14:textId="77777777" w:rsidTr="00AC3861">
        <w:tc>
          <w:tcPr>
            <w:tcW w:w="6858" w:type="dxa"/>
            <w:vAlign w:val="center"/>
          </w:tcPr>
          <w:p w14:paraId="066D8540" w14:textId="77777777" w:rsidR="000E75A0" w:rsidRPr="00B735BD" w:rsidRDefault="000E75A0" w:rsidP="00B27990">
            <w:pPr>
              <w:spacing w:before="0"/>
              <w:jc w:val="left"/>
              <w:rPr>
                <w:rFonts w:cs="Arial"/>
                <w:b/>
                <w:bCs/>
                <w:iCs/>
                <w:sz w:val="24"/>
                <w:szCs w:val="24"/>
                <w:lang w:val="sr-Cyrl-CS"/>
              </w:rPr>
            </w:pPr>
            <w:r w:rsidRPr="00B735BD">
              <w:rPr>
                <w:rFonts w:cs="Arial"/>
                <w:b/>
                <w:bCs/>
                <w:iCs/>
                <w:sz w:val="24"/>
                <w:szCs w:val="24"/>
                <w:lang w:val="sr-Cyrl-CS"/>
              </w:rPr>
              <w:t>РОК И НАЧИН ПЛАЋАЊА:</w:t>
            </w:r>
          </w:p>
          <w:p w14:paraId="329D9535" w14:textId="68A7FBCD" w:rsidR="00B97F01" w:rsidRPr="00B97F01" w:rsidRDefault="00B97F01" w:rsidP="00B27990">
            <w:pPr>
              <w:pStyle w:val="ListParagraph"/>
              <w:autoSpaceDE w:val="0"/>
              <w:autoSpaceDN w:val="0"/>
              <w:adjustRightInd w:val="0"/>
              <w:spacing w:before="0" w:after="0" w:line="240" w:lineRule="auto"/>
              <w:ind w:left="0"/>
              <w:contextualSpacing w:val="0"/>
              <w:jc w:val="left"/>
              <w:rPr>
                <w:rFonts w:ascii="Arial" w:hAnsi="Arial" w:cs="Arial"/>
                <w:sz w:val="24"/>
                <w:szCs w:val="24"/>
                <w:lang w:val="sr-Cyrl-CS"/>
              </w:rPr>
            </w:pPr>
            <w:r w:rsidRPr="00B97F01">
              <w:rPr>
                <w:rFonts w:ascii="Arial" w:hAnsi="Arial" w:cs="Arial"/>
                <w:sz w:val="24"/>
                <w:szCs w:val="24"/>
                <w:lang w:val="sr-Cyrl-CS"/>
              </w:rPr>
              <w:t xml:space="preserve">Плаћање </w:t>
            </w:r>
            <w:r w:rsidR="00B27990">
              <w:rPr>
                <w:rFonts w:ascii="Arial" w:hAnsi="Arial" w:cs="Arial"/>
                <w:sz w:val="24"/>
                <w:szCs w:val="24"/>
                <w:lang w:val="sr-Cyrl-RS"/>
              </w:rPr>
              <w:t>уговорене цене</w:t>
            </w:r>
            <w:r w:rsidRPr="00B97F01">
              <w:rPr>
                <w:rFonts w:ascii="Arial" w:hAnsi="Arial" w:cs="Arial"/>
                <w:sz w:val="24"/>
                <w:szCs w:val="24"/>
                <w:lang w:val="sr-Cyrl-CS"/>
              </w:rPr>
              <w:t xml:space="preserve"> добара кој</w:t>
            </w:r>
            <w:r w:rsidR="00B27990">
              <w:rPr>
                <w:rFonts w:ascii="Arial" w:hAnsi="Arial" w:cs="Arial"/>
                <w:sz w:val="24"/>
                <w:szCs w:val="24"/>
                <w:lang w:val="sr-Cyrl-CS"/>
              </w:rPr>
              <w:t>а</w:t>
            </w:r>
            <w:r w:rsidRPr="00B97F01">
              <w:rPr>
                <w:rFonts w:ascii="Arial" w:hAnsi="Arial" w:cs="Arial"/>
                <w:sz w:val="24"/>
                <w:szCs w:val="24"/>
                <w:lang w:val="sr-Cyrl-CS"/>
              </w:rPr>
              <w:t xml:space="preserve"> су предмет ове јавне набавке, Наручилац ће извршити на текући рачун понуђача на следећи начин:</w:t>
            </w:r>
          </w:p>
          <w:p w14:paraId="26ED1A10" w14:textId="1DC6DE6D" w:rsidR="00B27990" w:rsidRPr="00C500E3" w:rsidRDefault="00B97F01" w:rsidP="00B27990">
            <w:pPr>
              <w:pStyle w:val="KDParagraf"/>
              <w:spacing w:before="0"/>
              <w:ind w:right="-327"/>
              <w:jc w:val="left"/>
              <w:rPr>
                <w:rFonts w:eastAsia="Calibri" w:cs="Arial"/>
                <w:sz w:val="24"/>
                <w:szCs w:val="24"/>
              </w:rPr>
            </w:pPr>
            <w:r w:rsidRPr="00B97F01">
              <w:rPr>
                <w:rFonts w:cs="Arial"/>
                <w:sz w:val="24"/>
                <w:szCs w:val="24"/>
                <w:lang w:val="sr-Cyrl-CS"/>
              </w:rPr>
              <w:t xml:space="preserve">• </w:t>
            </w:r>
            <w:r w:rsidR="00B27990" w:rsidRPr="00C500E3">
              <w:rPr>
                <w:rFonts w:eastAsia="Calibri" w:cs="Arial"/>
                <w:sz w:val="24"/>
                <w:szCs w:val="24"/>
              </w:rPr>
              <w:t>авансно 20% од укупно уговорене цене, након обостраног потписивања Уговора, достављања банкарске гаранције за повраћај авансног плаћања, банкарске гаранције за добро извршење посла и обострано усаглашен</w:t>
            </w:r>
            <w:r w:rsidR="00B27990">
              <w:rPr>
                <w:rFonts w:eastAsia="Calibri" w:cs="Arial"/>
                <w:sz w:val="24"/>
                <w:szCs w:val="24"/>
                <w:lang w:val="sr-Cyrl-RS"/>
              </w:rPr>
              <w:t>ог</w:t>
            </w:r>
            <w:r w:rsidR="00B27990" w:rsidRPr="00C500E3">
              <w:rPr>
                <w:rFonts w:eastAsia="Calibri" w:cs="Arial"/>
                <w:sz w:val="24"/>
                <w:szCs w:val="24"/>
              </w:rPr>
              <w:t xml:space="preserve"> и потписан</w:t>
            </w:r>
            <w:r w:rsidR="00B27990">
              <w:rPr>
                <w:rFonts w:eastAsia="Calibri" w:cs="Arial"/>
                <w:sz w:val="24"/>
                <w:szCs w:val="24"/>
                <w:lang w:val="sr-Cyrl-RS"/>
              </w:rPr>
              <w:t>ог</w:t>
            </w:r>
            <w:r w:rsidR="00B27990" w:rsidRPr="00C500E3">
              <w:rPr>
                <w:rFonts w:eastAsia="Calibri" w:cs="Arial"/>
                <w:sz w:val="24"/>
                <w:szCs w:val="24"/>
              </w:rPr>
              <w:t xml:space="preserve"> термин план</w:t>
            </w:r>
            <w:r w:rsidR="00B27990">
              <w:rPr>
                <w:rFonts w:eastAsia="Calibri" w:cs="Arial"/>
                <w:sz w:val="24"/>
                <w:szCs w:val="24"/>
                <w:lang w:val="sr-Cyrl-RS"/>
              </w:rPr>
              <w:t>а</w:t>
            </w:r>
            <w:r w:rsidR="00B27990" w:rsidRPr="00C500E3">
              <w:rPr>
                <w:rFonts w:eastAsia="Calibri" w:cs="Arial"/>
                <w:sz w:val="24"/>
                <w:szCs w:val="24"/>
              </w:rPr>
              <w:t xml:space="preserve"> и план</w:t>
            </w:r>
            <w:r w:rsidR="00B27990">
              <w:rPr>
                <w:rFonts w:eastAsia="Calibri" w:cs="Arial"/>
                <w:sz w:val="24"/>
                <w:szCs w:val="24"/>
                <w:lang w:val="sr-Cyrl-RS"/>
              </w:rPr>
              <w:t>а</w:t>
            </w:r>
            <w:r w:rsidR="00B27990">
              <w:rPr>
                <w:rFonts w:eastAsia="Calibri" w:cs="Arial"/>
                <w:sz w:val="24"/>
                <w:szCs w:val="24"/>
              </w:rPr>
              <w:t xml:space="preserve"> контроле квалитета</w:t>
            </w:r>
            <w:r w:rsidR="00B27990" w:rsidRPr="00C500E3">
              <w:rPr>
                <w:rFonts w:eastAsia="Calibri" w:cs="Arial"/>
                <w:sz w:val="24"/>
                <w:szCs w:val="24"/>
              </w:rPr>
              <w:t xml:space="preserve">, у року до 10 </w:t>
            </w:r>
            <w:r w:rsidR="00B27990">
              <w:rPr>
                <w:rFonts w:eastAsia="Calibri" w:cs="Arial"/>
                <w:sz w:val="24"/>
                <w:szCs w:val="24"/>
                <w:lang w:val="sr-Cyrl-RS"/>
              </w:rPr>
              <w:t xml:space="preserve">(словима: десет) </w:t>
            </w:r>
            <w:r w:rsidR="00B27990" w:rsidRPr="00C500E3">
              <w:rPr>
                <w:rFonts w:eastAsia="Calibri" w:cs="Arial"/>
                <w:sz w:val="24"/>
                <w:szCs w:val="24"/>
              </w:rPr>
              <w:t xml:space="preserve">дана од дана пријема </w:t>
            </w:r>
            <w:r w:rsidR="00B27990">
              <w:rPr>
                <w:rFonts w:eastAsia="Calibri" w:cs="Arial"/>
                <w:sz w:val="24"/>
                <w:szCs w:val="24"/>
                <w:lang w:val="sr-Cyrl-RS"/>
              </w:rPr>
              <w:t xml:space="preserve">исправног </w:t>
            </w:r>
            <w:r w:rsidR="00B27990" w:rsidRPr="00C500E3">
              <w:rPr>
                <w:rFonts w:eastAsia="Calibri" w:cs="Arial"/>
                <w:sz w:val="24"/>
                <w:szCs w:val="24"/>
              </w:rPr>
              <w:t>предрачуна.</w:t>
            </w:r>
          </w:p>
          <w:p w14:paraId="29F842C1" w14:textId="4EA18EB8" w:rsidR="00B27990" w:rsidRPr="00C500E3" w:rsidRDefault="00B27990" w:rsidP="00B27990">
            <w:pPr>
              <w:pStyle w:val="KDParagraf"/>
              <w:spacing w:before="0"/>
              <w:ind w:right="-327"/>
              <w:jc w:val="left"/>
              <w:rPr>
                <w:rFonts w:eastAsia="Calibri" w:cs="Arial"/>
                <w:sz w:val="24"/>
                <w:szCs w:val="24"/>
              </w:rPr>
            </w:pPr>
          </w:p>
          <w:p w14:paraId="2381E2EA" w14:textId="5E473F17" w:rsidR="000E75A0" w:rsidRPr="00AC3861" w:rsidRDefault="00B97F01" w:rsidP="00AC3861">
            <w:pPr>
              <w:pStyle w:val="ListParagraph"/>
              <w:autoSpaceDE w:val="0"/>
              <w:autoSpaceDN w:val="0"/>
              <w:adjustRightInd w:val="0"/>
              <w:spacing w:before="0" w:after="0" w:line="240" w:lineRule="auto"/>
              <w:ind w:left="0"/>
              <w:contextualSpacing w:val="0"/>
              <w:jc w:val="left"/>
              <w:rPr>
                <w:rFonts w:cs="Arial"/>
                <w:sz w:val="24"/>
                <w:szCs w:val="24"/>
                <w:lang w:val="sr-Cyrl-RS"/>
              </w:rPr>
            </w:pPr>
            <w:r w:rsidRPr="00B97F01">
              <w:rPr>
                <w:rFonts w:ascii="Arial" w:hAnsi="Arial" w:cs="Arial"/>
                <w:sz w:val="24"/>
                <w:szCs w:val="24"/>
                <w:lang w:val="sr-Cyrl-CS"/>
              </w:rPr>
              <w:t>• остатак укупно уговорене цене</w:t>
            </w:r>
            <w:r w:rsidR="005947A8">
              <w:rPr>
                <w:rFonts w:ascii="Arial" w:hAnsi="Arial" w:cs="Arial"/>
                <w:sz w:val="24"/>
                <w:szCs w:val="24"/>
                <w:lang w:val="sr-Cyrl-CS"/>
              </w:rPr>
              <w:t xml:space="preserve">, 80%, </w:t>
            </w:r>
            <w:r w:rsidRPr="00B97F01">
              <w:rPr>
                <w:rFonts w:ascii="Arial" w:hAnsi="Arial" w:cs="Arial"/>
                <w:sz w:val="24"/>
                <w:szCs w:val="24"/>
                <w:lang w:val="sr-Cyrl-CS"/>
              </w:rPr>
              <w:t xml:space="preserve"> </w:t>
            </w:r>
            <w:r w:rsidR="00AC3861" w:rsidRPr="00AC3861">
              <w:rPr>
                <w:rFonts w:ascii="Arial" w:hAnsi="Arial" w:cs="Arial"/>
                <w:sz w:val="24"/>
                <w:szCs w:val="24"/>
                <w:lang w:val="sr-Cyrl-RS"/>
              </w:rPr>
              <w:t>сукцесивно</w:t>
            </w:r>
            <w:r w:rsidR="00AC3861" w:rsidRPr="00AC3861">
              <w:rPr>
                <w:rFonts w:ascii="Arial" w:hAnsi="Arial" w:cs="Arial"/>
                <w:sz w:val="24"/>
                <w:szCs w:val="24"/>
              </w:rPr>
              <w:t xml:space="preserve"> након </w:t>
            </w:r>
            <w:r w:rsidR="00AC3861" w:rsidRPr="00AC3861">
              <w:rPr>
                <w:rFonts w:ascii="Arial" w:hAnsi="Arial" w:cs="Arial"/>
                <w:sz w:val="24"/>
                <w:szCs w:val="24"/>
                <w:lang w:val="sr-Cyrl-RS"/>
              </w:rPr>
              <w:t xml:space="preserve">комплетне </w:t>
            </w:r>
            <w:r w:rsidR="00AC3861" w:rsidRPr="00AC3861">
              <w:rPr>
                <w:rFonts w:ascii="Arial" w:hAnsi="Arial" w:cs="Arial"/>
                <w:sz w:val="24"/>
                <w:szCs w:val="24"/>
              </w:rPr>
              <w:t>испоруке</w:t>
            </w:r>
            <w:r w:rsidR="00AC3861" w:rsidRPr="00AC3861">
              <w:rPr>
                <w:rFonts w:ascii="Arial" w:hAnsi="Arial" w:cs="Arial"/>
                <w:sz w:val="24"/>
                <w:szCs w:val="24"/>
                <w:lang w:val="sr-Cyrl-RS"/>
              </w:rPr>
              <w:t xml:space="preserve"> добара по позицијама из Обрасца Структуре цене</w:t>
            </w:r>
            <w:r w:rsidR="00AC3861" w:rsidRPr="00AC3861">
              <w:rPr>
                <w:rFonts w:ascii="Arial" w:hAnsi="Arial" w:cs="Arial"/>
                <w:sz w:val="24"/>
                <w:szCs w:val="24"/>
              </w:rPr>
              <w:t xml:space="preserve"> и потписивања Записника о квалитативном</w:t>
            </w:r>
            <w:r w:rsidR="00AC3861" w:rsidRPr="00AC3861">
              <w:rPr>
                <w:rFonts w:ascii="Arial" w:hAnsi="Arial" w:cs="Arial"/>
                <w:sz w:val="24"/>
                <w:szCs w:val="24"/>
                <w:lang w:val="sr-Cyrl-RS"/>
              </w:rPr>
              <w:t xml:space="preserve"> и </w:t>
            </w:r>
            <w:r w:rsidR="00AC3861" w:rsidRPr="00AC3861">
              <w:rPr>
                <w:rFonts w:ascii="Arial" w:hAnsi="Arial" w:cs="Arial"/>
                <w:sz w:val="24"/>
                <w:szCs w:val="24"/>
              </w:rPr>
              <w:t xml:space="preserve"> квантитативном пријему добара од стране овлашћених представника </w:t>
            </w:r>
            <w:r w:rsidR="00AC3861" w:rsidRPr="00AC3861">
              <w:rPr>
                <w:rFonts w:ascii="Arial" w:hAnsi="Arial" w:cs="Arial"/>
                <w:sz w:val="24"/>
                <w:szCs w:val="24"/>
                <w:lang w:val="sr-Cyrl-RS"/>
              </w:rPr>
              <w:t>Наручиоца</w:t>
            </w:r>
            <w:r w:rsidR="00AC3861" w:rsidRPr="00AC3861">
              <w:rPr>
                <w:rFonts w:ascii="Arial" w:hAnsi="Arial" w:cs="Arial"/>
                <w:sz w:val="24"/>
                <w:szCs w:val="24"/>
              </w:rPr>
              <w:t xml:space="preserve"> и  </w:t>
            </w:r>
            <w:r w:rsidR="00AC3861" w:rsidRPr="00AC3861">
              <w:rPr>
                <w:rFonts w:ascii="Arial" w:hAnsi="Arial" w:cs="Arial"/>
                <w:sz w:val="24"/>
                <w:szCs w:val="24"/>
                <w:lang w:val="sr-Cyrl-RS"/>
              </w:rPr>
              <w:t>изабраног Понуђача</w:t>
            </w:r>
            <w:r w:rsidR="00AC3861" w:rsidRPr="00AC3861">
              <w:rPr>
                <w:rFonts w:ascii="Arial" w:hAnsi="Arial" w:cs="Arial"/>
                <w:sz w:val="24"/>
                <w:szCs w:val="24"/>
              </w:rPr>
              <w:t xml:space="preserve"> - без примедби, у року до 45 дана од дана пријема исправног рачуна, уз сразмерно правдање аванса</w:t>
            </w:r>
            <w:r w:rsidR="00AC3861" w:rsidRPr="00AC3861">
              <w:rPr>
                <w:rFonts w:ascii="Arial" w:hAnsi="Arial" w:cs="Arial"/>
                <w:sz w:val="24"/>
                <w:szCs w:val="24"/>
                <w:lang w:val="sr-Cyrl-RS"/>
              </w:rPr>
              <w:t>.</w:t>
            </w:r>
            <w:r w:rsidR="00AC3861" w:rsidRPr="00C500E3">
              <w:rPr>
                <w:rFonts w:cs="Arial"/>
                <w:sz w:val="24"/>
                <w:szCs w:val="24"/>
              </w:rPr>
              <w:t xml:space="preserve"> </w:t>
            </w:r>
          </w:p>
        </w:tc>
        <w:tc>
          <w:tcPr>
            <w:tcW w:w="3627" w:type="dxa"/>
            <w:vAlign w:val="center"/>
          </w:tcPr>
          <w:p w14:paraId="48EAEAEC" w14:textId="77777777" w:rsidR="000E75A0" w:rsidRPr="00ED1E64" w:rsidRDefault="00ED1E64" w:rsidP="0058001A">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7743373F" w14:textId="77777777" w:rsidR="00ED1E64" w:rsidRPr="00ED1E64" w:rsidRDefault="00ED1E64" w:rsidP="0058001A">
            <w:pPr>
              <w:spacing w:before="0"/>
              <w:jc w:val="center"/>
              <w:rPr>
                <w:rFonts w:cs="Arial"/>
                <w:bCs/>
                <w:iCs/>
                <w:sz w:val="24"/>
                <w:szCs w:val="24"/>
                <w:lang w:val="sr-Cyrl-CS"/>
              </w:rPr>
            </w:pPr>
            <w:r w:rsidRPr="00ED1E64">
              <w:rPr>
                <w:rFonts w:cs="Arial"/>
                <w:bCs/>
                <w:iCs/>
                <w:sz w:val="24"/>
                <w:szCs w:val="24"/>
                <w:lang w:val="sr-Cyrl-CS"/>
              </w:rPr>
              <w:t>ДА   НЕ</w:t>
            </w:r>
          </w:p>
          <w:p w14:paraId="68AB7215" w14:textId="77777777" w:rsidR="000E75A0" w:rsidRDefault="000E75A0" w:rsidP="0058001A">
            <w:pPr>
              <w:spacing w:before="0"/>
              <w:jc w:val="center"/>
              <w:rPr>
                <w:rFonts w:cs="Arial"/>
                <w:b/>
                <w:bCs/>
                <w:i/>
                <w:iCs/>
                <w:sz w:val="24"/>
                <w:szCs w:val="24"/>
                <w:lang w:val="sr-Cyrl-CS"/>
              </w:rPr>
            </w:pPr>
          </w:p>
          <w:p w14:paraId="144475C2" w14:textId="6E4C31E4" w:rsidR="00B97F01" w:rsidRPr="00B97F01" w:rsidRDefault="00B97F01" w:rsidP="0058001A">
            <w:pPr>
              <w:spacing w:before="0"/>
              <w:jc w:val="center"/>
              <w:rPr>
                <w:rFonts w:cs="Arial"/>
                <w:bCs/>
                <w:iCs/>
                <w:sz w:val="24"/>
                <w:szCs w:val="24"/>
                <w:lang w:val="sr-Cyrl-CS"/>
              </w:rPr>
            </w:pPr>
          </w:p>
        </w:tc>
      </w:tr>
      <w:tr w:rsidR="000E75A0" w:rsidRPr="0058001A" w14:paraId="2A23A3A4" w14:textId="77777777" w:rsidTr="00AC3861">
        <w:tc>
          <w:tcPr>
            <w:tcW w:w="6858" w:type="dxa"/>
            <w:vAlign w:val="center"/>
          </w:tcPr>
          <w:p w14:paraId="6F0CCA29" w14:textId="77777777" w:rsidR="000E75A0" w:rsidRPr="00B735BD" w:rsidRDefault="000E75A0" w:rsidP="0058001A">
            <w:pPr>
              <w:spacing w:before="0"/>
              <w:jc w:val="center"/>
              <w:rPr>
                <w:rFonts w:cs="Arial"/>
                <w:b/>
                <w:bCs/>
                <w:iCs/>
                <w:sz w:val="24"/>
                <w:szCs w:val="24"/>
                <w:lang w:val="sr-Cyrl-CS"/>
              </w:rPr>
            </w:pPr>
            <w:r w:rsidRPr="00B735BD">
              <w:rPr>
                <w:rFonts w:cs="Arial"/>
                <w:b/>
                <w:bCs/>
                <w:iCs/>
                <w:sz w:val="24"/>
                <w:szCs w:val="24"/>
                <w:lang w:val="sr-Cyrl-CS"/>
              </w:rPr>
              <w:t>РОК ИСПОРУКЕ:</w:t>
            </w:r>
          </w:p>
          <w:p w14:paraId="58B46C32" w14:textId="77777777" w:rsidR="00C500E3" w:rsidRPr="00C500E3" w:rsidRDefault="00C500E3" w:rsidP="00C500E3">
            <w:pPr>
              <w:pStyle w:val="ListParagraph"/>
              <w:autoSpaceDE w:val="0"/>
              <w:autoSpaceDN w:val="0"/>
              <w:adjustRightInd w:val="0"/>
              <w:spacing w:before="0" w:after="0" w:line="240" w:lineRule="auto"/>
              <w:ind w:left="0"/>
              <w:contextualSpacing w:val="0"/>
              <w:rPr>
                <w:rFonts w:ascii="Arial" w:hAnsi="Arial" w:cs="Arial"/>
                <w:sz w:val="24"/>
                <w:szCs w:val="24"/>
              </w:rPr>
            </w:pPr>
            <w:r w:rsidRPr="00C500E3">
              <w:rPr>
                <w:rFonts w:ascii="Arial" w:hAnsi="Arial" w:cs="Arial"/>
                <w:sz w:val="24"/>
                <w:szCs w:val="24"/>
                <w:lang w:val="sr-Cyrl-CS"/>
              </w:rPr>
              <w:t>Испорука добара ће се вршити сукцесивно током периода трајања Уговора</w:t>
            </w:r>
            <w:r w:rsidRPr="00C500E3">
              <w:rPr>
                <w:rFonts w:ascii="Arial" w:hAnsi="Arial" w:cs="Arial"/>
                <w:sz w:val="24"/>
                <w:szCs w:val="24"/>
              </w:rPr>
              <w:t>.</w:t>
            </w:r>
          </w:p>
          <w:p w14:paraId="1CA7AA2F" w14:textId="339BC839" w:rsidR="000E75A0" w:rsidRPr="0058001A" w:rsidRDefault="00C500E3" w:rsidP="00C500E3">
            <w:pPr>
              <w:spacing w:before="0"/>
              <w:rPr>
                <w:rFonts w:cs="Arial"/>
                <w:bCs/>
                <w:i/>
                <w:iCs/>
                <w:color w:val="00B0F0"/>
                <w:sz w:val="24"/>
                <w:szCs w:val="24"/>
                <w:lang w:val="sr-Cyrl-CS"/>
              </w:rPr>
            </w:pPr>
            <w:r w:rsidRPr="00C500E3">
              <w:rPr>
                <w:rFonts w:cs="Arial"/>
                <w:sz w:val="24"/>
                <w:szCs w:val="24"/>
              </w:rPr>
              <w:t xml:space="preserve">Изабрани понуђач је обавезан да добра и атестно–техничку документацију произведених делова и опреме, оверену од стране именованог тела за оцењивање усаглашености, ипоручи у року од </w:t>
            </w:r>
            <w:r w:rsidRPr="00C500E3">
              <w:rPr>
                <w:rFonts w:cs="Arial"/>
                <w:sz w:val="24"/>
                <w:szCs w:val="24"/>
                <w:lang w:val="sr-Cyrl-RS"/>
              </w:rPr>
              <w:t xml:space="preserve">највише </w:t>
            </w:r>
            <w:r w:rsidRPr="00C500E3">
              <w:rPr>
                <w:rFonts w:cs="Arial"/>
                <w:sz w:val="24"/>
                <w:szCs w:val="24"/>
              </w:rPr>
              <w:t xml:space="preserve">180 дана од дана </w:t>
            </w:r>
            <w:r>
              <w:rPr>
                <w:rFonts w:cs="Arial"/>
                <w:sz w:val="24"/>
                <w:szCs w:val="24"/>
                <w:lang w:val="sr-Cyrl-RS"/>
              </w:rPr>
              <w:t>ступања</w:t>
            </w:r>
            <w:r w:rsidRPr="00C500E3">
              <w:rPr>
                <w:rFonts w:cs="Arial"/>
                <w:sz w:val="24"/>
                <w:szCs w:val="24"/>
              </w:rPr>
              <w:t xml:space="preserve"> уговора</w:t>
            </w:r>
            <w:r>
              <w:rPr>
                <w:rFonts w:cs="Arial"/>
                <w:sz w:val="24"/>
                <w:szCs w:val="24"/>
                <w:lang w:val="sr-Cyrl-RS"/>
              </w:rPr>
              <w:t xml:space="preserve"> на снагу</w:t>
            </w:r>
            <w:r w:rsidRPr="00C500E3">
              <w:rPr>
                <w:rFonts w:cs="Arial"/>
                <w:sz w:val="24"/>
                <w:szCs w:val="24"/>
              </w:rPr>
              <w:t xml:space="preserve">, а рок за предају техничке документације за производњу делова и опреме, одобрене од стране вршиоца стручне контроле и оверене од стране именованог тела за оцењивање усаглашености је </w:t>
            </w:r>
            <w:r w:rsidRPr="00C500E3">
              <w:rPr>
                <w:rFonts w:cs="Arial"/>
                <w:sz w:val="24"/>
                <w:szCs w:val="24"/>
                <w:lang w:val="sr-Cyrl-RS"/>
              </w:rPr>
              <w:t xml:space="preserve">највише </w:t>
            </w:r>
            <w:r w:rsidRPr="00C500E3">
              <w:rPr>
                <w:rFonts w:cs="Arial"/>
                <w:sz w:val="24"/>
                <w:szCs w:val="24"/>
              </w:rPr>
              <w:t xml:space="preserve">60 дана од дана </w:t>
            </w:r>
            <w:r w:rsidR="00B27990" w:rsidRPr="00B27990">
              <w:rPr>
                <w:rFonts w:cs="Arial"/>
                <w:sz w:val="24"/>
                <w:szCs w:val="24"/>
                <w:lang w:val="sr-Cyrl-RS"/>
              </w:rPr>
              <w:t>ступања</w:t>
            </w:r>
            <w:r w:rsidR="00B27990" w:rsidRPr="00B27990">
              <w:rPr>
                <w:rFonts w:cs="Arial"/>
                <w:sz w:val="24"/>
                <w:szCs w:val="24"/>
              </w:rPr>
              <w:t xml:space="preserve"> уговора</w:t>
            </w:r>
            <w:r w:rsidR="00B27990" w:rsidRPr="00B27990">
              <w:rPr>
                <w:rFonts w:cs="Arial"/>
                <w:sz w:val="24"/>
                <w:szCs w:val="24"/>
                <w:lang w:val="sr-Cyrl-RS"/>
              </w:rPr>
              <w:t xml:space="preserve"> на снагу</w:t>
            </w:r>
          </w:p>
        </w:tc>
        <w:tc>
          <w:tcPr>
            <w:tcW w:w="3627" w:type="dxa"/>
            <w:vAlign w:val="center"/>
          </w:tcPr>
          <w:p w14:paraId="1282A998" w14:textId="77777777" w:rsidR="00AC3861" w:rsidRDefault="00C500E3" w:rsidP="00AC3861">
            <w:pPr>
              <w:spacing w:before="0"/>
              <w:rPr>
                <w:rFonts w:cs="Arial"/>
                <w:sz w:val="24"/>
                <w:szCs w:val="24"/>
              </w:rPr>
            </w:pPr>
            <w:r>
              <w:rPr>
                <w:rFonts w:cs="Arial"/>
                <w:sz w:val="24"/>
                <w:szCs w:val="24"/>
                <w:lang w:val="sr-Cyrl-RS"/>
              </w:rPr>
              <w:t>_____</w:t>
            </w:r>
            <w:r w:rsidRPr="00C500E3">
              <w:rPr>
                <w:rFonts w:cs="Arial"/>
                <w:sz w:val="24"/>
                <w:szCs w:val="24"/>
              </w:rPr>
              <w:t xml:space="preserve">дана од дана </w:t>
            </w:r>
            <w:r>
              <w:rPr>
                <w:rFonts w:cs="Arial"/>
                <w:sz w:val="24"/>
                <w:szCs w:val="24"/>
                <w:lang w:val="sr-Cyrl-RS"/>
              </w:rPr>
              <w:t>ступања</w:t>
            </w:r>
            <w:r w:rsidRPr="00C500E3">
              <w:rPr>
                <w:rFonts w:cs="Arial"/>
                <w:sz w:val="24"/>
                <w:szCs w:val="24"/>
              </w:rPr>
              <w:t xml:space="preserve"> уговора</w:t>
            </w:r>
            <w:r>
              <w:rPr>
                <w:rFonts w:cs="Arial"/>
                <w:sz w:val="24"/>
                <w:szCs w:val="24"/>
                <w:lang w:val="sr-Cyrl-RS"/>
              </w:rPr>
              <w:t xml:space="preserve"> на снагу</w:t>
            </w:r>
            <w:r w:rsidRPr="00C500E3">
              <w:rPr>
                <w:rFonts w:cs="Arial"/>
                <w:sz w:val="24"/>
                <w:szCs w:val="24"/>
              </w:rPr>
              <w:t>,</w:t>
            </w:r>
            <w:r w:rsidR="00AC3861" w:rsidRPr="00C500E3">
              <w:rPr>
                <w:rFonts w:cs="Arial"/>
                <w:sz w:val="24"/>
                <w:szCs w:val="24"/>
              </w:rPr>
              <w:t xml:space="preserve"> </w:t>
            </w:r>
            <w:r w:rsidR="00AC3861">
              <w:rPr>
                <w:rFonts w:cs="Arial"/>
                <w:sz w:val="24"/>
                <w:szCs w:val="24"/>
                <w:lang w:val="sr-Cyrl-RS"/>
              </w:rPr>
              <w:t>за</w:t>
            </w:r>
            <w:r w:rsidR="00AC3861">
              <w:rPr>
                <w:rFonts w:cs="Arial"/>
                <w:sz w:val="24"/>
                <w:szCs w:val="24"/>
              </w:rPr>
              <w:t xml:space="preserve"> добра и атестно–техничку </w:t>
            </w:r>
            <w:r w:rsidR="00AC3861" w:rsidRPr="00C500E3">
              <w:rPr>
                <w:rFonts w:cs="Arial"/>
                <w:sz w:val="24"/>
                <w:szCs w:val="24"/>
              </w:rPr>
              <w:t>документацију произведених делова и опреме, оверену од стра</w:t>
            </w:r>
            <w:r w:rsidR="00AC3861">
              <w:rPr>
                <w:rFonts w:cs="Arial"/>
                <w:sz w:val="24"/>
                <w:szCs w:val="24"/>
              </w:rPr>
              <w:t>не именованог тела за оцењивање усаглашености</w:t>
            </w:r>
            <w:r w:rsidRPr="00C500E3">
              <w:rPr>
                <w:rFonts w:cs="Arial"/>
                <w:sz w:val="24"/>
                <w:szCs w:val="24"/>
              </w:rPr>
              <w:t xml:space="preserve"> рок </w:t>
            </w:r>
          </w:p>
          <w:p w14:paraId="00D5EE4D" w14:textId="353FF5AE" w:rsidR="000E75A0" w:rsidRPr="00AC3861" w:rsidRDefault="00AC3861" w:rsidP="00AC3861">
            <w:pPr>
              <w:spacing w:before="0"/>
              <w:rPr>
                <w:rFonts w:cs="Arial"/>
                <w:b/>
                <w:bCs/>
                <w:i/>
                <w:iCs/>
                <w:sz w:val="24"/>
                <w:szCs w:val="24"/>
                <w:lang w:val="sr-Cyrl-CS"/>
              </w:rPr>
            </w:pPr>
            <w:r>
              <w:rPr>
                <w:rFonts w:cs="Arial"/>
                <w:sz w:val="24"/>
                <w:szCs w:val="24"/>
                <w:lang w:val="sr-Cyrl-RS"/>
              </w:rPr>
              <w:t>_____</w:t>
            </w:r>
            <w:r w:rsidRPr="00C500E3">
              <w:rPr>
                <w:rFonts w:cs="Arial"/>
                <w:sz w:val="24"/>
                <w:szCs w:val="24"/>
              </w:rPr>
              <w:t xml:space="preserve"> дана од дана </w:t>
            </w:r>
            <w:r>
              <w:rPr>
                <w:rFonts w:cs="Arial"/>
                <w:sz w:val="24"/>
                <w:szCs w:val="24"/>
                <w:lang w:val="sr-Cyrl-RS"/>
              </w:rPr>
              <w:t>ступања</w:t>
            </w:r>
            <w:r w:rsidRPr="00C500E3">
              <w:rPr>
                <w:rFonts w:cs="Arial"/>
                <w:sz w:val="24"/>
                <w:szCs w:val="24"/>
              </w:rPr>
              <w:t xml:space="preserve"> уговора</w:t>
            </w:r>
            <w:r>
              <w:rPr>
                <w:rFonts w:cs="Arial"/>
                <w:sz w:val="24"/>
                <w:szCs w:val="24"/>
                <w:lang w:val="sr-Cyrl-RS"/>
              </w:rPr>
              <w:t xml:space="preserve"> на снагу</w:t>
            </w:r>
            <w:r>
              <w:rPr>
                <w:rFonts w:cs="Arial"/>
                <w:b/>
                <w:bCs/>
                <w:i/>
                <w:iCs/>
                <w:sz w:val="24"/>
                <w:szCs w:val="24"/>
                <w:lang w:val="sr-Cyrl-CS"/>
              </w:rPr>
              <w:t xml:space="preserve"> </w:t>
            </w:r>
            <w:r w:rsidR="00C500E3" w:rsidRPr="00C500E3">
              <w:rPr>
                <w:rFonts w:cs="Arial"/>
                <w:sz w:val="24"/>
                <w:szCs w:val="24"/>
              </w:rPr>
              <w:t>за предају техничке документације за производњу делова и опреме, одобрене од стране вршиоца стручне контроле и оверене од стране именованог те</w:t>
            </w:r>
            <w:r>
              <w:rPr>
                <w:rFonts w:cs="Arial"/>
                <w:sz w:val="24"/>
                <w:szCs w:val="24"/>
              </w:rPr>
              <w:t xml:space="preserve">ла за оцењивање усаглашености </w:t>
            </w:r>
            <w:r w:rsidR="00C500E3" w:rsidRPr="00C500E3">
              <w:rPr>
                <w:rFonts w:cs="Arial"/>
                <w:sz w:val="24"/>
                <w:szCs w:val="24"/>
              </w:rPr>
              <w:t xml:space="preserve"> </w:t>
            </w:r>
          </w:p>
        </w:tc>
      </w:tr>
      <w:tr w:rsidR="00C500E3" w:rsidRPr="0058001A" w14:paraId="3132C124" w14:textId="77777777" w:rsidTr="00AC3861">
        <w:tc>
          <w:tcPr>
            <w:tcW w:w="6858" w:type="dxa"/>
            <w:vAlign w:val="center"/>
          </w:tcPr>
          <w:p w14:paraId="34498FBD" w14:textId="77777777" w:rsidR="00C500E3" w:rsidRPr="00B735BD" w:rsidRDefault="00C500E3" w:rsidP="0058001A">
            <w:pPr>
              <w:spacing w:before="0"/>
              <w:jc w:val="center"/>
              <w:rPr>
                <w:rFonts w:cs="Arial"/>
                <w:b/>
                <w:bCs/>
                <w:iCs/>
                <w:sz w:val="24"/>
                <w:szCs w:val="24"/>
                <w:lang w:val="sr-Cyrl-CS"/>
              </w:rPr>
            </w:pPr>
            <w:r w:rsidRPr="00B735BD">
              <w:rPr>
                <w:rFonts w:cs="Arial"/>
                <w:b/>
                <w:bCs/>
                <w:iCs/>
                <w:sz w:val="24"/>
                <w:szCs w:val="24"/>
                <w:lang w:val="sr-Cyrl-CS"/>
              </w:rPr>
              <w:t>МЕСТО ИСПОРУКЕ:</w:t>
            </w:r>
          </w:p>
          <w:p w14:paraId="051C1DBE" w14:textId="77777777" w:rsidR="00C500E3" w:rsidRPr="00B70F70" w:rsidRDefault="00C500E3" w:rsidP="0058001A">
            <w:pPr>
              <w:spacing w:before="0"/>
              <w:jc w:val="center"/>
              <w:rPr>
                <w:rFonts w:cs="Arial"/>
                <w:bCs/>
                <w:iCs/>
                <w:sz w:val="24"/>
                <w:szCs w:val="24"/>
                <w:lang w:val="sr-Cyrl-CS"/>
              </w:rPr>
            </w:pPr>
            <w:r w:rsidRPr="00FA41F7">
              <w:rPr>
                <w:rFonts w:cs="Arial"/>
                <w:lang w:val="sr-Cyrl-RS" w:eastAsia="zh-CN"/>
              </w:rPr>
              <w:t>огранак ТЕНТ/локација ТЕНТ А, Богољуба Урошевића Црног 44, 11500 Обреновац</w:t>
            </w:r>
          </w:p>
        </w:tc>
        <w:tc>
          <w:tcPr>
            <w:tcW w:w="3627" w:type="dxa"/>
            <w:vAlign w:val="center"/>
          </w:tcPr>
          <w:p w14:paraId="22ADB637" w14:textId="77777777" w:rsidR="00C500E3" w:rsidRPr="00ED1E64" w:rsidRDefault="00C500E3" w:rsidP="00C500E3">
            <w:pPr>
              <w:spacing w:before="0"/>
              <w:jc w:val="center"/>
              <w:rPr>
                <w:rFonts w:cs="Arial"/>
                <w:bCs/>
                <w:iCs/>
                <w:sz w:val="24"/>
                <w:szCs w:val="24"/>
                <w:lang w:val="sr-Cyrl-CS"/>
              </w:rPr>
            </w:pPr>
            <w:r w:rsidRPr="00ED1E64">
              <w:rPr>
                <w:rFonts w:cs="Arial"/>
                <w:bCs/>
                <w:iCs/>
                <w:sz w:val="24"/>
                <w:szCs w:val="24"/>
                <w:lang w:val="sr-Cyrl-CS"/>
              </w:rPr>
              <w:t>Сагласан са захтевом Наручиоца</w:t>
            </w:r>
          </w:p>
          <w:p w14:paraId="7D340FF1" w14:textId="77777777" w:rsidR="00C500E3" w:rsidRPr="00ED1E64" w:rsidRDefault="00C500E3" w:rsidP="00C500E3">
            <w:pPr>
              <w:spacing w:before="0"/>
              <w:jc w:val="center"/>
              <w:rPr>
                <w:rFonts w:cs="Arial"/>
                <w:bCs/>
                <w:iCs/>
                <w:sz w:val="24"/>
                <w:szCs w:val="24"/>
                <w:lang w:val="sr-Cyrl-CS"/>
              </w:rPr>
            </w:pPr>
            <w:r w:rsidRPr="00ED1E64">
              <w:rPr>
                <w:rFonts w:cs="Arial"/>
                <w:bCs/>
                <w:iCs/>
                <w:sz w:val="24"/>
                <w:szCs w:val="24"/>
                <w:lang w:val="sr-Cyrl-CS"/>
              </w:rPr>
              <w:t>ДА   НЕ</w:t>
            </w:r>
          </w:p>
          <w:p w14:paraId="51547C56" w14:textId="77777777" w:rsidR="00C500E3" w:rsidRDefault="00C500E3" w:rsidP="00C500E3">
            <w:pPr>
              <w:spacing w:before="0"/>
              <w:rPr>
                <w:rFonts w:cs="Arial"/>
                <w:sz w:val="24"/>
                <w:szCs w:val="24"/>
                <w:lang w:val="sr-Cyrl-RS"/>
              </w:rPr>
            </w:pPr>
          </w:p>
        </w:tc>
      </w:tr>
      <w:tr w:rsidR="009E4B6C" w:rsidRPr="0058001A" w14:paraId="5556D5C6" w14:textId="77777777" w:rsidTr="00660B69">
        <w:tc>
          <w:tcPr>
            <w:tcW w:w="6858" w:type="dxa"/>
          </w:tcPr>
          <w:p w14:paraId="6AA0D9E8" w14:textId="77777777" w:rsidR="009E4B6C" w:rsidRDefault="009E4B6C" w:rsidP="009E4B6C">
            <w:pPr>
              <w:spacing w:before="0"/>
              <w:jc w:val="center"/>
              <w:rPr>
                <w:rFonts w:cs="Arial"/>
                <w:b/>
                <w:bCs/>
                <w:iCs/>
                <w:lang w:val="sr-Cyrl-CS"/>
              </w:rPr>
            </w:pPr>
            <w:r w:rsidRPr="009E5515">
              <w:rPr>
                <w:rFonts w:cs="Arial"/>
                <w:b/>
                <w:bCs/>
                <w:iCs/>
                <w:lang w:val="sr-Cyrl-CS"/>
              </w:rPr>
              <w:t>ПАРИТЕТ:</w:t>
            </w:r>
          </w:p>
          <w:p w14:paraId="4D4FBFB9" w14:textId="11A8AE45" w:rsidR="009E4B6C" w:rsidRPr="00C500E3" w:rsidRDefault="009E4B6C" w:rsidP="009E4B6C">
            <w:pPr>
              <w:pStyle w:val="KDParagraf"/>
              <w:spacing w:before="0"/>
              <w:rPr>
                <w:rFonts w:cs="Arial"/>
                <w:color w:val="000000" w:themeColor="text1"/>
                <w:sz w:val="24"/>
                <w:szCs w:val="24"/>
              </w:rPr>
            </w:pPr>
            <w:r w:rsidRPr="007937B5">
              <w:rPr>
                <w:rFonts w:cs="Arial"/>
                <w:lang w:val="sr-Cyrl-RS"/>
              </w:rPr>
              <w:t xml:space="preserve">за домаће понуђаче: </w:t>
            </w:r>
            <w:r w:rsidRPr="00C500E3">
              <w:rPr>
                <w:rFonts w:cs="Arial"/>
                <w:color w:val="000000" w:themeColor="text1"/>
                <w:sz w:val="24"/>
                <w:szCs w:val="24"/>
              </w:rPr>
              <w:t>F-</w:t>
            </w:r>
            <w:r>
              <w:rPr>
                <w:rFonts w:cs="Arial"/>
                <w:color w:val="000000" w:themeColor="text1"/>
                <w:sz w:val="24"/>
                <w:szCs w:val="24"/>
                <w:lang w:val="sr-Latn-RS"/>
              </w:rPr>
              <w:t>c</w:t>
            </w:r>
            <w:r w:rsidRPr="00C500E3">
              <w:rPr>
                <w:rFonts w:cs="Arial"/>
                <w:color w:val="000000" w:themeColor="text1"/>
                <w:sz w:val="24"/>
                <w:szCs w:val="24"/>
              </w:rPr>
              <w:t xml:space="preserve">о (магацин Наручиоца) огранак ТЕНТ/локација ТЕНТ А, Богољуба Урошевића Црног 44, 11500 Обреновац </w:t>
            </w:r>
          </w:p>
          <w:p w14:paraId="077AEB7C" w14:textId="77777777" w:rsidR="009E4B6C" w:rsidRPr="00C500E3" w:rsidRDefault="009E4B6C" w:rsidP="009E4B6C">
            <w:pPr>
              <w:pStyle w:val="KDParagraf"/>
              <w:spacing w:before="0"/>
              <w:rPr>
                <w:rFonts w:cs="Arial"/>
                <w:color w:val="000000" w:themeColor="text1"/>
                <w:sz w:val="24"/>
                <w:szCs w:val="24"/>
              </w:rPr>
            </w:pPr>
            <w:r w:rsidRPr="00C500E3">
              <w:rPr>
                <w:rFonts w:cs="Arial"/>
                <w:color w:val="000000" w:themeColor="text1"/>
                <w:sz w:val="24"/>
                <w:szCs w:val="24"/>
              </w:rPr>
              <w:t xml:space="preserve">- </w:t>
            </w:r>
            <w:proofErr w:type="gramStart"/>
            <w:r w:rsidRPr="00C500E3">
              <w:rPr>
                <w:rFonts w:cs="Arial"/>
                <w:color w:val="000000" w:themeColor="text1"/>
                <w:sz w:val="24"/>
                <w:szCs w:val="24"/>
              </w:rPr>
              <w:t>за</w:t>
            </w:r>
            <w:proofErr w:type="gramEnd"/>
            <w:r w:rsidRPr="00C500E3">
              <w:rPr>
                <w:rFonts w:cs="Arial"/>
                <w:color w:val="000000" w:themeColor="text1"/>
                <w:sz w:val="24"/>
                <w:szCs w:val="24"/>
              </w:rPr>
              <w:t xml:space="preserve"> стране понуђаче: DAP (магацин Наручиоца) огранак ТЕНТ/локација ТЕНТ А, Богољуба Урошевића Црног 44, 11500 Обреновац </w:t>
            </w:r>
            <w:r>
              <w:rPr>
                <w:rFonts w:cs="Arial"/>
                <w:color w:val="000000" w:themeColor="text1"/>
                <w:sz w:val="24"/>
                <w:szCs w:val="24"/>
              </w:rPr>
              <w:t>(</w:t>
            </w:r>
            <w:r w:rsidRPr="00C500E3">
              <w:rPr>
                <w:rFonts w:cs="Arial"/>
                <w:color w:val="000000" w:themeColor="text1"/>
                <w:sz w:val="24"/>
                <w:szCs w:val="24"/>
              </w:rPr>
              <w:t>Incoterms 2010</w:t>
            </w:r>
            <w:r>
              <w:rPr>
                <w:rFonts w:cs="Arial"/>
                <w:color w:val="000000" w:themeColor="text1"/>
                <w:sz w:val="24"/>
                <w:szCs w:val="24"/>
              </w:rPr>
              <w:t>)</w:t>
            </w:r>
            <w:r w:rsidRPr="00C500E3">
              <w:rPr>
                <w:rFonts w:cs="Arial"/>
                <w:color w:val="000000" w:themeColor="text1"/>
                <w:sz w:val="24"/>
                <w:szCs w:val="24"/>
              </w:rPr>
              <w:t>.</w:t>
            </w:r>
          </w:p>
          <w:p w14:paraId="586A03E1" w14:textId="46DDFD6B" w:rsidR="009E4B6C" w:rsidRDefault="009E4B6C" w:rsidP="009E4B6C">
            <w:pPr>
              <w:spacing w:before="0"/>
              <w:jc w:val="center"/>
              <w:rPr>
                <w:rFonts w:cs="Arial"/>
                <w:bCs/>
                <w:iCs/>
                <w:sz w:val="24"/>
                <w:szCs w:val="24"/>
                <w:lang w:val="sr-Cyrl-CS"/>
              </w:rPr>
            </w:pPr>
          </w:p>
        </w:tc>
        <w:tc>
          <w:tcPr>
            <w:tcW w:w="3627" w:type="dxa"/>
          </w:tcPr>
          <w:p w14:paraId="759F6377" w14:textId="688CF9B6" w:rsidR="009E4B6C" w:rsidRDefault="009E4B6C" w:rsidP="009E4B6C">
            <w:pPr>
              <w:pBdr>
                <w:bottom w:val="single" w:sz="12" w:space="1" w:color="auto"/>
              </w:pBdr>
              <w:tabs>
                <w:tab w:val="left" w:pos="1139"/>
                <w:tab w:val="center" w:pos="1705"/>
              </w:tabs>
              <w:spacing w:before="0"/>
              <w:jc w:val="left"/>
              <w:rPr>
                <w:rFonts w:cs="Arial"/>
                <w:bCs/>
                <w:iCs/>
                <w:lang w:val="sr-Cyrl-CS"/>
              </w:rPr>
            </w:pPr>
          </w:p>
          <w:p w14:paraId="4364D278" w14:textId="77777777" w:rsidR="009E4B6C" w:rsidRDefault="009E4B6C" w:rsidP="009E4B6C">
            <w:pPr>
              <w:pBdr>
                <w:bottom w:val="single" w:sz="12" w:space="1" w:color="auto"/>
              </w:pBdr>
              <w:tabs>
                <w:tab w:val="left" w:pos="1139"/>
                <w:tab w:val="center" w:pos="1705"/>
              </w:tabs>
              <w:spacing w:before="0"/>
              <w:jc w:val="left"/>
              <w:rPr>
                <w:rFonts w:cs="Arial"/>
                <w:bCs/>
                <w:iCs/>
                <w:lang w:val="sr-Cyrl-CS"/>
              </w:rPr>
            </w:pPr>
          </w:p>
          <w:p w14:paraId="0DEB0FED" w14:textId="77777777" w:rsidR="009E4B6C" w:rsidRDefault="009E4B6C" w:rsidP="009E4B6C">
            <w:pPr>
              <w:pBdr>
                <w:bottom w:val="single" w:sz="12" w:space="1" w:color="auto"/>
              </w:pBdr>
              <w:tabs>
                <w:tab w:val="left" w:pos="1139"/>
                <w:tab w:val="center" w:pos="1705"/>
              </w:tabs>
              <w:spacing w:before="0"/>
              <w:jc w:val="left"/>
              <w:rPr>
                <w:rFonts w:cs="Arial"/>
                <w:bCs/>
                <w:iCs/>
                <w:lang w:val="sr-Cyrl-CS"/>
              </w:rPr>
            </w:pPr>
          </w:p>
          <w:p w14:paraId="0DCEB1C5" w14:textId="77777777" w:rsidR="009E4B6C" w:rsidRDefault="009E4B6C" w:rsidP="009E4B6C">
            <w:pPr>
              <w:pBdr>
                <w:bottom w:val="single" w:sz="12" w:space="1" w:color="auto"/>
              </w:pBdr>
              <w:tabs>
                <w:tab w:val="left" w:pos="1139"/>
                <w:tab w:val="center" w:pos="1705"/>
              </w:tabs>
              <w:spacing w:before="0"/>
              <w:jc w:val="left"/>
              <w:rPr>
                <w:rFonts w:cs="Arial"/>
                <w:bCs/>
                <w:iCs/>
                <w:lang w:val="sr-Cyrl-CS"/>
              </w:rPr>
            </w:pPr>
          </w:p>
          <w:p w14:paraId="0354B22F" w14:textId="6CDF7921" w:rsidR="009E4B6C" w:rsidRPr="009E4B6C" w:rsidRDefault="009E4B6C" w:rsidP="009E4B6C">
            <w:pPr>
              <w:tabs>
                <w:tab w:val="left" w:pos="1139"/>
                <w:tab w:val="center" w:pos="1705"/>
              </w:tabs>
              <w:spacing w:before="0"/>
              <w:jc w:val="left"/>
              <w:rPr>
                <w:rFonts w:cs="Arial"/>
                <w:bCs/>
                <w:iCs/>
                <w:lang w:val="sr-Cyrl-RS"/>
              </w:rPr>
            </w:pPr>
            <w:r>
              <w:rPr>
                <w:rFonts w:cs="Arial"/>
                <w:bCs/>
                <w:iCs/>
                <w:lang w:val="sr-Cyrl-RS"/>
              </w:rPr>
              <w:t xml:space="preserve">            </w:t>
            </w:r>
            <w:r>
              <w:rPr>
                <w:rFonts w:cs="Arial"/>
                <w:bCs/>
                <w:iCs/>
                <w:lang w:val="sr-Latn-RS"/>
              </w:rPr>
              <w:t>(уписати паритет)</w:t>
            </w:r>
          </w:p>
          <w:p w14:paraId="5046B399" w14:textId="77777777" w:rsidR="009E4B6C" w:rsidRDefault="009E4B6C" w:rsidP="009E4B6C">
            <w:pPr>
              <w:tabs>
                <w:tab w:val="left" w:pos="1139"/>
                <w:tab w:val="center" w:pos="1705"/>
              </w:tabs>
              <w:spacing w:before="0"/>
              <w:jc w:val="left"/>
              <w:rPr>
                <w:rFonts w:cs="Arial"/>
                <w:bCs/>
                <w:iCs/>
                <w:lang w:val="sr-Cyrl-CS"/>
              </w:rPr>
            </w:pPr>
          </w:p>
          <w:p w14:paraId="63445A3D" w14:textId="77777777" w:rsidR="009E4B6C" w:rsidRDefault="009E4B6C" w:rsidP="009E4B6C">
            <w:pPr>
              <w:tabs>
                <w:tab w:val="left" w:pos="1139"/>
                <w:tab w:val="center" w:pos="1705"/>
              </w:tabs>
              <w:spacing w:before="0"/>
              <w:jc w:val="left"/>
              <w:rPr>
                <w:rFonts w:cs="Arial"/>
                <w:bCs/>
                <w:iCs/>
                <w:lang w:val="sr-Cyrl-CS"/>
              </w:rPr>
            </w:pPr>
          </w:p>
          <w:p w14:paraId="7623C559" w14:textId="7EB7B44D" w:rsidR="009E4B6C" w:rsidRPr="00ED1E64" w:rsidRDefault="009E4B6C" w:rsidP="009E4B6C">
            <w:pPr>
              <w:tabs>
                <w:tab w:val="left" w:pos="1139"/>
                <w:tab w:val="center" w:pos="1705"/>
              </w:tabs>
              <w:spacing w:before="0"/>
              <w:jc w:val="left"/>
              <w:rPr>
                <w:rFonts w:cs="Arial"/>
                <w:bCs/>
                <w:iCs/>
                <w:sz w:val="24"/>
                <w:szCs w:val="24"/>
                <w:lang w:val="sr-Cyrl-CS"/>
              </w:rPr>
            </w:pPr>
            <w:r>
              <w:rPr>
                <w:rFonts w:cs="Arial"/>
                <w:b/>
                <w:bCs/>
                <w:iCs/>
                <w:lang w:val="sr-Cyrl-CS"/>
              </w:rPr>
              <w:tab/>
            </w:r>
          </w:p>
        </w:tc>
      </w:tr>
      <w:tr w:rsidR="009766EE" w:rsidRPr="0058001A" w14:paraId="56AEBB87" w14:textId="77777777" w:rsidTr="00AC3861">
        <w:tc>
          <w:tcPr>
            <w:tcW w:w="6858" w:type="dxa"/>
            <w:vAlign w:val="center"/>
          </w:tcPr>
          <w:p w14:paraId="03284A03" w14:textId="77777777" w:rsidR="009766EE" w:rsidRPr="00B735BD" w:rsidRDefault="009766EE" w:rsidP="0058001A">
            <w:pPr>
              <w:spacing w:before="0"/>
              <w:jc w:val="center"/>
              <w:rPr>
                <w:rFonts w:cs="Arial"/>
                <w:b/>
                <w:bCs/>
                <w:iCs/>
                <w:color w:val="000000" w:themeColor="text1"/>
                <w:sz w:val="24"/>
                <w:szCs w:val="24"/>
                <w:lang w:val="sr-Cyrl-CS"/>
              </w:rPr>
            </w:pPr>
            <w:r w:rsidRPr="00B735BD">
              <w:rPr>
                <w:rFonts w:cs="Arial"/>
                <w:b/>
                <w:bCs/>
                <w:iCs/>
                <w:color w:val="000000" w:themeColor="text1"/>
                <w:sz w:val="24"/>
                <w:szCs w:val="24"/>
                <w:lang w:val="sr-Cyrl-CS"/>
              </w:rPr>
              <w:lastRenderedPageBreak/>
              <w:t>ГАРАНТНИ РОК:</w:t>
            </w:r>
          </w:p>
          <w:p w14:paraId="3BAC16F4" w14:textId="77777777" w:rsidR="00C500E3" w:rsidRPr="00B97F01" w:rsidRDefault="00C500E3" w:rsidP="00B97F01">
            <w:pPr>
              <w:spacing w:before="0"/>
              <w:rPr>
                <w:rFonts w:cs="Arial"/>
                <w:bCs/>
                <w:iCs/>
                <w:sz w:val="24"/>
                <w:szCs w:val="24"/>
                <w:lang w:val="sr-Cyrl-CS"/>
              </w:rPr>
            </w:pPr>
            <w:r w:rsidRPr="00B97F01">
              <w:rPr>
                <w:rFonts w:cs="Arial"/>
                <w:bCs/>
                <w:iCs/>
                <w:sz w:val="24"/>
                <w:szCs w:val="24"/>
                <w:lang w:val="sr-Cyrl-CS"/>
              </w:rPr>
              <w:t>Гарантни рок за предмет набавке је минимум 24 месеца од дана када је извршен квантитативни и квалитативни пријем  добара.</w:t>
            </w:r>
          </w:p>
          <w:p w14:paraId="53F95B85" w14:textId="77777777" w:rsidR="009766EE" w:rsidRPr="0058001A" w:rsidRDefault="00C500E3" w:rsidP="00B97F01">
            <w:pPr>
              <w:spacing w:before="0"/>
              <w:rPr>
                <w:rFonts w:cs="Arial"/>
                <w:b/>
                <w:bCs/>
                <w:i/>
                <w:iCs/>
                <w:color w:val="00B0F0"/>
                <w:sz w:val="24"/>
                <w:szCs w:val="24"/>
                <w:lang w:val="sr-Cyrl-CS"/>
              </w:rPr>
            </w:pPr>
            <w:r w:rsidRPr="00B97F01">
              <w:rPr>
                <w:rFonts w:cs="Arial"/>
                <w:bCs/>
                <w:iCs/>
                <w:sz w:val="24"/>
                <w:szCs w:val="24"/>
                <w:lang w:val="sr-Cyrl-CS"/>
              </w:rPr>
              <w:t>Изабрани Понуђач је дужан да о свом трошку отклони све евентуалне недостатке у току трајања гарантног рока.</w:t>
            </w:r>
          </w:p>
        </w:tc>
        <w:tc>
          <w:tcPr>
            <w:tcW w:w="3627" w:type="dxa"/>
            <w:vAlign w:val="center"/>
          </w:tcPr>
          <w:p w14:paraId="2038D5BC" w14:textId="77777777" w:rsidR="00ED1E64" w:rsidRPr="00ED1E64" w:rsidRDefault="00CB7A0A" w:rsidP="00ED1E64">
            <w:pPr>
              <w:spacing w:before="0"/>
              <w:jc w:val="center"/>
              <w:rPr>
                <w:rFonts w:cs="Arial"/>
                <w:bCs/>
                <w:iCs/>
                <w:sz w:val="24"/>
                <w:szCs w:val="24"/>
                <w:lang w:val="sr-Cyrl-CS"/>
              </w:rPr>
            </w:pPr>
            <w:r>
              <w:rPr>
                <w:rFonts w:cs="Arial"/>
                <w:bCs/>
                <w:iCs/>
                <w:sz w:val="24"/>
                <w:szCs w:val="24"/>
                <w:lang w:val="sr-Cyrl-CS"/>
              </w:rPr>
              <w:t xml:space="preserve">____ месеци </w:t>
            </w:r>
            <w:r w:rsidR="00B97F01" w:rsidRPr="00B97F01">
              <w:rPr>
                <w:rFonts w:cs="Arial"/>
                <w:bCs/>
                <w:iCs/>
                <w:sz w:val="24"/>
                <w:szCs w:val="24"/>
                <w:lang w:val="sr-Cyrl-CS"/>
              </w:rPr>
              <w:t>од дана када је извршен квантитативни и квалитативни пријем  добара</w:t>
            </w:r>
          </w:p>
          <w:p w14:paraId="3F6C4DA9" w14:textId="77777777" w:rsidR="009766EE" w:rsidRPr="0058001A" w:rsidRDefault="009766EE" w:rsidP="0058001A">
            <w:pPr>
              <w:spacing w:before="0"/>
              <w:jc w:val="center"/>
              <w:rPr>
                <w:rFonts w:cs="Arial"/>
                <w:b/>
                <w:bCs/>
                <w:i/>
                <w:iCs/>
                <w:sz w:val="24"/>
                <w:szCs w:val="24"/>
                <w:lang w:val="sr-Cyrl-CS"/>
              </w:rPr>
            </w:pPr>
          </w:p>
          <w:p w14:paraId="38EC275C" w14:textId="77777777" w:rsidR="009766EE" w:rsidRPr="0058001A" w:rsidRDefault="009766EE" w:rsidP="0058001A">
            <w:pPr>
              <w:spacing w:before="0"/>
              <w:jc w:val="center"/>
              <w:rPr>
                <w:rFonts w:cs="Arial"/>
                <w:b/>
                <w:bCs/>
                <w:i/>
                <w:iCs/>
                <w:color w:val="00B0F0"/>
                <w:sz w:val="24"/>
                <w:szCs w:val="24"/>
                <w:lang w:val="sr-Cyrl-CS"/>
              </w:rPr>
            </w:pPr>
          </w:p>
        </w:tc>
      </w:tr>
      <w:tr w:rsidR="000E75A0" w:rsidRPr="0058001A" w14:paraId="7D5C8629" w14:textId="77777777" w:rsidTr="00AC3861">
        <w:trPr>
          <w:trHeight w:val="800"/>
        </w:trPr>
        <w:tc>
          <w:tcPr>
            <w:tcW w:w="6858" w:type="dxa"/>
            <w:vAlign w:val="center"/>
          </w:tcPr>
          <w:p w14:paraId="085D1259" w14:textId="77777777" w:rsidR="000E75A0" w:rsidRPr="00B735BD" w:rsidRDefault="000E75A0" w:rsidP="0058001A">
            <w:pPr>
              <w:spacing w:before="0"/>
              <w:jc w:val="center"/>
              <w:rPr>
                <w:rFonts w:cs="Arial"/>
                <w:b/>
                <w:bCs/>
                <w:iCs/>
                <w:sz w:val="24"/>
                <w:szCs w:val="24"/>
                <w:lang w:val="sr-Cyrl-CS"/>
              </w:rPr>
            </w:pPr>
            <w:r w:rsidRPr="00B735BD">
              <w:rPr>
                <w:rFonts w:cs="Arial"/>
                <w:b/>
                <w:bCs/>
                <w:iCs/>
                <w:sz w:val="24"/>
                <w:szCs w:val="24"/>
                <w:lang w:val="sr-Cyrl-CS"/>
              </w:rPr>
              <w:t>РОК ВАЖЕЊА ПОНУДЕ:</w:t>
            </w:r>
          </w:p>
          <w:p w14:paraId="75958DD0" w14:textId="77777777" w:rsidR="000E75A0" w:rsidRPr="0058001A" w:rsidRDefault="000E75A0" w:rsidP="0058001A">
            <w:pPr>
              <w:spacing w:before="0"/>
              <w:jc w:val="center"/>
              <w:rPr>
                <w:rFonts w:cs="Arial"/>
                <w:b/>
                <w:bCs/>
                <w:iCs/>
                <w:sz w:val="24"/>
                <w:szCs w:val="24"/>
                <w:lang w:val="sr-Cyrl-CS"/>
              </w:rPr>
            </w:pPr>
            <w:r w:rsidRPr="0058001A">
              <w:rPr>
                <w:rFonts w:cs="Arial"/>
                <w:bCs/>
                <w:iCs/>
                <w:sz w:val="24"/>
                <w:szCs w:val="24"/>
                <w:lang w:val="sr-Cyrl-CS"/>
              </w:rPr>
              <w:t>не може бити краћ</w:t>
            </w:r>
            <w:r w:rsidRPr="0058001A">
              <w:rPr>
                <w:rFonts w:cs="Arial"/>
                <w:bCs/>
                <w:iCs/>
                <w:sz w:val="24"/>
                <w:szCs w:val="24"/>
              </w:rPr>
              <w:t>и</w:t>
            </w:r>
            <w:r w:rsidRPr="0058001A">
              <w:rPr>
                <w:rFonts w:cs="Arial"/>
                <w:bCs/>
                <w:iCs/>
                <w:sz w:val="24"/>
                <w:szCs w:val="24"/>
                <w:lang w:val="sr-Cyrl-CS"/>
              </w:rPr>
              <w:t xml:space="preserve"> од </w:t>
            </w:r>
            <w:r w:rsidR="009766EE" w:rsidRPr="0058001A">
              <w:rPr>
                <w:rFonts w:cs="Arial"/>
                <w:bCs/>
                <w:iCs/>
                <w:color w:val="000000" w:themeColor="text1"/>
                <w:sz w:val="24"/>
                <w:szCs w:val="24"/>
                <w:lang w:val="sr-Cyrl-CS"/>
              </w:rPr>
              <w:t>90</w:t>
            </w:r>
            <w:r w:rsidRPr="0058001A">
              <w:rPr>
                <w:rFonts w:cs="Arial"/>
                <w:bCs/>
                <w:iCs/>
                <w:sz w:val="24"/>
                <w:szCs w:val="24"/>
                <w:lang w:val="sr-Cyrl-CS"/>
              </w:rPr>
              <w:t xml:space="preserve"> дана од дана отварања понуда</w:t>
            </w:r>
          </w:p>
        </w:tc>
        <w:tc>
          <w:tcPr>
            <w:tcW w:w="3627" w:type="dxa"/>
            <w:vAlign w:val="center"/>
          </w:tcPr>
          <w:p w14:paraId="056E4839" w14:textId="77777777" w:rsidR="000E75A0" w:rsidRPr="0058001A" w:rsidRDefault="00B97F01" w:rsidP="0058001A">
            <w:pPr>
              <w:spacing w:before="0"/>
              <w:jc w:val="center"/>
              <w:rPr>
                <w:rFonts w:cs="Arial"/>
                <w:b/>
                <w:bCs/>
                <w:i/>
                <w:iCs/>
                <w:sz w:val="24"/>
                <w:szCs w:val="24"/>
                <w:lang w:val="sr-Cyrl-CS"/>
              </w:rPr>
            </w:pPr>
            <w:r>
              <w:rPr>
                <w:rFonts w:cs="Arial"/>
                <w:b/>
                <w:bCs/>
                <w:i/>
                <w:iCs/>
                <w:sz w:val="24"/>
                <w:szCs w:val="24"/>
                <w:lang w:val="sr-Cyrl-CS"/>
              </w:rPr>
              <w:t xml:space="preserve">____ </w:t>
            </w:r>
            <w:r w:rsidRPr="00B97F01">
              <w:rPr>
                <w:rFonts w:cs="Arial"/>
                <w:bCs/>
                <w:iCs/>
                <w:sz w:val="24"/>
                <w:szCs w:val="24"/>
                <w:lang w:val="sr-Cyrl-CS"/>
              </w:rPr>
              <w:t>дана</w:t>
            </w:r>
            <w:r w:rsidRPr="0058001A">
              <w:rPr>
                <w:rFonts w:cs="Arial"/>
                <w:bCs/>
                <w:iCs/>
                <w:sz w:val="24"/>
                <w:szCs w:val="24"/>
                <w:lang w:val="sr-Cyrl-CS"/>
              </w:rPr>
              <w:t xml:space="preserve"> од дана отварања понуда</w:t>
            </w:r>
          </w:p>
          <w:p w14:paraId="72D5564C" w14:textId="77777777" w:rsidR="000E75A0" w:rsidRPr="0058001A" w:rsidRDefault="000E75A0" w:rsidP="0058001A">
            <w:pPr>
              <w:spacing w:before="0"/>
              <w:jc w:val="center"/>
              <w:rPr>
                <w:rFonts w:cs="Arial"/>
                <w:b/>
                <w:bCs/>
                <w:i/>
                <w:iCs/>
                <w:sz w:val="24"/>
                <w:szCs w:val="24"/>
                <w:lang w:val="sr-Cyrl-CS"/>
              </w:rPr>
            </w:pPr>
          </w:p>
        </w:tc>
      </w:tr>
      <w:tr w:rsidR="009E4B6C" w:rsidRPr="0058001A" w14:paraId="7F843303" w14:textId="77777777" w:rsidTr="00660B69">
        <w:trPr>
          <w:trHeight w:val="800"/>
        </w:trPr>
        <w:tc>
          <w:tcPr>
            <w:tcW w:w="6858" w:type="dxa"/>
          </w:tcPr>
          <w:p w14:paraId="10327F4E" w14:textId="4FB58C9B" w:rsidR="009E4B6C" w:rsidRDefault="009E4B6C" w:rsidP="009E4B6C">
            <w:pPr>
              <w:rPr>
                <w:lang w:val="sr-Cyrl-RS"/>
              </w:rPr>
            </w:pPr>
            <w:r>
              <w:rPr>
                <w:lang w:val="sr-Cyrl-RS"/>
              </w:rPr>
              <w:t xml:space="preserve">                             </w:t>
            </w:r>
            <w:r w:rsidRPr="00B67155">
              <w:t xml:space="preserve">Изјава да ли робу прати ЕУР 1 </w:t>
            </w:r>
          </w:p>
          <w:p w14:paraId="52F2DE47" w14:textId="7C4A8981" w:rsidR="009E4B6C" w:rsidRPr="0058001A" w:rsidRDefault="009E4B6C" w:rsidP="009E4B6C">
            <w:pPr>
              <w:spacing w:before="0"/>
              <w:jc w:val="center"/>
              <w:rPr>
                <w:rFonts w:cs="Arial"/>
                <w:bCs/>
                <w:iCs/>
                <w:sz w:val="24"/>
                <w:szCs w:val="24"/>
                <w:lang w:val="sr-Cyrl-CS"/>
              </w:rPr>
            </w:pPr>
            <w:r w:rsidRPr="00B67155">
              <w:t xml:space="preserve"> </w:t>
            </w:r>
            <w:r>
              <w:rPr>
                <w:lang w:val="sr-Cyrl-RS"/>
              </w:rPr>
              <w:t>(само за стране понуђаче)</w:t>
            </w:r>
          </w:p>
        </w:tc>
        <w:tc>
          <w:tcPr>
            <w:tcW w:w="3627" w:type="dxa"/>
          </w:tcPr>
          <w:p w14:paraId="18F6DA67" w14:textId="77777777" w:rsidR="009E4B6C" w:rsidRDefault="009E4B6C" w:rsidP="009E4B6C">
            <w:pPr>
              <w:spacing w:before="0"/>
              <w:jc w:val="center"/>
            </w:pPr>
            <w:r w:rsidRPr="00B67155">
              <w:t xml:space="preserve">ДА/НЕ </w:t>
            </w:r>
          </w:p>
          <w:p w14:paraId="4A46219C" w14:textId="512564B4" w:rsidR="009E4B6C" w:rsidRDefault="009E4B6C" w:rsidP="009E4B6C">
            <w:pPr>
              <w:spacing w:before="0"/>
              <w:jc w:val="center"/>
              <w:rPr>
                <w:rFonts w:cs="Arial"/>
                <w:b/>
                <w:bCs/>
                <w:i/>
                <w:iCs/>
                <w:sz w:val="24"/>
                <w:szCs w:val="24"/>
                <w:lang w:val="sr-Cyrl-CS"/>
              </w:rPr>
            </w:pPr>
            <w:r w:rsidRPr="00B67155">
              <w:t>(заокружити)</w:t>
            </w:r>
          </w:p>
        </w:tc>
      </w:tr>
      <w:tr w:rsidR="009E4B6C" w:rsidRPr="0058001A" w14:paraId="7DBD4758" w14:textId="77777777" w:rsidTr="00AC3861">
        <w:tc>
          <w:tcPr>
            <w:tcW w:w="10485" w:type="dxa"/>
            <w:gridSpan w:val="2"/>
          </w:tcPr>
          <w:p w14:paraId="6193CA1B" w14:textId="77777777" w:rsidR="009E4B6C" w:rsidRPr="0058001A" w:rsidRDefault="009E4B6C" w:rsidP="009E4B6C">
            <w:pPr>
              <w:spacing w:before="0"/>
              <w:rPr>
                <w:rFonts w:cs="Arial"/>
                <w:bCs/>
                <w:iCs/>
                <w:sz w:val="24"/>
                <w:szCs w:val="24"/>
                <w:lang w:val="sr-Cyrl-CS"/>
              </w:rPr>
            </w:pPr>
            <w:r w:rsidRPr="0058001A">
              <w:rPr>
                <w:rFonts w:cs="Arial"/>
                <w:bCs/>
                <w:iCs/>
                <w:sz w:val="24"/>
                <w:szCs w:val="24"/>
                <w:lang w:val="sr-Cyrl-CS"/>
              </w:rPr>
              <w:t>Понуда понуђача који не прихвата услове наручиоца за рок и начин плаћа</w:t>
            </w:r>
            <w:r>
              <w:rPr>
                <w:rFonts w:cs="Arial"/>
                <w:bCs/>
                <w:iCs/>
                <w:sz w:val="24"/>
                <w:szCs w:val="24"/>
                <w:lang w:val="sr-Cyrl-CS"/>
              </w:rPr>
              <w:t xml:space="preserve">ња, рок испоруке, гарантни рок </w:t>
            </w:r>
            <w:r w:rsidRPr="0058001A">
              <w:rPr>
                <w:rFonts w:cs="Arial"/>
                <w:bCs/>
                <w:iCs/>
                <w:sz w:val="24"/>
                <w:szCs w:val="24"/>
                <w:lang w:val="sr-Cyrl-CS"/>
              </w:rPr>
              <w:t>и рок важења понуде сматраће се неприхватљивом.</w:t>
            </w:r>
          </w:p>
        </w:tc>
      </w:tr>
    </w:tbl>
    <w:p w14:paraId="6166FD7E" w14:textId="77777777" w:rsidR="00BA2C2D" w:rsidRPr="0058001A" w:rsidRDefault="00BA2C2D" w:rsidP="0058001A">
      <w:pPr>
        <w:spacing w:before="0"/>
        <w:rPr>
          <w:rFonts w:cs="Arial"/>
          <w:b/>
          <w:bCs/>
          <w:i/>
          <w:iCs/>
          <w:sz w:val="24"/>
          <w:szCs w:val="24"/>
          <w:lang w:val="sr-Cyrl-CS"/>
        </w:rPr>
      </w:pPr>
    </w:p>
    <w:p w14:paraId="4717B4CC" w14:textId="77777777" w:rsidR="000E75A0" w:rsidRPr="0058001A" w:rsidRDefault="00BA2C2D" w:rsidP="0058001A">
      <w:pPr>
        <w:spacing w:before="0"/>
        <w:rPr>
          <w:rFonts w:eastAsia="TimesNewRomanPSMT" w:cs="Arial"/>
          <w:bCs/>
          <w:sz w:val="24"/>
          <w:szCs w:val="24"/>
          <w:lang w:val="sr-Cyrl-CS"/>
        </w:rPr>
      </w:pPr>
      <w:r w:rsidRPr="0058001A">
        <w:rPr>
          <w:rFonts w:cs="Arial"/>
          <w:b/>
          <w:bCs/>
          <w:i/>
          <w:iCs/>
          <w:sz w:val="24"/>
          <w:szCs w:val="24"/>
          <w:lang w:val="sr-Cyrl-CS"/>
        </w:rPr>
        <w:t xml:space="preserve">               </w:t>
      </w:r>
      <w:r w:rsidR="000E75A0" w:rsidRPr="0058001A">
        <w:rPr>
          <w:rFonts w:eastAsia="TimesNewRomanPSMT" w:cs="Arial"/>
          <w:bCs/>
          <w:sz w:val="24"/>
          <w:szCs w:val="24"/>
        </w:rPr>
        <w:t xml:space="preserve">Датум </w:t>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lang w:val="sr-Cyrl-CS"/>
        </w:rPr>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rPr>
        <w:t>Понуђач</w:t>
      </w:r>
    </w:p>
    <w:p w14:paraId="737FD0C5" w14:textId="77777777" w:rsidR="000E75A0" w:rsidRPr="0058001A" w:rsidRDefault="000E75A0" w:rsidP="0058001A">
      <w:pPr>
        <w:spacing w:before="0"/>
        <w:ind w:left="720" w:firstLine="720"/>
        <w:rPr>
          <w:rFonts w:eastAsia="TimesNewRomanPSMT" w:cs="Arial"/>
          <w:bCs/>
          <w:sz w:val="24"/>
          <w:szCs w:val="24"/>
          <w:lang w:val="sr-Cyrl-CS"/>
        </w:rPr>
      </w:pPr>
    </w:p>
    <w:p w14:paraId="09790D88" w14:textId="77777777" w:rsidR="000E75A0" w:rsidRPr="0058001A" w:rsidRDefault="000E75A0" w:rsidP="0058001A">
      <w:pPr>
        <w:spacing w:before="0"/>
        <w:rPr>
          <w:rFonts w:eastAsia="TimesNewRomanPS-BoldMT" w:cs="Arial"/>
          <w:b/>
          <w:bCs/>
          <w:i/>
          <w:iCs/>
          <w:sz w:val="24"/>
          <w:szCs w:val="24"/>
          <w:lang w:val="sr-Cyrl-CS"/>
        </w:rPr>
      </w:pPr>
      <w:r w:rsidRPr="0058001A">
        <w:rPr>
          <w:rFonts w:eastAsia="TimesNewRomanPS-BoldMT" w:cs="Arial"/>
          <w:b/>
          <w:bCs/>
          <w:i/>
          <w:iCs/>
          <w:sz w:val="24"/>
          <w:szCs w:val="24"/>
        </w:rPr>
        <w:t>________________________</w:t>
      </w:r>
      <w:r w:rsidR="00BA2C2D" w:rsidRPr="0058001A">
        <w:rPr>
          <w:rFonts w:eastAsia="TimesNewRomanPS-BoldMT" w:cs="Arial"/>
          <w:b/>
          <w:bCs/>
          <w:i/>
          <w:iCs/>
          <w:sz w:val="24"/>
          <w:szCs w:val="24"/>
          <w:lang w:val="sr-Cyrl-CS"/>
        </w:rPr>
        <w:t xml:space="preserve">          </w:t>
      </w:r>
      <w:r w:rsidRPr="0058001A">
        <w:rPr>
          <w:rFonts w:eastAsia="TimesNewRomanPS-BoldMT" w:cs="Arial"/>
          <w:b/>
          <w:bCs/>
          <w:i/>
          <w:iCs/>
          <w:sz w:val="24"/>
          <w:szCs w:val="24"/>
          <w:lang w:val="sr-Cyrl-CS"/>
        </w:rPr>
        <w:t xml:space="preserve">        М.П.</w:t>
      </w:r>
      <w:r w:rsidRPr="0058001A">
        <w:rPr>
          <w:rFonts w:eastAsia="TimesNewRomanPS-BoldMT" w:cs="Arial"/>
          <w:b/>
          <w:bCs/>
          <w:i/>
          <w:iCs/>
          <w:sz w:val="24"/>
          <w:szCs w:val="24"/>
        </w:rPr>
        <w:tab/>
      </w:r>
      <w:r w:rsidRPr="0058001A">
        <w:rPr>
          <w:rFonts w:eastAsia="TimesNewRomanPS-BoldMT" w:cs="Arial"/>
          <w:b/>
          <w:bCs/>
          <w:i/>
          <w:iCs/>
          <w:sz w:val="24"/>
          <w:szCs w:val="24"/>
          <w:lang w:val="sr-Cyrl-CS"/>
        </w:rPr>
        <w:t xml:space="preserve">              </w:t>
      </w:r>
      <w:r w:rsidR="00BA2C2D" w:rsidRPr="0058001A">
        <w:rPr>
          <w:rFonts w:eastAsia="TimesNewRomanPS-BoldMT" w:cs="Arial"/>
          <w:b/>
          <w:bCs/>
          <w:i/>
          <w:iCs/>
          <w:sz w:val="24"/>
          <w:szCs w:val="24"/>
          <w:lang w:val="sr-Cyrl-CS"/>
        </w:rPr>
        <w:t>___</w:t>
      </w:r>
      <w:r w:rsidRPr="0058001A">
        <w:rPr>
          <w:rFonts w:eastAsia="TimesNewRomanPS-BoldMT" w:cs="Arial"/>
          <w:b/>
          <w:bCs/>
          <w:i/>
          <w:iCs/>
          <w:sz w:val="24"/>
          <w:szCs w:val="24"/>
          <w:lang w:val="sr-Cyrl-CS"/>
        </w:rPr>
        <w:t xml:space="preserve">__________________                                      </w:t>
      </w:r>
    </w:p>
    <w:p w14:paraId="0408C68B" w14:textId="77777777" w:rsidR="00BA2C2D" w:rsidRPr="0058001A" w:rsidRDefault="00BA2C2D" w:rsidP="0058001A">
      <w:pPr>
        <w:spacing w:before="0"/>
        <w:rPr>
          <w:rFonts w:cs="Arial"/>
          <w:b/>
          <w:bCs/>
          <w:i/>
          <w:iCs/>
          <w:sz w:val="24"/>
          <w:szCs w:val="24"/>
          <w:u w:val="single"/>
        </w:rPr>
      </w:pPr>
    </w:p>
    <w:p w14:paraId="5FB57572" w14:textId="77777777" w:rsidR="000E75A0" w:rsidRPr="0058001A" w:rsidRDefault="000E75A0" w:rsidP="0058001A">
      <w:pPr>
        <w:spacing w:before="0"/>
        <w:rPr>
          <w:rFonts w:cs="Arial"/>
          <w:b/>
          <w:bCs/>
          <w:i/>
          <w:iCs/>
          <w:sz w:val="24"/>
          <w:szCs w:val="24"/>
          <w:u w:val="single"/>
        </w:rPr>
      </w:pPr>
      <w:r w:rsidRPr="0058001A">
        <w:rPr>
          <w:rFonts w:cs="Arial"/>
          <w:b/>
          <w:bCs/>
          <w:i/>
          <w:iCs/>
          <w:sz w:val="24"/>
          <w:szCs w:val="24"/>
          <w:u w:val="single"/>
        </w:rPr>
        <w:t>Напомене:</w:t>
      </w:r>
    </w:p>
    <w:p w14:paraId="4F678409" w14:textId="77777777" w:rsidR="00BA2C2D" w:rsidRPr="0058001A" w:rsidRDefault="00BA2C2D" w:rsidP="0058001A">
      <w:pPr>
        <w:autoSpaceDE w:val="0"/>
        <w:autoSpaceDN w:val="0"/>
        <w:adjustRightInd w:val="0"/>
        <w:spacing w:before="0"/>
        <w:rPr>
          <w:rFonts w:eastAsia="TimesNewRomanPS-BoldMT" w:cs="Arial"/>
          <w:bCs/>
          <w:i/>
          <w:iCs/>
          <w:sz w:val="24"/>
          <w:szCs w:val="24"/>
        </w:rPr>
      </w:pPr>
      <w:r w:rsidRPr="0058001A">
        <w:rPr>
          <w:rFonts w:eastAsia="TimesNewRomanPS-BoldMT" w:cs="Arial"/>
          <w:bCs/>
          <w:i/>
          <w:iCs/>
          <w:sz w:val="24"/>
          <w:szCs w:val="24"/>
        </w:rPr>
        <w:t>-  Понуђач је обавезан да у обрасцу понуде попуни све комерцијалне услове (сва празна поља).</w:t>
      </w:r>
    </w:p>
    <w:p w14:paraId="51411D24" w14:textId="77777777" w:rsidR="00BA2C2D" w:rsidRPr="0058001A" w:rsidRDefault="00BA2C2D" w:rsidP="0058001A">
      <w:pPr>
        <w:autoSpaceDE w:val="0"/>
        <w:autoSpaceDN w:val="0"/>
        <w:adjustRightInd w:val="0"/>
        <w:spacing w:before="0"/>
        <w:rPr>
          <w:rFonts w:eastAsia="TimesNewRomanPS-BoldMT" w:cs="Arial"/>
          <w:bCs/>
          <w:i/>
          <w:iCs/>
          <w:sz w:val="24"/>
          <w:szCs w:val="24"/>
        </w:rPr>
      </w:pPr>
      <w:r w:rsidRPr="0058001A">
        <w:rPr>
          <w:rFonts w:eastAsia="TimesNewRomanPS-BoldMT" w:cs="Arial"/>
          <w:bCs/>
          <w:i/>
          <w:iCs/>
          <w:sz w:val="24"/>
          <w:szCs w:val="24"/>
        </w:rPr>
        <w:t xml:space="preserve">- </w:t>
      </w:r>
      <w:r w:rsidRPr="0058001A">
        <w:rPr>
          <w:rFonts w:eastAsia="TimesNewRomanPS-BoldMT" w:cs="Arial"/>
          <w:bCs/>
          <w:i/>
          <w:iCs/>
          <w:sz w:val="24"/>
          <w:szCs w:val="24"/>
          <w:lang w:val="ru-RU"/>
        </w:rPr>
        <w:t>Уколико понуђачи подносе заједничку понуду,</w:t>
      </w:r>
      <w:r w:rsidRPr="0058001A">
        <w:rPr>
          <w:rFonts w:eastAsia="TimesNewRomanPS-BoldMT" w:cs="Arial"/>
          <w:bCs/>
          <w:i/>
          <w:iCs/>
          <w:sz w:val="24"/>
          <w:szCs w:val="24"/>
        </w:rPr>
        <w:t xml:space="preserve"> </w:t>
      </w:r>
      <w:r w:rsidRPr="0058001A">
        <w:rPr>
          <w:rFonts w:eastAsia="TimesNewRomanPS-BoldMT" w:cs="Arial"/>
          <w:bCs/>
          <w:i/>
          <w:iCs/>
          <w:sz w:val="24"/>
          <w:szCs w:val="24"/>
          <w:lang w:val="ru-RU"/>
        </w:rPr>
        <w:t>група понуђача може да о</w:t>
      </w:r>
      <w:r w:rsidRPr="0058001A">
        <w:rPr>
          <w:rFonts w:eastAsia="TimesNewRomanPS-BoldMT" w:cs="Arial"/>
          <w:bCs/>
          <w:i/>
          <w:iCs/>
          <w:sz w:val="24"/>
          <w:szCs w:val="24"/>
        </w:rPr>
        <w:t>власти</w:t>
      </w:r>
      <w:r w:rsidRPr="0058001A">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A07E00B" w14:textId="77777777" w:rsidR="00BA2C2D" w:rsidRPr="0058001A" w:rsidRDefault="00BA2C2D" w:rsidP="0058001A">
      <w:pPr>
        <w:tabs>
          <w:tab w:val="left" w:pos="360"/>
        </w:tabs>
        <w:autoSpaceDE w:val="0"/>
        <w:autoSpaceDN w:val="0"/>
        <w:adjustRightInd w:val="0"/>
        <w:spacing w:before="0" w:after="200"/>
        <w:contextualSpacing/>
        <w:rPr>
          <w:rFonts w:eastAsia="TimesNewRomanPS-BoldMT" w:cs="Arial"/>
          <w:bCs/>
          <w:i/>
          <w:iCs/>
          <w:sz w:val="24"/>
          <w:szCs w:val="24"/>
        </w:rPr>
      </w:pPr>
    </w:p>
    <w:p w14:paraId="2B2AEA67" w14:textId="77777777" w:rsidR="00290BFB" w:rsidRPr="0058001A" w:rsidRDefault="00290BFB" w:rsidP="0058001A">
      <w:pPr>
        <w:tabs>
          <w:tab w:val="left" w:pos="360"/>
        </w:tabs>
        <w:autoSpaceDE w:val="0"/>
        <w:autoSpaceDN w:val="0"/>
        <w:adjustRightInd w:val="0"/>
        <w:spacing w:before="0" w:after="200"/>
        <w:contextualSpacing/>
        <w:rPr>
          <w:rFonts w:eastAsia="TimesNewRomanPS-BoldMT" w:cs="Arial"/>
          <w:bCs/>
          <w:i/>
          <w:iCs/>
          <w:sz w:val="24"/>
          <w:szCs w:val="24"/>
        </w:rPr>
      </w:pPr>
    </w:p>
    <w:p w14:paraId="286F342E" w14:textId="77777777" w:rsidR="009766EE" w:rsidRPr="0058001A" w:rsidRDefault="009766EE" w:rsidP="0058001A">
      <w:pPr>
        <w:spacing w:before="0"/>
        <w:rPr>
          <w:rFonts w:cs="Arial"/>
          <w:sz w:val="24"/>
          <w:szCs w:val="24"/>
        </w:rPr>
      </w:pPr>
      <w:bookmarkStart w:id="248" w:name="_Toc442559925"/>
    </w:p>
    <w:p w14:paraId="4D319C7B" w14:textId="77777777" w:rsidR="009766EE" w:rsidRPr="0058001A" w:rsidRDefault="009766EE" w:rsidP="0058001A">
      <w:pPr>
        <w:spacing w:before="0"/>
        <w:rPr>
          <w:rFonts w:cs="Arial"/>
          <w:sz w:val="24"/>
          <w:szCs w:val="24"/>
        </w:rPr>
      </w:pPr>
    </w:p>
    <w:p w14:paraId="034CF760" w14:textId="77777777" w:rsidR="009766EE" w:rsidRDefault="009766EE" w:rsidP="0058001A">
      <w:pPr>
        <w:spacing w:before="0"/>
        <w:rPr>
          <w:rFonts w:cs="Arial"/>
          <w:sz w:val="24"/>
          <w:szCs w:val="24"/>
        </w:rPr>
      </w:pPr>
    </w:p>
    <w:p w14:paraId="2FC36BA9" w14:textId="77777777" w:rsidR="0088063D" w:rsidRDefault="0088063D" w:rsidP="0058001A">
      <w:pPr>
        <w:spacing w:before="0"/>
        <w:rPr>
          <w:rFonts w:cs="Arial"/>
          <w:sz w:val="24"/>
          <w:szCs w:val="24"/>
        </w:rPr>
      </w:pPr>
    </w:p>
    <w:p w14:paraId="74F74AB1" w14:textId="77777777" w:rsidR="00845685" w:rsidRDefault="00845685" w:rsidP="0058001A">
      <w:pPr>
        <w:spacing w:before="0"/>
        <w:rPr>
          <w:rFonts w:cs="Arial"/>
          <w:sz w:val="24"/>
          <w:szCs w:val="24"/>
        </w:rPr>
      </w:pPr>
    </w:p>
    <w:p w14:paraId="4DF950E6" w14:textId="77777777" w:rsidR="00845685" w:rsidRDefault="00845685" w:rsidP="0058001A">
      <w:pPr>
        <w:spacing w:before="0"/>
        <w:rPr>
          <w:rFonts w:cs="Arial"/>
          <w:sz w:val="24"/>
          <w:szCs w:val="24"/>
        </w:rPr>
      </w:pPr>
    </w:p>
    <w:p w14:paraId="70A17745" w14:textId="77777777" w:rsidR="00845685" w:rsidRDefault="00845685" w:rsidP="0058001A">
      <w:pPr>
        <w:spacing w:before="0"/>
        <w:rPr>
          <w:rFonts w:cs="Arial"/>
          <w:sz w:val="24"/>
          <w:szCs w:val="24"/>
        </w:rPr>
      </w:pPr>
    </w:p>
    <w:p w14:paraId="7D698B99" w14:textId="77777777" w:rsidR="00845685" w:rsidRDefault="00845685" w:rsidP="0058001A">
      <w:pPr>
        <w:spacing w:before="0"/>
        <w:rPr>
          <w:rFonts w:cs="Arial"/>
          <w:sz w:val="24"/>
          <w:szCs w:val="24"/>
        </w:rPr>
      </w:pPr>
    </w:p>
    <w:p w14:paraId="551D5E66" w14:textId="77777777" w:rsidR="00845685" w:rsidRDefault="00845685" w:rsidP="0058001A">
      <w:pPr>
        <w:spacing w:before="0"/>
        <w:rPr>
          <w:rFonts w:cs="Arial"/>
          <w:sz w:val="24"/>
          <w:szCs w:val="24"/>
        </w:rPr>
      </w:pPr>
    </w:p>
    <w:p w14:paraId="62BB4598" w14:textId="77777777" w:rsidR="00845685" w:rsidRDefault="00845685" w:rsidP="0058001A">
      <w:pPr>
        <w:spacing w:before="0"/>
        <w:rPr>
          <w:rFonts w:cs="Arial"/>
          <w:sz w:val="24"/>
          <w:szCs w:val="24"/>
        </w:rPr>
      </w:pPr>
    </w:p>
    <w:p w14:paraId="4569D08E" w14:textId="77777777" w:rsidR="00845685" w:rsidRDefault="00845685" w:rsidP="0058001A">
      <w:pPr>
        <w:spacing w:before="0"/>
        <w:rPr>
          <w:rFonts w:cs="Arial"/>
          <w:sz w:val="24"/>
          <w:szCs w:val="24"/>
        </w:rPr>
      </w:pPr>
    </w:p>
    <w:p w14:paraId="0772A67D" w14:textId="77777777" w:rsidR="00845685" w:rsidRDefault="00845685" w:rsidP="0058001A">
      <w:pPr>
        <w:spacing w:before="0"/>
        <w:rPr>
          <w:rFonts w:cs="Arial"/>
          <w:sz w:val="24"/>
          <w:szCs w:val="24"/>
        </w:rPr>
      </w:pPr>
    </w:p>
    <w:p w14:paraId="5469C726" w14:textId="77777777" w:rsidR="00845685" w:rsidRDefault="00845685" w:rsidP="0058001A">
      <w:pPr>
        <w:spacing w:before="0"/>
        <w:rPr>
          <w:rFonts w:cs="Arial"/>
          <w:sz w:val="24"/>
          <w:szCs w:val="24"/>
        </w:rPr>
      </w:pPr>
    </w:p>
    <w:p w14:paraId="7909F06A" w14:textId="77777777" w:rsidR="00845685" w:rsidRDefault="00845685" w:rsidP="0058001A">
      <w:pPr>
        <w:spacing w:before="0"/>
        <w:rPr>
          <w:rFonts w:cs="Arial"/>
          <w:sz w:val="24"/>
          <w:szCs w:val="24"/>
        </w:rPr>
      </w:pPr>
    </w:p>
    <w:p w14:paraId="0D591D21" w14:textId="77777777" w:rsidR="00845685" w:rsidRDefault="00845685" w:rsidP="0058001A">
      <w:pPr>
        <w:spacing w:before="0"/>
        <w:rPr>
          <w:rFonts w:cs="Arial"/>
          <w:sz w:val="24"/>
          <w:szCs w:val="24"/>
        </w:rPr>
      </w:pPr>
    </w:p>
    <w:p w14:paraId="2EBF2FF7" w14:textId="77777777" w:rsidR="00845685" w:rsidRDefault="00845685" w:rsidP="0058001A">
      <w:pPr>
        <w:spacing w:before="0"/>
        <w:rPr>
          <w:rFonts w:cs="Arial"/>
          <w:sz w:val="24"/>
          <w:szCs w:val="24"/>
        </w:rPr>
      </w:pPr>
    </w:p>
    <w:p w14:paraId="779FDA50" w14:textId="77777777" w:rsidR="00845685" w:rsidRDefault="00845685" w:rsidP="0058001A">
      <w:pPr>
        <w:spacing w:before="0"/>
        <w:rPr>
          <w:rFonts w:cs="Arial"/>
          <w:sz w:val="24"/>
          <w:szCs w:val="24"/>
        </w:rPr>
      </w:pPr>
    </w:p>
    <w:p w14:paraId="4A87291F" w14:textId="77777777" w:rsidR="00845685" w:rsidRDefault="00845685" w:rsidP="0058001A">
      <w:pPr>
        <w:spacing w:before="0"/>
        <w:rPr>
          <w:rFonts w:cs="Arial"/>
          <w:sz w:val="24"/>
          <w:szCs w:val="24"/>
        </w:rPr>
      </w:pPr>
    </w:p>
    <w:p w14:paraId="3E41600E" w14:textId="77777777" w:rsidR="00845685" w:rsidRDefault="00845685" w:rsidP="0058001A">
      <w:pPr>
        <w:spacing w:before="0"/>
        <w:rPr>
          <w:rFonts w:cs="Arial"/>
          <w:sz w:val="24"/>
          <w:szCs w:val="24"/>
        </w:rPr>
      </w:pPr>
    </w:p>
    <w:p w14:paraId="6D0ED219" w14:textId="77777777" w:rsidR="00845685" w:rsidRDefault="00845685" w:rsidP="0058001A">
      <w:pPr>
        <w:spacing w:before="0"/>
        <w:rPr>
          <w:rFonts w:cs="Arial"/>
          <w:sz w:val="24"/>
          <w:szCs w:val="24"/>
        </w:rPr>
      </w:pPr>
    </w:p>
    <w:p w14:paraId="6C9F0131" w14:textId="77777777" w:rsidR="00845685" w:rsidRDefault="00845685" w:rsidP="0058001A">
      <w:pPr>
        <w:spacing w:before="0"/>
        <w:rPr>
          <w:rFonts w:cs="Arial"/>
          <w:sz w:val="24"/>
          <w:szCs w:val="24"/>
        </w:rPr>
      </w:pPr>
    </w:p>
    <w:p w14:paraId="2AFD953C" w14:textId="77777777" w:rsidR="00845685" w:rsidRDefault="00845685" w:rsidP="0058001A">
      <w:pPr>
        <w:spacing w:before="0"/>
        <w:rPr>
          <w:rFonts w:cs="Arial"/>
          <w:sz w:val="24"/>
          <w:szCs w:val="24"/>
        </w:rPr>
      </w:pPr>
    </w:p>
    <w:p w14:paraId="0ED01744" w14:textId="77777777" w:rsidR="00845685" w:rsidRDefault="00845685" w:rsidP="0058001A">
      <w:pPr>
        <w:spacing w:before="0"/>
        <w:rPr>
          <w:rFonts w:cs="Arial"/>
          <w:sz w:val="24"/>
          <w:szCs w:val="24"/>
        </w:rPr>
      </w:pPr>
    </w:p>
    <w:p w14:paraId="7705FDFF" w14:textId="77777777" w:rsidR="0088063D" w:rsidRDefault="0088063D" w:rsidP="0058001A">
      <w:pPr>
        <w:spacing w:before="0"/>
        <w:rPr>
          <w:rFonts w:cs="Arial"/>
          <w:sz w:val="24"/>
          <w:szCs w:val="24"/>
        </w:rPr>
      </w:pPr>
    </w:p>
    <w:p w14:paraId="3BEE040B" w14:textId="77777777" w:rsidR="0088063D" w:rsidRDefault="0088063D" w:rsidP="0058001A">
      <w:pPr>
        <w:spacing w:before="0"/>
        <w:rPr>
          <w:rFonts w:cs="Arial"/>
          <w:sz w:val="24"/>
          <w:szCs w:val="24"/>
        </w:rPr>
      </w:pPr>
    </w:p>
    <w:p w14:paraId="53148892" w14:textId="77777777" w:rsidR="0088063D" w:rsidRDefault="0088063D" w:rsidP="0058001A">
      <w:pPr>
        <w:spacing w:before="0"/>
        <w:rPr>
          <w:rFonts w:cs="Arial"/>
          <w:sz w:val="24"/>
          <w:szCs w:val="24"/>
        </w:rPr>
      </w:pPr>
    </w:p>
    <w:p w14:paraId="58FD0B1D" w14:textId="77777777" w:rsidR="00CB7A0A" w:rsidRDefault="00CB7A0A" w:rsidP="0058001A">
      <w:pPr>
        <w:spacing w:before="0"/>
        <w:rPr>
          <w:rFonts w:cs="Arial"/>
          <w:sz w:val="24"/>
          <w:szCs w:val="24"/>
        </w:rPr>
      </w:pPr>
    </w:p>
    <w:p w14:paraId="7EA03977" w14:textId="77777777" w:rsidR="00CB7A0A" w:rsidRPr="0058001A" w:rsidRDefault="00CB7A0A" w:rsidP="00CB7A0A">
      <w:pPr>
        <w:pStyle w:val="KDObrazac"/>
        <w:spacing w:before="0"/>
        <w:rPr>
          <w:sz w:val="24"/>
          <w:szCs w:val="24"/>
        </w:rPr>
      </w:pPr>
      <w:r w:rsidRPr="0058001A">
        <w:rPr>
          <w:sz w:val="24"/>
          <w:szCs w:val="24"/>
        </w:rPr>
        <w:t>ОБРАЗАЦ 2.</w:t>
      </w:r>
    </w:p>
    <w:p w14:paraId="63C97394" w14:textId="534F94D0" w:rsidR="00CB7A0A" w:rsidRPr="0058001A" w:rsidRDefault="00CB7A0A" w:rsidP="00CB7A0A">
      <w:pPr>
        <w:spacing w:before="0"/>
        <w:jc w:val="center"/>
        <w:rPr>
          <w:rFonts w:cs="Arial"/>
          <w:b/>
          <w:sz w:val="24"/>
          <w:szCs w:val="24"/>
        </w:rPr>
      </w:pPr>
      <w:r w:rsidRPr="0058001A">
        <w:rPr>
          <w:rFonts w:cs="Arial"/>
          <w:b/>
          <w:sz w:val="24"/>
          <w:szCs w:val="24"/>
        </w:rPr>
        <w:t>ОБРАЗАЦ СТРУК</w:t>
      </w:r>
      <w:r w:rsidR="008C4EAA">
        <w:rPr>
          <w:rFonts w:cs="Arial"/>
          <w:b/>
          <w:sz w:val="24"/>
          <w:szCs w:val="24"/>
          <w:lang w:val="sr-Cyrl-RS"/>
        </w:rPr>
        <w:t>Т</w:t>
      </w:r>
      <w:r w:rsidR="008C4EAA">
        <w:rPr>
          <w:rFonts w:cs="Arial"/>
          <w:b/>
          <w:sz w:val="24"/>
          <w:szCs w:val="24"/>
        </w:rPr>
        <w:t>У</w:t>
      </w:r>
      <w:r w:rsidRPr="0058001A">
        <w:rPr>
          <w:rFonts w:cs="Arial"/>
          <w:b/>
          <w:sz w:val="24"/>
          <w:szCs w:val="24"/>
        </w:rPr>
        <w:t>РЕ ЦЕНЕ</w:t>
      </w:r>
    </w:p>
    <w:p w14:paraId="4263DD97" w14:textId="176C538B" w:rsidR="00CB7A0A" w:rsidRPr="002A49A8" w:rsidRDefault="00CB7A0A" w:rsidP="00CB7A0A">
      <w:pPr>
        <w:jc w:val="center"/>
        <w:rPr>
          <w:rFonts w:cs="Arial"/>
          <w:b/>
          <w:u w:val="single"/>
        </w:rPr>
      </w:pPr>
      <w:r w:rsidRPr="002A49A8">
        <w:rPr>
          <w:rFonts w:cs="Arial"/>
          <w:b/>
          <w:u w:val="single"/>
        </w:rPr>
        <w:t>JН</w:t>
      </w:r>
      <w:r w:rsidR="008C4EAA">
        <w:rPr>
          <w:rFonts w:cs="Arial"/>
          <w:b/>
          <w:u w:val="single"/>
          <w:lang w:val="sr-Cyrl-RS"/>
        </w:rPr>
        <w:t>/</w:t>
      </w:r>
      <w:r w:rsidRPr="002A49A8">
        <w:rPr>
          <w:rFonts w:cs="Arial"/>
          <w:b/>
          <w:u w:val="single"/>
        </w:rPr>
        <w:t xml:space="preserve">3000/1236/2017 </w:t>
      </w:r>
    </w:p>
    <w:p w14:paraId="072EEEE6" w14:textId="77777777" w:rsidR="00F230F7" w:rsidRPr="00D033C3" w:rsidRDefault="00F230F7" w:rsidP="00F230F7">
      <w:pPr>
        <w:rPr>
          <w:rFonts w:eastAsia="TimesNewRomanPS-BoldMT" w:cs="Arial"/>
          <w:b/>
          <w:sz w:val="24"/>
          <w:szCs w:val="24"/>
          <w:lang w:val="ru-RU"/>
        </w:rPr>
      </w:pPr>
      <w:r w:rsidRPr="00D033C3">
        <w:rPr>
          <w:rFonts w:eastAsia="TimesNewRomanPS-BoldMT" w:cs="Arial"/>
          <w:b/>
          <w:sz w:val="24"/>
          <w:szCs w:val="24"/>
          <w:lang w:val="sr-Latn-CS"/>
        </w:rPr>
        <w:t>Упутство</w:t>
      </w:r>
      <w:r w:rsidRPr="00D033C3">
        <w:rPr>
          <w:rFonts w:eastAsia="TimesNewRomanPS-BoldMT" w:cs="Arial"/>
          <w:b/>
          <w:sz w:val="24"/>
          <w:szCs w:val="24"/>
          <w:lang w:val="sr-Cyrl-RS"/>
        </w:rPr>
        <w:t xml:space="preserve"> </w:t>
      </w:r>
      <w:r w:rsidRPr="00D033C3">
        <w:rPr>
          <w:rFonts w:eastAsia="TimesNewRomanPS-BoldMT" w:cs="Arial"/>
          <w:b/>
          <w:sz w:val="24"/>
          <w:szCs w:val="24"/>
          <w:lang w:val="sr-Latn-CS"/>
        </w:rPr>
        <w:t>за попуњавањ</w:t>
      </w:r>
      <w:r w:rsidRPr="00D033C3">
        <w:rPr>
          <w:rFonts w:eastAsia="TimesNewRomanPS-BoldMT" w:cs="Arial"/>
          <w:b/>
          <w:sz w:val="24"/>
          <w:szCs w:val="24"/>
          <w:lang w:val="ru-RU"/>
        </w:rPr>
        <w:t>е Обрасца структуре цене</w:t>
      </w:r>
    </w:p>
    <w:p w14:paraId="2E8F9F4F" w14:textId="77777777" w:rsidR="00F230F7" w:rsidRPr="00D033C3" w:rsidRDefault="00F230F7" w:rsidP="00F230F7">
      <w:pPr>
        <w:rPr>
          <w:rFonts w:eastAsia="TimesNewRomanPS-BoldMT" w:cs="Arial"/>
          <w:b/>
          <w:sz w:val="24"/>
          <w:szCs w:val="24"/>
        </w:rPr>
      </w:pPr>
    </w:p>
    <w:p w14:paraId="56DF648D" w14:textId="77777777" w:rsidR="00F230F7" w:rsidRPr="00D033C3" w:rsidRDefault="00F230F7" w:rsidP="00F230F7">
      <w:pPr>
        <w:rPr>
          <w:rFonts w:eastAsia="TimesNewRomanPS-BoldMT" w:cs="Arial"/>
          <w:bCs/>
          <w:iCs/>
          <w:sz w:val="24"/>
          <w:szCs w:val="24"/>
        </w:rPr>
      </w:pPr>
      <w:r w:rsidRPr="00D033C3">
        <w:rPr>
          <w:rFonts w:eastAsia="TimesNewRomanPS-BoldMT" w:cs="Arial"/>
          <w:bCs/>
          <w:iCs/>
          <w:sz w:val="24"/>
          <w:szCs w:val="24"/>
        </w:rPr>
        <w:t>Понуђач треба да попун</w:t>
      </w:r>
      <w:r w:rsidRPr="00D033C3">
        <w:rPr>
          <w:rFonts w:eastAsia="TimesNewRomanPS-BoldMT" w:cs="Arial"/>
          <w:bCs/>
          <w:iCs/>
          <w:sz w:val="24"/>
          <w:szCs w:val="24"/>
          <w:lang w:val="sr-Cyrl-CS"/>
        </w:rPr>
        <w:t>и</w:t>
      </w:r>
      <w:r w:rsidRPr="00D033C3">
        <w:rPr>
          <w:rFonts w:eastAsia="TimesNewRomanPS-BoldMT" w:cs="Arial"/>
          <w:bCs/>
          <w:iCs/>
          <w:sz w:val="24"/>
          <w:szCs w:val="24"/>
        </w:rPr>
        <w:t xml:space="preserve"> образац структуре цене </w:t>
      </w:r>
      <w:r w:rsidRPr="00D033C3">
        <w:rPr>
          <w:rFonts w:eastAsia="TimesNewRomanPS-BoldMT" w:cs="Arial"/>
          <w:bCs/>
          <w:iCs/>
          <w:sz w:val="24"/>
          <w:szCs w:val="24"/>
          <w:lang w:val="sr-Cyrl-CS"/>
        </w:rPr>
        <w:t>на следећи начин</w:t>
      </w:r>
      <w:r w:rsidRPr="00D033C3">
        <w:rPr>
          <w:rFonts w:eastAsia="TimesNewRomanPS-BoldMT" w:cs="Arial"/>
          <w:bCs/>
          <w:iCs/>
          <w:sz w:val="24"/>
          <w:szCs w:val="24"/>
        </w:rPr>
        <w:t>:</w:t>
      </w:r>
    </w:p>
    <w:p w14:paraId="532160AB" w14:textId="77777777" w:rsidR="00F230F7" w:rsidRPr="00D033C3" w:rsidRDefault="00F230F7" w:rsidP="00F230F7">
      <w:pPr>
        <w:rPr>
          <w:rFonts w:eastAsia="TimesNewRomanPS-BoldMT" w:cs="Arial"/>
          <w:bCs/>
          <w:iCs/>
          <w:sz w:val="24"/>
          <w:szCs w:val="24"/>
        </w:rPr>
      </w:pPr>
    </w:p>
    <w:p w14:paraId="42866C18" w14:textId="0636365D" w:rsidR="00F230F7" w:rsidRPr="00D033C3" w:rsidRDefault="00F230F7" w:rsidP="007C68CD">
      <w:pPr>
        <w:numPr>
          <w:ilvl w:val="0"/>
          <w:numId w:val="45"/>
        </w:numPr>
        <w:spacing w:after="200" w:line="276" w:lineRule="auto"/>
        <w:contextualSpacing/>
        <w:rPr>
          <w:rFonts w:eastAsia="TimesNewRomanPS-BoldMT" w:cs="Arial"/>
          <w:bCs/>
          <w:iCs/>
          <w:sz w:val="24"/>
          <w:szCs w:val="24"/>
        </w:rPr>
      </w:pPr>
      <w:r w:rsidRPr="00D033C3">
        <w:rPr>
          <w:rFonts w:eastAsia="TimesNewRomanPS-BoldMT" w:cs="Arial"/>
          <w:bCs/>
          <w:iCs/>
          <w:sz w:val="24"/>
          <w:szCs w:val="24"/>
          <w:lang w:val="sr-Cyrl-CS"/>
        </w:rPr>
        <w:t xml:space="preserve">у колону </w:t>
      </w:r>
      <w:r>
        <w:rPr>
          <w:rFonts w:eastAsia="TimesNewRomanPS-BoldMT" w:cs="Arial"/>
          <w:bCs/>
          <w:iCs/>
          <w:sz w:val="24"/>
          <w:szCs w:val="24"/>
          <w:lang w:val="sr-Cyrl-CS"/>
        </w:rPr>
        <w:t>3</w:t>
      </w:r>
      <w:r w:rsidRPr="00D033C3">
        <w:rPr>
          <w:rFonts w:eastAsia="TimesNewRomanPS-BoldMT" w:cs="Arial"/>
          <w:bCs/>
          <w:iCs/>
          <w:sz w:val="24"/>
          <w:szCs w:val="24"/>
          <w:lang w:val="sr-Cyrl-CS"/>
        </w:rPr>
        <w:t xml:space="preserve">.  </w:t>
      </w:r>
      <w:r w:rsidRPr="00D033C3">
        <w:rPr>
          <w:rFonts w:eastAsia="TimesNewRomanPS-BoldMT" w:cs="Arial"/>
          <w:bCs/>
          <w:iCs/>
          <w:sz w:val="24"/>
          <w:szCs w:val="24"/>
        </w:rPr>
        <w:t xml:space="preserve">уписати </w:t>
      </w:r>
      <w:r>
        <w:rPr>
          <w:rFonts w:eastAsia="TimesNewRomanPS-BoldMT" w:cs="Arial"/>
          <w:bCs/>
          <w:iCs/>
          <w:sz w:val="24"/>
          <w:szCs w:val="24"/>
          <w:lang w:val="sr-Cyrl-RS"/>
        </w:rPr>
        <w:t>назив произвођача Добара</w:t>
      </w:r>
      <w:r w:rsidRPr="00D033C3">
        <w:rPr>
          <w:rFonts w:eastAsia="TimesNewRomanPS-BoldMT" w:cs="Arial"/>
          <w:bCs/>
          <w:iCs/>
          <w:sz w:val="24"/>
          <w:szCs w:val="24"/>
          <w:lang w:val="sr-Cyrl-RS"/>
        </w:rPr>
        <w:t>;</w:t>
      </w:r>
    </w:p>
    <w:p w14:paraId="39EDA4BE" w14:textId="01933230" w:rsidR="00F230F7" w:rsidRPr="00D033C3" w:rsidRDefault="00F230F7" w:rsidP="007C68CD">
      <w:pPr>
        <w:numPr>
          <w:ilvl w:val="0"/>
          <w:numId w:val="44"/>
        </w:numPr>
        <w:rPr>
          <w:rFonts w:eastAsia="TimesNewRomanPS-BoldMT" w:cs="Arial"/>
          <w:bCs/>
          <w:iCs/>
          <w:sz w:val="24"/>
          <w:szCs w:val="24"/>
        </w:rPr>
      </w:pPr>
      <w:r w:rsidRPr="00D033C3">
        <w:rPr>
          <w:rFonts w:eastAsia="TimesNewRomanPS-BoldMT" w:cs="Arial"/>
          <w:bCs/>
          <w:iCs/>
          <w:sz w:val="24"/>
          <w:szCs w:val="24"/>
          <w:lang w:val="sr-Cyrl-CS"/>
        </w:rPr>
        <w:t xml:space="preserve">у колону </w:t>
      </w:r>
      <w:r>
        <w:rPr>
          <w:rFonts w:eastAsia="TimesNewRomanPS-BoldMT" w:cs="Arial"/>
          <w:bCs/>
          <w:iCs/>
          <w:sz w:val="24"/>
          <w:szCs w:val="24"/>
          <w:lang w:val="sr-Cyrl-CS"/>
        </w:rPr>
        <w:t>6</w:t>
      </w:r>
      <w:r w:rsidRPr="00D033C3">
        <w:rPr>
          <w:rFonts w:eastAsia="TimesNewRomanPS-BoldMT" w:cs="Arial"/>
          <w:bCs/>
          <w:iCs/>
          <w:sz w:val="24"/>
          <w:szCs w:val="24"/>
          <w:lang w:val="sr-Cyrl-CS"/>
        </w:rPr>
        <w:t xml:space="preserve">. </w:t>
      </w:r>
      <w:r w:rsidRPr="00D033C3">
        <w:rPr>
          <w:rFonts w:eastAsia="TimesNewRomanPS-BoldMT" w:cs="Arial"/>
          <w:bCs/>
          <w:iCs/>
          <w:sz w:val="24"/>
          <w:szCs w:val="24"/>
        </w:rPr>
        <w:t>колико износи јединична цена без ПДВ;</w:t>
      </w:r>
    </w:p>
    <w:p w14:paraId="6CD5E68F" w14:textId="1DE5DFDA" w:rsidR="00F230F7" w:rsidRPr="00D033C3" w:rsidRDefault="00F230F7" w:rsidP="007C68CD">
      <w:pPr>
        <w:numPr>
          <w:ilvl w:val="0"/>
          <w:numId w:val="44"/>
        </w:numPr>
        <w:rPr>
          <w:rFonts w:eastAsia="TimesNewRomanPS-BoldMT" w:cs="Arial"/>
          <w:bCs/>
          <w:iCs/>
          <w:sz w:val="24"/>
          <w:szCs w:val="24"/>
        </w:rPr>
      </w:pPr>
      <w:proofErr w:type="gramStart"/>
      <w:r w:rsidRPr="00D033C3">
        <w:rPr>
          <w:rFonts w:eastAsia="TimesNewRomanPS-BoldMT" w:cs="Arial"/>
          <w:bCs/>
          <w:iCs/>
          <w:sz w:val="24"/>
          <w:szCs w:val="24"/>
        </w:rPr>
        <w:t>у</w:t>
      </w:r>
      <w:proofErr w:type="gramEnd"/>
      <w:r w:rsidRPr="00D033C3">
        <w:rPr>
          <w:rFonts w:eastAsia="TimesNewRomanPS-BoldMT" w:cs="Arial"/>
          <w:bCs/>
          <w:iCs/>
          <w:sz w:val="24"/>
          <w:szCs w:val="24"/>
        </w:rPr>
        <w:t xml:space="preserve"> колону </w:t>
      </w:r>
      <w:r>
        <w:rPr>
          <w:rFonts w:eastAsia="TimesNewRomanPS-BoldMT" w:cs="Arial"/>
          <w:bCs/>
          <w:iCs/>
          <w:sz w:val="24"/>
          <w:szCs w:val="24"/>
          <w:lang w:val="sr-Cyrl-CS"/>
        </w:rPr>
        <w:t>7</w:t>
      </w:r>
      <w:r w:rsidRPr="00D033C3">
        <w:rPr>
          <w:rFonts w:eastAsia="TimesNewRomanPS-BoldMT" w:cs="Arial"/>
          <w:bCs/>
          <w:iCs/>
          <w:sz w:val="24"/>
          <w:szCs w:val="24"/>
        </w:rPr>
        <w:t>. уписати колико износи јединична цена са ПДВ;</w:t>
      </w:r>
    </w:p>
    <w:p w14:paraId="64FAFE79" w14:textId="36D84DD4" w:rsidR="00F230F7" w:rsidRPr="00D033C3" w:rsidRDefault="00F230F7" w:rsidP="007C68CD">
      <w:pPr>
        <w:numPr>
          <w:ilvl w:val="0"/>
          <w:numId w:val="44"/>
        </w:numPr>
        <w:rPr>
          <w:rFonts w:eastAsia="TimesNewRomanPS-BoldMT" w:cs="Arial"/>
          <w:bCs/>
          <w:iCs/>
          <w:sz w:val="24"/>
          <w:szCs w:val="24"/>
        </w:rPr>
      </w:pPr>
      <w:proofErr w:type="gramStart"/>
      <w:r w:rsidRPr="00D033C3">
        <w:rPr>
          <w:rFonts w:eastAsia="TimesNewRomanPS-BoldMT" w:cs="Arial"/>
          <w:bCs/>
          <w:iCs/>
          <w:sz w:val="24"/>
          <w:szCs w:val="24"/>
        </w:rPr>
        <w:t>у</w:t>
      </w:r>
      <w:proofErr w:type="gramEnd"/>
      <w:r w:rsidRPr="00D033C3">
        <w:rPr>
          <w:rFonts w:eastAsia="TimesNewRomanPS-BoldMT" w:cs="Arial"/>
          <w:bCs/>
          <w:iCs/>
          <w:sz w:val="24"/>
          <w:szCs w:val="24"/>
        </w:rPr>
        <w:t xml:space="preserve"> колону </w:t>
      </w:r>
      <w:r>
        <w:rPr>
          <w:rFonts w:eastAsia="TimesNewRomanPS-BoldMT" w:cs="Arial"/>
          <w:bCs/>
          <w:iCs/>
          <w:sz w:val="24"/>
          <w:szCs w:val="24"/>
          <w:lang w:val="sr-Cyrl-CS"/>
        </w:rPr>
        <w:t>8</w:t>
      </w:r>
      <w:r w:rsidRPr="00D033C3">
        <w:rPr>
          <w:rFonts w:eastAsia="TimesNewRomanPS-BoldMT" w:cs="Arial"/>
          <w:bCs/>
          <w:iCs/>
          <w:sz w:val="24"/>
          <w:szCs w:val="24"/>
        </w:rPr>
        <w:t xml:space="preserve">. </w:t>
      </w:r>
      <w:proofErr w:type="gramStart"/>
      <w:r w:rsidRPr="00D033C3">
        <w:rPr>
          <w:rFonts w:eastAsia="TimesNewRomanPS-BoldMT" w:cs="Arial"/>
          <w:bCs/>
          <w:iCs/>
          <w:sz w:val="24"/>
          <w:szCs w:val="24"/>
        </w:rPr>
        <w:t>уписати</w:t>
      </w:r>
      <w:proofErr w:type="gramEnd"/>
      <w:r w:rsidRPr="00D033C3">
        <w:rPr>
          <w:rFonts w:eastAsia="TimesNewRomanPS-BoldMT" w:cs="Arial"/>
          <w:bCs/>
          <w:iCs/>
          <w:sz w:val="24"/>
          <w:szCs w:val="24"/>
        </w:rPr>
        <w:t xml:space="preserve"> колико износи укупна цена без ПДВ и то тако што </w:t>
      </w:r>
      <w:r w:rsidRPr="00D033C3">
        <w:rPr>
          <w:rFonts w:eastAsia="TimesNewRomanPS-BoldMT" w:cs="Arial"/>
          <w:bCs/>
          <w:iCs/>
          <w:sz w:val="24"/>
          <w:szCs w:val="24"/>
          <w:lang w:val="sr-Cyrl-RS"/>
        </w:rPr>
        <w:t>се</w:t>
      </w:r>
      <w:r w:rsidRPr="00D033C3">
        <w:rPr>
          <w:rFonts w:eastAsia="TimesNewRomanPS-BoldMT" w:cs="Arial"/>
          <w:bCs/>
          <w:iCs/>
          <w:sz w:val="24"/>
          <w:szCs w:val="24"/>
        </w:rPr>
        <w:t xml:space="preserve"> помножи јединичн</w:t>
      </w:r>
      <w:r w:rsidRPr="00D033C3">
        <w:rPr>
          <w:rFonts w:eastAsia="TimesNewRomanPS-BoldMT" w:cs="Arial"/>
          <w:bCs/>
          <w:iCs/>
          <w:sz w:val="24"/>
          <w:szCs w:val="24"/>
          <w:lang w:val="sr-Cyrl-RS"/>
        </w:rPr>
        <w:t>а</w:t>
      </w:r>
      <w:r w:rsidRPr="00D033C3">
        <w:rPr>
          <w:rFonts w:eastAsia="TimesNewRomanPS-BoldMT" w:cs="Arial"/>
          <w:bCs/>
          <w:iCs/>
          <w:sz w:val="24"/>
          <w:szCs w:val="24"/>
        </w:rPr>
        <w:t xml:space="preserve"> цен</w:t>
      </w:r>
      <w:r w:rsidRPr="00D033C3">
        <w:rPr>
          <w:rFonts w:eastAsia="TimesNewRomanPS-BoldMT" w:cs="Arial"/>
          <w:bCs/>
          <w:iCs/>
          <w:sz w:val="24"/>
          <w:szCs w:val="24"/>
          <w:lang w:val="sr-Cyrl-RS"/>
        </w:rPr>
        <w:t>а</w:t>
      </w:r>
      <w:r w:rsidRPr="00D033C3">
        <w:rPr>
          <w:rFonts w:eastAsia="TimesNewRomanPS-BoldMT" w:cs="Arial"/>
          <w:bCs/>
          <w:iCs/>
          <w:sz w:val="24"/>
          <w:szCs w:val="24"/>
        </w:rPr>
        <w:t xml:space="preserve"> без ПДВ (наведен</w:t>
      </w:r>
      <w:r w:rsidRPr="00D033C3">
        <w:rPr>
          <w:rFonts w:eastAsia="TimesNewRomanPS-BoldMT" w:cs="Arial"/>
          <w:bCs/>
          <w:iCs/>
          <w:sz w:val="24"/>
          <w:szCs w:val="24"/>
          <w:lang w:val="sr-Cyrl-RS"/>
        </w:rPr>
        <w:t>а</w:t>
      </w:r>
      <w:r w:rsidRPr="00D033C3">
        <w:rPr>
          <w:rFonts w:eastAsia="TimesNewRomanPS-BoldMT" w:cs="Arial"/>
          <w:bCs/>
          <w:iCs/>
          <w:sz w:val="24"/>
          <w:szCs w:val="24"/>
        </w:rPr>
        <w:t xml:space="preserve"> у колони </w:t>
      </w:r>
      <w:r>
        <w:rPr>
          <w:rFonts w:eastAsia="TimesNewRomanPS-BoldMT" w:cs="Arial"/>
          <w:bCs/>
          <w:iCs/>
          <w:sz w:val="24"/>
          <w:szCs w:val="24"/>
          <w:lang w:val="sr-Cyrl-CS"/>
        </w:rPr>
        <w:t>6</w:t>
      </w:r>
      <w:r w:rsidRPr="00D033C3">
        <w:rPr>
          <w:rFonts w:eastAsia="TimesNewRomanPS-BoldMT" w:cs="Arial"/>
          <w:bCs/>
          <w:iCs/>
          <w:sz w:val="24"/>
          <w:szCs w:val="24"/>
        </w:rPr>
        <w:t xml:space="preserve">.) са траженом количином (која је наведена у колони </w:t>
      </w:r>
      <w:r w:rsidRPr="00D033C3">
        <w:rPr>
          <w:rFonts w:eastAsia="TimesNewRomanPS-BoldMT" w:cs="Arial"/>
          <w:bCs/>
          <w:iCs/>
          <w:sz w:val="24"/>
          <w:szCs w:val="24"/>
          <w:lang w:val="sr-Cyrl-CS"/>
        </w:rPr>
        <w:t>5</w:t>
      </w:r>
      <w:r w:rsidRPr="00D033C3">
        <w:rPr>
          <w:rFonts w:eastAsia="TimesNewRomanPS-BoldMT" w:cs="Arial"/>
          <w:bCs/>
          <w:iCs/>
          <w:sz w:val="24"/>
          <w:szCs w:val="24"/>
        </w:rPr>
        <w:t xml:space="preserve">.); </w:t>
      </w:r>
    </w:p>
    <w:p w14:paraId="0C0151FC" w14:textId="2B5D3124" w:rsidR="00F230F7" w:rsidRPr="00D033C3" w:rsidRDefault="00F230F7" w:rsidP="007C68CD">
      <w:pPr>
        <w:numPr>
          <w:ilvl w:val="0"/>
          <w:numId w:val="44"/>
        </w:numPr>
        <w:rPr>
          <w:rFonts w:eastAsia="TimesNewRomanPS-BoldMT" w:cs="Arial"/>
          <w:bCs/>
          <w:iCs/>
          <w:sz w:val="24"/>
          <w:szCs w:val="24"/>
        </w:rPr>
      </w:pPr>
      <w:r w:rsidRPr="00D033C3">
        <w:rPr>
          <w:rFonts w:eastAsia="TimesNewRomanPS-BoldMT" w:cs="Arial"/>
          <w:bCs/>
          <w:iCs/>
          <w:sz w:val="24"/>
          <w:szCs w:val="24"/>
          <w:lang w:val="sr-Cyrl-CS"/>
        </w:rPr>
        <w:t xml:space="preserve">у колону </w:t>
      </w:r>
      <w:r>
        <w:rPr>
          <w:rFonts w:eastAsia="TimesNewRomanPS-BoldMT" w:cs="Arial"/>
          <w:bCs/>
          <w:iCs/>
          <w:sz w:val="24"/>
          <w:szCs w:val="24"/>
          <w:lang w:val="sr-Cyrl-CS"/>
        </w:rPr>
        <w:t>9</w:t>
      </w:r>
      <w:r w:rsidRPr="00D033C3">
        <w:rPr>
          <w:rFonts w:eastAsia="TimesNewRomanPS-BoldMT" w:cs="Arial"/>
          <w:bCs/>
          <w:iCs/>
          <w:sz w:val="24"/>
          <w:szCs w:val="24"/>
        </w:rPr>
        <w:t>. уписати колико износи ПДВ</w:t>
      </w:r>
      <w:r w:rsidRPr="00D033C3">
        <w:rPr>
          <w:rFonts w:eastAsia="TimesNewRomanPS-BoldMT" w:cs="Arial"/>
          <w:bCs/>
          <w:iCs/>
          <w:sz w:val="24"/>
          <w:szCs w:val="24"/>
          <w:lang w:val="sr-Cyrl-RS"/>
        </w:rPr>
        <w:t>;</w:t>
      </w:r>
      <w:r w:rsidRPr="00D033C3">
        <w:rPr>
          <w:rFonts w:eastAsia="TimesNewRomanPS-BoldMT" w:cs="Arial"/>
          <w:bCs/>
          <w:iCs/>
          <w:sz w:val="24"/>
          <w:szCs w:val="24"/>
        </w:rPr>
        <w:t xml:space="preserve"> </w:t>
      </w:r>
    </w:p>
    <w:p w14:paraId="29B2E4D9" w14:textId="7F5389FC" w:rsidR="00F230F7" w:rsidRPr="00D033C3" w:rsidRDefault="00F230F7" w:rsidP="007C68CD">
      <w:pPr>
        <w:numPr>
          <w:ilvl w:val="0"/>
          <w:numId w:val="44"/>
        </w:numPr>
        <w:rPr>
          <w:rFonts w:eastAsia="TimesNewRomanPS-BoldMT" w:cs="Arial"/>
          <w:bCs/>
          <w:iCs/>
          <w:sz w:val="24"/>
          <w:szCs w:val="24"/>
        </w:rPr>
      </w:pPr>
      <w:r w:rsidRPr="00D033C3">
        <w:rPr>
          <w:rFonts w:eastAsia="TimesNewRomanPS-BoldMT" w:cs="Arial"/>
          <w:bCs/>
          <w:iCs/>
          <w:sz w:val="24"/>
          <w:szCs w:val="24"/>
          <w:lang w:val="sr-Cyrl-CS"/>
        </w:rPr>
        <w:t>у колону 1</w:t>
      </w:r>
      <w:r>
        <w:rPr>
          <w:rFonts w:eastAsia="TimesNewRomanPS-BoldMT" w:cs="Arial"/>
          <w:bCs/>
          <w:iCs/>
          <w:sz w:val="24"/>
          <w:szCs w:val="24"/>
          <w:lang w:val="sr-Cyrl-CS"/>
        </w:rPr>
        <w:t>0</w:t>
      </w:r>
      <w:r w:rsidRPr="00D033C3">
        <w:rPr>
          <w:rFonts w:eastAsia="TimesNewRomanPS-BoldMT" w:cs="Arial"/>
          <w:bCs/>
          <w:iCs/>
          <w:sz w:val="24"/>
          <w:szCs w:val="24"/>
        </w:rPr>
        <w:t xml:space="preserve">. </w:t>
      </w:r>
      <w:proofErr w:type="gramStart"/>
      <w:r w:rsidRPr="00D033C3">
        <w:rPr>
          <w:rFonts w:eastAsia="TimesNewRomanPS-BoldMT" w:cs="Arial"/>
          <w:bCs/>
          <w:iCs/>
          <w:sz w:val="24"/>
          <w:szCs w:val="24"/>
        </w:rPr>
        <w:t>уписати</w:t>
      </w:r>
      <w:proofErr w:type="gramEnd"/>
      <w:r w:rsidRPr="00D033C3">
        <w:rPr>
          <w:rFonts w:eastAsia="TimesNewRomanPS-BoldMT" w:cs="Arial"/>
          <w:bCs/>
          <w:iCs/>
          <w:sz w:val="24"/>
          <w:szCs w:val="24"/>
        </w:rPr>
        <w:t xml:space="preserve"> колико износи укупна цена са ПДВ и то тако што ће </w:t>
      </w:r>
      <w:r w:rsidRPr="00D033C3">
        <w:rPr>
          <w:rFonts w:eastAsia="TimesNewRomanPS-BoldMT" w:cs="Arial"/>
          <w:bCs/>
          <w:iCs/>
          <w:sz w:val="24"/>
          <w:szCs w:val="24"/>
          <w:lang w:val="sr-Cyrl-RS"/>
        </w:rPr>
        <w:t xml:space="preserve">се сабрати Укупна цена без ПДВ </w:t>
      </w:r>
      <w:r w:rsidRPr="00D033C3">
        <w:rPr>
          <w:rFonts w:eastAsia="TimesNewRomanPS-BoldMT" w:cs="Arial"/>
          <w:bCs/>
          <w:iCs/>
          <w:sz w:val="24"/>
          <w:szCs w:val="24"/>
        </w:rPr>
        <w:t xml:space="preserve">(која је наведена у колони </w:t>
      </w:r>
      <w:r>
        <w:rPr>
          <w:rFonts w:eastAsia="TimesNewRomanPS-BoldMT" w:cs="Arial"/>
          <w:bCs/>
          <w:iCs/>
          <w:sz w:val="24"/>
          <w:szCs w:val="24"/>
          <w:lang w:val="sr-Cyrl-CS"/>
        </w:rPr>
        <w:t>8</w:t>
      </w:r>
      <w:r w:rsidRPr="00D033C3">
        <w:rPr>
          <w:rFonts w:eastAsia="TimesNewRomanPS-BoldMT" w:cs="Arial"/>
          <w:bCs/>
          <w:iCs/>
          <w:sz w:val="24"/>
          <w:szCs w:val="24"/>
        </w:rPr>
        <w:t xml:space="preserve">) </w:t>
      </w:r>
      <w:r w:rsidRPr="00D033C3">
        <w:rPr>
          <w:rFonts w:eastAsia="TimesNewRomanPS-BoldMT" w:cs="Arial"/>
          <w:bCs/>
          <w:iCs/>
          <w:sz w:val="24"/>
          <w:szCs w:val="24"/>
          <w:lang w:val="sr-Cyrl-RS"/>
        </w:rPr>
        <w:t>са износом ПДВ (</w:t>
      </w:r>
      <w:r w:rsidRPr="00D033C3">
        <w:rPr>
          <w:rFonts w:eastAsia="TimesNewRomanPS-BoldMT" w:cs="Arial"/>
          <w:bCs/>
          <w:iCs/>
          <w:sz w:val="24"/>
          <w:szCs w:val="24"/>
        </w:rPr>
        <w:t xml:space="preserve">наведен у колони </w:t>
      </w:r>
      <w:r>
        <w:rPr>
          <w:rFonts w:eastAsia="TimesNewRomanPS-BoldMT" w:cs="Arial"/>
          <w:bCs/>
          <w:iCs/>
          <w:sz w:val="24"/>
          <w:szCs w:val="24"/>
          <w:lang w:val="sr-Cyrl-CS"/>
        </w:rPr>
        <w:t>9</w:t>
      </w:r>
      <w:r w:rsidRPr="00D033C3">
        <w:rPr>
          <w:rFonts w:eastAsia="TimesNewRomanPS-BoldMT" w:cs="Arial"/>
          <w:bCs/>
          <w:iCs/>
          <w:sz w:val="24"/>
          <w:szCs w:val="24"/>
        </w:rPr>
        <w:t>)</w:t>
      </w:r>
      <w:r w:rsidRPr="00D033C3">
        <w:rPr>
          <w:rFonts w:eastAsia="TimesNewRomanPS-BoldMT" w:cs="Arial"/>
          <w:bCs/>
          <w:iCs/>
          <w:sz w:val="24"/>
          <w:szCs w:val="24"/>
          <w:lang w:val="sr-Cyrl-RS"/>
        </w:rPr>
        <w:t xml:space="preserve">. </w:t>
      </w:r>
    </w:p>
    <w:p w14:paraId="4F022A6E" w14:textId="51D56DCC" w:rsidR="00F230F7" w:rsidRPr="00D033C3" w:rsidRDefault="00F230F7" w:rsidP="007C68CD">
      <w:pPr>
        <w:numPr>
          <w:ilvl w:val="0"/>
          <w:numId w:val="43"/>
        </w:numPr>
        <w:rPr>
          <w:rFonts w:eastAsia="TimesNewRomanPS-BoldMT" w:cs="Arial"/>
          <w:bCs/>
          <w:iCs/>
          <w:sz w:val="24"/>
          <w:szCs w:val="24"/>
        </w:rPr>
      </w:pPr>
      <w:r w:rsidRPr="00D033C3">
        <w:rPr>
          <w:rFonts w:eastAsia="TimesNewRomanPS-BoldMT" w:cs="Arial"/>
          <w:bCs/>
          <w:iCs/>
          <w:sz w:val="24"/>
          <w:szCs w:val="24"/>
          <w:lang w:val="sr-Cyrl-RS"/>
        </w:rPr>
        <w:t xml:space="preserve">на месу </w:t>
      </w:r>
      <w:r w:rsidRPr="00D033C3">
        <w:rPr>
          <w:rFonts w:eastAsia="TimesNewRomanPS-BoldMT" w:cs="Arial"/>
          <w:bCs/>
          <w:iCs/>
          <w:sz w:val="24"/>
          <w:szCs w:val="24"/>
        </w:rPr>
        <w:t xml:space="preserve">Укупно </w:t>
      </w:r>
      <w:r w:rsidRPr="00D033C3">
        <w:rPr>
          <w:rFonts w:eastAsia="TimesNewRomanPS-BoldMT" w:cs="Arial"/>
          <w:bCs/>
          <w:iCs/>
          <w:sz w:val="24"/>
          <w:szCs w:val="24"/>
          <w:lang w:val="sr-Cyrl-RS"/>
        </w:rPr>
        <w:t xml:space="preserve">уписује се збир колоне </w:t>
      </w:r>
      <w:r>
        <w:rPr>
          <w:rFonts w:eastAsia="TimesNewRomanPS-BoldMT" w:cs="Arial"/>
          <w:bCs/>
          <w:iCs/>
          <w:sz w:val="24"/>
          <w:szCs w:val="24"/>
          <w:lang w:val="sr-Cyrl-RS"/>
        </w:rPr>
        <w:t>8</w:t>
      </w:r>
      <w:r w:rsidRPr="00D033C3">
        <w:rPr>
          <w:rFonts w:eastAsia="TimesNewRomanPS-BoldMT" w:cs="Arial"/>
          <w:bCs/>
          <w:iCs/>
          <w:sz w:val="24"/>
          <w:szCs w:val="24"/>
          <w:lang w:val="sr-Cyrl-CS"/>
        </w:rPr>
        <w:t xml:space="preserve"> </w:t>
      </w:r>
      <w:r w:rsidRPr="00D033C3">
        <w:rPr>
          <w:rFonts w:eastAsia="TimesNewRomanPS-BoldMT" w:cs="Arial"/>
          <w:bCs/>
          <w:iCs/>
          <w:sz w:val="24"/>
          <w:szCs w:val="24"/>
          <w:lang w:val="sr-Cyrl-RS"/>
        </w:rPr>
        <w:t>и он представља укупну вредност Добара без ПДВ и ова вредност се уписује у Образац понуде (Образац 1 Конкурсне документације)</w:t>
      </w:r>
    </w:p>
    <w:p w14:paraId="21229062" w14:textId="3E0B878B" w:rsidR="00F230F7" w:rsidRPr="00D033C3" w:rsidRDefault="00F230F7" w:rsidP="007C68CD">
      <w:pPr>
        <w:numPr>
          <w:ilvl w:val="0"/>
          <w:numId w:val="43"/>
        </w:numPr>
        <w:rPr>
          <w:rFonts w:eastAsia="TimesNewRomanPS-BoldMT" w:cs="Arial"/>
          <w:bCs/>
          <w:iCs/>
          <w:sz w:val="24"/>
          <w:szCs w:val="24"/>
        </w:rPr>
      </w:pPr>
      <w:r w:rsidRPr="00D033C3">
        <w:rPr>
          <w:rFonts w:eastAsia="TimesNewRomanPS-BoldMT" w:cs="Arial"/>
          <w:bCs/>
          <w:iCs/>
          <w:sz w:val="24"/>
          <w:szCs w:val="24"/>
          <w:lang w:val="sr-Cyrl-RS"/>
        </w:rPr>
        <w:t>на месту ПДВ</w:t>
      </w:r>
      <w:r w:rsidRPr="00D033C3">
        <w:rPr>
          <w:rFonts w:eastAsia="TimesNewRomanPS-BoldMT" w:cs="Arial"/>
          <w:bCs/>
          <w:iCs/>
          <w:sz w:val="24"/>
          <w:szCs w:val="24"/>
          <w:lang w:val="sr-Latn-RS"/>
        </w:rPr>
        <w:t xml:space="preserve"> </w:t>
      </w:r>
      <w:r w:rsidRPr="00D033C3">
        <w:rPr>
          <w:rFonts w:eastAsia="TimesNewRomanPS-BoldMT" w:cs="Arial"/>
          <w:bCs/>
          <w:iCs/>
          <w:sz w:val="24"/>
          <w:szCs w:val="24"/>
          <w:lang w:val="sr-Cyrl-RS"/>
        </w:rPr>
        <w:t xml:space="preserve">уписује се збир колоне </w:t>
      </w:r>
      <w:r>
        <w:rPr>
          <w:rFonts w:eastAsia="TimesNewRomanPS-BoldMT" w:cs="Arial"/>
          <w:bCs/>
          <w:iCs/>
          <w:sz w:val="24"/>
          <w:szCs w:val="24"/>
          <w:lang w:val="sr-Cyrl-RS"/>
        </w:rPr>
        <w:t>9</w:t>
      </w:r>
      <w:r w:rsidRPr="00D033C3">
        <w:rPr>
          <w:rFonts w:eastAsia="TimesNewRomanPS-BoldMT" w:cs="Arial"/>
          <w:bCs/>
          <w:iCs/>
          <w:sz w:val="24"/>
          <w:szCs w:val="24"/>
          <w:lang w:val="sr-Cyrl-CS"/>
        </w:rPr>
        <w:t xml:space="preserve"> </w:t>
      </w:r>
      <w:r w:rsidRPr="00D033C3">
        <w:rPr>
          <w:rFonts w:eastAsia="TimesNewRomanPS-BoldMT" w:cs="Arial"/>
          <w:bCs/>
          <w:iCs/>
          <w:sz w:val="24"/>
          <w:szCs w:val="24"/>
          <w:lang w:val="sr-Cyrl-RS"/>
        </w:rPr>
        <w:t xml:space="preserve">и он представља укупан износ ПДВ. </w:t>
      </w:r>
    </w:p>
    <w:p w14:paraId="4609D1F3" w14:textId="24613077" w:rsidR="00F230F7" w:rsidRPr="00C239CD" w:rsidRDefault="00F230F7" w:rsidP="007C68CD">
      <w:pPr>
        <w:numPr>
          <w:ilvl w:val="0"/>
          <w:numId w:val="43"/>
        </w:numPr>
        <w:rPr>
          <w:rFonts w:eastAsia="TimesNewRomanPS-BoldMT" w:cs="Arial"/>
          <w:bCs/>
          <w:iCs/>
          <w:sz w:val="24"/>
          <w:szCs w:val="24"/>
        </w:rPr>
      </w:pPr>
      <w:r w:rsidRPr="00D033C3">
        <w:rPr>
          <w:rFonts w:eastAsia="TimesNewRomanPS-BoldMT" w:cs="Arial"/>
          <w:bCs/>
          <w:iCs/>
          <w:sz w:val="24"/>
          <w:szCs w:val="24"/>
          <w:lang w:val="sr-Cyrl-RS"/>
        </w:rPr>
        <w:t xml:space="preserve"> на месту Укупно са ПДВ уписује се збир колоне 1</w:t>
      </w:r>
      <w:r>
        <w:rPr>
          <w:rFonts w:eastAsia="TimesNewRomanPS-BoldMT" w:cs="Arial"/>
          <w:bCs/>
          <w:iCs/>
          <w:sz w:val="24"/>
          <w:szCs w:val="24"/>
          <w:lang w:val="sr-Cyrl-RS"/>
        </w:rPr>
        <w:t>0</w:t>
      </w:r>
      <w:r w:rsidRPr="00D033C3">
        <w:rPr>
          <w:rFonts w:eastAsia="TimesNewRomanPS-BoldMT" w:cs="Arial"/>
          <w:bCs/>
          <w:iCs/>
          <w:sz w:val="24"/>
          <w:szCs w:val="24"/>
          <w:lang w:val="sr-Cyrl-CS"/>
        </w:rPr>
        <w:t xml:space="preserve"> </w:t>
      </w:r>
      <w:r w:rsidRPr="00D033C3">
        <w:rPr>
          <w:rFonts w:eastAsia="TimesNewRomanPS-BoldMT" w:cs="Arial"/>
          <w:bCs/>
          <w:iCs/>
          <w:sz w:val="24"/>
          <w:szCs w:val="24"/>
          <w:lang w:val="sr-Cyrl-RS"/>
        </w:rPr>
        <w:t>и о</w:t>
      </w:r>
      <w:r>
        <w:rPr>
          <w:rFonts w:eastAsia="TimesNewRomanPS-BoldMT" w:cs="Arial"/>
          <w:bCs/>
          <w:iCs/>
          <w:sz w:val="24"/>
          <w:szCs w:val="24"/>
          <w:lang w:val="sr-Cyrl-RS"/>
        </w:rPr>
        <w:t>н представља укупну цену</w:t>
      </w:r>
      <w:r w:rsidR="00C07873">
        <w:rPr>
          <w:rFonts w:eastAsia="TimesNewRomanPS-BoldMT" w:cs="Arial"/>
          <w:bCs/>
          <w:iCs/>
          <w:sz w:val="24"/>
          <w:szCs w:val="24"/>
          <w:lang w:val="sr-Cyrl-RS"/>
        </w:rPr>
        <w:t xml:space="preserve"> са ПДВ.</w:t>
      </w:r>
      <w:r>
        <w:rPr>
          <w:rFonts w:eastAsia="TimesNewRomanPS-BoldMT" w:cs="Arial"/>
          <w:bCs/>
          <w:iCs/>
          <w:sz w:val="24"/>
          <w:szCs w:val="24"/>
          <w:lang w:val="sr-Cyrl-RS"/>
        </w:rPr>
        <w:t xml:space="preserve"> </w:t>
      </w:r>
    </w:p>
    <w:p w14:paraId="099E1D96" w14:textId="77777777" w:rsidR="00C239CD" w:rsidRPr="00D033C3" w:rsidRDefault="00C239CD" w:rsidP="00C239CD">
      <w:pPr>
        <w:ind w:left="720"/>
        <w:rPr>
          <w:rFonts w:eastAsia="TimesNewRomanPS-BoldMT" w:cs="Arial"/>
          <w:bCs/>
          <w:iCs/>
          <w:sz w:val="24"/>
          <w:szCs w:val="24"/>
        </w:rPr>
      </w:pPr>
    </w:p>
    <w:p w14:paraId="3F5D83D8" w14:textId="77777777" w:rsidR="00C239CD" w:rsidRPr="00C239CD" w:rsidRDefault="00C239CD" w:rsidP="00C239CD">
      <w:pPr>
        <w:tabs>
          <w:tab w:val="left" w:pos="360"/>
        </w:tabs>
        <w:autoSpaceDE w:val="0"/>
        <w:autoSpaceDN w:val="0"/>
        <w:adjustRightInd w:val="0"/>
        <w:spacing w:before="0"/>
        <w:ind w:left="360"/>
        <w:rPr>
          <w:rFonts w:eastAsia="TimesNewRomanPS-BoldMT" w:cs="Arial"/>
          <w:bCs/>
          <w:i/>
          <w:iCs/>
          <w:lang w:val="sr-Cyrl-RS"/>
        </w:rPr>
      </w:pPr>
      <w:r w:rsidRPr="00C239CD">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197C4F9" w14:textId="77777777" w:rsidR="00C239CD" w:rsidRPr="00C239CD" w:rsidRDefault="00C239CD" w:rsidP="00C239CD">
      <w:pPr>
        <w:tabs>
          <w:tab w:val="left" w:pos="360"/>
        </w:tabs>
        <w:autoSpaceDE w:val="0"/>
        <w:autoSpaceDN w:val="0"/>
        <w:adjustRightInd w:val="0"/>
        <w:spacing w:before="0"/>
        <w:ind w:left="360"/>
        <w:rPr>
          <w:rFonts w:eastAsia="TimesNewRomanPS-BoldMT" w:cs="Arial"/>
          <w:bCs/>
          <w:i/>
          <w:iCs/>
          <w:lang w:val="sr-Cyrl-RS"/>
        </w:rPr>
      </w:pPr>
    </w:p>
    <w:p w14:paraId="366C2D38" w14:textId="77777777" w:rsidR="00C239CD" w:rsidRPr="00C239CD" w:rsidRDefault="00C239CD" w:rsidP="00C239CD">
      <w:pPr>
        <w:tabs>
          <w:tab w:val="left" w:pos="360"/>
        </w:tabs>
        <w:autoSpaceDE w:val="0"/>
        <w:autoSpaceDN w:val="0"/>
        <w:adjustRightInd w:val="0"/>
        <w:spacing w:before="0"/>
        <w:ind w:left="360"/>
        <w:rPr>
          <w:rFonts w:eastAsia="TimesNewRomanPS-BoldMT" w:cs="Arial"/>
          <w:bCs/>
          <w:i/>
          <w:iCs/>
          <w:lang w:val="sr-Cyrl-RS"/>
        </w:rPr>
      </w:pPr>
    </w:p>
    <w:p w14:paraId="6F0F8FFD" w14:textId="77777777" w:rsidR="00C239CD" w:rsidRPr="00C239CD" w:rsidRDefault="00C239CD" w:rsidP="00C239CD">
      <w:pPr>
        <w:tabs>
          <w:tab w:val="left" w:pos="360"/>
        </w:tabs>
        <w:autoSpaceDE w:val="0"/>
        <w:autoSpaceDN w:val="0"/>
        <w:adjustRightInd w:val="0"/>
        <w:spacing w:before="0"/>
        <w:ind w:left="360"/>
        <w:rPr>
          <w:rFonts w:eastAsia="TimesNewRomanPS-BoldMT" w:cs="Arial"/>
          <w:bCs/>
          <w:i/>
          <w:iCs/>
          <w:lang w:val="sr-Cyrl-RS"/>
        </w:rPr>
      </w:pPr>
      <w:r w:rsidRPr="00C239CD">
        <w:rPr>
          <w:rFonts w:eastAsia="TimesNewRomanPS-BoldMT" w:cs="Arial"/>
          <w:bCs/>
          <w:i/>
          <w:iCs/>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C38C81E" w14:textId="77777777" w:rsidR="00CB7A0A" w:rsidRDefault="00CB7A0A" w:rsidP="0058001A">
      <w:pPr>
        <w:spacing w:before="0"/>
        <w:rPr>
          <w:rFonts w:cs="Arial"/>
          <w:sz w:val="24"/>
          <w:szCs w:val="24"/>
        </w:rPr>
      </w:pPr>
    </w:p>
    <w:tbl>
      <w:tblPr>
        <w:tblW w:w="10302" w:type="dxa"/>
        <w:tblInd w:w="-162" w:type="dxa"/>
        <w:tblLook w:val="04A0" w:firstRow="1" w:lastRow="0" w:firstColumn="1" w:lastColumn="0" w:noHBand="0" w:noVBand="1"/>
      </w:tblPr>
      <w:tblGrid>
        <w:gridCol w:w="10711"/>
      </w:tblGrid>
      <w:tr w:rsidR="00CB7A0A" w:rsidRPr="001C6DA3" w14:paraId="7437531B" w14:textId="77777777" w:rsidTr="00CB7A0A">
        <w:trPr>
          <w:trHeight w:val="1376"/>
        </w:trPr>
        <w:tc>
          <w:tcPr>
            <w:tcW w:w="10302" w:type="dxa"/>
          </w:tcPr>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93"/>
              <w:gridCol w:w="1739"/>
              <w:gridCol w:w="1330"/>
              <w:gridCol w:w="833"/>
              <w:gridCol w:w="616"/>
              <w:gridCol w:w="1009"/>
              <w:gridCol w:w="1045"/>
              <w:gridCol w:w="1045"/>
              <w:gridCol w:w="1045"/>
              <w:gridCol w:w="1045"/>
            </w:tblGrid>
            <w:tr w:rsidR="00B27990" w:rsidRPr="00F230F7" w14:paraId="256D6756" w14:textId="639EE416" w:rsidTr="00832572">
              <w:trPr>
                <w:cantSplit/>
                <w:trHeight w:val="286"/>
                <w:tblHeader/>
              </w:trPr>
              <w:tc>
                <w:tcPr>
                  <w:tcW w:w="337" w:type="pct"/>
                  <w:shd w:val="clear" w:color="auto" w:fill="FFFFFF"/>
                  <w:vAlign w:val="center"/>
                </w:tcPr>
                <w:p w14:paraId="7961EDB4" w14:textId="77777777" w:rsidR="00B27990" w:rsidRPr="00F230F7" w:rsidRDefault="00B27990" w:rsidP="0046646B">
                  <w:pPr>
                    <w:spacing w:before="40" w:after="40"/>
                    <w:jc w:val="center"/>
                    <w:rPr>
                      <w:rFonts w:cs="Arial"/>
                      <w:sz w:val="20"/>
                      <w:szCs w:val="20"/>
                    </w:rPr>
                  </w:pPr>
                  <w:r w:rsidRPr="00F230F7">
                    <w:rPr>
                      <w:rFonts w:cs="Arial"/>
                      <w:sz w:val="20"/>
                      <w:szCs w:val="20"/>
                    </w:rPr>
                    <w:lastRenderedPageBreak/>
                    <w:t>Ред</w:t>
                  </w:r>
                  <w:r w:rsidRPr="00F230F7">
                    <w:rPr>
                      <w:rFonts w:cs="Arial"/>
                      <w:sz w:val="20"/>
                      <w:szCs w:val="20"/>
                      <w:lang w:val="sr-Cyrl-RS"/>
                    </w:rPr>
                    <w:t>.</w:t>
                  </w:r>
                  <w:r w:rsidRPr="00F230F7">
                    <w:rPr>
                      <w:rFonts w:cs="Arial"/>
                      <w:sz w:val="20"/>
                      <w:szCs w:val="20"/>
                    </w:rPr>
                    <w:t xml:space="preserve"> број</w:t>
                  </w:r>
                </w:p>
              </w:tc>
              <w:tc>
                <w:tcPr>
                  <w:tcW w:w="840" w:type="pct"/>
                  <w:shd w:val="clear" w:color="auto" w:fill="FFFFFF"/>
                  <w:vAlign w:val="center"/>
                </w:tcPr>
                <w:p w14:paraId="3CE9052E" w14:textId="77777777" w:rsidR="00B27990" w:rsidRPr="00F230F7" w:rsidRDefault="00B27990" w:rsidP="0046646B">
                  <w:pPr>
                    <w:spacing w:before="40" w:after="40"/>
                    <w:rPr>
                      <w:rFonts w:cs="Arial"/>
                      <w:sz w:val="20"/>
                      <w:szCs w:val="20"/>
                    </w:rPr>
                  </w:pPr>
                  <w:r w:rsidRPr="00F230F7">
                    <w:rPr>
                      <w:rFonts w:cs="Arial"/>
                      <w:sz w:val="20"/>
                      <w:szCs w:val="20"/>
                    </w:rPr>
                    <w:t>Предмет набавке</w:t>
                  </w:r>
                </w:p>
              </w:tc>
              <w:tc>
                <w:tcPr>
                  <w:tcW w:w="626" w:type="pct"/>
                  <w:shd w:val="clear" w:color="auto" w:fill="FFFFFF"/>
                  <w:vAlign w:val="center"/>
                </w:tcPr>
                <w:p w14:paraId="52789A0A" w14:textId="77777777" w:rsidR="00B27990" w:rsidRPr="00F230F7" w:rsidRDefault="00B27990" w:rsidP="0046646B">
                  <w:pPr>
                    <w:spacing w:before="40" w:after="40"/>
                    <w:jc w:val="center"/>
                    <w:rPr>
                      <w:rFonts w:cs="Arial"/>
                      <w:sz w:val="20"/>
                      <w:szCs w:val="20"/>
                    </w:rPr>
                  </w:pPr>
                  <w:r w:rsidRPr="00F230F7">
                    <w:rPr>
                      <w:rFonts w:cs="Arial"/>
                      <w:sz w:val="20"/>
                      <w:szCs w:val="20"/>
                    </w:rPr>
                    <w:t>Произвођач</w:t>
                  </w:r>
                </w:p>
              </w:tc>
              <w:tc>
                <w:tcPr>
                  <w:tcW w:w="392" w:type="pct"/>
                  <w:shd w:val="clear" w:color="auto" w:fill="FFFFFF"/>
                  <w:vAlign w:val="center"/>
                </w:tcPr>
                <w:p w14:paraId="77BA53C9" w14:textId="77777777" w:rsidR="00B27990" w:rsidRPr="00F230F7" w:rsidRDefault="00B27990" w:rsidP="0046646B">
                  <w:pPr>
                    <w:spacing w:before="40" w:after="40"/>
                    <w:jc w:val="center"/>
                    <w:rPr>
                      <w:rFonts w:cs="Arial"/>
                      <w:sz w:val="20"/>
                      <w:szCs w:val="20"/>
                      <w:lang w:val="sr-Latn-CS"/>
                    </w:rPr>
                  </w:pPr>
                  <w:r w:rsidRPr="00F230F7">
                    <w:rPr>
                      <w:rFonts w:cs="Arial"/>
                      <w:sz w:val="20"/>
                      <w:szCs w:val="20"/>
                      <w:lang w:val="sr-Latn-CS"/>
                    </w:rPr>
                    <w:t>JM</w:t>
                  </w:r>
                </w:p>
              </w:tc>
              <w:tc>
                <w:tcPr>
                  <w:tcW w:w="290" w:type="pct"/>
                  <w:shd w:val="clear" w:color="auto" w:fill="FFFFFF"/>
                  <w:vAlign w:val="center"/>
                </w:tcPr>
                <w:p w14:paraId="422D4446" w14:textId="77777777" w:rsidR="00B27990" w:rsidRPr="00F230F7" w:rsidRDefault="00B27990" w:rsidP="0046646B">
                  <w:pPr>
                    <w:spacing w:before="40" w:after="40"/>
                    <w:jc w:val="center"/>
                    <w:rPr>
                      <w:rFonts w:cs="Arial"/>
                      <w:sz w:val="20"/>
                      <w:szCs w:val="20"/>
                      <w:lang w:val="sr-Cyrl-RS"/>
                    </w:rPr>
                  </w:pPr>
                  <w:r w:rsidRPr="00F230F7">
                    <w:rPr>
                      <w:rFonts w:cs="Arial"/>
                      <w:sz w:val="20"/>
                      <w:szCs w:val="20"/>
                    </w:rPr>
                    <w:t>Кол</w:t>
                  </w:r>
                  <w:r w:rsidRPr="00F230F7">
                    <w:rPr>
                      <w:rFonts w:cs="Arial"/>
                      <w:sz w:val="20"/>
                      <w:szCs w:val="20"/>
                      <w:lang w:val="sr-Cyrl-RS"/>
                    </w:rPr>
                    <w:t>.</w:t>
                  </w:r>
                </w:p>
              </w:tc>
              <w:tc>
                <w:tcPr>
                  <w:tcW w:w="489" w:type="pct"/>
                  <w:shd w:val="clear" w:color="auto" w:fill="FFFFFF"/>
                  <w:vAlign w:val="center"/>
                </w:tcPr>
                <w:p w14:paraId="5DA10DD1" w14:textId="075E5033"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 xml:space="preserve">Јед. </w:t>
                  </w:r>
                  <w:r w:rsidRPr="00F230F7">
                    <w:rPr>
                      <w:rFonts w:cs="Arial"/>
                      <w:sz w:val="20"/>
                      <w:szCs w:val="20"/>
                      <w:lang w:val="sr-Latn-CS"/>
                    </w:rPr>
                    <w:t>Цена</w:t>
                  </w:r>
                  <w:r w:rsidRPr="00F230F7">
                    <w:rPr>
                      <w:rFonts w:cs="Arial"/>
                      <w:sz w:val="20"/>
                      <w:szCs w:val="20"/>
                      <w:lang w:val="sr-Cyrl-RS"/>
                    </w:rPr>
                    <w:t xml:space="preserve"> без ПДВ</w:t>
                  </w:r>
                </w:p>
              </w:tc>
              <w:tc>
                <w:tcPr>
                  <w:tcW w:w="506" w:type="pct"/>
                  <w:shd w:val="clear" w:color="auto" w:fill="FFFFFF"/>
                </w:tcPr>
                <w:p w14:paraId="6F741A6E" w14:textId="77777777" w:rsidR="00B27990" w:rsidRDefault="00B27990" w:rsidP="00B27990">
                  <w:pPr>
                    <w:spacing w:before="40" w:after="40"/>
                    <w:jc w:val="center"/>
                    <w:rPr>
                      <w:rFonts w:cs="Arial"/>
                      <w:sz w:val="20"/>
                      <w:szCs w:val="20"/>
                      <w:lang w:val="sr-Cyrl-RS"/>
                    </w:rPr>
                  </w:pPr>
                  <w:r w:rsidRPr="00F230F7">
                    <w:rPr>
                      <w:rFonts w:cs="Arial"/>
                      <w:sz w:val="20"/>
                      <w:szCs w:val="20"/>
                      <w:lang w:val="sr-Cyrl-RS"/>
                    </w:rPr>
                    <w:t xml:space="preserve">Јед. </w:t>
                  </w:r>
                  <w:r w:rsidRPr="00F230F7">
                    <w:rPr>
                      <w:rFonts w:cs="Arial"/>
                      <w:sz w:val="20"/>
                      <w:szCs w:val="20"/>
                      <w:lang w:val="sr-Latn-CS"/>
                    </w:rPr>
                    <w:t>Цена</w:t>
                  </w:r>
                  <w:r w:rsidRPr="00F230F7">
                    <w:rPr>
                      <w:rFonts w:cs="Arial"/>
                      <w:sz w:val="20"/>
                      <w:szCs w:val="20"/>
                      <w:lang w:val="sr-Cyrl-RS"/>
                    </w:rPr>
                    <w:t xml:space="preserve"> са ПДВ</w:t>
                  </w:r>
                </w:p>
                <w:p w14:paraId="459254A4" w14:textId="4D009108" w:rsidR="00C239CD" w:rsidRPr="00F230F7" w:rsidRDefault="00C239CD" w:rsidP="00B27990">
                  <w:pPr>
                    <w:spacing w:before="40" w:after="40"/>
                    <w:jc w:val="center"/>
                    <w:rPr>
                      <w:rFonts w:cs="Arial"/>
                      <w:sz w:val="20"/>
                      <w:szCs w:val="20"/>
                      <w:lang w:val="sr-Latn-CS"/>
                    </w:rPr>
                  </w:pPr>
                  <w:r>
                    <w:rPr>
                      <w:rFonts w:cs="Arial"/>
                      <w:sz w:val="20"/>
                      <w:szCs w:val="20"/>
                      <w:lang w:val="sr-Cyrl-RS"/>
                    </w:rPr>
                    <w:t>Дин/ЕУР</w:t>
                  </w:r>
                </w:p>
              </w:tc>
              <w:tc>
                <w:tcPr>
                  <w:tcW w:w="506" w:type="pct"/>
                  <w:shd w:val="clear" w:color="auto" w:fill="FFFFFF"/>
                  <w:vAlign w:val="center"/>
                </w:tcPr>
                <w:p w14:paraId="29C8BFBE" w14:textId="77777777" w:rsidR="00B27990" w:rsidRDefault="00B27990" w:rsidP="00F230F7">
                  <w:pPr>
                    <w:spacing w:before="40" w:after="40"/>
                    <w:jc w:val="center"/>
                    <w:rPr>
                      <w:rFonts w:cs="Arial"/>
                      <w:sz w:val="20"/>
                      <w:szCs w:val="20"/>
                      <w:lang w:val="sr-Cyrl-RS"/>
                    </w:rPr>
                  </w:pPr>
                  <w:r w:rsidRPr="00F230F7">
                    <w:rPr>
                      <w:rFonts w:cs="Arial"/>
                      <w:sz w:val="20"/>
                      <w:szCs w:val="20"/>
                      <w:lang w:val="sr-Latn-CS"/>
                    </w:rPr>
                    <w:t>Укупна ц</w:t>
                  </w:r>
                  <w:r w:rsidR="00F230F7">
                    <w:rPr>
                      <w:rFonts w:cs="Arial"/>
                      <w:sz w:val="20"/>
                      <w:szCs w:val="20"/>
                      <w:lang w:val="sr-Latn-CS"/>
                    </w:rPr>
                    <w:t>е</w:t>
                  </w:r>
                  <w:r w:rsidRPr="00F230F7">
                    <w:rPr>
                      <w:rFonts w:cs="Arial"/>
                      <w:sz w:val="20"/>
                      <w:szCs w:val="20"/>
                      <w:lang w:val="sr-Latn-CS"/>
                    </w:rPr>
                    <w:t xml:space="preserve">на без </w:t>
                  </w:r>
                  <w:r w:rsidR="00F230F7" w:rsidRPr="00F230F7">
                    <w:rPr>
                      <w:rFonts w:cs="Arial"/>
                      <w:sz w:val="20"/>
                      <w:szCs w:val="20"/>
                      <w:lang w:val="sr-Cyrl-RS"/>
                    </w:rPr>
                    <w:t>ПДВ</w:t>
                  </w:r>
                </w:p>
                <w:p w14:paraId="069BE358" w14:textId="11931A27" w:rsidR="00C239CD" w:rsidRPr="00F230F7" w:rsidRDefault="00C239CD" w:rsidP="00F230F7">
                  <w:pPr>
                    <w:spacing w:before="40" w:after="40"/>
                    <w:jc w:val="center"/>
                    <w:rPr>
                      <w:rFonts w:cs="Arial"/>
                      <w:sz w:val="20"/>
                      <w:szCs w:val="20"/>
                      <w:lang w:val="sr-Cyrl-RS"/>
                    </w:rPr>
                  </w:pPr>
                  <w:r>
                    <w:rPr>
                      <w:rFonts w:cs="Arial"/>
                      <w:sz w:val="20"/>
                      <w:szCs w:val="20"/>
                      <w:lang w:val="sr-Cyrl-RS"/>
                    </w:rPr>
                    <w:t>Дин/ЕУР</w:t>
                  </w:r>
                </w:p>
              </w:tc>
              <w:tc>
                <w:tcPr>
                  <w:tcW w:w="506" w:type="pct"/>
                  <w:shd w:val="clear" w:color="auto" w:fill="FFFFFF"/>
                  <w:vAlign w:val="center"/>
                </w:tcPr>
                <w:p w14:paraId="535F1758" w14:textId="77777777" w:rsidR="00B27990" w:rsidRDefault="00B27990" w:rsidP="00C239CD">
                  <w:pPr>
                    <w:spacing w:before="40" w:after="40"/>
                    <w:jc w:val="center"/>
                    <w:rPr>
                      <w:rFonts w:cs="Arial"/>
                      <w:sz w:val="20"/>
                      <w:szCs w:val="20"/>
                      <w:lang w:val="sr-Cyrl-RS"/>
                    </w:rPr>
                  </w:pPr>
                  <w:r w:rsidRPr="00F230F7">
                    <w:rPr>
                      <w:rFonts w:cs="Arial"/>
                      <w:sz w:val="20"/>
                      <w:szCs w:val="20"/>
                      <w:lang w:val="sr-Cyrl-RS"/>
                    </w:rPr>
                    <w:t>ПДВ</w:t>
                  </w:r>
                </w:p>
                <w:p w14:paraId="687E7F08" w14:textId="498F6BF9" w:rsidR="00C239CD" w:rsidRPr="00F230F7" w:rsidRDefault="00C239CD" w:rsidP="00C239CD">
                  <w:pPr>
                    <w:spacing w:before="40" w:after="40"/>
                    <w:jc w:val="center"/>
                    <w:rPr>
                      <w:rFonts w:cs="Arial"/>
                      <w:sz w:val="20"/>
                      <w:szCs w:val="20"/>
                      <w:lang w:val="sr-Cyrl-RS"/>
                    </w:rPr>
                  </w:pPr>
                  <w:r>
                    <w:rPr>
                      <w:rFonts w:cs="Arial"/>
                      <w:sz w:val="20"/>
                      <w:szCs w:val="20"/>
                      <w:lang w:val="sr-Cyrl-RS"/>
                    </w:rPr>
                    <w:t>Дин/ЕУР</w:t>
                  </w:r>
                </w:p>
              </w:tc>
              <w:tc>
                <w:tcPr>
                  <w:tcW w:w="506" w:type="pct"/>
                  <w:shd w:val="clear" w:color="auto" w:fill="FFFFFF"/>
                </w:tcPr>
                <w:p w14:paraId="1E2E0FF8" w14:textId="77777777" w:rsidR="00B27990" w:rsidRDefault="00B27990" w:rsidP="00B27990">
                  <w:pPr>
                    <w:spacing w:before="40" w:after="40"/>
                    <w:jc w:val="center"/>
                    <w:rPr>
                      <w:rFonts w:cs="Arial"/>
                      <w:sz w:val="20"/>
                      <w:szCs w:val="20"/>
                      <w:lang w:val="sr-Cyrl-RS"/>
                    </w:rPr>
                  </w:pPr>
                  <w:r w:rsidRPr="00F230F7">
                    <w:rPr>
                      <w:rFonts w:cs="Arial"/>
                      <w:sz w:val="20"/>
                      <w:szCs w:val="20"/>
                      <w:lang w:val="sr-Latn-CS"/>
                    </w:rPr>
                    <w:t xml:space="preserve">Укупна цеена </w:t>
                  </w:r>
                  <w:r w:rsidRPr="00F230F7">
                    <w:rPr>
                      <w:rFonts w:cs="Arial"/>
                      <w:sz w:val="20"/>
                      <w:szCs w:val="20"/>
                      <w:lang w:val="sr-Cyrl-RS"/>
                    </w:rPr>
                    <w:t>са ПДВ</w:t>
                  </w:r>
                </w:p>
                <w:p w14:paraId="61A10166" w14:textId="07125997" w:rsidR="00C239CD" w:rsidRPr="00F230F7" w:rsidRDefault="00C239CD" w:rsidP="00B27990">
                  <w:pPr>
                    <w:spacing w:before="40" w:after="40"/>
                    <w:jc w:val="center"/>
                    <w:rPr>
                      <w:rFonts w:cs="Arial"/>
                      <w:sz w:val="20"/>
                      <w:szCs w:val="20"/>
                      <w:lang w:val="sr-Cyrl-RS"/>
                    </w:rPr>
                  </w:pPr>
                  <w:r>
                    <w:rPr>
                      <w:rFonts w:cs="Arial"/>
                      <w:sz w:val="20"/>
                      <w:szCs w:val="20"/>
                      <w:lang w:val="sr-Cyrl-RS"/>
                    </w:rPr>
                    <w:t>Дин/ЕУР</w:t>
                  </w:r>
                </w:p>
              </w:tc>
            </w:tr>
            <w:tr w:rsidR="00F230F7" w:rsidRPr="00F230F7" w14:paraId="5CC541A4" w14:textId="77777777" w:rsidTr="00832572">
              <w:trPr>
                <w:cantSplit/>
                <w:trHeight w:val="286"/>
                <w:tblHeader/>
              </w:trPr>
              <w:tc>
                <w:tcPr>
                  <w:tcW w:w="337" w:type="pct"/>
                  <w:shd w:val="clear" w:color="auto" w:fill="FFFFFF"/>
                  <w:vAlign w:val="center"/>
                </w:tcPr>
                <w:p w14:paraId="210FA209" w14:textId="1674234C"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1</w:t>
                  </w:r>
                </w:p>
              </w:tc>
              <w:tc>
                <w:tcPr>
                  <w:tcW w:w="840" w:type="pct"/>
                  <w:shd w:val="clear" w:color="auto" w:fill="FFFFFF"/>
                  <w:vAlign w:val="center"/>
                </w:tcPr>
                <w:p w14:paraId="6FC807DC" w14:textId="007AD19C"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2</w:t>
                  </w:r>
                </w:p>
              </w:tc>
              <w:tc>
                <w:tcPr>
                  <w:tcW w:w="626" w:type="pct"/>
                  <w:shd w:val="clear" w:color="auto" w:fill="FFFFFF"/>
                  <w:vAlign w:val="center"/>
                </w:tcPr>
                <w:p w14:paraId="67E285E5" w14:textId="02C80D97"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3</w:t>
                  </w:r>
                </w:p>
              </w:tc>
              <w:tc>
                <w:tcPr>
                  <w:tcW w:w="392" w:type="pct"/>
                  <w:shd w:val="clear" w:color="auto" w:fill="FFFFFF"/>
                  <w:vAlign w:val="center"/>
                </w:tcPr>
                <w:p w14:paraId="78378F82" w14:textId="4FBE0B02"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4</w:t>
                  </w:r>
                </w:p>
              </w:tc>
              <w:tc>
                <w:tcPr>
                  <w:tcW w:w="290" w:type="pct"/>
                  <w:shd w:val="clear" w:color="auto" w:fill="FFFFFF"/>
                  <w:vAlign w:val="center"/>
                </w:tcPr>
                <w:p w14:paraId="06896EF5" w14:textId="48B9370F"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5</w:t>
                  </w:r>
                </w:p>
              </w:tc>
              <w:tc>
                <w:tcPr>
                  <w:tcW w:w="489" w:type="pct"/>
                  <w:shd w:val="clear" w:color="auto" w:fill="FFFFFF"/>
                  <w:vAlign w:val="center"/>
                </w:tcPr>
                <w:p w14:paraId="617262E0" w14:textId="04821830"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6</w:t>
                  </w:r>
                </w:p>
              </w:tc>
              <w:tc>
                <w:tcPr>
                  <w:tcW w:w="506" w:type="pct"/>
                  <w:shd w:val="clear" w:color="auto" w:fill="FFFFFF"/>
                  <w:vAlign w:val="center"/>
                </w:tcPr>
                <w:p w14:paraId="7C481C37" w14:textId="0DE6A5D5"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7</w:t>
                  </w:r>
                </w:p>
              </w:tc>
              <w:tc>
                <w:tcPr>
                  <w:tcW w:w="506" w:type="pct"/>
                  <w:shd w:val="clear" w:color="auto" w:fill="FFFFFF"/>
                  <w:vAlign w:val="center"/>
                </w:tcPr>
                <w:p w14:paraId="756F58F2" w14:textId="64749F4A"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8</w:t>
                  </w:r>
                </w:p>
              </w:tc>
              <w:tc>
                <w:tcPr>
                  <w:tcW w:w="506" w:type="pct"/>
                  <w:shd w:val="clear" w:color="auto" w:fill="FFFFFF"/>
                  <w:vAlign w:val="center"/>
                </w:tcPr>
                <w:p w14:paraId="4BB43C91" w14:textId="690FBB96"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9</w:t>
                  </w:r>
                </w:p>
              </w:tc>
              <w:tc>
                <w:tcPr>
                  <w:tcW w:w="506" w:type="pct"/>
                  <w:shd w:val="clear" w:color="auto" w:fill="FFFFFF"/>
                  <w:vAlign w:val="center"/>
                </w:tcPr>
                <w:p w14:paraId="5C845BDE" w14:textId="1B9C644D" w:rsidR="00F230F7" w:rsidRPr="00E008F2" w:rsidRDefault="00F230F7" w:rsidP="00E008F2">
                  <w:pPr>
                    <w:spacing w:before="40" w:after="40"/>
                    <w:jc w:val="center"/>
                    <w:rPr>
                      <w:rFonts w:cs="Arial"/>
                      <w:sz w:val="16"/>
                      <w:szCs w:val="16"/>
                      <w:lang w:val="sr-Cyrl-RS"/>
                    </w:rPr>
                  </w:pPr>
                  <w:r w:rsidRPr="00E008F2">
                    <w:rPr>
                      <w:rFonts w:cs="Arial"/>
                      <w:sz w:val="16"/>
                      <w:szCs w:val="16"/>
                      <w:lang w:val="sr-Cyrl-RS"/>
                    </w:rPr>
                    <w:t>10</w:t>
                  </w:r>
                </w:p>
              </w:tc>
            </w:tr>
            <w:tr w:rsidR="00B27990" w:rsidRPr="00F230F7" w14:paraId="22937E41" w14:textId="78BF84FC" w:rsidTr="00832572">
              <w:trPr>
                <w:cantSplit/>
                <w:trHeight w:val="2608"/>
                <w:tblHeader/>
              </w:trPr>
              <w:tc>
                <w:tcPr>
                  <w:tcW w:w="337" w:type="pct"/>
                  <w:shd w:val="clear" w:color="auto" w:fill="FFFFFF"/>
                  <w:vAlign w:val="center"/>
                </w:tcPr>
                <w:p w14:paraId="712202D7" w14:textId="77777777" w:rsidR="00B27990" w:rsidRPr="00F230F7" w:rsidRDefault="00B27990" w:rsidP="0046646B">
                  <w:pPr>
                    <w:spacing w:before="40" w:after="40"/>
                    <w:jc w:val="center"/>
                    <w:rPr>
                      <w:rFonts w:cs="Arial"/>
                      <w:sz w:val="20"/>
                      <w:szCs w:val="20"/>
                      <w:lang w:val="sr-Latn-CS"/>
                    </w:rPr>
                  </w:pPr>
                  <w:r w:rsidRPr="00F230F7">
                    <w:rPr>
                      <w:rFonts w:cs="Arial"/>
                      <w:sz w:val="20"/>
                      <w:szCs w:val="20"/>
                      <w:lang w:val="sr-Latn-CS"/>
                    </w:rPr>
                    <w:t>1</w:t>
                  </w:r>
                </w:p>
              </w:tc>
              <w:tc>
                <w:tcPr>
                  <w:tcW w:w="840" w:type="pct"/>
                  <w:shd w:val="clear" w:color="auto" w:fill="FFFFFF"/>
                  <w:vAlign w:val="center"/>
                </w:tcPr>
                <w:p w14:paraId="40D3DF93"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Прегрејач 1 са делом Испаривача,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1B34F2C8" w14:textId="77777777" w:rsidR="00B27990" w:rsidRPr="00F230F7" w:rsidRDefault="00B27990" w:rsidP="0046646B">
                  <w:pPr>
                    <w:spacing w:before="40" w:after="40"/>
                    <w:rPr>
                      <w:rFonts w:cs="Arial"/>
                      <w:sz w:val="20"/>
                      <w:szCs w:val="20"/>
                      <w:lang w:val="sr-Latn-CS"/>
                    </w:rPr>
                  </w:pPr>
                </w:p>
              </w:tc>
              <w:tc>
                <w:tcPr>
                  <w:tcW w:w="392" w:type="pct"/>
                  <w:shd w:val="clear" w:color="auto" w:fill="FFFFFF"/>
                  <w:vAlign w:val="center"/>
                </w:tcPr>
                <w:p w14:paraId="5952971B"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Latn-CS"/>
                    </w:rPr>
                    <w:t>к</w:t>
                  </w:r>
                  <w:r w:rsidRPr="00F230F7">
                    <w:rPr>
                      <w:rFonts w:cs="Arial"/>
                      <w:sz w:val="20"/>
                      <w:szCs w:val="20"/>
                    </w:rPr>
                    <w:t>o</w:t>
                  </w:r>
                  <w:r w:rsidRPr="00F230F7">
                    <w:rPr>
                      <w:rFonts w:cs="Arial"/>
                      <w:sz w:val="20"/>
                      <w:szCs w:val="20"/>
                      <w:lang w:val="sr-Latn-CS"/>
                    </w:rPr>
                    <w:t>мпл</w:t>
                  </w:r>
                  <w:r w:rsidRPr="00F230F7">
                    <w:rPr>
                      <w:rFonts w:cs="Arial"/>
                      <w:sz w:val="20"/>
                      <w:szCs w:val="20"/>
                      <w:lang w:val="sr-Cyrl-RS"/>
                    </w:rPr>
                    <w:t>.</w:t>
                  </w:r>
                </w:p>
              </w:tc>
              <w:tc>
                <w:tcPr>
                  <w:tcW w:w="290" w:type="pct"/>
                  <w:shd w:val="clear" w:color="auto" w:fill="FFFFFF"/>
                  <w:vAlign w:val="center"/>
                </w:tcPr>
                <w:p w14:paraId="507BC657" w14:textId="77777777" w:rsidR="00B27990" w:rsidRPr="00F230F7" w:rsidRDefault="00B27990" w:rsidP="0046646B">
                  <w:pPr>
                    <w:spacing w:before="40" w:after="40"/>
                    <w:jc w:val="center"/>
                    <w:rPr>
                      <w:rFonts w:cs="Arial"/>
                      <w:sz w:val="20"/>
                      <w:szCs w:val="20"/>
                      <w:lang w:val="sr-Latn-CS"/>
                    </w:rPr>
                  </w:pPr>
                  <w:r w:rsidRPr="00F230F7">
                    <w:rPr>
                      <w:rFonts w:cs="Arial"/>
                      <w:sz w:val="20"/>
                      <w:szCs w:val="20"/>
                      <w:lang w:val="sr-Latn-CS"/>
                    </w:rPr>
                    <w:t>1</w:t>
                  </w:r>
                </w:p>
              </w:tc>
              <w:tc>
                <w:tcPr>
                  <w:tcW w:w="489" w:type="pct"/>
                  <w:shd w:val="clear" w:color="auto" w:fill="FFFFFF"/>
                  <w:vAlign w:val="center"/>
                </w:tcPr>
                <w:p w14:paraId="3774E826" w14:textId="77777777" w:rsidR="00B27990" w:rsidRPr="00F230F7" w:rsidRDefault="00B27990" w:rsidP="0046646B">
                  <w:pPr>
                    <w:spacing w:before="40" w:after="40"/>
                    <w:jc w:val="right"/>
                    <w:rPr>
                      <w:rFonts w:cs="Arial"/>
                      <w:sz w:val="20"/>
                      <w:szCs w:val="20"/>
                      <w:lang w:val="sr-Latn-CS"/>
                    </w:rPr>
                  </w:pPr>
                </w:p>
              </w:tc>
              <w:tc>
                <w:tcPr>
                  <w:tcW w:w="506" w:type="pct"/>
                  <w:shd w:val="clear" w:color="auto" w:fill="FFFFFF"/>
                </w:tcPr>
                <w:p w14:paraId="5C8E87BA" w14:textId="77777777" w:rsidR="00B27990" w:rsidRPr="00F230F7" w:rsidRDefault="00B27990" w:rsidP="0046646B">
                  <w:pPr>
                    <w:spacing w:before="40" w:after="40"/>
                    <w:jc w:val="right"/>
                    <w:rPr>
                      <w:rFonts w:cs="Arial"/>
                      <w:sz w:val="20"/>
                      <w:szCs w:val="20"/>
                      <w:lang w:val="sr-Latn-CS"/>
                    </w:rPr>
                  </w:pPr>
                </w:p>
              </w:tc>
              <w:tc>
                <w:tcPr>
                  <w:tcW w:w="506" w:type="pct"/>
                  <w:shd w:val="clear" w:color="auto" w:fill="FFFFFF"/>
                  <w:vAlign w:val="center"/>
                </w:tcPr>
                <w:p w14:paraId="1AFACCE7" w14:textId="19C603DA" w:rsidR="00B27990" w:rsidRPr="00F230F7" w:rsidRDefault="00B27990" w:rsidP="0046646B">
                  <w:pPr>
                    <w:spacing w:before="40" w:after="40"/>
                    <w:jc w:val="right"/>
                    <w:rPr>
                      <w:rFonts w:cs="Arial"/>
                      <w:sz w:val="20"/>
                      <w:szCs w:val="20"/>
                      <w:lang w:val="sr-Latn-CS"/>
                    </w:rPr>
                  </w:pPr>
                </w:p>
              </w:tc>
              <w:tc>
                <w:tcPr>
                  <w:tcW w:w="506" w:type="pct"/>
                  <w:shd w:val="clear" w:color="auto" w:fill="FFFFFF"/>
                </w:tcPr>
                <w:p w14:paraId="3A53682E" w14:textId="77777777" w:rsidR="00B27990" w:rsidRPr="00F230F7" w:rsidRDefault="00B27990" w:rsidP="0046646B">
                  <w:pPr>
                    <w:spacing w:before="40" w:after="40"/>
                    <w:jc w:val="right"/>
                    <w:rPr>
                      <w:rFonts w:cs="Arial"/>
                      <w:sz w:val="20"/>
                      <w:szCs w:val="20"/>
                      <w:lang w:val="sr-Latn-CS"/>
                    </w:rPr>
                  </w:pPr>
                </w:p>
              </w:tc>
              <w:tc>
                <w:tcPr>
                  <w:tcW w:w="506" w:type="pct"/>
                  <w:shd w:val="clear" w:color="auto" w:fill="FFFFFF"/>
                </w:tcPr>
                <w:p w14:paraId="665DBD11" w14:textId="77777777" w:rsidR="00B27990" w:rsidRPr="00F230F7" w:rsidRDefault="00B27990" w:rsidP="0046646B">
                  <w:pPr>
                    <w:spacing w:before="40" w:after="40"/>
                    <w:jc w:val="right"/>
                    <w:rPr>
                      <w:rFonts w:cs="Arial"/>
                      <w:sz w:val="20"/>
                      <w:szCs w:val="20"/>
                      <w:lang w:val="sr-Latn-CS"/>
                    </w:rPr>
                  </w:pPr>
                </w:p>
              </w:tc>
            </w:tr>
            <w:tr w:rsidR="00B27990" w:rsidRPr="00F230F7" w14:paraId="3DD2C175" w14:textId="352B2964" w:rsidTr="00832572">
              <w:trPr>
                <w:cantSplit/>
                <w:trHeight w:val="2133"/>
                <w:tblHeader/>
              </w:trPr>
              <w:tc>
                <w:tcPr>
                  <w:tcW w:w="337" w:type="pct"/>
                  <w:shd w:val="clear" w:color="auto" w:fill="FFFFFF"/>
                  <w:vAlign w:val="center"/>
                </w:tcPr>
                <w:p w14:paraId="0F5F5045" w14:textId="77777777" w:rsidR="00B27990" w:rsidRPr="00F230F7" w:rsidRDefault="00B27990" w:rsidP="0046646B">
                  <w:pPr>
                    <w:spacing w:before="40" w:after="40"/>
                    <w:jc w:val="center"/>
                    <w:rPr>
                      <w:rFonts w:cs="Arial"/>
                      <w:sz w:val="20"/>
                      <w:szCs w:val="20"/>
                      <w:lang w:val="sr-Latn-CS"/>
                    </w:rPr>
                  </w:pPr>
                  <w:r w:rsidRPr="00F230F7">
                    <w:rPr>
                      <w:rFonts w:cs="Arial"/>
                      <w:sz w:val="20"/>
                      <w:szCs w:val="20"/>
                      <w:lang w:val="sr-Latn-CS"/>
                    </w:rPr>
                    <w:t>2</w:t>
                  </w:r>
                </w:p>
              </w:tc>
              <w:tc>
                <w:tcPr>
                  <w:tcW w:w="840" w:type="pct"/>
                  <w:shd w:val="clear" w:color="auto" w:fill="FFFFFF"/>
                  <w:vAlign w:val="center"/>
                </w:tcPr>
                <w:p w14:paraId="56971393"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Прегрејач 2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7CD6C431" w14:textId="77777777" w:rsidR="00B27990" w:rsidRPr="00F230F7" w:rsidRDefault="00B27990" w:rsidP="0046646B">
                  <w:pPr>
                    <w:spacing w:before="40" w:after="40"/>
                    <w:rPr>
                      <w:rFonts w:cs="Arial"/>
                      <w:sz w:val="20"/>
                      <w:szCs w:val="20"/>
                      <w:lang w:val="sr-Latn-CS"/>
                    </w:rPr>
                  </w:pPr>
                </w:p>
              </w:tc>
              <w:tc>
                <w:tcPr>
                  <w:tcW w:w="392" w:type="pct"/>
                  <w:shd w:val="clear" w:color="auto" w:fill="FFFFFF"/>
                  <w:vAlign w:val="center"/>
                </w:tcPr>
                <w:p w14:paraId="56318B2E"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кoмпл</w:t>
                  </w:r>
                  <w:proofErr w:type="gramEnd"/>
                  <w:r w:rsidRPr="00F230F7">
                    <w:rPr>
                      <w:rFonts w:cs="Arial"/>
                      <w:sz w:val="20"/>
                      <w:szCs w:val="20"/>
                      <w:lang w:val="sr-Cyrl-RS"/>
                    </w:rPr>
                    <w:t>.</w:t>
                  </w:r>
                </w:p>
              </w:tc>
              <w:tc>
                <w:tcPr>
                  <w:tcW w:w="290" w:type="pct"/>
                  <w:shd w:val="clear" w:color="auto" w:fill="FFFFFF"/>
                  <w:vAlign w:val="center"/>
                </w:tcPr>
                <w:p w14:paraId="45B53575" w14:textId="77777777" w:rsidR="00B27990" w:rsidRPr="00F230F7" w:rsidRDefault="00B27990" w:rsidP="0046646B">
                  <w:pPr>
                    <w:spacing w:before="40" w:after="40"/>
                    <w:jc w:val="center"/>
                    <w:rPr>
                      <w:rFonts w:cs="Arial"/>
                      <w:sz w:val="20"/>
                      <w:szCs w:val="20"/>
                    </w:rPr>
                  </w:pPr>
                  <w:r w:rsidRPr="00F230F7">
                    <w:rPr>
                      <w:rFonts w:cs="Arial"/>
                      <w:sz w:val="20"/>
                      <w:szCs w:val="20"/>
                    </w:rPr>
                    <w:t>1</w:t>
                  </w:r>
                </w:p>
              </w:tc>
              <w:tc>
                <w:tcPr>
                  <w:tcW w:w="489" w:type="pct"/>
                  <w:shd w:val="clear" w:color="auto" w:fill="FFFFFF"/>
                  <w:vAlign w:val="center"/>
                </w:tcPr>
                <w:p w14:paraId="53D0A9DC" w14:textId="77777777" w:rsidR="00B27990" w:rsidRPr="00F230F7" w:rsidRDefault="00B27990" w:rsidP="0046646B">
                  <w:pPr>
                    <w:spacing w:before="40" w:after="40"/>
                    <w:jc w:val="right"/>
                    <w:rPr>
                      <w:rFonts w:cs="Arial"/>
                      <w:sz w:val="20"/>
                      <w:szCs w:val="20"/>
                    </w:rPr>
                  </w:pPr>
                </w:p>
              </w:tc>
              <w:tc>
                <w:tcPr>
                  <w:tcW w:w="506" w:type="pct"/>
                  <w:shd w:val="clear" w:color="auto" w:fill="FFFFFF"/>
                </w:tcPr>
                <w:p w14:paraId="262C9C93" w14:textId="77777777" w:rsidR="00B27990" w:rsidRPr="00F230F7" w:rsidRDefault="00B27990" w:rsidP="0046646B">
                  <w:pPr>
                    <w:spacing w:before="40" w:after="40"/>
                    <w:jc w:val="right"/>
                    <w:rPr>
                      <w:rFonts w:cs="Arial"/>
                      <w:sz w:val="20"/>
                      <w:szCs w:val="20"/>
                    </w:rPr>
                  </w:pPr>
                </w:p>
              </w:tc>
              <w:tc>
                <w:tcPr>
                  <w:tcW w:w="506" w:type="pct"/>
                  <w:shd w:val="clear" w:color="auto" w:fill="FFFFFF"/>
                  <w:vAlign w:val="center"/>
                </w:tcPr>
                <w:p w14:paraId="07114D65" w14:textId="62F9D9FD" w:rsidR="00B27990" w:rsidRPr="00F230F7" w:rsidRDefault="00B27990" w:rsidP="0046646B">
                  <w:pPr>
                    <w:spacing w:before="40" w:after="40"/>
                    <w:jc w:val="right"/>
                    <w:rPr>
                      <w:rFonts w:cs="Arial"/>
                      <w:sz w:val="20"/>
                      <w:szCs w:val="20"/>
                    </w:rPr>
                  </w:pPr>
                </w:p>
              </w:tc>
              <w:tc>
                <w:tcPr>
                  <w:tcW w:w="506" w:type="pct"/>
                  <w:shd w:val="clear" w:color="auto" w:fill="FFFFFF"/>
                </w:tcPr>
                <w:p w14:paraId="58397036" w14:textId="77777777" w:rsidR="00B27990" w:rsidRPr="00F230F7" w:rsidRDefault="00B27990" w:rsidP="0046646B">
                  <w:pPr>
                    <w:spacing w:before="40" w:after="40"/>
                    <w:jc w:val="right"/>
                    <w:rPr>
                      <w:rFonts w:cs="Arial"/>
                      <w:sz w:val="20"/>
                      <w:szCs w:val="20"/>
                    </w:rPr>
                  </w:pPr>
                </w:p>
              </w:tc>
              <w:tc>
                <w:tcPr>
                  <w:tcW w:w="506" w:type="pct"/>
                  <w:shd w:val="clear" w:color="auto" w:fill="FFFFFF"/>
                </w:tcPr>
                <w:p w14:paraId="53DFB09A" w14:textId="77777777" w:rsidR="00B27990" w:rsidRPr="00F230F7" w:rsidRDefault="00B27990" w:rsidP="0046646B">
                  <w:pPr>
                    <w:spacing w:before="40" w:after="40"/>
                    <w:jc w:val="right"/>
                    <w:rPr>
                      <w:rFonts w:cs="Arial"/>
                      <w:sz w:val="20"/>
                      <w:szCs w:val="20"/>
                    </w:rPr>
                  </w:pPr>
                </w:p>
              </w:tc>
            </w:tr>
            <w:tr w:rsidR="00B27990" w:rsidRPr="00F230F7" w14:paraId="7EF61176" w14:textId="4786E487" w:rsidTr="00832572">
              <w:trPr>
                <w:cantSplit/>
                <w:trHeight w:val="2133"/>
                <w:tblHeader/>
              </w:trPr>
              <w:tc>
                <w:tcPr>
                  <w:tcW w:w="337" w:type="pct"/>
                  <w:shd w:val="clear" w:color="auto" w:fill="FFFFFF"/>
                  <w:vAlign w:val="center"/>
                </w:tcPr>
                <w:p w14:paraId="59546DF5"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3</w:t>
                  </w:r>
                </w:p>
              </w:tc>
              <w:tc>
                <w:tcPr>
                  <w:tcW w:w="840" w:type="pct"/>
                  <w:shd w:val="clear" w:color="auto" w:fill="FFFFFF"/>
                  <w:vAlign w:val="center"/>
                </w:tcPr>
                <w:p w14:paraId="170B42A6"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Прегрејач 4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26088A56"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30AFC947"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к</w:t>
                  </w:r>
                  <w:r w:rsidRPr="00F230F7">
                    <w:rPr>
                      <w:rFonts w:cs="Arial"/>
                      <w:sz w:val="20"/>
                      <w:szCs w:val="20"/>
                    </w:rPr>
                    <w:t>o</w:t>
                  </w:r>
                  <w:r w:rsidRPr="00F230F7">
                    <w:rPr>
                      <w:rFonts w:cs="Arial"/>
                      <w:sz w:val="20"/>
                      <w:szCs w:val="20"/>
                      <w:lang w:val="sr-Cyrl-RS"/>
                    </w:rPr>
                    <w:t>мпл.</w:t>
                  </w:r>
                </w:p>
              </w:tc>
              <w:tc>
                <w:tcPr>
                  <w:tcW w:w="290" w:type="pct"/>
                  <w:shd w:val="clear" w:color="auto" w:fill="FFFFFF"/>
                  <w:vAlign w:val="center"/>
                </w:tcPr>
                <w:p w14:paraId="62C97FEF"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1</w:t>
                  </w:r>
                </w:p>
              </w:tc>
              <w:tc>
                <w:tcPr>
                  <w:tcW w:w="489" w:type="pct"/>
                  <w:shd w:val="clear" w:color="auto" w:fill="FFFFFF"/>
                  <w:vAlign w:val="center"/>
                </w:tcPr>
                <w:p w14:paraId="673DD72D"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6AE5540C"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vAlign w:val="center"/>
                </w:tcPr>
                <w:p w14:paraId="4A74D401" w14:textId="187F68D4"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4B096E83"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1CF9EE0E" w14:textId="77777777" w:rsidR="00B27990" w:rsidRPr="00F230F7" w:rsidRDefault="00B27990" w:rsidP="0046646B">
                  <w:pPr>
                    <w:spacing w:before="40" w:after="40"/>
                    <w:jc w:val="right"/>
                    <w:rPr>
                      <w:rFonts w:cs="Arial"/>
                      <w:sz w:val="20"/>
                      <w:szCs w:val="20"/>
                      <w:lang w:val="sr-Cyrl-RS"/>
                    </w:rPr>
                  </w:pPr>
                </w:p>
              </w:tc>
            </w:tr>
            <w:tr w:rsidR="00B27990" w:rsidRPr="00F230F7" w14:paraId="6FB2EB7F" w14:textId="3B2E4EDA" w:rsidTr="00832572">
              <w:trPr>
                <w:cantSplit/>
                <w:trHeight w:val="2608"/>
                <w:tblHeader/>
              </w:trPr>
              <w:tc>
                <w:tcPr>
                  <w:tcW w:w="337" w:type="pct"/>
                  <w:shd w:val="clear" w:color="auto" w:fill="FFFFFF"/>
                  <w:vAlign w:val="center"/>
                </w:tcPr>
                <w:p w14:paraId="4108D9AC"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4</w:t>
                  </w:r>
                </w:p>
              </w:tc>
              <w:tc>
                <w:tcPr>
                  <w:tcW w:w="840" w:type="pct"/>
                  <w:shd w:val="clear" w:color="auto" w:fill="FFFFFF"/>
                  <w:vAlign w:val="center"/>
                </w:tcPr>
                <w:p w14:paraId="0B93746E"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Цев прегрејача 2 у зони прегрејача 4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32E64461"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46D9FB5B"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w:t>
                  </w:r>
                  <w:r w:rsidRPr="00F230F7">
                    <w:rPr>
                      <w:rFonts w:cs="Arial"/>
                      <w:sz w:val="20"/>
                      <w:szCs w:val="20"/>
                      <w:lang w:val="sr-Cyrl-RS"/>
                    </w:rPr>
                    <w:t>ом</w:t>
                  </w:r>
                  <w:proofErr w:type="gramEnd"/>
                  <w:r w:rsidRPr="00F230F7">
                    <w:rPr>
                      <w:rFonts w:cs="Arial"/>
                      <w:sz w:val="20"/>
                      <w:szCs w:val="20"/>
                      <w:lang w:val="sr-Cyrl-RS"/>
                    </w:rPr>
                    <w:t>.</w:t>
                  </w:r>
                </w:p>
              </w:tc>
              <w:tc>
                <w:tcPr>
                  <w:tcW w:w="290" w:type="pct"/>
                  <w:shd w:val="clear" w:color="auto" w:fill="FFFFFF"/>
                  <w:vAlign w:val="center"/>
                </w:tcPr>
                <w:p w14:paraId="338C9BCA" w14:textId="77777777" w:rsidR="00B27990" w:rsidRPr="00F230F7" w:rsidRDefault="00B27990" w:rsidP="0046646B">
                  <w:pPr>
                    <w:spacing w:before="40" w:after="40"/>
                    <w:jc w:val="center"/>
                    <w:rPr>
                      <w:rFonts w:cs="Arial"/>
                      <w:sz w:val="20"/>
                      <w:szCs w:val="20"/>
                      <w:lang w:val="sr-Cyrl-RS"/>
                    </w:rPr>
                  </w:pPr>
                  <w:r w:rsidRPr="00F230F7">
                    <w:rPr>
                      <w:rFonts w:cs="Arial"/>
                      <w:sz w:val="20"/>
                      <w:szCs w:val="20"/>
                    </w:rPr>
                    <w:t>1</w:t>
                  </w:r>
                  <w:r w:rsidRPr="00F230F7">
                    <w:rPr>
                      <w:rFonts w:cs="Arial"/>
                      <w:sz w:val="20"/>
                      <w:szCs w:val="20"/>
                      <w:lang w:val="sr-Cyrl-RS"/>
                    </w:rPr>
                    <w:t>5</w:t>
                  </w:r>
                </w:p>
              </w:tc>
              <w:tc>
                <w:tcPr>
                  <w:tcW w:w="489" w:type="pct"/>
                  <w:shd w:val="clear" w:color="auto" w:fill="FFFFFF"/>
                  <w:vAlign w:val="center"/>
                </w:tcPr>
                <w:p w14:paraId="34416408" w14:textId="77777777" w:rsidR="00B27990" w:rsidRPr="00F230F7" w:rsidRDefault="00B27990" w:rsidP="0046646B">
                  <w:pPr>
                    <w:spacing w:before="40" w:after="40"/>
                    <w:jc w:val="right"/>
                    <w:rPr>
                      <w:rFonts w:cs="Arial"/>
                      <w:sz w:val="20"/>
                      <w:szCs w:val="20"/>
                    </w:rPr>
                  </w:pPr>
                </w:p>
              </w:tc>
              <w:tc>
                <w:tcPr>
                  <w:tcW w:w="506" w:type="pct"/>
                  <w:shd w:val="clear" w:color="auto" w:fill="FFFFFF"/>
                </w:tcPr>
                <w:p w14:paraId="063D2B58" w14:textId="77777777" w:rsidR="00B27990" w:rsidRPr="00F230F7" w:rsidRDefault="00B27990" w:rsidP="0046646B">
                  <w:pPr>
                    <w:spacing w:before="40" w:after="40"/>
                    <w:jc w:val="right"/>
                    <w:rPr>
                      <w:rFonts w:cs="Arial"/>
                      <w:sz w:val="20"/>
                      <w:szCs w:val="20"/>
                    </w:rPr>
                  </w:pPr>
                </w:p>
              </w:tc>
              <w:tc>
                <w:tcPr>
                  <w:tcW w:w="506" w:type="pct"/>
                  <w:shd w:val="clear" w:color="auto" w:fill="FFFFFF"/>
                  <w:vAlign w:val="center"/>
                </w:tcPr>
                <w:p w14:paraId="4BA763F8" w14:textId="7AD631B0" w:rsidR="00B27990" w:rsidRPr="00F230F7" w:rsidRDefault="00B27990" w:rsidP="0046646B">
                  <w:pPr>
                    <w:spacing w:before="40" w:after="40"/>
                    <w:jc w:val="right"/>
                    <w:rPr>
                      <w:rFonts w:cs="Arial"/>
                      <w:sz w:val="20"/>
                      <w:szCs w:val="20"/>
                    </w:rPr>
                  </w:pPr>
                </w:p>
              </w:tc>
              <w:tc>
                <w:tcPr>
                  <w:tcW w:w="506" w:type="pct"/>
                  <w:shd w:val="clear" w:color="auto" w:fill="FFFFFF"/>
                </w:tcPr>
                <w:p w14:paraId="3995C879" w14:textId="77777777" w:rsidR="00B27990" w:rsidRPr="00F230F7" w:rsidRDefault="00B27990" w:rsidP="0046646B">
                  <w:pPr>
                    <w:spacing w:before="40" w:after="40"/>
                    <w:jc w:val="right"/>
                    <w:rPr>
                      <w:rFonts w:cs="Arial"/>
                      <w:sz w:val="20"/>
                      <w:szCs w:val="20"/>
                    </w:rPr>
                  </w:pPr>
                </w:p>
              </w:tc>
              <w:tc>
                <w:tcPr>
                  <w:tcW w:w="506" w:type="pct"/>
                  <w:shd w:val="clear" w:color="auto" w:fill="FFFFFF"/>
                </w:tcPr>
                <w:p w14:paraId="7A93CAC6" w14:textId="77777777" w:rsidR="00B27990" w:rsidRPr="00F230F7" w:rsidRDefault="00B27990" w:rsidP="0046646B">
                  <w:pPr>
                    <w:spacing w:before="40" w:after="40"/>
                    <w:jc w:val="right"/>
                    <w:rPr>
                      <w:rFonts w:cs="Arial"/>
                      <w:sz w:val="20"/>
                      <w:szCs w:val="20"/>
                    </w:rPr>
                  </w:pPr>
                </w:p>
              </w:tc>
            </w:tr>
            <w:tr w:rsidR="00B27990" w:rsidRPr="00F230F7" w14:paraId="44AA5261" w14:textId="12D6F602" w:rsidTr="00832572">
              <w:trPr>
                <w:cantSplit/>
                <w:trHeight w:val="498"/>
                <w:tblHeader/>
              </w:trPr>
              <w:tc>
                <w:tcPr>
                  <w:tcW w:w="337" w:type="pct"/>
                  <w:shd w:val="clear" w:color="auto" w:fill="FFFFFF"/>
                  <w:vAlign w:val="center"/>
                </w:tcPr>
                <w:p w14:paraId="3E014F23"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5</w:t>
                  </w:r>
                </w:p>
              </w:tc>
              <w:tc>
                <w:tcPr>
                  <w:tcW w:w="840" w:type="pct"/>
                  <w:shd w:val="clear" w:color="auto" w:fill="FFFFFF"/>
                  <w:vAlign w:val="center"/>
                </w:tcPr>
                <w:p w14:paraId="5345D00C"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 xml:space="preserve">Цев прегрејача 2 у зони прегрејача 6 са техничком документацијом (папирна верзија – 3 примерка + електронска верзија), према </w:t>
                  </w:r>
                  <w:r w:rsidRPr="00F230F7">
                    <w:rPr>
                      <w:rFonts w:cs="Arial"/>
                      <w:sz w:val="20"/>
                      <w:szCs w:val="20"/>
                      <w:lang w:val="sr-Cyrl-RS"/>
                    </w:rPr>
                    <w:lastRenderedPageBreak/>
                    <w:t>Техничкој Спецификацији</w:t>
                  </w:r>
                </w:p>
              </w:tc>
              <w:tc>
                <w:tcPr>
                  <w:tcW w:w="626" w:type="pct"/>
                  <w:shd w:val="clear" w:color="auto" w:fill="FFFFFF"/>
                  <w:vAlign w:val="center"/>
                </w:tcPr>
                <w:p w14:paraId="384B5080"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3C5C06CE"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кoм</w:t>
                  </w:r>
                  <w:proofErr w:type="gramEnd"/>
                  <w:r w:rsidRPr="00F230F7">
                    <w:rPr>
                      <w:rFonts w:cs="Arial"/>
                      <w:sz w:val="20"/>
                      <w:szCs w:val="20"/>
                      <w:lang w:val="sr-Cyrl-RS"/>
                    </w:rPr>
                    <w:t>.</w:t>
                  </w:r>
                </w:p>
              </w:tc>
              <w:tc>
                <w:tcPr>
                  <w:tcW w:w="290" w:type="pct"/>
                  <w:shd w:val="clear" w:color="auto" w:fill="FFFFFF"/>
                  <w:vAlign w:val="center"/>
                </w:tcPr>
                <w:p w14:paraId="317DF18A" w14:textId="77777777" w:rsidR="00B27990" w:rsidRPr="00F230F7" w:rsidRDefault="00B27990" w:rsidP="0046646B">
                  <w:pPr>
                    <w:spacing w:before="40" w:after="40"/>
                    <w:jc w:val="center"/>
                    <w:rPr>
                      <w:rFonts w:cs="Arial"/>
                      <w:sz w:val="20"/>
                      <w:szCs w:val="20"/>
                      <w:lang w:val="sr-Cyrl-RS"/>
                    </w:rPr>
                  </w:pPr>
                  <w:r w:rsidRPr="00F230F7">
                    <w:rPr>
                      <w:rFonts w:cs="Arial"/>
                      <w:sz w:val="20"/>
                      <w:szCs w:val="20"/>
                    </w:rPr>
                    <w:t>1</w:t>
                  </w:r>
                  <w:r w:rsidRPr="00F230F7">
                    <w:rPr>
                      <w:rFonts w:cs="Arial"/>
                      <w:sz w:val="20"/>
                      <w:szCs w:val="20"/>
                      <w:lang w:val="sr-Cyrl-RS"/>
                    </w:rPr>
                    <w:t>5</w:t>
                  </w:r>
                </w:p>
              </w:tc>
              <w:tc>
                <w:tcPr>
                  <w:tcW w:w="489" w:type="pct"/>
                  <w:shd w:val="clear" w:color="auto" w:fill="FFFFFF"/>
                  <w:vAlign w:val="center"/>
                </w:tcPr>
                <w:p w14:paraId="47A819C4"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717584A2"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vAlign w:val="center"/>
                </w:tcPr>
                <w:p w14:paraId="16F15DDB" w14:textId="73B492ED"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0EF6DD0E"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5BA869BD" w14:textId="77777777" w:rsidR="00B27990" w:rsidRPr="00F230F7" w:rsidRDefault="00B27990" w:rsidP="0046646B">
                  <w:pPr>
                    <w:spacing w:before="40" w:after="40"/>
                    <w:jc w:val="right"/>
                    <w:rPr>
                      <w:rFonts w:cs="Arial"/>
                      <w:sz w:val="20"/>
                      <w:szCs w:val="20"/>
                      <w:lang w:val="sr-Cyrl-RS"/>
                    </w:rPr>
                  </w:pPr>
                </w:p>
              </w:tc>
            </w:tr>
            <w:tr w:rsidR="00B27990" w:rsidRPr="00F230F7" w14:paraId="0C2A805D" w14:textId="66ED6EA5" w:rsidTr="00832572">
              <w:trPr>
                <w:cantSplit/>
                <w:trHeight w:val="1421"/>
                <w:tblHeader/>
              </w:trPr>
              <w:tc>
                <w:tcPr>
                  <w:tcW w:w="337" w:type="pct"/>
                  <w:shd w:val="clear" w:color="auto" w:fill="FFFFFF"/>
                  <w:vAlign w:val="center"/>
                </w:tcPr>
                <w:p w14:paraId="55273971" w14:textId="77777777" w:rsidR="00B27990" w:rsidRPr="00F230F7" w:rsidRDefault="00B27990" w:rsidP="0046646B">
                  <w:pPr>
                    <w:spacing w:before="40" w:after="40"/>
                    <w:jc w:val="center"/>
                    <w:rPr>
                      <w:rFonts w:cs="Arial"/>
                      <w:sz w:val="20"/>
                      <w:szCs w:val="20"/>
                      <w:lang w:val="sr-Latn-RS"/>
                    </w:rPr>
                  </w:pPr>
                  <w:r w:rsidRPr="00F230F7">
                    <w:rPr>
                      <w:rFonts w:cs="Arial"/>
                      <w:sz w:val="20"/>
                      <w:szCs w:val="20"/>
                      <w:lang w:val="sr-Latn-RS"/>
                    </w:rPr>
                    <w:t>6</w:t>
                  </w:r>
                </w:p>
              </w:tc>
              <w:tc>
                <w:tcPr>
                  <w:tcW w:w="840" w:type="pct"/>
                  <w:shd w:val="clear" w:color="auto" w:fill="FFFFFF"/>
                  <w:vAlign w:val="center"/>
                </w:tcPr>
                <w:p w14:paraId="5CD37499"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Елемент за повезивање цеви прегрејача 2 (позиција 14 са цртежа 0KK–070 626),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372CF58A"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52D46E72"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кoм</w:t>
                  </w:r>
                  <w:proofErr w:type="gramEnd"/>
                  <w:r w:rsidRPr="00F230F7">
                    <w:rPr>
                      <w:rFonts w:cs="Arial"/>
                      <w:sz w:val="20"/>
                      <w:szCs w:val="20"/>
                      <w:lang w:val="sr-Cyrl-RS"/>
                    </w:rPr>
                    <w:t>.</w:t>
                  </w:r>
                </w:p>
              </w:tc>
              <w:tc>
                <w:tcPr>
                  <w:tcW w:w="290" w:type="pct"/>
                  <w:shd w:val="clear" w:color="auto" w:fill="FFFFFF"/>
                  <w:vAlign w:val="center"/>
                </w:tcPr>
                <w:p w14:paraId="3A9DF7E9" w14:textId="77777777" w:rsidR="00B27990" w:rsidRPr="00F230F7" w:rsidRDefault="00B27990" w:rsidP="0046646B">
                  <w:pPr>
                    <w:spacing w:before="40" w:after="40"/>
                    <w:jc w:val="center"/>
                    <w:rPr>
                      <w:rFonts w:cs="Arial"/>
                      <w:sz w:val="20"/>
                      <w:szCs w:val="20"/>
                      <w:lang w:val="sr-Cyrl-RS"/>
                    </w:rPr>
                  </w:pPr>
                  <w:r w:rsidRPr="00F230F7">
                    <w:rPr>
                      <w:rFonts w:cs="Arial"/>
                      <w:sz w:val="20"/>
                      <w:szCs w:val="20"/>
                    </w:rPr>
                    <w:t>1</w:t>
                  </w:r>
                  <w:r w:rsidRPr="00F230F7">
                    <w:rPr>
                      <w:rFonts w:cs="Arial"/>
                      <w:sz w:val="20"/>
                      <w:szCs w:val="20"/>
                      <w:lang w:val="sr-Cyrl-RS"/>
                    </w:rPr>
                    <w:t>20</w:t>
                  </w:r>
                </w:p>
              </w:tc>
              <w:tc>
                <w:tcPr>
                  <w:tcW w:w="489" w:type="pct"/>
                  <w:shd w:val="clear" w:color="auto" w:fill="FFFFFF"/>
                  <w:vAlign w:val="center"/>
                </w:tcPr>
                <w:p w14:paraId="593C8015"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502D8440"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vAlign w:val="center"/>
                </w:tcPr>
                <w:p w14:paraId="010A88B0" w14:textId="446E227A"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0864C8DB"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3DBA9ADD" w14:textId="77777777" w:rsidR="00B27990" w:rsidRPr="00F230F7" w:rsidRDefault="00B27990" w:rsidP="0046646B">
                  <w:pPr>
                    <w:spacing w:before="40" w:after="40"/>
                    <w:jc w:val="right"/>
                    <w:rPr>
                      <w:rFonts w:cs="Arial"/>
                      <w:sz w:val="20"/>
                      <w:szCs w:val="20"/>
                      <w:lang w:val="sr-Cyrl-RS"/>
                    </w:rPr>
                  </w:pPr>
                </w:p>
              </w:tc>
            </w:tr>
            <w:tr w:rsidR="00B27990" w:rsidRPr="00F230F7" w14:paraId="63D56A0E" w14:textId="3AD3F1D8" w:rsidTr="00832572">
              <w:trPr>
                <w:cantSplit/>
                <w:trHeight w:val="3281"/>
                <w:tblHeader/>
              </w:trPr>
              <w:tc>
                <w:tcPr>
                  <w:tcW w:w="337" w:type="pct"/>
                  <w:shd w:val="clear" w:color="auto" w:fill="FFFFFF"/>
                  <w:vAlign w:val="center"/>
                </w:tcPr>
                <w:p w14:paraId="558B1AA5"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6</w:t>
                  </w:r>
                </w:p>
              </w:tc>
              <w:tc>
                <w:tcPr>
                  <w:tcW w:w="840" w:type="pct"/>
                  <w:shd w:val="clear" w:color="auto" w:fill="FFFFFF"/>
                  <w:vAlign w:val="center"/>
                </w:tcPr>
                <w:p w14:paraId="548A0D62"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Елемент за повезивање цеви прегрејача 2 (позиција 19 са цртежа 0KK–070 626),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4F305E3D"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0D9C2ABF"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кoм</w:t>
                  </w:r>
                  <w:proofErr w:type="gramEnd"/>
                  <w:r w:rsidRPr="00F230F7">
                    <w:rPr>
                      <w:rFonts w:cs="Arial"/>
                      <w:sz w:val="20"/>
                      <w:szCs w:val="20"/>
                      <w:lang w:val="sr-Cyrl-RS"/>
                    </w:rPr>
                    <w:t>.</w:t>
                  </w:r>
                </w:p>
              </w:tc>
              <w:tc>
                <w:tcPr>
                  <w:tcW w:w="290" w:type="pct"/>
                  <w:shd w:val="clear" w:color="auto" w:fill="FFFFFF"/>
                  <w:vAlign w:val="center"/>
                </w:tcPr>
                <w:p w14:paraId="3B209A08"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240</w:t>
                  </w:r>
                </w:p>
              </w:tc>
              <w:tc>
                <w:tcPr>
                  <w:tcW w:w="489" w:type="pct"/>
                  <w:shd w:val="clear" w:color="auto" w:fill="FFFFFF"/>
                  <w:vAlign w:val="center"/>
                </w:tcPr>
                <w:p w14:paraId="6CC20B08"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5380FA42"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vAlign w:val="center"/>
                </w:tcPr>
                <w:p w14:paraId="6B2E21D9" w14:textId="7D377499"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72E226A8"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6FF1B1F9" w14:textId="77777777" w:rsidR="00B27990" w:rsidRPr="00F230F7" w:rsidRDefault="00B27990" w:rsidP="0046646B">
                  <w:pPr>
                    <w:spacing w:before="40" w:after="40"/>
                    <w:jc w:val="right"/>
                    <w:rPr>
                      <w:rFonts w:cs="Arial"/>
                      <w:sz w:val="20"/>
                      <w:szCs w:val="20"/>
                      <w:lang w:val="sr-Cyrl-RS"/>
                    </w:rPr>
                  </w:pPr>
                </w:p>
              </w:tc>
            </w:tr>
            <w:tr w:rsidR="00B27990" w:rsidRPr="00F230F7" w14:paraId="001A91B5" w14:textId="26459ABD" w:rsidTr="00832572">
              <w:trPr>
                <w:cantSplit/>
                <w:trHeight w:val="3281"/>
                <w:tblHeader/>
              </w:trPr>
              <w:tc>
                <w:tcPr>
                  <w:tcW w:w="337" w:type="pct"/>
                  <w:shd w:val="clear" w:color="auto" w:fill="FFFFFF"/>
                  <w:vAlign w:val="center"/>
                </w:tcPr>
                <w:p w14:paraId="0D528E67"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7</w:t>
                  </w:r>
                </w:p>
              </w:tc>
              <w:tc>
                <w:tcPr>
                  <w:tcW w:w="840" w:type="pct"/>
                  <w:shd w:val="clear" w:color="auto" w:fill="FFFFFF"/>
                  <w:vAlign w:val="center"/>
                </w:tcPr>
                <w:p w14:paraId="332DCDCD" w14:textId="77777777" w:rsidR="00B27990" w:rsidRPr="00F230F7" w:rsidRDefault="00B27990" w:rsidP="00F230F7">
                  <w:pPr>
                    <w:spacing w:before="40" w:after="40"/>
                    <w:jc w:val="left"/>
                    <w:rPr>
                      <w:rFonts w:cs="Arial"/>
                      <w:sz w:val="20"/>
                      <w:szCs w:val="20"/>
                      <w:lang w:val="sr-Cyrl-RS"/>
                    </w:rPr>
                  </w:pPr>
                  <w:r w:rsidRPr="00F230F7">
                    <w:rPr>
                      <w:rFonts w:cs="Arial"/>
                      <w:sz w:val="20"/>
                      <w:szCs w:val="20"/>
                      <w:lang w:val="sr-Cyrl-RS"/>
                    </w:rPr>
                    <w:t>Елемент за повезивање цеви прегрејача 2 (позиција 20 са цртежа 0KK–070 626), са техничком документацијом (папирна верзија – 3 примерка + електронска верзија), према Техничкој Спецификацији</w:t>
                  </w:r>
                </w:p>
              </w:tc>
              <w:tc>
                <w:tcPr>
                  <w:tcW w:w="626" w:type="pct"/>
                  <w:shd w:val="clear" w:color="auto" w:fill="FFFFFF"/>
                  <w:vAlign w:val="center"/>
                </w:tcPr>
                <w:p w14:paraId="7F3CF6C7" w14:textId="77777777" w:rsidR="00B27990" w:rsidRPr="00F230F7" w:rsidRDefault="00B27990" w:rsidP="0046646B">
                  <w:pPr>
                    <w:spacing w:before="40" w:after="40"/>
                    <w:rPr>
                      <w:rFonts w:cs="Arial"/>
                      <w:sz w:val="20"/>
                      <w:szCs w:val="20"/>
                      <w:lang w:val="sr-Cyrl-RS"/>
                    </w:rPr>
                  </w:pPr>
                </w:p>
              </w:tc>
              <w:tc>
                <w:tcPr>
                  <w:tcW w:w="392" w:type="pct"/>
                  <w:shd w:val="clear" w:color="auto" w:fill="FFFFFF"/>
                  <w:vAlign w:val="center"/>
                </w:tcPr>
                <w:p w14:paraId="60D4312B" w14:textId="77777777" w:rsidR="00B27990" w:rsidRPr="00F230F7" w:rsidRDefault="00B27990" w:rsidP="0046646B">
                  <w:pPr>
                    <w:spacing w:before="40" w:after="40"/>
                    <w:jc w:val="center"/>
                    <w:rPr>
                      <w:rFonts w:cs="Arial"/>
                      <w:sz w:val="20"/>
                      <w:szCs w:val="20"/>
                      <w:lang w:val="sr-Cyrl-RS"/>
                    </w:rPr>
                  </w:pPr>
                  <w:proofErr w:type="gramStart"/>
                  <w:r w:rsidRPr="00F230F7">
                    <w:rPr>
                      <w:rFonts w:cs="Arial"/>
                      <w:sz w:val="20"/>
                      <w:szCs w:val="20"/>
                    </w:rPr>
                    <w:t>кoмпл</w:t>
                  </w:r>
                  <w:proofErr w:type="gramEnd"/>
                  <w:r w:rsidRPr="00F230F7">
                    <w:rPr>
                      <w:rFonts w:cs="Arial"/>
                      <w:sz w:val="20"/>
                      <w:szCs w:val="20"/>
                      <w:lang w:val="sr-Cyrl-RS"/>
                    </w:rPr>
                    <w:t>.</w:t>
                  </w:r>
                </w:p>
              </w:tc>
              <w:tc>
                <w:tcPr>
                  <w:tcW w:w="290" w:type="pct"/>
                  <w:shd w:val="clear" w:color="auto" w:fill="FFFFFF"/>
                  <w:vAlign w:val="center"/>
                </w:tcPr>
                <w:p w14:paraId="476F28A5" w14:textId="77777777" w:rsidR="00B27990" w:rsidRPr="00F230F7" w:rsidRDefault="00B27990" w:rsidP="0046646B">
                  <w:pPr>
                    <w:spacing w:before="40" w:after="40"/>
                    <w:jc w:val="center"/>
                    <w:rPr>
                      <w:rFonts w:cs="Arial"/>
                      <w:sz w:val="20"/>
                      <w:szCs w:val="20"/>
                      <w:lang w:val="sr-Cyrl-RS"/>
                    </w:rPr>
                  </w:pPr>
                  <w:r w:rsidRPr="00F230F7">
                    <w:rPr>
                      <w:rFonts w:cs="Arial"/>
                      <w:sz w:val="20"/>
                      <w:szCs w:val="20"/>
                      <w:lang w:val="sr-Cyrl-RS"/>
                    </w:rPr>
                    <w:t>120</w:t>
                  </w:r>
                </w:p>
              </w:tc>
              <w:tc>
                <w:tcPr>
                  <w:tcW w:w="489" w:type="pct"/>
                  <w:shd w:val="clear" w:color="auto" w:fill="FFFFFF"/>
                  <w:vAlign w:val="center"/>
                </w:tcPr>
                <w:p w14:paraId="0E771C9C"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1FE8E6E5"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vAlign w:val="center"/>
                </w:tcPr>
                <w:p w14:paraId="0A9137E9" w14:textId="160D8661"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21E79085" w14:textId="77777777" w:rsidR="00B27990" w:rsidRPr="00F230F7" w:rsidRDefault="00B27990" w:rsidP="0046646B">
                  <w:pPr>
                    <w:spacing w:before="40" w:after="40"/>
                    <w:jc w:val="right"/>
                    <w:rPr>
                      <w:rFonts w:cs="Arial"/>
                      <w:sz w:val="20"/>
                      <w:szCs w:val="20"/>
                      <w:lang w:val="sr-Cyrl-RS"/>
                    </w:rPr>
                  </w:pPr>
                </w:p>
              </w:tc>
              <w:tc>
                <w:tcPr>
                  <w:tcW w:w="506" w:type="pct"/>
                  <w:shd w:val="clear" w:color="auto" w:fill="FFFFFF"/>
                </w:tcPr>
                <w:p w14:paraId="574E131C" w14:textId="77777777" w:rsidR="00B27990" w:rsidRPr="00F230F7" w:rsidRDefault="00B27990" w:rsidP="0046646B">
                  <w:pPr>
                    <w:spacing w:before="40" w:after="40"/>
                    <w:jc w:val="right"/>
                    <w:rPr>
                      <w:rFonts w:cs="Arial"/>
                      <w:sz w:val="20"/>
                      <w:szCs w:val="20"/>
                      <w:lang w:val="sr-Cyrl-RS"/>
                    </w:rPr>
                  </w:pPr>
                </w:p>
              </w:tc>
            </w:tr>
          </w:tbl>
          <w:tbl>
            <w:tblPr>
              <w:tblpPr w:leftFromText="141" w:rightFromText="141" w:vertAnchor="text" w:horzAnchor="margin" w:tblpX="-365"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5129"/>
              <w:gridCol w:w="4593"/>
            </w:tblGrid>
            <w:tr w:rsidR="00CB7A0A" w:rsidRPr="00611E1E" w14:paraId="0A332379" w14:textId="77777777" w:rsidTr="00832572">
              <w:trPr>
                <w:trHeight w:val="510"/>
              </w:trPr>
              <w:tc>
                <w:tcPr>
                  <w:tcW w:w="763" w:type="dxa"/>
                  <w:vAlign w:val="center"/>
                </w:tcPr>
                <w:p w14:paraId="165478BD" w14:textId="77777777" w:rsidR="00CB7A0A" w:rsidRPr="00F230F7" w:rsidRDefault="00CB7A0A" w:rsidP="00CB7A0A">
                  <w:pPr>
                    <w:spacing w:before="0"/>
                    <w:jc w:val="center"/>
                    <w:rPr>
                      <w:rFonts w:cs="Arial"/>
                      <w:b/>
                      <w:sz w:val="20"/>
                      <w:szCs w:val="20"/>
                      <w:lang w:val="sr-Latn-CS"/>
                    </w:rPr>
                  </w:pPr>
                  <w:r w:rsidRPr="00F230F7">
                    <w:rPr>
                      <w:rFonts w:cs="Arial"/>
                      <w:b/>
                      <w:sz w:val="20"/>
                      <w:szCs w:val="20"/>
                    </w:rPr>
                    <w:t>I</w:t>
                  </w:r>
                </w:p>
              </w:tc>
              <w:tc>
                <w:tcPr>
                  <w:tcW w:w="5129" w:type="dxa"/>
                  <w:vAlign w:val="center"/>
                </w:tcPr>
                <w:p w14:paraId="41A8B60A" w14:textId="77777777" w:rsidR="00CB7A0A" w:rsidRPr="00F230F7" w:rsidRDefault="00CB7A0A" w:rsidP="00CB7A0A">
                  <w:pPr>
                    <w:spacing w:before="0"/>
                    <w:jc w:val="center"/>
                    <w:rPr>
                      <w:rFonts w:cs="Arial"/>
                      <w:b/>
                      <w:sz w:val="20"/>
                      <w:szCs w:val="20"/>
                    </w:rPr>
                  </w:pPr>
                  <w:r w:rsidRPr="00F230F7">
                    <w:rPr>
                      <w:rFonts w:cs="Arial"/>
                      <w:b/>
                      <w:sz w:val="20"/>
                      <w:szCs w:val="20"/>
                    </w:rPr>
                    <w:t>УКУПНО ПОНУЂЕНА ЦЕНА  без ПДВ динара/</w:t>
                  </w:r>
                  <w:r w:rsidRPr="00F230F7">
                    <w:rPr>
                      <w:rFonts w:cs="Arial"/>
                      <w:sz w:val="20"/>
                      <w:szCs w:val="20"/>
                    </w:rPr>
                    <w:t xml:space="preserve"> EUR</w:t>
                  </w:r>
                </w:p>
                <w:p w14:paraId="005C7B81" w14:textId="7B90A472" w:rsidR="00CB7A0A" w:rsidRPr="00F230F7" w:rsidRDefault="00CB7A0A" w:rsidP="00F230F7">
                  <w:pPr>
                    <w:spacing w:before="0"/>
                    <w:jc w:val="center"/>
                    <w:rPr>
                      <w:rFonts w:cs="Arial"/>
                      <w:b/>
                      <w:sz w:val="20"/>
                      <w:szCs w:val="20"/>
                    </w:rPr>
                  </w:pPr>
                  <w:r w:rsidRPr="00F230F7">
                    <w:rPr>
                      <w:rFonts w:cs="Arial"/>
                      <w:b/>
                      <w:sz w:val="20"/>
                      <w:szCs w:val="20"/>
                    </w:rPr>
                    <w:t xml:space="preserve">(збир колоне бр. </w:t>
                  </w:r>
                  <w:r w:rsidR="00F230F7" w:rsidRPr="00F230F7">
                    <w:rPr>
                      <w:rFonts w:cs="Arial"/>
                      <w:b/>
                      <w:sz w:val="20"/>
                      <w:szCs w:val="20"/>
                      <w:lang w:val="sr-Cyrl-CS"/>
                    </w:rPr>
                    <w:t>8</w:t>
                  </w:r>
                  <w:r w:rsidRPr="00F230F7">
                    <w:rPr>
                      <w:rFonts w:cs="Arial"/>
                      <w:b/>
                      <w:sz w:val="20"/>
                      <w:szCs w:val="20"/>
                    </w:rPr>
                    <w:t>)</w:t>
                  </w:r>
                </w:p>
              </w:tc>
              <w:tc>
                <w:tcPr>
                  <w:tcW w:w="4593" w:type="dxa"/>
                </w:tcPr>
                <w:p w14:paraId="76FAAFB1" w14:textId="77777777" w:rsidR="00CB7A0A" w:rsidRPr="00F230F7" w:rsidRDefault="00CB7A0A" w:rsidP="00CB7A0A">
                  <w:pPr>
                    <w:spacing w:before="0"/>
                    <w:rPr>
                      <w:rFonts w:cs="Arial"/>
                      <w:color w:val="FF0000"/>
                      <w:sz w:val="20"/>
                      <w:szCs w:val="20"/>
                    </w:rPr>
                  </w:pPr>
                </w:p>
              </w:tc>
            </w:tr>
            <w:tr w:rsidR="00CB7A0A" w:rsidRPr="00611E1E" w14:paraId="76BB1305" w14:textId="77777777" w:rsidTr="00832572">
              <w:trPr>
                <w:trHeight w:val="510"/>
              </w:trPr>
              <w:tc>
                <w:tcPr>
                  <w:tcW w:w="763" w:type="dxa"/>
                  <w:tcBorders>
                    <w:bottom w:val="single" w:sz="4" w:space="0" w:color="auto"/>
                  </w:tcBorders>
                  <w:vAlign w:val="center"/>
                </w:tcPr>
                <w:p w14:paraId="66E498B8" w14:textId="77777777" w:rsidR="00CB7A0A" w:rsidRPr="00F230F7" w:rsidRDefault="00CB7A0A" w:rsidP="00CB7A0A">
                  <w:pPr>
                    <w:spacing w:before="0"/>
                    <w:jc w:val="center"/>
                    <w:rPr>
                      <w:rFonts w:cs="Arial"/>
                      <w:b/>
                      <w:sz w:val="20"/>
                      <w:szCs w:val="20"/>
                      <w:lang w:val="sr-Latn-CS"/>
                    </w:rPr>
                  </w:pPr>
                  <w:r w:rsidRPr="00F230F7">
                    <w:rPr>
                      <w:rFonts w:cs="Arial"/>
                      <w:b/>
                      <w:sz w:val="20"/>
                      <w:szCs w:val="20"/>
                      <w:lang w:val="sr-Latn-CS"/>
                    </w:rPr>
                    <w:t>II</w:t>
                  </w:r>
                </w:p>
              </w:tc>
              <w:tc>
                <w:tcPr>
                  <w:tcW w:w="5129" w:type="dxa"/>
                  <w:tcBorders>
                    <w:bottom w:val="single" w:sz="4" w:space="0" w:color="auto"/>
                    <w:right w:val="single" w:sz="4" w:space="0" w:color="auto"/>
                  </w:tcBorders>
                  <w:vAlign w:val="center"/>
                </w:tcPr>
                <w:p w14:paraId="20FFE45D" w14:textId="77777777" w:rsidR="00CB7A0A" w:rsidRPr="00F230F7" w:rsidRDefault="00CB7A0A" w:rsidP="00CB7A0A">
                  <w:pPr>
                    <w:spacing w:before="0"/>
                    <w:jc w:val="center"/>
                    <w:rPr>
                      <w:rFonts w:cs="Arial"/>
                      <w:sz w:val="20"/>
                      <w:szCs w:val="20"/>
                    </w:rPr>
                  </w:pPr>
                  <w:r w:rsidRPr="00F230F7">
                    <w:rPr>
                      <w:rFonts w:cs="Arial"/>
                      <w:b/>
                      <w:sz w:val="20"/>
                      <w:szCs w:val="20"/>
                    </w:rPr>
                    <w:t>УКУПАН ИЗНОС  ПДВ динара/</w:t>
                  </w:r>
                  <w:r w:rsidRPr="00F230F7">
                    <w:rPr>
                      <w:rFonts w:cs="Arial"/>
                      <w:sz w:val="20"/>
                      <w:szCs w:val="20"/>
                    </w:rPr>
                    <w:t xml:space="preserve"> EUR</w:t>
                  </w:r>
                </w:p>
                <w:p w14:paraId="6AC3BAC9" w14:textId="31EB9158" w:rsidR="00F230F7" w:rsidRPr="00F230F7" w:rsidRDefault="00F230F7" w:rsidP="00F230F7">
                  <w:pPr>
                    <w:spacing w:before="0"/>
                    <w:jc w:val="center"/>
                    <w:rPr>
                      <w:rFonts w:cs="Arial"/>
                      <w:b/>
                      <w:sz w:val="20"/>
                      <w:szCs w:val="20"/>
                    </w:rPr>
                  </w:pPr>
                  <w:r w:rsidRPr="00F230F7">
                    <w:rPr>
                      <w:rFonts w:cs="Arial"/>
                      <w:b/>
                      <w:sz w:val="20"/>
                      <w:szCs w:val="20"/>
                    </w:rPr>
                    <w:t xml:space="preserve">(збир колоне бр. </w:t>
                  </w:r>
                  <w:r w:rsidRPr="00F230F7">
                    <w:rPr>
                      <w:rFonts w:cs="Arial"/>
                      <w:b/>
                      <w:sz w:val="20"/>
                      <w:szCs w:val="20"/>
                      <w:lang w:val="sr-Cyrl-CS"/>
                    </w:rPr>
                    <w:t>9</w:t>
                  </w:r>
                  <w:r w:rsidRPr="00F230F7">
                    <w:rPr>
                      <w:rFonts w:cs="Arial"/>
                      <w:b/>
                      <w:sz w:val="20"/>
                      <w:szCs w:val="20"/>
                    </w:rPr>
                    <w:t>)</w:t>
                  </w:r>
                </w:p>
              </w:tc>
              <w:tc>
                <w:tcPr>
                  <w:tcW w:w="4593" w:type="dxa"/>
                  <w:tcBorders>
                    <w:bottom w:val="single" w:sz="4" w:space="0" w:color="auto"/>
                    <w:right w:val="single" w:sz="4" w:space="0" w:color="auto"/>
                  </w:tcBorders>
                </w:tcPr>
                <w:p w14:paraId="71E19918" w14:textId="77777777" w:rsidR="00CB7A0A" w:rsidRPr="00F230F7" w:rsidRDefault="00CB7A0A" w:rsidP="00CB7A0A">
                  <w:pPr>
                    <w:spacing w:before="0"/>
                    <w:rPr>
                      <w:rFonts w:cs="Arial"/>
                      <w:color w:val="FF0000"/>
                      <w:sz w:val="20"/>
                      <w:szCs w:val="20"/>
                    </w:rPr>
                  </w:pPr>
                </w:p>
              </w:tc>
            </w:tr>
            <w:tr w:rsidR="00CB7A0A" w:rsidRPr="00611E1E" w14:paraId="60209D72" w14:textId="77777777" w:rsidTr="00832572">
              <w:trPr>
                <w:trHeight w:val="510"/>
              </w:trPr>
              <w:tc>
                <w:tcPr>
                  <w:tcW w:w="763" w:type="dxa"/>
                  <w:tcBorders>
                    <w:bottom w:val="single" w:sz="4" w:space="0" w:color="auto"/>
                  </w:tcBorders>
                  <w:vAlign w:val="center"/>
                </w:tcPr>
                <w:p w14:paraId="01D596D7" w14:textId="77777777" w:rsidR="00CB7A0A" w:rsidRPr="00F230F7" w:rsidRDefault="00CB7A0A" w:rsidP="00CB7A0A">
                  <w:pPr>
                    <w:spacing w:before="0"/>
                    <w:jc w:val="center"/>
                    <w:rPr>
                      <w:rFonts w:cs="Arial"/>
                      <w:b/>
                      <w:sz w:val="20"/>
                      <w:szCs w:val="20"/>
                      <w:lang w:val="sr-Latn-CS"/>
                    </w:rPr>
                  </w:pPr>
                  <w:r w:rsidRPr="00F230F7">
                    <w:rPr>
                      <w:rFonts w:cs="Arial"/>
                      <w:b/>
                      <w:sz w:val="20"/>
                      <w:szCs w:val="20"/>
                      <w:lang w:val="sr-Latn-CS"/>
                    </w:rPr>
                    <w:t>III</w:t>
                  </w:r>
                </w:p>
              </w:tc>
              <w:tc>
                <w:tcPr>
                  <w:tcW w:w="5129" w:type="dxa"/>
                  <w:tcBorders>
                    <w:bottom w:val="single" w:sz="4" w:space="0" w:color="auto"/>
                    <w:right w:val="single" w:sz="4" w:space="0" w:color="auto"/>
                  </w:tcBorders>
                  <w:vAlign w:val="center"/>
                </w:tcPr>
                <w:p w14:paraId="7A08587F" w14:textId="77777777" w:rsidR="00CB7A0A" w:rsidRPr="00F230F7" w:rsidRDefault="00CB7A0A" w:rsidP="00CB7A0A">
                  <w:pPr>
                    <w:spacing w:before="0"/>
                    <w:jc w:val="center"/>
                    <w:rPr>
                      <w:rFonts w:cs="Arial"/>
                      <w:b/>
                      <w:sz w:val="20"/>
                      <w:szCs w:val="20"/>
                    </w:rPr>
                  </w:pPr>
                  <w:r w:rsidRPr="00F230F7">
                    <w:rPr>
                      <w:rFonts w:cs="Arial"/>
                      <w:b/>
                      <w:sz w:val="20"/>
                      <w:szCs w:val="20"/>
                    </w:rPr>
                    <w:t>УКУПНО ПОНУЂЕНА ЦЕНА  са ПДВ</w:t>
                  </w:r>
                </w:p>
                <w:p w14:paraId="7A0894A5" w14:textId="76DF0128" w:rsidR="00F230F7" w:rsidRPr="00F230F7" w:rsidRDefault="00F230F7" w:rsidP="00CB7A0A">
                  <w:pPr>
                    <w:spacing w:before="0"/>
                    <w:jc w:val="center"/>
                    <w:rPr>
                      <w:rFonts w:cs="Arial"/>
                      <w:b/>
                      <w:sz w:val="20"/>
                      <w:szCs w:val="20"/>
                    </w:rPr>
                  </w:pPr>
                  <w:r w:rsidRPr="00F230F7">
                    <w:rPr>
                      <w:rFonts w:cs="Arial"/>
                      <w:b/>
                      <w:sz w:val="20"/>
                      <w:szCs w:val="20"/>
                    </w:rPr>
                    <w:t xml:space="preserve">(збир колоне бр. </w:t>
                  </w:r>
                  <w:r w:rsidRPr="00F230F7">
                    <w:rPr>
                      <w:rFonts w:cs="Arial"/>
                      <w:b/>
                      <w:sz w:val="20"/>
                      <w:szCs w:val="20"/>
                      <w:lang w:val="sr-Cyrl-CS"/>
                    </w:rPr>
                    <w:t>10</w:t>
                  </w:r>
                  <w:r w:rsidRPr="00F230F7">
                    <w:rPr>
                      <w:rFonts w:cs="Arial"/>
                      <w:b/>
                      <w:sz w:val="20"/>
                      <w:szCs w:val="20"/>
                    </w:rPr>
                    <w:t>)</w:t>
                  </w:r>
                </w:p>
                <w:p w14:paraId="2D37E84A" w14:textId="77777777" w:rsidR="00CB7A0A" w:rsidRPr="00F230F7" w:rsidRDefault="00CB7A0A" w:rsidP="00CB7A0A">
                  <w:pPr>
                    <w:spacing w:before="0"/>
                    <w:jc w:val="center"/>
                    <w:rPr>
                      <w:rFonts w:cs="Arial"/>
                      <w:b/>
                      <w:sz w:val="20"/>
                      <w:szCs w:val="20"/>
                    </w:rPr>
                  </w:pPr>
                  <w:r w:rsidRPr="00F230F7">
                    <w:rPr>
                      <w:rFonts w:cs="Arial"/>
                      <w:b/>
                      <w:sz w:val="20"/>
                      <w:szCs w:val="20"/>
                    </w:rPr>
                    <w:t>(ред. бр.</w:t>
                  </w:r>
                  <w:r w:rsidRPr="00F230F7">
                    <w:rPr>
                      <w:rFonts w:cs="Arial"/>
                      <w:b/>
                      <w:sz w:val="20"/>
                      <w:szCs w:val="20"/>
                      <w:lang w:val="sr-Latn-CS"/>
                    </w:rPr>
                    <w:t>I</w:t>
                  </w:r>
                  <w:r w:rsidRPr="00F230F7">
                    <w:rPr>
                      <w:rFonts w:cs="Arial"/>
                      <w:b/>
                      <w:sz w:val="20"/>
                      <w:szCs w:val="20"/>
                    </w:rPr>
                    <w:t>+ред.бр.</w:t>
                  </w:r>
                  <w:r w:rsidRPr="00F230F7">
                    <w:rPr>
                      <w:rFonts w:cs="Arial"/>
                      <w:b/>
                      <w:sz w:val="20"/>
                      <w:szCs w:val="20"/>
                      <w:lang w:val="sr-Latn-CS"/>
                    </w:rPr>
                    <w:t>II</w:t>
                  </w:r>
                  <w:r w:rsidRPr="00F230F7">
                    <w:rPr>
                      <w:rFonts w:cs="Arial"/>
                      <w:b/>
                      <w:sz w:val="20"/>
                      <w:szCs w:val="20"/>
                    </w:rPr>
                    <w:t>) динара/</w:t>
                  </w:r>
                  <w:r w:rsidRPr="00F230F7">
                    <w:rPr>
                      <w:rFonts w:cs="Arial"/>
                      <w:sz w:val="20"/>
                      <w:szCs w:val="20"/>
                    </w:rPr>
                    <w:t xml:space="preserve"> EUR</w:t>
                  </w:r>
                </w:p>
              </w:tc>
              <w:tc>
                <w:tcPr>
                  <w:tcW w:w="4593" w:type="dxa"/>
                  <w:tcBorders>
                    <w:bottom w:val="single" w:sz="4" w:space="0" w:color="auto"/>
                    <w:right w:val="single" w:sz="4" w:space="0" w:color="auto"/>
                  </w:tcBorders>
                </w:tcPr>
                <w:p w14:paraId="54D73BDE" w14:textId="77777777" w:rsidR="00CB7A0A" w:rsidRPr="00F230F7" w:rsidRDefault="00CB7A0A" w:rsidP="00CB7A0A">
                  <w:pPr>
                    <w:spacing w:before="0"/>
                    <w:rPr>
                      <w:rFonts w:cs="Arial"/>
                      <w:color w:val="FF0000"/>
                      <w:sz w:val="20"/>
                      <w:szCs w:val="20"/>
                    </w:rPr>
                  </w:pPr>
                </w:p>
              </w:tc>
            </w:tr>
          </w:tbl>
          <w:p w14:paraId="19B207BB" w14:textId="77777777" w:rsidR="00CB7A0A" w:rsidRPr="0058001A" w:rsidRDefault="00CB7A0A" w:rsidP="00CB7A0A">
            <w:pPr>
              <w:spacing w:before="0"/>
              <w:rPr>
                <w:rFonts w:cs="Arial"/>
                <w:sz w:val="24"/>
                <w:szCs w:val="24"/>
              </w:rPr>
            </w:pPr>
          </w:p>
          <w:tbl>
            <w:tblPr>
              <w:tblW w:w="10031" w:type="dxa"/>
              <w:jc w:val="center"/>
              <w:tblLook w:val="0000" w:firstRow="0" w:lastRow="0" w:firstColumn="0" w:lastColumn="0" w:noHBand="0" w:noVBand="0"/>
            </w:tblPr>
            <w:tblGrid>
              <w:gridCol w:w="3882"/>
              <w:gridCol w:w="2127"/>
              <w:gridCol w:w="4022"/>
            </w:tblGrid>
            <w:tr w:rsidR="00CB7A0A" w:rsidRPr="0058001A" w14:paraId="082B4A5B" w14:textId="77777777" w:rsidTr="0046646B">
              <w:trPr>
                <w:jc w:val="center"/>
              </w:trPr>
              <w:tc>
                <w:tcPr>
                  <w:tcW w:w="3882" w:type="dxa"/>
                </w:tcPr>
                <w:p w14:paraId="5DDF623B" w14:textId="77777777" w:rsidR="00CB7A0A" w:rsidRPr="0058001A" w:rsidRDefault="00CB7A0A" w:rsidP="00CB7A0A">
                  <w:pPr>
                    <w:spacing w:before="0"/>
                    <w:rPr>
                      <w:rFonts w:cs="Arial"/>
                      <w:sz w:val="24"/>
                      <w:szCs w:val="24"/>
                    </w:rPr>
                  </w:pPr>
                  <w:r w:rsidRPr="0058001A">
                    <w:rPr>
                      <w:rFonts w:cs="Arial"/>
                      <w:sz w:val="24"/>
                      <w:szCs w:val="24"/>
                    </w:rPr>
                    <w:t>Датум:</w:t>
                  </w:r>
                </w:p>
              </w:tc>
              <w:tc>
                <w:tcPr>
                  <w:tcW w:w="2127" w:type="dxa"/>
                </w:tcPr>
                <w:p w14:paraId="5DC84E58" w14:textId="77777777" w:rsidR="00CB7A0A" w:rsidRPr="0058001A" w:rsidRDefault="00CB7A0A" w:rsidP="00CB7A0A">
                  <w:pPr>
                    <w:spacing w:before="0"/>
                    <w:rPr>
                      <w:rFonts w:cs="Arial"/>
                      <w:sz w:val="24"/>
                      <w:szCs w:val="24"/>
                      <w:lang w:val="ru-RU"/>
                    </w:rPr>
                  </w:pPr>
                </w:p>
              </w:tc>
              <w:tc>
                <w:tcPr>
                  <w:tcW w:w="4022" w:type="dxa"/>
                </w:tcPr>
                <w:p w14:paraId="687268CC" w14:textId="77777777" w:rsidR="00CB7A0A" w:rsidRPr="0058001A" w:rsidRDefault="00CB7A0A" w:rsidP="00CB7A0A">
                  <w:pPr>
                    <w:spacing w:before="0"/>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CB7A0A" w:rsidRPr="0058001A" w14:paraId="2B3C087E" w14:textId="77777777" w:rsidTr="0046646B">
              <w:trPr>
                <w:jc w:val="center"/>
              </w:trPr>
              <w:tc>
                <w:tcPr>
                  <w:tcW w:w="3882" w:type="dxa"/>
                </w:tcPr>
                <w:p w14:paraId="7FD03C47" w14:textId="77777777" w:rsidR="00CB7A0A" w:rsidRPr="0058001A" w:rsidRDefault="00CB7A0A" w:rsidP="00CB7A0A">
                  <w:pPr>
                    <w:spacing w:before="0"/>
                    <w:rPr>
                      <w:rFonts w:cs="Arial"/>
                      <w:sz w:val="24"/>
                      <w:szCs w:val="24"/>
                    </w:rPr>
                  </w:pPr>
                </w:p>
              </w:tc>
              <w:tc>
                <w:tcPr>
                  <w:tcW w:w="2127" w:type="dxa"/>
                </w:tcPr>
                <w:p w14:paraId="72A56AF9" w14:textId="77777777" w:rsidR="00CB7A0A" w:rsidRPr="0058001A" w:rsidRDefault="00CB7A0A" w:rsidP="00CB7A0A">
                  <w:pPr>
                    <w:spacing w:before="0"/>
                    <w:rPr>
                      <w:rFonts w:cs="Arial"/>
                      <w:sz w:val="24"/>
                      <w:szCs w:val="24"/>
                    </w:rPr>
                  </w:pPr>
                  <w:r>
                    <w:rPr>
                      <w:rFonts w:cs="Arial"/>
                      <w:sz w:val="24"/>
                      <w:szCs w:val="24"/>
                    </w:rPr>
                    <w:t xml:space="preserve">      </w:t>
                  </w:r>
                  <w:r w:rsidRPr="0058001A">
                    <w:rPr>
                      <w:rFonts w:cs="Arial"/>
                      <w:sz w:val="24"/>
                      <w:szCs w:val="24"/>
                    </w:rPr>
                    <w:t>М.П.</w:t>
                  </w:r>
                </w:p>
              </w:tc>
              <w:tc>
                <w:tcPr>
                  <w:tcW w:w="4022" w:type="dxa"/>
                </w:tcPr>
                <w:p w14:paraId="4F05C3F9" w14:textId="77777777" w:rsidR="00CB7A0A" w:rsidRPr="0058001A" w:rsidRDefault="00CB7A0A" w:rsidP="00CB7A0A">
                  <w:pPr>
                    <w:spacing w:before="0"/>
                    <w:rPr>
                      <w:rFonts w:cs="Arial"/>
                      <w:sz w:val="24"/>
                      <w:szCs w:val="24"/>
                      <w:lang w:val="ru-RU"/>
                    </w:rPr>
                  </w:pPr>
                </w:p>
              </w:tc>
            </w:tr>
            <w:tr w:rsidR="00CB7A0A" w:rsidRPr="0058001A" w14:paraId="7CA7B52A" w14:textId="77777777" w:rsidTr="0046646B">
              <w:trPr>
                <w:jc w:val="center"/>
              </w:trPr>
              <w:tc>
                <w:tcPr>
                  <w:tcW w:w="3882" w:type="dxa"/>
                  <w:tcBorders>
                    <w:bottom w:val="single" w:sz="4" w:space="0" w:color="auto"/>
                  </w:tcBorders>
                </w:tcPr>
                <w:p w14:paraId="391E85DE" w14:textId="77777777" w:rsidR="00CB7A0A" w:rsidRPr="0058001A" w:rsidRDefault="00CB7A0A" w:rsidP="00CB7A0A">
                  <w:pPr>
                    <w:spacing w:before="0"/>
                    <w:rPr>
                      <w:rFonts w:cs="Arial"/>
                      <w:sz w:val="24"/>
                      <w:szCs w:val="24"/>
                    </w:rPr>
                  </w:pPr>
                </w:p>
              </w:tc>
              <w:tc>
                <w:tcPr>
                  <w:tcW w:w="2127" w:type="dxa"/>
                </w:tcPr>
                <w:p w14:paraId="6302630C" w14:textId="77777777" w:rsidR="00CB7A0A" w:rsidRPr="0058001A" w:rsidRDefault="00CB7A0A" w:rsidP="00CB7A0A">
                  <w:pPr>
                    <w:spacing w:before="0"/>
                    <w:rPr>
                      <w:rFonts w:cs="Arial"/>
                      <w:sz w:val="24"/>
                      <w:szCs w:val="24"/>
                      <w:lang w:val="ru-RU"/>
                    </w:rPr>
                  </w:pPr>
                </w:p>
              </w:tc>
              <w:tc>
                <w:tcPr>
                  <w:tcW w:w="4022" w:type="dxa"/>
                  <w:tcBorders>
                    <w:bottom w:val="single" w:sz="4" w:space="0" w:color="auto"/>
                  </w:tcBorders>
                </w:tcPr>
                <w:p w14:paraId="6D9EB58C" w14:textId="77777777" w:rsidR="00CB7A0A" w:rsidRPr="0058001A" w:rsidRDefault="00CB7A0A" w:rsidP="00CB7A0A">
                  <w:pPr>
                    <w:spacing w:before="0"/>
                    <w:rPr>
                      <w:rFonts w:cs="Arial"/>
                      <w:sz w:val="24"/>
                      <w:szCs w:val="24"/>
                      <w:lang w:val="ru-RU"/>
                    </w:rPr>
                  </w:pPr>
                </w:p>
              </w:tc>
            </w:tr>
            <w:tr w:rsidR="00CB7A0A" w:rsidRPr="0058001A" w14:paraId="7BB49BE7" w14:textId="77777777" w:rsidTr="0046646B">
              <w:trPr>
                <w:trHeight w:val="389"/>
                <w:jc w:val="center"/>
              </w:trPr>
              <w:tc>
                <w:tcPr>
                  <w:tcW w:w="3882" w:type="dxa"/>
                  <w:tcBorders>
                    <w:top w:val="single" w:sz="4" w:space="0" w:color="auto"/>
                  </w:tcBorders>
                </w:tcPr>
                <w:p w14:paraId="48DE0F75" w14:textId="77777777" w:rsidR="00CB7A0A" w:rsidRPr="0058001A" w:rsidRDefault="00CB7A0A" w:rsidP="00CB7A0A">
                  <w:pPr>
                    <w:spacing w:before="0"/>
                    <w:rPr>
                      <w:rFonts w:cs="Arial"/>
                      <w:sz w:val="24"/>
                      <w:szCs w:val="24"/>
                    </w:rPr>
                  </w:pPr>
                </w:p>
              </w:tc>
              <w:tc>
                <w:tcPr>
                  <w:tcW w:w="2127" w:type="dxa"/>
                </w:tcPr>
                <w:p w14:paraId="0A03D772" w14:textId="77777777" w:rsidR="00CB7A0A" w:rsidRPr="0058001A" w:rsidRDefault="00CB7A0A" w:rsidP="00CB7A0A">
                  <w:pPr>
                    <w:spacing w:before="0"/>
                    <w:rPr>
                      <w:rFonts w:cs="Arial"/>
                      <w:sz w:val="24"/>
                      <w:szCs w:val="24"/>
                      <w:lang w:val="ru-RU"/>
                    </w:rPr>
                  </w:pPr>
                </w:p>
              </w:tc>
              <w:tc>
                <w:tcPr>
                  <w:tcW w:w="4022" w:type="dxa"/>
                  <w:tcBorders>
                    <w:top w:val="single" w:sz="4" w:space="0" w:color="auto"/>
                  </w:tcBorders>
                </w:tcPr>
                <w:p w14:paraId="506CDF05" w14:textId="77777777" w:rsidR="00CB7A0A" w:rsidRPr="0058001A" w:rsidRDefault="00CB7A0A" w:rsidP="00CB7A0A">
                  <w:pPr>
                    <w:spacing w:before="0"/>
                    <w:rPr>
                      <w:rFonts w:cs="Arial"/>
                      <w:sz w:val="24"/>
                      <w:szCs w:val="24"/>
                      <w:lang w:val="ru-RU"/>
                    </w:rPr>
                  </w:pPr>
                </w:p>
              </w:tc>
            </w:tr>
          </w:tbl>
          <w:p w14:paraId="54CDBF78" w14:textId="77777777" w:rsidR="00CB7A0A" w:rsidRPr="001C6DA3" w:rsidRDefault="00CB7A0A" w:rsidP="00C07873">
            <w:pPr>
              <w:tabs>
                <w:tab w:val="left" w:pos="1134"/>
              </w:tabs>
              <w:spacing w:before="0"/>
              <w:rPr>
                <w:rFonts w:cs="Arial"/>
                <w:lang w:val="sr-Cyrl-RS"/>
              </w:rPr>
            </w:pPr>
          </w:p>
        </w:tc>
      </w:tr>
    </w:tbl>
    <w:p w14:paraId="097C1DF6" w14:textId="77777777" w:rsidR="00611E1E" w:rsidRDefault="00611E1E" w:rsidP="0058001A">
      <w:pPr>
        <w:spacing w:before="0"/>
        <w:rPr>
          <w:rFonts w:cs="Arial"/>
          <w:sz w:val="24"/>
          <w:szCs w:val="24"/>
        </w:rPr>
        <w:sectPr w:rsidR="00611E1E" w:rsidSect="00703BDC">
          <w:footnotePr>
            <w:pos w:val="beneathText"/>
          </w:footnotePr>
          <w:pgSz w:w="11909" w:h="16834" w:code="9"/>
          <w:pgMar w:top="1134" w:right="851" w:bottom="1134" w:left="1134" w:header="142" w:footer="437" w:gutter="0"/>
          <w:cols w:space="708"/>
          <w:titlePg/>
          <w:docGrid w:linePitch="360"/>
        </w:sectPr>
      </w:pPr>
    </w:p>
    <w:bookmarkEnd w:id="248"/>
    <w:p w14:paraId="7AB65D9C" w14:textId="77777777" w:rsidR="00D5465F" w:rsidRPr="0058001A" w:rsidRDefault="00A53FC6" w:rsidP="00C07873">
      <w:pPr>
        <w:pStyle w:val="KDObrazac"/>
        <w:spacing w:before="0"/>
        <w:ind w:left="7200" w:firstLine="720"/>
        <w:jc w:val="both"/>
        <w:rPr>
          <w:sz w:val="24"/>
          <w:szCs w:val="24"/>
        </w:rPr>
      </w:pPr>
      <w:r w:rsidRPr="0058001A">
        <w:rPr>
          <w:sz w:val="24"/>
          <w:szCs w:val="24"/>
        </w:rPr>
        <w:lastRenderedPageBreak/>
        <w:t>ОБРАЗАЦ 3.</w:t>
      </w:r>
    </w:p>
    <w:p w14:paraId="4132229B" w14:textId="77777777" w:rsidR="00A53FC6" w:rsidRDefault="00A53FC6" w:rsidP="0058001A">
      <w:pPr>
        <w:tabs>
          <w:tab w:val="left" w:pos="6870"/>
        </w:tabs>
        <w:spacing w:before="0"/>
        <w:rPr>
          <w:rFonts w:cs="Arial"/>
          <w:sz w:val="24"/>
          <w:szCs w:val="24"/>
          <w:lang w:val="sr-Latn-CS"/>
        </w:rPr>
      </w:pPr>
      <w:r w:rsidRPr="0058001A">
        <w:rPr>
          <w:rFonts w:cs="Arial"/>
          <w:sz w:val="24"/>
          <w:szCs w:val="24"/>
          <w:lang w:val="sr-Latn-CS"/>
        </w:rPr>
        <w:tab/>
      </w:r>
    </w:p>
    <w:p w14:paraId="3B6674BE" w14:textId="77777777" w:rsidR="00ED1E64" w:rsidRDefault="00ED1E64" w:rsidP="0058001A">
      <w:pPr>
        <w:tabs>
          <w:tab w:val="left" w:pos="6870"/>
        </w:tabs>
        <w:spacing w:before="0"/>
        <w:rPr>
          <w:rFonts w:cs="Arial"/>
          <w:sz w:val="24"/>
          <w:szCs w:val="24"/>
          <w:lang w:val="sr-Latn-CS"/>
        </w:rPr>
      </w:pPr>
    </w:p>
    <w:p w14:paraId="64996E18" w14:textId="77777777" w:rsidR="00ED1E64" w:rsidRPr="0058001A" w:rsidRDefault="00ED1E64" w:rsidP="0058001A">
      <w:pPr>
        <w:tabs>
          <w:tab w:val="left" w:pos="6870"/>
        </w:tabs>
        <w:spacing w:before="0"/>
        <w:rPr>
          <w:rFonts w:cs="Arial"/>
          <w:sz w:val="24"/>
          <w:szCs w:val="24"/>
        </w:rPr>
      </w:pPr>
    </w:p>
    <w:p w14:paraId="6D217D16" w14:textId="77777777" w:rsidR="00A53FC6" w:rsidRPr="0058001A" w:rsidRDefault="00A53FC6" w:rsidP="0058001A">
      <w:pPr>
        <w:spacing w:before="0"/>
        <w:ind w:left="-180" w:right="-360" w:firstLine="720"/>
        <w:rPr>
          <w:rFonts w:cs="Arial"/>
          <w:sz w:val="24"/>
          <w:szCs w:val="24"/>
          <w:lang w:val="ru-RU"/>
        </w:rPr>
      </w:pPr>
    </w:p>
    <w:p w14:paraId="38C8A430" w14:textId="77777777" w:rsidR="00A53FC6" w:rsidRPr="0058001A" w:rsidRDefault="00A53FC6" w:rsidP="0058001A">
      <w:pPr>
        <w:spacing w:before="0"/>
        <w:ind w:right="-360"/>
        <w:rPr>
          <w:rFonts w:cs="Arial"/>
          <w:sz w:val="24"/>
          <w:szCs w:val="24"/>
          <w:lang w:val="ru-RU"/>
        </w:rPr>
      </w:pPr>
      <w:r w:rsidRPr="0058001A">
        <w:rPr>
          <w:rFonts w:cs="Arial"/>
          <w:sz w:val="24"/>
          <w:szCs w:val="24"/>
          <w:lang w:val="ru-RU"/>
        </w:rPr>
        <w:t xml:space="preserve">На основу члана 26. Закона о јавним набавкама ( „Службени гласник РС“, бр. 124/2012, 14/15 и 68/15), члана </w:t>
      </w:r>
      <w:r w:rsidR="00822D9F">
        <w:rPr>
          <w:rFonts w:cs="Arial"/>
          <w:sz w:val="24"/>
          <w:szCs w:val="24"/>
          <w:lang w:val="ru-RU"/>
        </w:rPr>
        <w:t>2</w:t>
      </w:r>
      <w:r w:rsidRPr="0058001A">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44F8E32" w14:textId="77777777" w:rsidR="00A53FC6" w:rsidRDefault="00A53FC6" w:rsidP="0058001A">
      <w:pPr>
        <w:spacing w:before="0"/>
        <w:rPr>
          <w:rFonts w:cs="Arial"/>
          <w:sz w:val="24"/>
          <w:szCs w:val="24"/>
          <w:lang w:val="ru-RU"/>
        </w:rPr>
      </w:pPr>
    </w:p>
    <w:p w14:paraId="7B0ED5F3" w14:textId="77777777" w:rsidR="00ED1E64" w:rsidRPr="0058001A" w:rsidRDefault="00ED1E64" w:rsidP="0058001A">
      <w:pPr>
        <w:spacing w:before="0"/>
        <w:rPr>
          <w:rFonts w:cs="Arial"/>
          <w:sz w:val="24"/>
          <w:szCs w:val="24"/>
          <w:lang w:val="ru-RU"/>
        </w:rPr>
      </w:pPr>
    </w:p>
    <w:p w14:paraId="0332B78E" w14:textId="77777777" w:rsidR="00A53FC6" w:rsidRPr="0058001A" w:rsidRDefault="00A53FC6" w:rsidP="0058001A">
      <w:pPr>
        <w:spacing w:before="0"/>
        <w:jc w:val="center"/>
        <w:rPr>
          <w:rFonts w:cs="Arial"/>
          <w:b/>
          <w:sz w:val="24"/>
          <w:szCs w:val="24"/>
          <w:lang w:val="ru-RU"/>
        </w:rPr>
      </w:pPr>
      <w:r w:rsidRPr="0058001A">
        <w:rPr>
          <w:rFonts w:cs="Arial"/>
          <w:b/>
          <w:sz w:val="24"/>
          <w:szCs w:val="24"/>
          <w:lang w:val="ru-RU"/>
        </w:rPr>
        <w:t>ИЗЈАВУ О НЕЗАВИСНОЈ ПОНУДИ</w:t>
      </w:r>
    </w:p>
    <w:p w14:paraId="4BB861D5" w14:textId="77777777" w:rsidR="00A53FC6" w:rsidRPr="0058001A" w:rsidRDefault="00A53FC6" w:rsidP="0058001A">
      <w:pPr>
        <w:spacing w:before="0"/>
        <w:jc w:val="center"/>
        <w:rPr>
          <w:rFonts w:cs="Arial"/>
          <w:b/>
          <w:sz w:val="24"/>
          <w:szCs w:val="24"/>
          <w:lang w:val="ru-RU"/>
        </w:rPr>
      </w:pPr>
    </w:p>
    <w:p w14:paraId="7B8DF867" w14:textId="77777777" w:rsidR="00A53FC6" w:rsidRPr="0058001A" w:rsidRDefault="00A53FC6" w:rsidP="0058001A">
      <w:pPr>
        <w:spacing w:before="0"/>
        <w:jc w:val="center"/>
        <w:rPr>
          <w:rFonts w:cs="Arial"/>
          <w:b/>
          <w:sz w:val="24"/>
          <w:szCs w:val="24"/>
          <w:lang w:val="ru-RU"/>
        </w:rPr>
      </w:pPr>
    </w:p>
    <w:p w14:paraId="107F77F7" w14:textId="68038EDD" w:rsidR="00A53FC6" w:rsidRPr="0058001A" w:rsidRDefault="00D5465F" w:rsidP="00CB7A0A">
      <w:pPr>
        <w:spacing w:before="0"/>
        <w:ind w:left="-23"/>
        <w:rPr>
          <w:rFonts w:cs="Arial"/>
          <w:sz w:val="24"/>
          <w:szCs w:val="24"/>
          <w:lang w:val="ru-RU"/>
        </w:rPr>
      </w:pPr>
      <w:r w:rsidRPr="0058001A">
        <w:rPr>
          <w:rFonts w:cs="Arial"/>
          <w:sz w:val="24"/>
          <w:szCs w:val="24"/>
          <w:lang w:val="ru-RU"/>
        </w:rPr>
        <w:t>П</w:t>
      </w:r>
      <w:r w:rsidR="00A53FC6" w:rsidRPr="0058001A">
        <w:rPr>
          <w:rFonts w:cs="Arial"/>
          <w:sz w:val="24"/>
          <w:szCs w:val="24"/>
          <w:lang w:val="ru-RU"/>
        </w:rPr>
        <w:t>од пуном материјалном и кривичном одговорношћу потврђује да је Понуду број:__</w:t>
      </w:r>
      <w:r w:rsidR="00162F98" w:rsidRPr="0058001A">
        <w:rPr>
          <w:rFonts w:cs="Arial"/>
          <w:sz w:val="24"/>
          <w:szCs w:val="24"/>
        </w:rPr>
        <w:t>________</w:t>
      </w:r>
      <w:r w:rsidR="00A53FC6" w:rsidRPr="0058001A">
        <w:rPr>
          <w:rFonts w:cs="Arial"/>
          <w:sz w:val="24"/>
          <w:szCs w:val="24"/>
          <w:lang w:val="ru-RU"/>
        </w:rPr>
        <w:t xml:space="preserve">______ за јавну набавку добара: </w:t>
      </w:r>
      <w:r w:rsidR="00CB7A0A">
        <w:rPr>
          <w:rFonts w:cs="Arial"/>
          <w:b/>
          <w:szCs w:val="24"/>
          <w:lang w:val="sr-Cyrl-RS"/>
        </w:rPr>
        <w:t>Д</w:t>
      </w:r>
      <w:r w:rsidR="00CB7A0A" w:rsidRPr="00A60008">
        <w:rPr>
          <w:rFonts w:cs="Arial"/>
          <w:b/>
          <w:szCs w:val="24"/>
          <w:lang w:val="sr-Cyrl-RS"/>
        </w:rPr>
        <w:t xml:space="preserve">елови грејних површина котла блока </w:t>
      </w:r>
      <w:r w:rsidR="00CB7A0A">
        <w:rPr>
          <w:rFonts w:cs="Arial"/>
          <w:b/>
          <w:szCs w:val="24"/>
          <w:lang w:val="sr-Cyrl-RS"/>
        </w:rPr>
        <w:t>А</w:t>
      </w:r>
      <w:r w:rsidR="00CB7A0A" w:rsidRPr="00A60008">
        <w:rPr>
          <w:rFonts w:cs="Arial"/>
          <w:b/>
          <w:szCs w:val="24"/>
          <w:lang w:val="sr-Cyrl-RS"/>
        </w:rPr>
        <w:t>5 – ТЕНТ А</w:t>
      </w:r>
      <w:r w:rsidR="00CB7A0A">
        <w:rPr>
          <w:rFonts w:cs="Arial"/>
          <w:sz w:val="24"/>
          <w:szCs w:val="24"/>
          <w:lang w:val="sr-Cyrl-CS"/>
        </w:rPr>
        <w:t xml:space="preserve"> </w:t>
      </w:r>
      <w:r w:rsidR="00A53FC6" w:rsidRPr="0058001A">
        <w:rPr>
          <w:rFonts w:cs="Arial"/>
          <w:sz w:val="24"/>
          <w:szCs w:val="24"/>
          <w:lang w:val="ru-RU"/>
        </w:rPr>
        <w:t xml:space="preserve">ЈН бр. </w:t>
      </w:r>
      <w:r w:rsidR="00E344B9">
        <w:rPr>
          <w:rFonts w:cs="Arial"/>
          <w:sz w:val="24"/>
          <w:szCs w:val="24"/>
          <w:lang w:val="ru-RU"/>
        </w:rPr>
        <w:t>3000/1236/2017</w:t>
      </w:r>
      <w:r w:rsidR="00A53FC6" w:rsidRPr="0058001A">
        <w:rPr>
          <w:rFonts w:cs="Arial"/>
          <w:sz w:val="24"/>
          <w:szCs w:val="24"/>
          <w:lang w:val="ru-RU"/>
        </w:rPr>
        <w:t xml:space="preserve">, Наручиоца </w:t>
      </w:r>
      <w:r w:rsidR="00A53FC6" w:rsidRPr="0058001A">
        <w:rPr>
          <w:rFonts w:eastAsia="Arial Unicode MS" w:cs="Arial"/>
          <w:color w:val="000000"/>
          <w:kern w:val="1"/>
          <w:sz w:val="24"/>
          <w:szCs w:val="24"/>
          <w:lang w:eastAsia="ar-SA"/>
        </w:rPr>
        <w:t xml:space="preserve">Јавно предузеће „Електропривреда Србије“ Београд </w:t>
      </w:r>
      <w:r w:rsidR="00A53FC6" w:rsidRPr="0058001A">
        <w:rPr>
          <w:rFonts w:cs="Arial"/>
          <w:sz w:val="24"/>
          <w:szCs w:val="24"/>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0529EB9E" w14:textId="77777777" w:rsidR="00A53FC6" w:rsidRPr="0058001A" w:rsidRDefault="00A53FC6" w:rsidP="00CB7A0A">
      <w:pPr>
        <w:tabs>
          <w:tab w:val="left" w:pos="0"/>
        </w:tabs>
        <w:spacing w:before="0"/>
        <w:rPr>
          <w:rFonts w:cs="Arial"/>
          <w:sz w:val="24"/>
          <w:szCs w:val="24"/>
          <w:lang w:val="ru-RU"/>
        </w:rPr>
      </w:pPr>
      <w:r w:rsidRPr="0058001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440B84F" w14:textId="77777777" w:rsidR="00A53FC6" w:rsidRPr="0058001A" w:rsidRDefault="00A53FC6" w:rsidP="0058001A">
      <w:pPr>
        <w:spacing w:before="0"/>
        <w:rPr>
          <w:rFonts w:cs="Arial"/>
          <w:b/>
          <w:sz w:val="24"/>
          <w:szCs w:val="24"/>
          <w:lang w:val="ru-RU"/>
        </w:rPr>
      </w:pPr>
    </w:p>
    <w:p w14:paraId="31EB731C" w14:textId="77777777" w:rsidR="00A53FC6" w:rsidRPr="0058001A" w:rsidRDefault="00A53FC6" w:rsidP="0058001A">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041DB1D5" w14:textId="77777777" w:rsidTr="00A53FC6">
        <w:trPr>
          <w:jc w:val="center"/>
        </w:trPr>
        <w:tc>
          <w:tcPr>
            <w:tcW w:w="3882" w:type="dxa"/>
          </w:tcPr>
          <w:p w14:paraId="30ABCCCB"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49DC567F" w14:textId="77777777" w:rsidR="00A53FC6" w:rsidRPr="0058001A" w:rsidRDefault="00A53FC6" w:rsidP="0058001A">
            <w:pPr>
              <w:spacing w:before="0"/>
              <w:jc w:val="center"/>
              <w:rPr>
                <w:rFonts w:cs="Arial"/>
                <w:sz w:val="24"/>
                <w:szCs w:val="24"/>
                <w:lang w:val="ru-RU"/>
              </w:rPr>
            </w:pPr>
          </w:p>
        </w:tc>
        <w:tc>
          <w:tcPr>
            <w:tcW w:w="4022" w:type="dxa"/>
          </w:tcPr>
          <w:p w14:paraId="24EF1C4E" w14:textId="77777777" w:rsidR="00A53FC6" w:rsidRPr="0058001A" w:rsidRDefault="00A53FC6" w:rsidP="0058001A">
            <w:pPr>
              <w:spacing w:before="0"/>
              <w:jc w:val="center"/>
              <w:rPr>
                <w:rFonts w:cs="Arial"/>
                <w:sz w:val="24"/>
                <w:szCs w:val="24"/>
              </w:rPr>
            </w:pPr>
            <w:r w:rsidRPr="0058001A">
              <w:rPr>
                <w:rFonts w:cs="Arial"/>
                <w:sz w:val="24"/>
                <w:szCs w:val="24"/>
                <w:lang w:val="sr-Cyrl-CS"/>
              </w:rPr>
              <w:t>П</w:t>
            </w:r>
            <w:r w:rsidRPr="0058001A">
              <w:rPr>
                <w:rFonts w:cs="Arial"/>
                <w:sz w:val="24"/>
                <w:szCs w:val="24"/>
              </w:rPr>
              <w:t>онуђач</w:t>
            </w:r>
          </w:p>
        </w:tc>
      </w:tr>
      <w:tr w:rsidR="00A53FC6" w:rsidRPr="0058001A" w14:paraId="0491700B" w14:textId="77777777" w:rsidTr="00A53FC6">
        <w:trPr>
          <w:jc w:val="center"/>
        </w:trPr>
        <w:tc>
          <w:tcPr>
            <w:tcW w:w="3882" w:type="dxa"/>
          </w:tcPr>
          <w:p w14:paraId="023BF586" w14:textId="77777777" w:rsidR="00A53FC6" w:rsidRPr="0058001A" w:rsidRDefault="00A53FC6" w:rsidP="0058001A">
            <w:pPr>
              <w:spacing w:before="0"/>
              <w:jc w:val="center"/>
              <w:rPr>
                <w:rFonts w:cs="Arial"/>
                <w:sz w:val="24"/>
                <w:szCs w:val="24"/>
              </w:rPr>
            </w:pPr>
          </w:p>
        </w:tc>
        <w:tc>
          <w:tcPr>
            <w:tcW w:w="2127" w:type="dxa"/>
          </w:tcPr>
          <w:p w14:paraId="5146D18C"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24E1C6B9" w14:textId="77777777" w:rsidR="00A53FC6" w:rsidRPr="0058001A" w:rsidRDefault="00A53FC6" w:rsidP="0058001A">
            <w:pPr>
              <w:spacing w:before="0"/>
              <w:jc w:val="center"/>
              <w:rPr>
                <w:rFonts w:cs="Arial"/>
                <w:sz w:val="24"/>
                <w:szCs w:val="24"/>
                <w:lang w:val="ru-RU"/>
              </w:rPr>
            </w:pPr>
          </w:p>
        </w:tc>
      </w:tr>
      <w:tr w:rsidR="00A53FC6" w:rsidRPr="0058001A" w14:paraId="4CEB84BB" w14:textId="77777777" w:rsidTr="00A53FC6">
        <w:trPr>
          <w:jc w:val="center"/>
        </w:trPr>
        <w:tc>
          <w:tcPr>
            <w:tcW w:w="3882" w:type="dxa"/>
            <w:tcBorders>
              <w:bottom w:val="single" w:sz="4" w:space="0" w:color="auto"/>
            </w:tcBorders>
          </w:tcPr>
          <w:p w14:paraId="5A83F863" w14:textId="77777777" w:rsidR="00A53FC6" w:rsidRPr="0058001A" w:rsidRDefault="00A53FC6" w:rsidP="0058001A">
            <w:pPr>
              <w:spacing w:before="0"/>
              <w:jc w:val="center"/>
              <w:rPr>
                <w:rFonts w:cs="Arial"/>
                <w:sz w:val="24"/>
                <w:szCs w:val="24"/>
              </w:rPr>
            </w:pPr>
          </w:p>
        </w:tc>
        <w:tc>
          <w:tcPr>
            <w:tcW w:w="2127" w:type="dxa"/>
          </w:tcPr>
          <w:p w14:paraId="13DCD61E"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1A0F02CF" w14:textId="77777777" w:rsidR="00A53FC6" w:rsidRPr="0058001A" w:rsidRDefault="00A53FC6" w:rsidP="0058001A">
            <w:pPr>
              <w:spacing w:before="0"/>
              <w:jc w:val="center"/>
              <w:rPr>
                <w:rFonts w:cs="Arial"/>
                <w:sz w:val="24"/>
                <w:szCs w:val="24"/>
                <w:lang w:val="ru-RU"/>
              </w:rPr>
            </w:pPr>
          </w:p>
        </w:tc>
      </w:tr>
      <w:tr w:rsidR="00A53FC6" w:rsidRPr="0058001A" w14:paraId="05D99FEB" w14:textId="77777777" w:rsidTr="00A53FC6">
        <w:trPr>
          <w:trHeight w:val="389"/>
          <w:jc w:val="center"/>
        </w:trPr>
        <w:tc>
          <w:tcPr>
            <w:tcW w:w="3882" w:type="dxa"/>
            <w:tcBorders>
              <w:top w:val="single" w:sz="4" w:space="0" w:color="auto"/>
            </w:tcBorders>
          </w:tcPr>
          <w:p w14:paraId="024FE95B" w14:textId="77777777" w:rsidR="00A53FC6" w:rsidRPr="0058001A" w:rsidRDefault="00A53FC6" w:rsidP="0058001A">
            <w:pPr>
              <w:spacing w:before="0"/>
              <w:jc w:val="center"/>
              <w:rPr>
                <w:rFonts w:cs="Arial"/>
                <w:sz w:val="24"/>
                <w:szCs w:val="24"/>
              </w:rPr>
            </w:pPr>
          </w:p>
          <w:p w14:paraId="4EB7FF5B" w14:textId="77777777" w:rsidR="00A53FC6" w:rsidRPr="0058001A" w:rsidRDefault="00A53FC6" w:rsidP="0058001A">
            <w:pPr>
              <w:spacing w:before="0"/>
              <w:jc w:val="center"/>
              <w:rPr>
                <w:rFonts w:cs="Arial"/>
                <w:sz w:val="24"/>
                <w:szCs w:val="24"/>
              </w:rPr>
            </w:pPr>
          </w:p>
        </w:tc>
        <w:tc>
          <w:tcPr>
            <w:tcW w:w="2127" w:type="dxa"/>
          </w:tcPr>
          <w:p w14:paraId="03CC21DA"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493B5FDE" w14:textId="77777777" w:rsidR="00A53FC6" w:rsidRPr="0058001A" w:rsidRDefault="00A53FC6" w:rsidP="0058001A">
            <w:pPr>
              <w:spacing w:before="0"/>
              <w:jc w:val="center"/>
              <w:rPr>
                <w:rFonts w:cs="Arial"/>
                <w:sz w:val="24"/>
                <w:szCs w:val="24"/>
                <w:lang w:val="ru-RU"/>
              </w:rPr>
            </w:pPr>
          </w:p>
        </w:tc>
      </w:tr>
    </w:tbl>
    <w:p w14:paraId="08D8ACCD"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7B69F150" w14:textId="77777777" w:rsidR="00A53FC6" w:rsidRPr="0058001A" w:rsidRDefault="00A53FC6" w:rsidP="0058001A">
      <w:pPr>
        <w:spacing w:before="0"/>
        <w:jc w:val="center"/>
        <w:rPr>
          <w:rFonts w:cs="Arial"/>
          <w:b/>
          <w:sz w:val="24"/>
          <w:szCs w:val="24"/>
          <w:lang w:val="ru-RU"/>
        </w:rPr>
      </w:pPr>
    </w:p>
    <w:p w14:paraId="2A5B76C9" w14:textId="77777777" w:rsidR="00A53FC6" w:rsidRPr="0058001A" w:rsidRDefault="00A53FC6" w:rsidP="0058001A">
      <w:pPr>
        <w:spacing w:before="0"/>
        <w:jc w:val="center"/>
        <w:rPr>
          <w:rFonts w:cs="Arial"/>
          <w:b/>
          <w:sz w:val="24"/>
          <w:szCs w:val="24"/>
          <w:lang w:val="ru-RU"/>
        </w:rPr>
      </w:pPr>
    </w:p>
    <w:p w14:paraId="11E8C614" w14:textId="77777777" w:rsidR="00A53FC6" w:rsidRPr="0058001A" w:rsidRDefault="00A53FC6" w:rsidP="0058001A">
      <w:pPr>
        <w:spacing w:before="0"/>
        <w:rPr>
          <w:rFonts w:cs="Arial"/>
          <w:i/>
          <w:sz w:val="24"/>
          <w:szCs w:val="24"/>
          <w:lang w:val="sr-Cyrl-CS"/>
        </w:rPr>
      </w:pPr>
      <w:r w:rsidRPr="0058001A">
        <w:rPr>
          <w:rFonts w:cs="Arial"/>
          <w:b/>
          <w:i/>
          <w:sz w:val="24"/>
          <w:szCs w:val="24"/>
          <w:lang w:val="ru-RU"/>
        </w:rPr>
        <w:t>Напомена:</w:t>
      </w:r>
      <w:r w:rsidRPr="0058001A">
        <w:rPr>
          <w:rFonts w:cs="Arial"/>
          <w:i/>
          <w:sz w:val="24"/>
          <w:szCs w:val="24"/>
        </w:rPr>
        <w:t xml:space="preserve">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14:paraId="2A03A490" w14:textId="77777777" w:rsidR="00A53FC6" w:rsidRPr="0058001A" w:rsidRDefault="00A53FC6" w:rsidP="0058001A">
      <w:pPr>
        <w:spacing w:before="0"/>
        <w:rPr>
          <w:rFonts w:cs="Arial"/>
          <w:i/>
          <w:sz w:val="24"/>
          <w:szCs w:val="24"/>
        </w:rPr>
      </w:pPr>
      <w:r w:rsidRPr="0058001A">
        <w:rPr>
          <w:rFonts w:cs="Arial"/>
          <w:i/>
          <w:sz w:val="24"/>
          <w:szCs w:val="24"/>
        </w:rPr>
        <w:t>Приликом подношења понуде овај образац копирати у потребном броју примерака.</w:t>
      </w:r>
    </w:p>
    <w:p w14:paraId="68CD0419" w14:textId="77777777" w:rsidR="00A53FC6" w:rsidRPr="0058001A" w:rsidRDefault="00A53FC6" w:rsidP="0058001A">
      <w:pPr>
        <w:spacing w:before="0"/>
        <w:rPr>
          <w:rFonts w:cs="Arial"/>
          <w:i/>
          <w:sz w:val="24"/>
          <w:szCs w:val="24"/>
        </w:rPr>
      </w:pPr>
    </w:p>
    <w:p w14:paraId="1C23207B" w14:textId="77777777" w:rsidR="00A53FC6" w:rsidRPr="0058001A" w:rsidRDefault="00A53FC6" w:rsidP="0058001A">
      <w:pPr>
        <w:spacing w:before="0"/>
        <w:rPr>
          <w:rFonts w:cs="Arial"/>
          <w:i/>
          <w:sz w:val="24"/>
          <w:szCs w:val="24"/>
        </w:rPr>
      </w:pPr>
    </w:p>
    <w:p w14:paraId="0AA1C9A8" w14:textId="77777777" w:rsidR="00A53FC6" w:rsidRPr="0058001A" w:rsidRDefault="00A53FC6" w:rsidP="0058001A">
      <w:pPr>
        <w:spacing w:before="0"/>
        <w:rPr>
          <w:rFonts w:cs="Arial"/>
          <w:i/>
          <w:sz w:val="24"/>
          <w:szCs w:val="24"/>
        </w:rPr>
      </w:pPr>
    </w:p>
    <w:p w14:paraId="7BC1E3A1" w14:textId="77777777" w:rsidR="00A53FC6" w:rsidRPr="0058001A" w:rsidRDefault="00A53FC6" w:rsidP="0058001A">
      <w:pPr>
        <w:spacing w:before="0"/>
        <w:rPr>
          <w:rFonts w:cs="Arial"/>
          <w:i/>
          <w:sz w:val="24"/>
          <w:szCs w:val="24"/>
        </w:rPr>
      </w:pPr>
    </w:p>
    <w:p w14:paraId="5846A121" w14:textId="77777777" w:rsidR="00A53FC6" w:rsidRDefault="00A53FC6" w:rsidP="0058001A">
      <w:pPr>
        <w:spacing w:before="0"/>
        <w:rPr>
          <w:rFonts w:cs="Arial"/>
          <w:i/>
          <w:sz w:val="24"/>
          <w:szCs w:val="24"/>
          <w:lang w:val="ru-RU"/>
        </w:rPr>
      </w:pPr>
    </w:p>
    <w:p w14:paraId="28A062C1" w14:textId="77777777" w:rsidR="003D7CA5" w:rsidRDefault="003D7CA5" w:rsidP="0058001A">
      <w:pPr>
        <w:spacing w:before="0"/>
        <w:rPr>
          <w:rFonts w:cs="Arial"/>
          <w:i/>
          <w:sz w:val="24"/>
          <w:szCs w:val="24"/>
          <w:lang w:val="ru-RU"/>
        </w:rPr>
      </w:pPr>
    </w:p>
    <w:p w14:paraId="2BF951F1" w14:textId="77777777" w:rsidR="003D7CA5" w:rsidRDefault="003D7CA5" w:rsidP="0058001A">
      <w:pPr>
        <w:spacing w:before="0"/>
        <w:rPr>
          <w:rFonts w:cs="Arial"/>
          <w:i/>
          <w:sz w:val="24"/>
          <w:szCs w:val="24"/>
          <w:lang w:val="ru-RU"/>
        </w:rPr>
      </w:pPr>
    </w:p>
    <w:p w14:paraId="16C95D80" w14:textId="77777777" w:rsidR="003D7CA5" w:rsidRDefault="003D7CA5" w:rsidP="0058001A">
      <w:pPr>
        <w:spacing w:before="0"/>
        <w:rPr>
          <w:rFonts w:cs="Arial"/>
          <w:i/>
          <w:sz w:val="24"/>
          <w:szCs w:val="24"/>
          <w:lang w:val="ru-RU"/>
        </w:rPr>
      </w:pPr>
    </w:p>
    <w:p w14:paraId="4614ADE6" w14:textId="77777777" w:rsidR="003D7CA5" w:rsidRDefault="003D7CA5" w:rsidP="0058001A">
      <w:pPr>
        <w:spacing w:before="0"/>
        <w:rPr>
          <w:rFonts w:cs="Arial"/>
          <w:i/>
          <w:sz w:val="24"/>
          <w:szCs w:val="24"/>
          <w:lang w:val="ru-RU"/>
        </w:rPr>
      </w:pPr>
    </w:p>
    <w:p w14:paraId="22602573" w14:textId="77777777" w:rsidR="003D7CA5" w:rsidRDefault="003D7CA5" w:rsidP="0058001A">
      <w:pPr>
        <w:spacing w:before="0"/>
        <w:rPr>
          <w:rFonts w:cs="Arial"/>
          <w:i/>
          <w:sz w:val="24"/>
          <w:szCs w:val="24"/>
          <w:lang w:val="ru-RU"/>
        </w:rPr>
      </w:pPr>
    </w:p>
    <w:p w14:paraId="5D897EE6" w14:textId="77777777" w:rsidR="003D7CA5" w:rsidRDefault="003D7CA5" w:rsidP="0058001A">
      <w:pPr>
        <w:spacing w:before="0"/>
        <w:rPr>
          <w:rFonts w:cs="Arial"/>
          <w:i/>
          <w:sz w:val="24"/>
          <w:szCs w:val="24"/>
          <w:lang w:val="ru-RU"/>
        </w:rPr>
      </w:pPr>
    </w:p>
    <w:p w14:paraId="7ED61A63" w14:textId="77777777" w:rsidR="003D7CA5" w:rsidRDefault="003D7CA5" w:rsidP="0058001A">
      <w:pPr>
        <w:spacing w:before="0"/>
        <w:rPr>
          <w:rFonts w:cs="Arial"/>
          <w:i/>
          <w:sz w:val="24"/>
          <w:szCs w:val="24"/>
          <w:lang w:val="ru-RU"/>
        </w:rPr>
      </w:pPr>
    </w:p>
    <w:p w14:paraId="76BF4A30" w14:textId="77777777" w:rsidR="003D7CA5" w:rsidRDefault="003D7CA5" w:rsidP="0058001A">
      <w:pPr>
        <w:spacing w:before="0"/>
        <w:rPr>
          <w:rFonts w:cs="Arial"/>
          <w:i/>
          <w:sz w:val="24"/>
          <w:szCs w:val="24"/>
          <w:lang w:val="ru-RU"/>
        </w:rPr>
      </w:pPr>
    </w:p>
    <w:p w14:paraId="238E07F4" w14:textId="77777777" w:rsidR="003D7CA5" w:rsidRDefault="003D7CA5" w:rsidP="0058001A">
      <w:pPr>
        <w:spacing w:before="0"/>
        <w:rPr>
          <w:rFonts w:cs="Arial"/>
          <w:i/>
          <w:sz w:val="24"/>
          <w:szCs w:val="24"/>
          <w:lang w:val="ru-RU"/>
        </w:rPr>
      </w:pPr>
    </w:p>
    <w:p w14:paraId="1AD3E081" w14:textId="77777777" w:rsidR="003D7CA5" w:rsidRDefault="003D7CA5" w:rsidP="0058001A">
      <w:pPr>
        <w:spacing w:before="0"/>
        <w:rPr>
          <w:rFonts w:cs="Arial"/>
          <w:i/>
          <w:sz w:val="24"/>
          <w:szCs w:val="24"/>
          <w:lang w:val="ru-RU"/>
        </w:rPr>
      </w:pPr>
    </w:p>
    <w:p w14:paraId="4D586591" w14:textId="77777777" w:rsidR="003D7CA5" w:rsidRDefault="003D7CA5" w:rsidP="0058001A">
      <w:pPr>
        <w:spacing w:before="0"/>
        <w:rPr>
          <w:rFonts w:cs="Arial"/>
          <w:i/>
          <w:sz w:val="24"/>
          <w:szCs w:val="24"/>
          <w:lang w:val="ru-RU"/>
        </w:rPr>
      </w:pPr>
    </w:p>
    <w:p w14:paraId="533D4810" w14:textId="77777777" w:rsidR="00A53FC6" w:rsidRPr="0058001A" w:rsidRDefault="00A53FC6" w:rsidP="0058001A">
      <w:pPr>
        <w:spacing w:before="0"/>
        <w:jc w:val="right"/>
        <w:outlineLvl w:val="1"/>
        <w:rPr>
          <w:rFonts w:cs="Arial"/>
          <w:b/>
          <w:sz w:val="24"/>
          <w:szCs w:val="24"/>
        </w:rPr>
      </w:pPr>
      <w:r w:rsidRPr="0058001A">
        <w:rPr>
          <w:rFonts w:cs="Arial"/>
          <w:b/>
          <w:sz w:val="24"/>
          <w:szCs w:val="24"/>
        </w:rPr>
        <w:t>ОБРАЗАЦ 4.</w:t>
      </w:r>
    </w:p>
    <w:p w14:paraId="7102663A" w14:textId="77777777" w:rsidR="00A53FC6" w:rsidRPr="0058001A" w:rsidRDefault="00A53FC6" w:rsidP="0058001A">
      <w:pPr>
        <w:tabs>
          <w:tab w:val="left" w:pos="567"/>
        </w:tabs>
        <w:spacing w:before="0"/>
        <w:rPr>
          <w:rFonts w:cs="Arial"/>
          <w:sz w:val="24"/>
          <w:szCs w:val="24"/>
        </w:rPr>
      </w:pPr>
    </w:p>
    <w:p w14:paraId="0418A5CD" w14:textId="77777777" w:rsidR="00A53FC6" w:rsidRPr="0058001A" w:rsidRDefault="00A53FC6" w:rsidP="0058001A">
      <w:pPr>
        <w:tabs>
          <w:tab w:val="left" w:pos="567"/>
        </w:tabs>
        <w:spacing w:before="0"/>
        <w:rPr>
          <w:rFonts w:cs="Arial"/>
          <w:sz w:val="24"/>
          <w:szCs w:val="24"/>
        </w:rPr>
      </w:pPr>
    </w:p>
    <w:p w14:paraId="409D5E26" w14:textId="77777777" w:rsidR="00A53FC6" w:rsidRPr="0058001A" w:rsidRDefault="00A53FC6" w:rsidP="0058001A">
      <w:pPr>
        <w:spacing w:before="0"/>
        <w:jc w:val="right"/>
        <w:rPr>
          <w:rFonts w:cs="Arial"/>
          <w:bCs/>
          <w:caps/>
          <w:sz w:val="24"/>
          <w:szCs w:val="24"/>
          <w:lang w:val="sr-Cyrl-CS" w:eastAsia="ar-SA"/>
        </w:rPr>
      </w:pPr>
    </w:p>
    <w:p w14:paraId="7031A5E1" w14:textId="77777777" w:rsidR="00A53FC6" w:rsidRPr="0058001A" w:rsidRDefault="00A53FC6" w:rsidP="0058001A">
      <w:pPr>
        <w:spacing w:before="0"/>
        <w:rPr>
          <w:rFonts w:cs="Arial"/>
          <w:sz w:val="24"/>
          <w:szCs w:val="24"/>
          <w:lang w:val="ru-RU"/>
        </w:rPr>
      </w:pPr>
      <w:r w:rsidRPr="0058001A">
        <w:rPr>
          <w:rFonts w:cs="Arial"/>
          <w:sz w:val="24"/>
          <w:szCs w:val="24"/>
          <w:lang w:val="ru-RU"/>
        </w:rPr>
        <w:t>На основу члана 75. став 2. Закона о јавним набавкама („Службени гласник РС“ бр.124/2012, 14/15  и 68/15)</w:t>
      </w:r>
      <w:r w:rsidRPr="0058001A">
        <w:rPr>
          <w:rFonts w:cs="Arial"/>
          <w:sz w:val="24"/>
          <w:szCs w:val="24"/>
        </w:rPr>
        <w:t xml:space="preserve"> као </w:t>
      </w:r>
      <w:r w:rsidRPr="0058001A">
        <w:rPr>
          <w:rFonts w:cs="Arial"/>
          <w:sz w:val="24"/>
          <w:szCs w:val="24"/>
          <w:lang w:val="ru-RU"/>
        </w:rPr>
        <w:t>понуђач/подизвођач дајем:</w:t>
      </w:r>
    </w:p>
    <w:p w14:paraId="3BB58CEB" w14:textId="77777777" w:rsidR="00A53FC6" w:rsidRDefault="00A53FC6" w:rsidP="0058001A">
      <w:pPr>
        <w:spacing w:before="0"/>
        <w:rPr>
          <w:rFonts w:cs="Arial"/>
          <w:sz w:val="24"/>
          <w:szCs w:val="24"/>
          <w:lang w:val="ru-RU"/>
        </w:rPr>
      </w:pPr>
    </w:p>
    <w:p w14:paraId="3EEBE7AA" w14:textId="77777777" w:rsidR="00ED1E64" w:rsidRPr="0058001A" w:rsidRDefault="00ED1E64" w:rsidP="0058001A">
      <w:pPr>
        <w:spacing w:before="0"/>
        <w:rPr>
          <w:rFonts w:cs="Arial"/>
          <w:sz w:val="24"/>
          <w:szCs w:val="24"/>
          <w:lang w:val="ru-RU"/>
        </w:rPr>
      </w:pPr>
    </w:p>
    <w:p w14:paraId="7B234BDB" w14:textId="77777777" w:rsidR="00A53FC6" w:rsidRPr="0058001A" w:rsidRDefault="00A53FC6" w:rsidP="0058001A">
      <w:pPr>
        <w:spacing w:before="0"/>
        <w:rPr>
          <w:rFonts w:cs="Arial"/>
          <w:sz w:val="24"/>
          <w:szCs w:val="24"/>
          <w:lang w:val="ru-RU"/>
        </w:rPr>
      </w:pPr>
    </w:p>
    <w:p w14:paraId="14220E5E" w14:textId="77777777" w:rsidR="00A53FC6" w:rsidRPr="0058001A" w:rsidRDefault="00A53FC6" w:rsidP="0058001A">
      <w:pPr>
        <w:spacing w:before="0"/>
        <w:jc w:val="center"/>
        <w:rPr>
          <w:rFonts w:cs="Arial"/>
          <w:b/>
          <w:sz w:val="24"/>
          <w:szCs w:val="24"/>
          <w:lang w:val="ru-RU"/>
        </w:rPr>
      </w:pPr>
      <w:r w:rsidRPr="0058001A">
        <w:rPr>
          <w:rFonts w:cs="Arial"/>
          <w:b/>
          <w:sz w:val="24"/>
          <w:szCs w:val="24"/>
          <w:lang w:val="ru-RU"/>
        </w:rPr>
        <w:t>И З Ј А В У</w:t>
      </w:r>
    </w:p>
    <w:p w14:paraId="798DDEB9" w14:textId="77777777" w:rsidR="00A53FC6" w:rsidRDefault="00A53FC6" w:rsidP="0058001A">
      <w:pPr>
        <w:spacing w:before="0"/>
        <w:rPr>
          <w:rFonts w:cs="Arial"/>
          <w:sz w:val="24"/>
          <w:szCs w:val="24"/>
        </w:rPr>
      </w:pPr>
    </w:p>
    <w:p w14:paraId="52A65059" w14:textId="77777777" w:rsidR="00ED1E64" w:rsidRPr="0058001A" w:rsidRDefault="00ED1E64" w:rsidP="0058001A">
      <w:pPr>
        <w:spacing w:before="0"/>
        <w:rPr>
          <w:rFonts w:cs="Arial"/>
          <w:sz w:val="24"/>
          <w:szCs w:val="24"/>
        </w:rPr>
      </w:pPr>
    </w:p>
    <w:p w14:paraId="51654AF6" w14:textId="77777777" w:rsidR="00A53FC6" w:rsidRPr="0058001A" w:rsidRDefault="00A53FC6" w:rsidP="0058001A">
      <w:pPr>
        <w:spacing w:before="0"/>
        <w:rPr>
          <w:rFonts w:cs="Arial"/>
          <w:sz w:val="24"/>
          <w:szCs w:val="24"/>
        </w:rPr>
      </w:pPr>
    </w:p>
    <w:p w14:paraId="35F99709" w14:textId="77777777" w:rsidR="00A53FC6" w:rsidRPr="0058001A" w:rsidRDefault="00A53FC6" w:rsidP="0058001A">
      <w:pPr>
        <w:spacing w:before="0"/>
        <w:rPr>
          <w:rFonts w:cs="Arial"/>
          <w:sz w:val="24"/>
          <w:szCs w:val="24"/>
          <w:lang w:val="ru-RU"/>
        </w:rPr>
      </w:pPr>
      <w:r w:rsidRPr="0058001A">
        <w:rPr>
          <w:rFonts w:cs="Arial"/>
          <w:sz w:val="24"/>
          <w:szCs w:val="24"/>
          <w:lang w:val="ru-RU"/>
        </w:rPr>
        <w:t xml:space="preserve">којом изричито наводимо да </w:t>
      </w:r>
      <w:r w:rsidRPr="0058001A">
        <w:rPr>
          <w:rFonts w:cs="Arial"/>
          <w:sz w:val="24"/>
          <w:szCs w:val="24"/>
        </w:rPr>
        <w:t>смо у свом досадашњем раду и</w:t>
      </w:r>
      <w:r w:rsidRPr="0058001A">
        <w:rPr>
          <w:rFonts w:cs="Arial"/>
          <w:sz w:val="24"/>
          <w:szCs w:val="24"/>
          <w:lang w:val="ru-RU"/>
        </w:rPr>
        <w:t xml:space="preserve"> при састављању Понуде </w:t>
      </w:r>
      <w:r w:rsidRPr="0058001A">
        <w:rPr>
          <w:rFonts w:cs="Arial"/>
          <w:sz w:val="24"/>
          <w:szCs w:val="24"/>
        </w:rPr>
        <w:t xml:space="preserve"> број: ______________ </w:t>
      </w:r>
      <w:r w:rsidRPr="0058001A">
        <w:rPr>
          <w:rFonts w:cs="Arial"/>
          <w:sz w:val="24"/>
          <w:szCs w:val="24"/>
          <w:lang w:val="ru-RU"/>
        </w:rPr>
        <w:t xml:space="preserve">за јавну набавку </w:t>
      </w:r>
      <w:r w:rsidRPr="00CB7A0A">
        <w:rPr>
          <w:rFonts w:cs="Arial"/>
          <w:sz w:val="24"/>
          <w:szCs w:val="24"/>
          <w:lang w:val="ru-RU"/>
        </w:rPr>
        <w:t xml:space="preserve">добара: </w:t>
      </w:r>
      <w:r w:rsidR="00CB7A0A" w:rsidRPr="00CB7A0A">
        <w:rPr>
          <w:rFonts w:cs="Arial"/>
          <w:b/>
          <w:sz w:val="24"/>
          <w:szCs w:val="24"/>
          <w:lang w:val="sr-Cyrl-RS"/>
        </w:rPr>
        <w:t>Делови грејних површина котла блока А5 – ТЕНТ А</w:t>
      </w:r>
      <w:r w:rsidR="00CB7A0A" w:rsidRPr="00CB7A0A">
        <w:rPr>
          <w:rFonts w:cs="Arial"/>
          <w:sz w:val="24"/>
          <w:szCs w:val="24"/>
          <w:lang w:val="sr-Cyrl-CS"/>
        </w:rPr>
        <w:t xml:space="preserve"> </w:t>
      </w:r>
      <w:r w:rsidR="00CB7A0A" w:rsidRPr="00CB7A0A">
        <w:rPr>
          <w:rFonts w:cs="Arial"/>
          <w:sz w:val="24"/>
          <w:szCs w:val="24"/>
          <w:lang w:val="ru-RU"/>
        </w:rPr>
        <w:t xml:space="preserve">ЈН бр. 3000/1236/2017, Наручиоца </w:t>
      </w:r>
      <w:r w:rsidR="00CB7A0A" w:rsidRPr="00CB7A0A">
        <w:rPr>
          <w:rFonts w:eastAsia="Arial Unicode MS" w:cs="Arial"/>
          <w:color w:val="000000"/>
          <w:kern w:val="1"/>
          <w:sz w:val="24"/>
          <w:szCs w:val="24"/>
          <w:lang w:eastAsia="ar-SA"/>
        </w:rPr>
        <w:t xml:space="preserve">Јавно предузеће „Електропривреда Србије“ Београд </w:t>
      </w:r>
      <w:r w:rsidR="00CB7A0A" w:rsidRPr="00CB7A0A">
        <w:rPr>
          <w:rFonts w:cs="Arial"/>
          <w:sz w:val="24"/>
          <w:szCs w:val="24"/>
          <w:lang w:val="ru-RU"/>
        </w:rPr>
        <w:t>по Позиву за подношење</w:t>
      </w:r>
      <w:r w:rsidRPr="00CB7A0A">
        <w:rPr>
          <w:rFonts w:cs="Arial"/>
          <w:sz w:val="24"/>
          <w:szCs w:val="24"/>
          <w:lang w:val="ru-RU"/>
        </w:rPr>
        <w:t>, поштовали обавезе које произилазе из важећих прописа о заштити на раду, запошљавању и условима</w:t>
      </w:r>
      <w:r w:rsidRPr="0058001A">
        <w:rPr>
          <w:rFonts w:cs="Arial"/>
          <w:sz w:val="24"/>
          <w:szCs w:val="24"/>
          <w:lang w:val="ru-RU"/>
        </w:rPr>
        <w:t xml:space="preserve"> рада, заштити животне средине</w:t>
      </w:r>
      <w:r w:rsidRPr="0058001A">
        <w:rPr>
          <w:rFonts w:cs="Arial"/>
          <w:sz w:val="24"/>
          <w:szCs w:val="24"/>
        </w:rPr>
        <w:t>,</w:t>
      </w:r>
      <w:r w:rsidRPr="0058001A">
        <w:rPr>
          <w:rFonts w:cs="Arial"/>
          <w:sz w:val="24"/>
          <w:szCs w:val="24"/>
          <w:lang w:val="ru-RU"/>
        </w:rPr>
        <w:t xml:space="preserve"> као и да </w:t>
      </w:r>
      <w:r w:rsidRPr="0058001A">
        <w:rPr>
          <w:rFonts w:cs="Arial"/>
          <w:sz w:val="24"/>
          <w:szCs w:val="24"/>
        </w:rPr>
        <w:t>немамо забрану обављања делатности која је на снази у време подношења Понуде.</w:t>
      </w:r>
    </w:p>
    <w:p w14:paraId="4323FBAD" w14:textId="77777777" w:rsidR="00A53FC6" w:rsidRPr="0058001A" w:rsidRDefault="00A53FC6" w:rsidP="0058001A">
      <w:pPr>
        <w:spacing w:before="0"/>
        <w:rPr>
          <w:rFonts w:cs="Arial"/>
          <w:sz w:val="24"/>
          <w:szCs w:val="24"/>
        </w:rPr>
      </w:pPr>
    </w:p>
    <w:p w14:paraId="567AF9A8"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46C88BC1"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14:paraId="16A65045" w14:textId="77777777"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652FCE9E" w14:textId="77777777" w:rsidTr="00A53FC6">
        <w:trPr>
          <w:jc w:val="center"/>
        </w:trPr>
        <w:tc>
          <w:tcPr>
            <w:tcW w:w="3882" w:type="dxa"/>
          </w:tcPr>
          <w:p w14:paraId="056222CA"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20DD49F2" w14:textId="77777777" w:rsidR="00A53FC6" w:rsidRPr="0058001A" w:rsidRDefault="00A53FC6" w:rsidP="0058001A">
            <w:pPr>
              <w:spacing w:before="0"/>
              <w:jc w:val="center"/>
              <w:rPr>
                <w:rFonts w:cs="Arial"/>
                <w:sz w:val="24"/>
                <w:szCs w:val="24"/>
                <w:lang w:val="ru-RU"/>
              </w:rPr>
            </w:pPr>
          </w:p>
        </w:tc>
        <w:tc>
          <w:tcPr>
            <w:tcW w:w="4022" w:type="dxa"/>
          </w:tcPr>
          <w:p w14:paraId="646A82FB" w14:textId="77777777"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r w:rsidRPr="0058001A">
              <w:rPr>
                <w:rFonts w:cs="Arial"/>
                <w:sz w:val="24"/>
                <w:szCs w:val="24"/>
                <w:lang w:val="sr-Cyrl-CS"/>
              </w:rPr>
              <w:t>/члан групе</w:t>
            </w:r>
          </w:p>
        </w:tc>
      </w:tr>
      <w:tr w:rsidR="00A53FC6" w:rsidRPr="0058001A" w14:paraId="5A698D59" w14:textId="77777777" w:rsidTr="00A53FC6">
        <w:trPr>
          <w:jc w:val="center"/>
        </w:trPr>
        <w:tc>
          <w:tcPr>
            <w:tcW w:w="3882" w:type="dxa"/>
          </w:tcPr>
          <w:p w14:paraId="761671C4" w14:textId="77777777" w:rsidR="00A53FC6" w:rsidRPr="0058001A" w:rsidRDefault="00A53FC6" w:rsidP="0058001A">
            <w:pPr>
              <w:spacing w:before="0"/>
              <w:jc w:val="center"/>
              <w:rPr>
                <w:rFonts w:cs="Arial"/>
                <w:sz w:val="24"/>
                <w:szCs w:val="24"/>
              </w:rPr>
            </w:pPr>
          </w:p>
        </w:tc>
        <w:tc>
          <w:tcPr>
            <w:tcW w:w="2127" w:type="dxa"/>
          </w:tcPr>
          <w:p w14:paraId="56175B65"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591A20CF" w14:textId="77777777" w:rsidR="00A53FC6" w:rsidRPr="0058001A" w:rsidRDefault="00A53FC6" w:rsidP="0058001A">
            <w:pPr>
              <w:spacing w:before="0"/>
              <w:jc w:val="center"/>
              <w:rPr>
                <w:rFonts w:cs="Arial"/>
                <w:sz w:val="24"/>
                <w:szCs w:val="24"/>
                <w:lang w:val="ru-RU"/>
              </w:rPr>
            </w:pPr>
          </w:p>
        </w:tc>
      </w:tr>
      <w:tr w:rsidR="00A53FC6" w:rsidRPr="0058001A" w14:paraId="2AD2BB6B" w14:textId="77777777" w:rsidTr="00A53FC6">
        <w:trPr>
          <w:jc w:val="center"/>
        </w:trPr>
        <w:tc>
          <w:tcPr>
            <w:tcW w:w="3882" w:type="dxa"/>
            <w:tcBorders>
              <w:bottom w:val="single" w:sz="4" w:space="0" w:color="auto"/>
            </w:tcBorders>
          </w:tcPr>
          <w:p w14:paraId="1E607B9B" w14:textId="77777777" w:rsidR="00A53FC6" w:rsidRPr="0058001A" w:rsidRDefault="00A53FC6" w:rsidP="0058001A">
            <w:pPr>
              <w:spacing w:before="0"/>
              <w:jc w:val="center"/>
              <w:rPr>
                <w:rFonts w:cs="Arial"/>
                <w:sz w:val="24"/>
                <w:szCs w:val="24"/>
              </w:rPr>
            </w:pPr>
          </w:p>
        </w:tc>
        <w:tc>
          <w:tcPr>
            <w:tcW w:w="2127" w:type="dxa"/>
          </w:tcPr>
          <w:p w14:paraId="7672AED7"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28AA5D87" w14:textId="77777777" w:rsidR="00A53FC6" w:rsidRPr="0058001A" w:rsidRDefault="00A53FC6" w:rsidP="0058001A">
            <w:pPr>
              <w:spacing w:before="0"/>
              <w:jc w:val="center"/>
              <w:rPr>
                <w:rFonts w:cs="Arial"/>
                <w:sz w:val="24"/>
                <w:szCs w:val="24"/>
                <w:lang w:val="ru-RU"/>
              </w:rPr>
            </w:pPr>
          </w:p>
        </w:tc>
      </w:tr>
      <w:tr w:rsidR="00A53FC6" w:rsidRPr="0058001A" w14:paraId="65AA681A" w14:textId="77777777" w:rsidTr="00A53FC6">
        <w:trPr>
          <w:trHeight w:val="389"/>
          <w:jc w:val="center"/>
        </w:trPr>
        <w:tc>
          <w:tcPr>
            <w:tcW w:w="3882" w:type="dxa"/>
            <w:tcBorders>
              <w:top w:val="single" w:sz="4" w:space="0" w:color="auto"/>
            </w:tcBorders>
          </w:tcPr>
          <w:p w14:paraId="716CB443" w14:textId="77777777" w:rsidR="00A53FC6" w:rsidRPr="0058001A" w:rsidRDefault="00A53FC6" w:rsidP="0058001A">
            <w:pPr>
              <w:spacing w:before="0"/>
              <w:jc w:val="center"/>
              <w:rPr>
                <w:rFonts w:cs="Arial"/>
                <w:sz w:val="24"/>
                <w:szCs w:val="24"/>
              </w:rPr>
            </w:pPr>
          </w:p>
          <w:p w14:paraId="724C579D" w14:textId="77777777" w:rsidR="00A53FC6" w:rsidRPr="0058001A" w:rsidRDefault="00A53FC6" w:rsidP="0058001A">
            <w:pPr>
              <w:spacing w:before="0"/>
              <w:jc w:val="center"/>
              <w:rPr>
                <w:rFonts w:cs="Arial"/>
                <w:sz w:val="24"/>
                <w:szCs w:val="24"/>
              </w:rPr>
            </w:pPr>
          </w:p>
        </w:tc>
        <w:tc>
          <w:tcPr>
            <w:tcW w:w="2127" w:type="dxa"/>
          </w:tcPr>
          <w:p w14:paraId="75CA03D0"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62014469" w14:textId="77777777" w:rsidR="00A53FC6" w:rsidRPr="0058001A" w:rsidRDefault="00A53FC6" w:rsidP="0058001A">
            <w:pPr>
              <w:spacing w:before="0"/>
              <w:jc w:val="center"/>
              <w:rPr>
                <w:rFonts w:cs="Arial"/>
                <w:sz w:val="24"/>
                <w:szCs w:val="24"/>
                <w:lang w:val="ru-RU"/>
              </w:rPr>
            </w:pPr>
          </w:p>
        </w:tc>
      </w:tr>
    </w:tbl>
    <w:p w14:paraId="5568A63B" w14:textId="77777777" w:rsidR="00A53FC6" w:rsidRPr="0058001A" w:rsidRDefault="00A53FC6" w:rsidP="0058001A">
      <w:pPr>
        <w:spacing w:before="0"/>
        <w:rPr>
          <w:rFonts w:cs="Arial"/>
          <w:i/>
          <w:sz w:val="24"/>
          <w:szCs w:val="24"/>
          <w:lang w:val="sr-Cyrl-CS"/>
        </w:rPr>
      </w:pPr>
      <w:r w:rsidRPr="0058001A">
        <w:rPr>
          <w:rFonts w:cs="Arial"/>
          <w:b/>
          <w:i/>
          <w:sz w:val="24"/>
          <w:szCs w:val="24"/>
        </w:rPr>
        <w:t>Напомена:</w:t>
      </w:r>
      <w:r w:rsidRPr="0058001A">
        <w:rPr>
          <w:rFonts w:cs="Arial"/>
          <w:i/>
          <w:sz w:val="24"/>
          <w:szCs w:val="24"/>
        </w:rPr>
        <w:t xml:space="preserve"> 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14:paraId="2ABDF7C8" w14:textId="77777777" w:rsidR="00A53FC6" w:rsidRPr="0058001A" w:rsidRDefault="00A53FC6" w:rsidP="0058001A">
      <w:pPr>
        <w:spacing w:before="0"/>
        <w:rPr>
          <w:rFonts w:cs="Arial"/>
          <w:i/>
          <w:sz w:val="24"/>
          <w:szCs w:val="24"/>
        </w:rPr>
      </w:pPr>
      <w:r w:rsidRPr="0058001A">
        <w:rPr>
          <w:rFonts w:eastAsia="Calibri" w:cs="Arial"/>
          <w:i/>
          <w:sz w:val="24"/>
          <w:szCs w:val="24"/>
        </w:rPr>
        <w:t xml:space="preserve">У случају да понуђач подноси понуду са подизвођачем, Изјава </w:t>
      </w:r>
      <w:r w:rsidRPr="0058001A">
        <w:rPr>
          <w:rFonts w:eastAsia="Calibri" w:cs="Arial"/>
          <w:i/>
          <w:sz w:val="24"/>
          <w:szCs w:val="24"/>
          <w:lang w:val="sr-Cyrl-CS"/>
        </w:rPr>
        <w:t xml:space="preserve">се доставља за понуђача и сваког подизвођача. Изјава </w:t>
      </w:r>
      <w:r w:rsidRPr="0058001A">
        <w:rPr>
          <w:rFonts w:eastAsia="Calibri" w:cs="Arial"/>
          <w:i/>
          <w:sz w:val="24"/>
          <w:szCs w:val="24"/>
        </w:rPr>
        <w:t xml:space="preserve">мора бити </w:t>
      </w:r>
      <w:r w:rsidRPr="0058001A">
        <w:rPr>
          <w:rFonts w:eastAsia="Calibri" w:cs="Arial"/>
          <w:i/>
          <w:sz w:val="24"/>
          <w:szCs w:val="24"/>
          <w:lang w:val="sr-Cyrl-CS"/>
        </w:rPr>
        <w:t>попуњена,</w:t>
      </w:r>
      <w:r w:rsidRPr="0058001A">
        <w:rPr>
          <w:rFonts w:eastAsia="Calibri" w:cs="Arial"/>
          <w:i/>
          <w:sz w:val="24"/>
          <w:szCs w:val="24"/>
        </w:rPr>
        <w:t xml:space="preserve"> потписана</w:t>
      </w:r>
      <w:r w:rsidRPr="0058001A">
        <w:rPr>
          <w:rFonts w:eastAsia="Calibri" w:cs="Arial"/>
          <w:i/>
          <w:sz w:val="24"/>
          <w:szCs w:val="24"/>
          <w:lang w:val="sr-Cyrl-CS"/>
        </w:rPr>
        <w:t xml:space="preserve"> и оверена</w:t>
      </w:r>
      <w:r w:rsidRPr="0058001A">
        <w:rPr>
          <w:rFonts w:eastAsia="Calibri" w:cs="Arial"/>
          <w:i/>
          <w:sz w:val="24"/>
          <w:szCs w:val="24"/>
        </w:rPr>
        <w:t xml:space="preserve"> од стране овлашћеног лица за заступање </w:t>
      </w:r>
      <w:r w:rsidRPr="0058001A">
        <w:rPr>
          <w:rFonts w:eastAsia="Calibri" w:cs="Arial"/>
          <w:i/>
          <w:sz w:val="24"/>
          <w:szCs w:val="24"/>
          <w:lang w:val="sr-Cyrl-CS"/>
        </w:rPr>
        <w:t>понуђача/подизво</w:t>
      </w:r>
      <w:r w:rsidRPr="0058001A">
        <w:rPr>
          <w:rFonts w:eastAsia="Calibri" w:cs="Arial"/>
          <w:i/>
          <w:sz w:val="24"/>
          <w:szCs w:val="24"/>
        </w:rPr>
        <w:t>ђача</w:t>
      </w:r>
      <w:r w:rsidRPr="0058001A">
        <w:rPr>
          <w:rFonts w:eastAsia="Calibri" w:cs="Arial"/>
          <w:i/>
          <w:sz w:val="24"/>
          <w:szCs w:val="24"/>
          <w:lang w:val="sr-Cyrl-CS"/>
        </w:rPr>
        <w:t xml:space="preserve"> и оверена печатом.</w:t>
      </w:r>
    </w:p>
    <w:p w14:paraId="54D77F08" w14:textId="77777777" w:rsidR="00A53FC6" w:rsidRPr="0058001A" w:rsidRDefault="00A53FC6" w:rsidP="0058001A">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14:paraId="6A314BC4" w14:textId="77777777" w:rsidR="00A53FC6" w:rsidRPr="0058001A" w:rsidRDefault="00A53FC6" w:rsidP="0058001A">
      <w:pPr>
        <w:spacing w:before="0"/>
        <w:rPr>
          <w:rFonts w:cs="Arial"/>
          <w:sz w:val="24"/>
          <w:szCs w:val="24"/>
        </w:rPr>
      </w:pPr>
    </w:p>
    <w:p w14:paraId="003493B2" w14:textId="77777777" w:rsidR="00A53FC6" w:rsidRPr="0058001A" w:rsidRDefault="00A53FC6" w:rsidP="0058001A">
      <w:pPr>
        <w:spacing w:before="0"/>
        <w:rPr>
          <w:rFonts w:cs="Arial"/>
          <w:sz w:val="24"/>
          <w:szCs w:val="24"/>
        </w:rPr>
      </w:pPr>
    </w:p>
    <w:p w14:paraId="7C12BFF1" w14:textId="77777777" w:rsidR="00A53FC6" w:rsidRPr="0058001A" w:rsidRDefault="00A53FC6" w:rsidP="0058001A">
      <w:pPr>
        <w:spacing w:before="0"/>
        <w:rPr>
          <w:rFonts w:cs="Arial"/>
          <w:sz w:val="24"/>
          <w:szCs w:val="24"/>
        </w:rPr>
      </w:pPr>
    </w:p>
    <w:p w14:paraId="765A8E2A" w14:textId="77777777" w:rsidR="00A53FC6" w:rsidRDefault="00A53FC6" w:rsidP="0058001A">
      <w:pPr>
        <w:spacing w:before="0"/>
        <w:rPr>
          <w:rFonts w:cs="Arial"/>
          <w:sz w:val="24"/>
          <w:szCs w:val="24"/>
        </w:rPr>
      </w:pPr>
    </w:p>
    <w:p w14:paraId="0B0CD507" w14:textId="77777777" w:rsidR="003D7CA5" w:rsidRDefault="003D7CA5" w:rsidP="0058001A">
      <w:pPr>
        <w:spacing w:before="0"/>
        <w:rPr>
          <w:rFonts w:cs="Arial"/>
          <w:sz w:val="24"/>
          <w:szCs w:val="24"/>
        </w:rPr>
      </w:pPr>
    </w:p>
    <w:p w14:paraId="06551316" w14:textId="77777777" w:rsidR="003D7CA5" w:rsidRDefault="003D7CA5" w:rsidP="0058001A">
      <w:pPr>
        <w:spacing w:before="0"/>
        <w:rPr>
          <w:rFonts w:cs="Arial"/>
          <w:sz w:val="24"/>
          <w:szCs w:val="24"/>
        </w:rPr>
      </w:pPr>
    </w:p>
    <w:p w14:paraId="08C9E68C" w14:textId="77777777" w:rsidR="003D7CA5" w:rsidRDefault="003D7CA5" w:rsidP="0058001A">
      <w:pPr>
        <w:spacing w:before="0"/>
        <w:rPr>
          <w:rFonts w:cs="Arial"/>
          <w:sz w:val="24"/>
          <w:szCs w:val="24"/>
        </w:rPr>
      </w:pPr>
    </w:p>
    <w:p w14:paraId="449E3B23" w14:textId="77777777" w:rsidR="00B70F70" w:rsidRDefault="00B70F70" w:rsidP="0058001A">
      <w:pPr>
        <w:spacing w:before="0"/>
        <w:rPr>
          <w:rFonts w:cs="Arial"/>
          <w:sz w:val="24"/>
          <w:szCs w:val="24"/>
        </w:rPr>
      </w:pPr>
    </w:p>
    <w:p w14:paraId="054F82FD" w14:textId="77777777" w:rsidR="00B70F70" w:rsidRDefault="00B70F70" w:rsidP="0058001A">
      <w:pPr>
        <w:spacing w:before="0"/>
        <w:rPr>
          <w:rFonts w:cs="Arial"/>
          <w:sz w:val="24"/>
          <w:szCs w:val="24"/>
        </w:rPr>
      </w:pPr>
    </w:p>
    <w:p w14:paraId="5660CC25" w14:textId="77777777" w:rsidR="003D7CA5" w:rsidRDefault="003D7CA5" w:rsidP="0058001A">
      <w:pPr>
        <w:spacing w:before="0"/>
        <w:rPr>
          <w:rFonts w:cs="Arial"/>
          <w:sz w:val="24"/>
          <w:szCs w:val="24"/>
        </w:rPr>
      </w:pPr>
    </w:p>
    <w:p w14:paraId="5A849609" w14:textId="77777777" w:rsidR="003D7CA5" w:rsidRDefault="003D7CA5" w:rsidP="0058001A">
      <w:pPr>
        <w:spacing w:before="0"/>
        <w:rPr>
          <w:rFonts w:cs="Arial"/>
          <w:sz w:val="24"/>
          <w:szCs w:val="24"/>
        </w:rPr>
      </w:pPr>
    </w:p>
    <w:p w14:paraId="2B7CB502" w14:textId="77777777" w:rsidR="003D7CA5" w:rsidRDefault="003D7CA5" w:rsidP="0058001A">
      <w:pPr>
        <w:spacing w:before="0"/>
        <w:rPr>
          <w:rFonts w:cs="Arial"/>
          <w:sz w:val="24"/>
          <w:szCs w:val="24"/>
        </w:rPr>
      </w:pPr>
    </w:p>
    <w:p w14:paraId="6A38CA1E" w14:textId="77777777" w:rsidR="003D7CA5" w:rsidRDefault="003D7CA5" w:rsidP="0058001A">
      <w:pPr>
        <w:spacing w:before="0"/>
        <w:rPr>
          <w:rFonts w:cs="Arial"/>
          <w:sz w:val="24"/>
          <w:szCs w:val="24"/>
        </w:rPr>
      </w:pPr>
    </w:p>
    <w:p w14:paraId="1FAECA2D" w14:textId="77777777" w:rsidR="003D7CA5" w:rsidRDefault="003D7CA5" w:rsidP="0058001A">
      <w:pPr>
        <w:spacing w:before="0"/>
        <w:rPr>
          <w:rFonts w:cs="Arial"/>
          <w:sz w:val="24"/>
          <w:szCs w:val="24"/>
        </w:rPr>
      </w:pPr>
    </w:p>
    <w:p w14:paraId="0F8EDBB2" w14:textId="77777777" w:rsidR="003D7CA5" w:rsidRDefault="003D7CA5" w:rsidP="0058001A">
      <w:pPr>
        <w:spacing w:before="0"/>
        <w:jc w:val="right"/>
        <w:outlineLvl w:val="1"/>
        <w:rPr>
          <w:rFonts w:cs="Arial"/>
          <w:b/>
          <w:sz w:val="24"/>
          <w:szCs w:val="24"/>
        </w:rPr>
      </w:pPr>
    </w:p>
    <w:p w14:paraId="768EE9BE" w14:textId="77777777" w:rsidR="007273DB" w:rsidRPr="0058001A" w:rsidRDefault="007273DB" w:rsidP="007273DB">
      <w:pPr>
        <w:pStyle w:val="KDObrazac"/>
        <w:spacing w:before="0"/>
        <w:rPr>
          <w:sz w:val="24"/>
          <w:szCs w:val="24"/>
        </w:rPr>
      </w:pPr>
      <w:r w:rsidRPr="0058001A">
        <w:rPr>
          <w:sz w:val="24"/>
          <w:szCs w:val="24"/>
        </w:rPr>
        <w:t>ОБРАЗАЦ 5.</w:t>
      </w:r>
    </w:p>
    <w:p w14:paraId="63AA130F" w14:textId="77777777" w:rsidR="007273DB" w:rsidRPr="0058001A" w:rsidRDefault="007273DB" w:rsidP="007273DB">
      <w:pPr>
        <w:spacing w:before="0"/>
        <w:rPr>
          <w:rFonts w:cs="Arial"/>
          <w:sz w:val="24"/>
          <w:szCs w:val="24"/>
        </w:rPr>
      </w:pPr>
    </w:p>
    <w:p w14:paraId="0EAA1C2A" w14:textId="77777777" w:rsidR="007273DB" w:rsidRPr="008C4EAA" w:rsidRDefault="007273DB" w:rsidP="007273DB">
      <w:pPr>
        <w:spacing w:before="0"/>
        <w:jc w:val="center"/>
        <w:rPr>
          <w:rFonts w:cs="Arial"/>
          <w:b/>
          <w:sz w:val="24"/>
          <w:szCs w:val="24"/>
        </w:rPr>
      </w:pPr>
    </w:p>
    <w:p w14:paraId="05D5AE6A" w14:textId="5C453BED" w:rsidR="008C4EAA" w:rsidRPr="008C4EAA" w:rsidRDefault="008C4EAA" w:rsidP="008C4EAA">
      <w:pPr>
        <w:spacing w:before="0"/>
        <w:jc w:val="center"/>
        <w:rPr>
          <w:rFonts w:cs="Arial"/>
          <w:b/>
          <w:lang w:val="sr-Cyrl-CS"/>
        </w:rPr>
      </w:pPr>
      <w:r w:rsidRPr="008C4EAA">
        <w:rPr>
          <w:rFonts w:cs="Arial"/>
          <w:b/>
          <w:lang w:val="sr-Cyrl-CS"/>
        </w:rPr>
        <w:t xml:space="preserve">СПИСАК </w:t>
      </w:r>
      <w:r w:rsidRPr="008C4EAA">
        <w:rPr>
          <w:rFonts w:cs="Arial"/>
          <w:b/>
          <w:lang w:val="sr-Cyrl-RS"/>
        </w:rPr>
        <w:t>ИСПОРУЧЕНИХ ДОБАРА</w:t>
      </w:r>
      <w:r w:rsidRPr="008C4EAA">
        <w:rPr>
          <w:rFonts w:cs="Arial"/>
          <w:b/>
          <w:lang w:val="sr-Latn-RS"/>
        </w:rPr>
        <w:t xml:space="preserve"> </w:t>
      </w:r>
      <w:r w:rsidRPr="008C4EAA">
        <w:rPr>
          <w:rFonts w:cs="Arial"/>
          <w:b/>
          <w:lang w:val="sr-Cyrl-CS"/>
        </w:rPr>
        <w:t>– СТРУЧНЕ РЕФЕРЕНЦЕ</w:t>
      </w:r>
    </w:p>
    <w:p w14:paraId="430D484D" w14:textId="77777777" w:rsidR="007273DB" w:rsidRPr="0058001A" w:rsidRDefault="007273DB" w:rsidP="007273DB">
      <w:pPr>
        <w:spacing w:before="0"/>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7273DB" w:rsidRPr="0058001A" w14:paraId="5055318A" w14:textId="77777777" w:rsidTr="007570A6">
        <w:tc>
          <w:tcPr>
            <w:tcW w:w="213" w:type="pct"/>
            <w:shd w:val="clear" w:color="auto" w:fill="auto"/>
          </w:tcPr>
          <w:p w14:paraId="6F9B9879" w14:textId="77777777" w:rsidR="007273DB" w:rsidRPr="0058001A" w:rsidRDefault="007273DB" w:rsidP="007570A6">
            <w:pPr>
              <w:spacing w:before="0"/>
              <w:jc w:val="center"/>
              <w:rPr>
                <w:rFonts w:eastAsia="Calibri" w:cs="Arial"/>
                <w:b/>
                <w:bCs/>
                <w:iCs/>
                <w:sz w:val="24"/>
                <w:szCs w:val="24"/>
              </w:rPr>
            </w:pPr>
          </w:p>
        </w:tc>
        <w:tc>
          <w:tcPr>
            <w:tcW w:w="951" w:type="pct"/>
            <w:shd w:val="clear" w:color="auto" w:fill="auto"/>
          </w:tcPr>
          <w:p w14:paraId="3F354661" w14:textId="77777777" w:rsidR="007273DB" w:rsidRPr="0058001A" w:rsidRDefault="007273DB" w:rsidP="007570A6">
            <w:pPr>
              <w:spacing w:before="0"/>
              <w:jc w:val="center"/>
              <w:rPr>
                <w:rFonts w:eastAsia="Calibri" w:cs="Arial"/>
                <w:bCs/>
                <w:iCs/>
                <w:sz w:val="24"/>
                <w:szCs w:val="24"/>
              </w:rPr>
            </w:pPr>
          </w:p>
          <w:p w14:paraId="79D9CAC8"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Референтни наручилац односно купац</w:t>
            </w:r>
          </w:p>
        </w:tc>
        <w:tc>
          <w:tcPr>
            <w:tcW w:w="908" w:type="pct"/>
            <w:shd w:val="clear" w:color="auto" w:fill="auto"/>
          </w:tcPr>
          <w:p w14:paraId="334548CD" w14:textId="77777777" w:rsidR="007273DB" w:rsidRPr="0058001A" w:rsidRDefault="007273DB" w:rsidP="007570A6">
            <w:pPr>
              <w:spacing w:before="0"/>
              <w:jc w:val="center"/>
              <w:rPr>
                <w:rFonts w:eastAsia="Calibri" w:cs="Arial"/>
                <w:bCs/>
                <w:iCs/>
                <w:sz w:val="24"/>
                <w:szCs w:val="24"/>
              </w:rPr>
            </w:pPr>
          </w:p>
          <w:p w14:paraId="0406BAEA" w14:textId="77777777" w:rsidR="007273DB" w:rsidRPr="0058001A" w:rsidRDefault="007273DB" w:rsidP="007570A6">
            <w:pPr>
              <w:spacing w:before="0"/>
              <w:jc w:val="center"/>
              <w:rPr>
                <w:rFonts w:eastAsia="Calibri" w:cs="Arial"/>
                <w:b/>
                <w:bCs/>
                <w:iCs/>
                <w:sz w:val="24"/>
                <w:szCs w:val="24"/>
              </w:rPr>
            </w:pPr>
            <w:r w:rsidRPr="0058001A">
              <w:rPr>
                <w:rFonts w:eastAsia="Calibri" w:cs="Arial"/>
                <w:bCs/>
                <w:iCs/>
                <w:sz w:val="24"/>
                <w:szCs w:val="24"/>
                <w:lang w:val="ru-RU"/>
              </w:rPr>
              <w:t>Лице за контакт</w:t>
            </w:r>
            <w:r w:rsidRPr="0058001A">
              <w:rPr>
                <w:rFonts w:eastAsia="Calibri" w:cs="Arial"/>
                <w:bCs/>
                <w:iCs/>
                <w:sz w:val="24"/>
                <w:szCs w:val="24"/>
              </w:rPr>
              <w:t xml:space="preserve"> и број телефона</w:t>
            </w:r>
          </w:p>
        </w:tc>
        <w:tc>
          <w:tcPr>
            <w:tcW w:w="923" w:type="pct"/>
            <w:shd w:val="clear" w:color="auto" w:fill="auto"/>
          </w:tcPr>
          <w:p w14:paraId="113D5FB4" w14:textId="77777777" w:rsidR="007273DB" w:rsidRPr="0058001A" w:rsidRDefault="007273DB" w:rsidP="007570A6">
            <w:pPr>
              <w:spacing w:before="0"/>
              <w:jc w:val="center"/>
              <w:rPr>
                <w:rFonts w:eastAsia="Calibri" w:cs="Arial"/>
                <w:bCs/>
                <w:iCs/>
                <w:sz w:val="24"/>
                <w:szCs w:val="24"/>
              </w:rPr>
            </w:pPr>
          </w:p>
          <w:p w14:paraId="7A8D34CF" w14:textId="77777777" w:rsidR="007273DB" w:rsidRPr="0058001A" w:rsidRDefault="007273DB" w:rsidP="007570A6">
            <w:pPr>
              <w:spacing w:before="0"/>
              <w:jc w:val="center"/>
              <w:rPr>
                <w:rFonts w:eastAsia="Calibri" w:cs="Arial"/>
                <w:b/>
                <w:bCs/>
                <w:iCs/>
                <w:sz w:val="24"/>
                <w:szCs w:val="24"/>
              </w:rPr>
            </w:pPr>
            <w:r w:rsidRPr="0058001A">
              <w:rPr>
                <w:rFonts w:eastAsia="Calibri" w:cs="Arial"/>
                <w:bCs/>
                <w:iCs/>
                <w:sz w:val="24"/>
                <w:szCs w:val="24"/>
              </w:rPr>
              <w:t>Број и датум закључења уговора</w:t>
            </w:r>
          </w:p>
        </w:tc>
        <w:tc>
          <w:tcPr>
            <w:tcW w:w="859" w:type="pct"/>
            <w:shd w:val="clear" w:color="auto" w:fill="auto"/>
            <w:vAlign w:val="center"/>
          </w:tcPr>
          <w:p w14:paraId="162FE0CA" w14:textId="77777777" w:rsidR="007273DB" w:rsidRPr="0058001A" w:rsidRDefault="007273DB" w:rsidP="007570A6">
            <w:pPr>
              <w:spacing w:before="0"/>
              <w:jc w:val="center"/>
              <w:rPr>
                <w:rFonts w:eastAsia="Calibri" w:cs="Arial"/>
                <w:bCs/>
                <w:iCs/>
                <w:sz w:val="24"/>
                <w:szCs w:val="24"/>
                <w:lang w:val="sr-Cyrl-CS"/>
              </w:rPr>
            </w:pPr>
          </w:p>
          <w:p w14:paraId="45CF54F6"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lang w:val="sr-Cyrl-CS"/>
              </w:rPr>
              <w:t xml:space="preserve">Датум </w:t>
            </w:r>
            <w:r w:rsidRPr="0058001A">
              <w:rPr>
                <w:rFonts w:eastAsia="Calibri" w:cs="Arial"/>
                <w:bCs/>
                <w:iCs/>
                <w:sz w:val="24"/>
                <w:szCs w:val="24"/>
              </w:rPr>
              <w:t>реализације уговора</w:t>
            </w:r>
          </w:p>
          <w:p w14:paraId="3DFB4852" w14:textId="77777777" w:rsidR="007273DB" w:rsidRPr="0058001A" w:rsidRDefault="007273DB" w:rsidP="007570A6">
            <w:pPr>
              <w:spacing w:before="0"/>
              <w:jc w:val="center"/>
              <w:rPr>
                <w:rFonts w:eastAsia="Calibri" w:cs="Arial"/>
                <w:b/>
                <w:bCs/>
                <w:iCs/>
                <w:sz w:val="24"/>
                <w:szCs w:val="24"/>
              </w:rPr>
            </w:pPr>
          </w:p>
        </w:tc>
        <w:tc>
          <w:tcPr>
            <w:tcW w:w="1145" w:type="pct"/>
          </w:tcPr>
          <w:p w14:paraId="6C123B4B" w14:textId="77777777" w:rsidR="007273DB" w:rsidRPr="0058001A" w:rsidRDefault="007273DB" w:rsidP="007570A6">
            <w:pPr>
              <w:spacing w:before="0"/>
              <w:jc w:val="center"/>
              <w:rPr>
                <w:rFonts w:eastAsia="Calibri" w:cs="Arial"/>
                <w:bCs/>
                <w:iCs/>
                <w:sz w:val="24"/>
                <w:szCs w:val="24"/>
              </w:rPr>
            </w:pPr>
          </w:p>
          <w:p w14:paraId="12798D5B"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Вредност без ПДВ</w:t>
            </w:r>
          </w:p>
          <w:p w14:paraId="5C309F1E" w14:textId="3DA47187" w:rsidR="007273DB" w:rsidRPr="00C07873" w:rsidRDefault="007273DB" w:rsidP="007570A6">
            <w:pPr>
              <w:spacing w:before="0"/>
              <w:jc w:val="center"/>
              <w:rPr>
                <w:rFonts w:eastAsia="Calibri" w:cs="Arial"/>
                <w:bCs/>
                <w:iCs/>
                <w:sz w:val="24"/>
                <w:szCs w:val="24"/>
                <w:lang w:val="sr-Latn-RS"/>
              </w:rPr>
            </w:pPr>
            <w:r w:rsidRPr="0058001A">
              <w:rPr>
                <w:rFonts w:eastAsia="Calibri" w:cs="Arial"/>
                <w:bCs/>
                <w:iCs/>
                <w:sz w:val="24"/>
                <w:szCs w:val="24"/>
              </w:rPr>
              <w:t>Дин</w:t>
            </w:r>
            <w:r w:rsidR="00C07873">
              <w:rPr>
                <w:rFonts w:eastAsia="Calibri" w:cs="Arial"/>
                <w:bCs/>
                <w:iCs/>
                <w:sz w:val="24"/>
                <w:szCs w:val="24"/>
                <w:lang w:val="sr-Cyrl-RS"/>
              </w:rPr>
              <w:t>/ЕUR</w:t>
            </w:r>
          </w:p>
        </w:tc>
      </w:tr>
      <w:tr w:rsidR="007273DB" w:rsidRPr="0058001A" w14:paraId="368AFF4D" w14:textId="77777777" w:rsidTr="007570A6">
        <w:tc>
          <w:tcPr>
            <w:tcW w:w="213" w:type="pct"/>
            <w:shd w:val="clear" w:color="auto" w:fill="auto"/>
          </w:tcPr>
          <w:p w14:paraId="6F5A6DB2" w14:textId="77777777" w:rsidR="007273DB" w:rsidRPr="0058001A" w:rsidRDefault="007273DB" w:rsidP="007570A6">
            <w:pPr>
              <w:spacing w:before="0"/>
              <w:jc w:val="center"/>
              <w:rPr>
                <w:rFonts w:eastAsia="Calibri" w:cs="Arial"/>
                <w:bCs/>
                <w:iCs/>
                <w:sz w:val="24"/>
                <w:szCs w:val="24"/>
              </w:rPr>
            </w:pPr>
          </w:p>
          <w:p w14:paraId="7B2F3B73"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1.</w:t>
            </w:r>
          </w:p>
        </w:tc>
        <w:tc>
          <w:tcPr>
            <w:tcW w:w="951" w:type="pct"/>
            <w:shd w:val="clear" w:color="auto" w:fill="auto"/>
          </w:tcPr>
          <w:p w14:paraId="5E08994C" w14:textId="77777777" w:rsidR="007273DB" w:rsidRPr="0058001A" w:rsidRDefault="007273DB" w:rsidP="007570A6">
            <w:pPr>
              <w:spacing w:before="0"/>
              <w:jc w:val="center"/>
              <w:rPr>
                <w:rFonts w:eastAsia="Calibri" w:cs="Arial"/>
                <w:b/>
                <w:bCs/>
                <w:iCs/>
                <w:sz w:val="24"/>
                <w:szCs w:val="24"/>
              </w:rPr>
            </w:pPr>
          </w:p>
          <w:p w14:paraId="0AEDCF74" w14:textId="77777777" w:rsidR="007273DB" w:rsidRPr="0058001A" w:rsidRDefault="007273DB" w:rsidP="007570A6">
            <w:pPr>
              <w:spacing w:before="0"/>
              <w:jc w:val="center"/>
              <w:rPr>
                <w:rFonts w:eastAsia="Calibri" w:cs="Arial"/>
                <w:b/>
                <w:bCs/>
                <w:iCs/>
                <w:sz w:val="24"/>
                <w:szCs w:val="24"/>
              </w:rPr>
            </w:pPr>
          </w:p>
          <w:p w14:paraId="603C5C9F" w14:textId="77777777" w:rsidR="007273DB" w:rsidRPr="0058001A" w:rsidRDefault="007273DB" w:rsidP="007570A6">
            <w:pPr>
              <w:spacing w:before="0"/>
              <w:jc w:val="center"/>
              <w:rPr>
                <w:rFonts w:eastAsia="Calibri" w:cs="Arial"/>
                <w:b/>
                <w:bCs/>
                <w:iCs/>
                <w:sz w:val="24"/>
                <w:szCs w:val="24"/>
              </w:rPr>
            </w:pPr>
          </w:p>
        </w:tc>
        <w:tc>
          <w:tcPr>
            <w:tcW w:w="908" w:type="pct"/>
            <w:shd w:val="clear" w:color="auto" w:fill="auto"/>
          </w:tcPr>
          <w:p w14:paraId="06BA248B" w14:textId="77777777" w:rsidR="007273DB" w:rsidRPr="0058001A" w:rsidRDefault="007273DB" w:rsidP="007570A6">
            <w:pPr>
              <w:spacing w:before="0"/>
              <w:jc w:val="center"/>
              <w:rPr>
                <w:rFonts w:eastAsia="Calibri" w:cs="Arial"/>
                <w:b/>
                <w:bCs/>
                <w:iCs/>
                <w:sz w:val="24"/>
                <w:szCs w:val="24"/>
              </w:rPr>
            </w:pPr>
          </w:p>
        </w:tc>
        <w:tc>
          <w:tcPr>
            <w:tcW w:w="923" w:type="pct"/>
            <w:shd w:val="clear" w:color="auto" w:fill="auto"/>
          </w:tcPr>
          <w:p w14:paraId="2E18A7BD"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02E7BCD4" w14:textId="77777777" w:rsidR="007273DB" w:rsidRPr="0058001A" w:rsidRDefault="007273DB" w:rsidP="007570A6">
            <w:pPr>
              <w:spacing w:before="0"/>
              <w:jc w:val="center"/>
              <w:rPr>
                <w:rFonts w:eastAsia="Calibri" w:cs="Arial"/>
                <w:b/>
                <w:bCs/>
                <w:iCs/>
                <w:sz w:val="24"/>
                <w:szCs w:val="24"/>
              </w:rPr>
            </w:pPr>
          </w:p>
        </w:tc>
        <w:tc>
          <w:tcPr>
            <w:tcW w:w="1145" w:type="pct"/>
          </w:tcPr>
          <w:p w14:paraId="0F43C937" w14:textId="77777777" w:rsidR="007273DB" w:rsidRPr="0058001A" w:rsidRDefault="007273DB" w:rsidP="007570A6">
            <w:pPr>
              <w:spacing w:before="0"/>
              <w:jc w:val="center"/>
              <w:rPr>
                <w:rFonts w:eastAsia="Calibri" w:cs="Arial"/>
                <w:b/>
                <w:bCs/>
                <w:iCs/>
                <w:sz w:val="24"/>
                <w:szCs w:val="24"/>
              </w:rPr>
            </w:pPr>
          </w:p>
        </w:tc>
      </w:tr>
      <w:tr w:rsidR="007273DB" w:rsidRPr="0058001A" w14:paraId="34E54CE8" w14:textId="77777777" w:rsidTr="007570A6">
        <w:tc>
          <w:tcPr>
            <w:tcW w:w="213" w:type="pct"/>
            <w:shd w:val="clear" w:color="auto" w:fill="auto"/>
          </w:tcPr>
          <w:p w14:paraId="0D70FFEC" w14:textId="77777777" w:rsidR="007273DB" w:rsidRPr="0058001A" w:rsidRDefault="007273DB" w:rsidP="007570A6">
            <w:pPr>
              <w:spacing w:before="0"/>
              <w:jc w:val="center"/>
              <w:rPr>
                <w:rFonts w:eastAsia="Calibri" w:cs="Arial"/>
                <w:bCs/>
                <w:iCs/>
                <w:sz w:val="24"/>
                <w:szCs w:val="24"/>
              </w:rPr>
            </w:pPr>
          </w:p>
          <w:p w14:paraId="4316B722"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2.</w:t>
            </w:r>
          </w:p>
        </w:tc>
        <w:tc>
          <w:tcPr>
            <w:tcW w:w="951" w:type="pct"/>
            <w:shd w:val="clear" w:color="auto" w:fill="auto"/>
          </w:tcPr>
          <w:p w14:paraId="597C683E" w14:textId="77777777" w:rsidR="007273DB" w:rsidRPr="0058001A" w:rsidRDefault="007273DB" w:rsidP="007570A6">
            <w:pPr>
              <w:spacing w:before="0"/>
              <w:jc w:val="center"/>
              <w:rPr>
                <w:rFonts w:eastAsia="Calibri" w:cs="Arial"/>
                <w:b/>
                <w:bCs/>
                <w:iCs/>
                <w:sz w:val="24"/>
                <w:szCs w:val="24"/>
              </w:rPr>
            </w:pPr>
          </w:p>
          <w:p w14:paraId="14B80B03" w14:textId="77777777" w:rsidR="007273DB" w:rsidRPr="0058001A" w:rsidRDefault="007273DB" w:rsidP="007570A6">
            <w:pPr>
              <w:spacing w:before="0"/>
              <w:jc w:val="center"/>
              <w:rPr>
                <w:rFonts w:eastAsia="Calibri" w:cs="Arial"/>
                <w:b/>
                <w:bCs/>
                <w:iCs/>
                <w:sz w:val="24"/>
                <w:szCs w:val="24"/>
              </w:rPr>
            </w:pPr>
          </w:p>
          <w:p w14:paraId="738B288F" w14:textId="77777777" w:rsidR="007273DB" w:rsidRPr="0058001A" w:rsidRDefault="007273DB" w:rsidP="007570A6">
            <w:pPr>
              <w:spacing w:before="0"/>
              <w:jc w:val="center"/>
              <w:rPr>
                <w:rFonts w:eastAsia="Calibri" w:cs="Arial"/>
                <w:b/>
                <w:bCs/>
                <w:iCs/>
                <w:sz w:val="24"/>
                <w:szCs w:val="24"/>
              </w:rPr>
            </w:pPr>
          </w:p>
        </w:tc>
        <w:tc>
          <w:tcPr>
            <w:tcW w:w="908" w:type="pct"/>
            <w:shd w:val="clear" w:color="auto" w:fill="auto"/>
          </w:tcPr>
          <w:p w14:paraId="3C9FF82D" w14:textId="77777777" w:rsidR="007273DB" w:rsidRPr="0058001A" w:rsidRDefault="007273DB" w:rsidP="007570A6">
            <w:pPr>
              <w:spacing w:before="0"/>
              <w:jc w:val="center"/>
              <w:rPr>
                <w:rFonts w:eastAsia="Calibri" w:cs="Arial"/>
                <w:b/>
                <w:bCs/>
                <w:iCs/>
                <w:sz w:val="24"/>
                <w:szCs w:val="24"/>
              </w:rPr>
            </w:pPr>
          </w:p>
        </w:tc>
        <w:tc>
          <w:tcPr>
            <w:tcW w:w="923" w:type="pct"/>
            <w:shd w:val="clear" w:color="auto" w:fill="auto"/>
          </w:tcPr>
          <w:p w14:paraId="6000A47F"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13B3874A" w14:textId="77777777" w:rsidR="007273DB" w:rsidRPr="0058001A" w:rsidRDefault="007273DB" w:rsidP="007570A6">
            <w:pPr>
              <w:spacing w:before="0"/>
              <w:jc w:val="center"/>
              <w:rPr>
                <w:rFonts w:eastAsia="Calibri" w:cs="Arial"/>
                <w:b/>
                <w:bCs/>
                <w:iCs/>
                <w:sz w:val="24"/>
                <w:szCs w:val="24"/>
              </w:rPr>
            </w:pPr>
          </w:p>
        </w:tc>
        <w:tc>
          <w:tcPr>
            <w:tcW w:w="1145" w:type="pct"/>
          </w:tcPr>
          <w:p w14:paraId="6959CB9E" w14:textId="77777777" w:rsidR="007273DB" w:rsidRPr="0058001A" w:rsidRDefault="007273DB" w:rsidP="007570A6">
            <w:pPr>
              <w:spacing w:before="0"/>
              <w:jc w:val="center"/>
              <w:rPr>
                <w:rFonts w:eastAsia="Calibri" w:cs="Arial"/>
                <w:b/>
                <w:bCs/>
                <w:iCs/>
                <w:sz w:val="24"/>
                <w:szCs w:val="24"/>
              </w:rPr>
            </w:pPr>
          </w:p>
        </w:tc>
      </w:tr>
      <w:tr w:rsidR="007273DB" w:rsidRPr="0058001A" w14:paraId="2A7E4212" w14:textId="77777777" w:rsidTr="007570A6">
        <w:tc>
          <w:tcPr>
            <w:tcW w:w="213" w:type="pct"/>
            <w:shd w:val="clear" w:color="auto" w:fill="auto"/>
          </w:tcPr>
          <w:p w14:paraId="5BC43852" w14:textId="77777777" w:rsidR="007273DB" w:rsidRPr="0058001A" w:rsidRDefault="007273DB" w:rsidP="007570A6">
            <w:pPr>
              <w:spacing w:before="0"/>
              <w:jc w:val="center"/>
              <w:rPr>
                <w:rFonts w:eastAsia="Calibri" w:cs="Arial"/>
                <w:bCs/>
                <w:iCs/>
                <w:sz w:val="24"/>
                <w:szCs w:val="24"/>
              </w:rPr>
            </w:pPr>
          </w:p>
          <w:p w14:paraId="11B18C0A"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3.</w:t>
            </w:r>
          </w:p>
        </w:tc>
        <w:tc>
          <w:tcPr>
            <w:tcW w:w="951" w:type="pct"/>
            <w:shd w:val="clear" w:color="auto" w:fill="auto"/>
          </w:tcPr>
          <w:p w14:paraId="635624D6" w14:textId="77777777" w:rsidR="007273DB" w:rsidRPr="0058001A" w:rsidRDefault="007273DB" w:rsidP="007570A6">
            <w:pPr>
              <w:spacing w:before="0"/>
              <w:jc w:val="center"/>
              <w:rPr>
                <w:rFonts w:eastAsia="Calibri" w:cs="Arial"/>
                <w:b/>
                <w:bCs/>
                <w:iCs/>
                <w:sz w:val="24"/>
                <w:szCs w:val="24"/>
              </w:rPr>
            </w:pPr>
          </w:p>
          <w:p w14:paraId="7AD01156" w14:textId="77777777" w:rsidR="007273DB" w:rsidRPr="0058001A" w:rsidRDefault="007273DB" w:rsidP="007570A6">
            <w:pPr>
              <w:spacing w:before="0"/>
              <w:jc w:val="center"/>
              <w:rPr>
                <w:rFonts w:eastAsia="Calibri" w:cs="Arial"/>
                <w:b/>
                <w:bCs/>
                <w:iCs/>
                <w:sz w:val="24"/>
                <w:szCs w:val="24"/>
              </w:rPr>
            </w:pPr>
          </w:p>
          <w:p w14:paraId="1B360A27" w14:textId="77777777" w:rsidR="007273DB" w:rsidRPr="0058001A" w:rsidRDefault="007273DB" w:rsidP="007570A6">
            <w:pPr>
              <w:spacing w:before="0"/>
              <w:jc w:val="center"/>
              <w:rPr>
                <w:rFonts w:eastAsia="Calibri" w:cs="Arial"/>
                <w:b/>
                <w:bCs/>
                <w:iCs/>
                <w:sz w:val="24"/>
                <w:szCs w:val="24"/>
              </w:rPr>
            </w:pPr>
          </w:p>
        </w:tc>
        <w:tc>
          <w:tcPr>
            <w:tcW w:w="908" w:type="pct"/>
            <w:shd w:val="clear" w:color="auto" w:fill="auto"/>
          </w:tcPr>
          <w:p w14:paraId="03304207" w14:textId="77777777" w:rsidR="007273DB" w:rsidRPr="0058001A" w:rsidRDefault="007273DB" w:rsidP="007570A6">
            <w:pPr>
              <w:spacing w:before="0"/>
              <w:jc w:val="center"/>
              <w:rPr>
                <w:rFonts w:eastAsia="Calibri" w:cs="Arial"/>
                <w:b/>
                <w:bCs/>
                <w:iCs/>
                <w:sz w:val="24"/>
                <w:szCs w:val="24"/>
              </w:rPr>
            </w:pPr>
          </w:p>
        </w:tc>
        <w:tc>
          <w:tcPr>
            <w:tcW w:w="923" w:type="pct"/>
            <w:shd w:val="clear" w:color="auto" w:fill="auto"/>
          </w:tcPr>
          <w:p w14:paraId="6D61C16F"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5A46B6B0" w14:textId="77777777" w:rsidR="007273DB" w:rsidRPr="0058001A" w:rsidRDefault="007273DB" w:rsidP="007570A6">
            <w:pPr>
              <w:spacing w:before="0"/>
              <w:jc w:val="center"/>
              <w:rPr>
                <w:rFonts w:eastAsia="Calibri" w:cs="Arial"/>
                <w:b/>
                <w:bCs/>
                <w:iCs/>
                <w:sz w:val="24"/>
                <w:szCs w:val="24"/>
              </w:rPr>
            </w:pPr>
          </w:p>
        </w:tc>
        <w:tc>
          <w:tcPr>
            <w:tcW w:w="1145" w:type="pct"/>
          </w:tcPr>
          <w:p w14:paraId="65DB55FA" w14:textId="77777777" w:rsidR="007273DB" w:rsidRPr="0058001A" w:rsidRDefault="007273DB" w:rsidP="007570A6">
            <w:pPr>
              <w:spacing w:before="0"/>
              <w:jc w:val="center"/>
              <w:rPr>
                <w:rFonts w:eastAsia="Calibri" w:cs="Arial"/>
                <w:b/>
                <w:bCs/>
                <w:iCs/>
                <w:sz w:val="24"/>
                <w:szCs w:val="24"/>
              </w:rPr>
            </w:pPr>
          </w:p>
        </w:tc>
      </w:tr>
      <w:tr w:rsidR="007273DB" w:rsidRPr="0058001A" w14:paraId="7F335EB6" w14:textId="77777777" w:rsidTr="007570A6">
        <w:tc>
          <w:tcPr>
            <w:tcW w:w="213" w:type="pct"/>
            <w:shd w:val="clear" w:color="auto" w:fill="auto"/>
          </w:tcPr>
          <w:p w14:paraId="48B975BE" w14:textId="77777777" w:rsidR="007273DB" w:rsidRPr="0058001A" w:rsidRDefault="007273DB" w:rsidP="007570A6">
            <w:pPr>
              <w:spacing w:before="0"/>
              <w:jc w:val="center"/>
              <w:rPr>
                <w:rFonts w:eastAsia="Calibri" w:cs="Arial"/>
                <w:bCs/>
                <w:iCs/>
                <w:sz w:val="24"/>
                <w:szCs w:val="24"/>
              </w:rPr>
            </w:pPr>
          </w:p>
          <w:p w14:paraId="0DE6E5A0"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4.</w:t>
            </w:r>
          </w:p>
        </w:tc>
        <w:tc>
          <w:tcPr>
            <w:tcW w:w="951" w:type="pct"/>
            <w:shd w:val="clear" w:color="auto" w:fill="auto"/>
          </w:tcPr>
          <w:p w14:paraId="6E03D84E" w14:textId="77777777" w:rsidR="007273DB" w:rsidRPr="0058001A" w:rsidRDefault="007273DB" w:rsidP="007570A6">
            <w:pPr>
              <w:spacing w:before="0"/>
              <w:jc w:val="center"/>
              <w:rPr>
                <w:rFonts w:eastAsia="Calibri" w:cs="Arial"/>
                <w:b/>
                <w:bCs/>
                <w:iCs/>
                <w:sz w:val="24"/>
                <w:szCs w:val="24"/>
              </w:rPr>
            </w:pPr>
          </w:p>
          <w:p w14:paraId="248E167C" w14:textId="77777777" w:rsidR="007273DB" w:rsidRPr="0058001A" w:rsidRDefault="007273DB" w:rsidP="007570A6">
            <w:pPr>
              <w:spacing w:before="0"/>
              <w:jc w:val="center"/>
              <w:rPr>
                <w:rFonts w:eastAsia="Calibri" w:cs="Arial"/>
                <w:b/>
                <w:bCs/>
                <w:iCs/>
                <w:sz w:val="24"/>
                <w:szCs w:val="24"/>
              </w:rPr>
            </w:pPr>
          </w:p>
          <w:p w14:paraId="7A01471E" w14:textId="77777777" w:rsidR="007273DB" w:rsidRPr="0058001A" w:rsidRDefault="007273DB" w:rsidP="007570A6">
            <w:pPr>
              <w:spacing w:before="0"/>
              <w:jc w:val="center"/>
              <w:rPr>
                <w:rFonts w:eastAsia="Calibri" w:cs="Arial"/>
                <w:b/>
                <w:bCs/>
                <w:iCs/>
                <w:sz w:val="24"/>
                <w:szCs w:val="24"/>
              </w:rPr>
            </w:pPr>
          </w:p>
        </w:tc>
        <w:tc>
          <w:tcPr>
            <w:tcW w:w="908" w:type="pct"/>
            <w:shd w:val="clear" w:color="auto" w:fill="auto"/>
          </w:tcPr>
          <w:p w14:paraId="1E125352" w14:textId="77777777" w:rsidR="007273DB" w:rsidRPr="0058001A" w:rsidRDefault="007273DB" w:rsidP="007570A6">
            <w:pPr>
              <w:spacing w:before="0"/>
              <w:jc w:val="center"/>
              <w:rPr>
                <w:rFonts w:eastAsia="Calibri" w:cs="Arial"/>
                <w:b/>
                <w:bCs/>
                <w:iCs/>
                <w:sz w:val="24"/>
                <w:szCs w:val="24"/>
              </w:rPr>
            </w:pPr>
          </w:p>
        </w:tc>
        <w:tc>
          <w:tcPr>
            <w:tcW w:w="923" w:type="pct"/>
            <w:shd w:val="clear" w:color="auto" w:fill="auto"/>
          </w:tcPr>
          <w:p w14:paraId="4013295C"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3A268D95" w14:textId="77777777" w:rsidR="007273DB" w:rsidRPr="0058001A" w:rsidRDefault="007273DB" w:rsidP="007570A6">
            <w:pPr>
              <w:spacing w:before="0"/>
              <w:jc w:val="center"/>
              <w:rPr>
                <w:rFonts w:eastAsia="Calibri" w:cs="Arial"/>
                <w:b/>
                <w:bCs/>
                <w:iCs/>
                <w:sz w:val="24"/>
                <w:szCs w:val="24"/>
              </w:rPr>
            </w:pPr>
          </w:p>
        </w:tc>
        <w:tc>
          <w:tcPr>
            <w:tcW w:w="1145" w:type="pct"/>
          </w:tcPr>
          <w:p w14:paraId="74125AD4" w14:textId="77777777" w:rsidR="007273DB" w:rsidRPr="0058001A" w:rsidRDefault="007273DB" w:rsidP="007570A6">
            <w:pPr>
              <w:spacing w:before="0"/>
              <w:jc w:val="center"/>
              <w:rPr>
                <w:rFonts w:eastAsia="Calibri" w:cs="Arial"/>
                <w:b/>
                <w:bCs/>
                <w:iCs/>
                <w:sz w:val="24"/>
                <w:szCs w:val="24"/>
              </w:rPr>
            </w:pPr>
          </w:p>
        </w:tc>
      </w:tr>
      <w:tr w:rsidR="007273DB" w:rsidRPr="0058001A" w14:paraId="04FF3A86" w14:textId="77777777" w:rsidTr="007570A6">
        <w:tc>
          <w:tcPr>
            <w:tcW w:w="213" w:type="pct"/>
            <w:shd w:val="clear" w:color="auto" w:fill="auto"/>
          </w:tcPr>
          <w:p w14:paraId="70C57B4D" w14:textId="77777777" w:rsidR="007273DB" w:rsidRPr="0058001A" w:rsidRDefault="007273DB" w:rsidP="007570A6">
            <w:pPr>
              <w:spacing w:before="0"/>
              <w:jc w:val="center"/>
              <w:rPr>
                <w:rFonts w:eastAsia="Calibri" w:cs="Arial"/>
                <w:bCs/>
                <w:iCs/>
                <w:sz w:val="24"/>
                <w:szCs w:val="24"/>
              </w:rPr>
            </w:pPr>
          </w:p>
          <w:p w14:paraId="63183DAB" w14:textId="77777777" w:rsidR="007273DB" w:rsidRPr="0058001A" w:rsidRDefault="007273DB" w:rsidP="007570A6">
            <w:pPr>
              <w:spacing w:before="0"/>
              <w:jc w:val="center"/>
              <w:rPr>
                <w:rFonts w:eastAsia="Calibri" w:cs="Arial"/>
                <w:bCs/>
                <w:iCs/>
                <w:sz w:val="24"/>
                <w:szCs w:val="24"/>
              </w:rPr>
            </w:pPr>
            <w:r w:rsidRPr="0058001A">
              <w:rPr>
                <w:rFonts w:eastAsia="Calibri" w:cs="Arial"/>
                <w:bCs/>
                <w:iCs/>
                <w:sz w:val="24"/>
                <w:szCs w:val="24"/>
              </w:rPr>
              <w:t>5.</w:t>
            </w:r>
          </w:p>
        </w:tc>
        <w:tc>
          <w:tcPr>
            <w:tcW w:w="951" w:type="pct"/>
            <w:shd w:val="clear" w:color="auto" w:fill="auto"/>
          </w:tcPr>
          <w:p w14:paraId="3402BD56" w14:textId="77777777" w:rsidR="007273DB" w:rsidRPr="0058001A" w:rsidRDefault="007273DB" w:rsidP="007570A6">
            <w:pPr>
              <w:spacing w:before="0"/>
              <w:jc w:val="center"/>
              <w:rPr>
                <w:rFonts w:eastAsia="Calibri" w:cs="Arial"/>
                <w:b/>
                <w:bCs/>
                <w:iCs/>
                <w:sz w:val="24"/>
                <w:szCs w:val="24"/>
              </w:rPr>
            </w:pPr>
          </w:p>
          <w:p w14:paraId="68265B84" w14:textId="77777777" w:rsidR="007273DB" w:rsidRPr="0058001A" w:rsidRDefault="007273DB" w:rsidP="007570A6">
            <w:pPr>
              <w:spacing w:before="0"/>
              <w:jc w:val="center"/>
              <w:rPr>
                <w:rFonts w:eastAsia="Calibri" w:cs="Arial"/>
                <w:b/>
                <w:bCs/>
                <w:iCs/>
                <w:sz w:val="24"/>
                <w:szCs w:val="24"/>
              </w:rPr>
            </w:pPr>
          </w:p>
          <w:p w14:paraId="2291B78A" w14:textId="77777777" w:rsidR="007273DB" w:rsidRPr="0058001A" w:rsidRDefault="007273DB" w:rsidP="007570A6">
            <w:pPr>
              <w:spacing w:before="0"/>
              <w:jc w:val="center"/>
              <w:rPr>
                <w:rFonts w:eastAsia="Calibri" w:cs="Arial"/>
                <w:b/>
                <w:bCs/>
                <w:iCs/>
                <w:sz w:val="24"/>
                <w:szCs w:val="24"/>
              </w:rPr>
            </w:pPr>
          </w:p>
        </w:tc>
        <w:tc>
          <w:tcPr>
            <w:tcW w:w="908" w:type="pct"/>
            <w:shd w:val="clear" w:color="auto" w:fill="auto"/>
          </w:tcPr>
          <w:p w14:paraId="4B3AE1C7" w14:textId="77777777" w:rsidR="007273DB" w:rsidRPr="0058001A" w:rsidRDefault="007273DB" w:rsidP="007570A6">
            <w:pPr>
              <w:spacing w:before="0"/>
              <w:jc w:val="center"/>
              <w:rPr>
                <w:rFonts w:eastAsia="Calibri" w:cs="Arial"/>
                <w:b/>
                <w:bCs/>
                <w:iCs/>
                <w:sz w:val="24"/>
                <w:szCs w:val="24"/>
              </w:rPr>
            </w:pPr>
          </w:p>
        </w:tc>
        <w:tc>
          <w:tcPr>
            <w:tcW w:w="923" w:type="pct"/>
            <w:shd w:val="clear" w:color="auto" w:fill="auto"/>
          </w:tcPr>
          <w:p w14:paraId="2CF4756C"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394979D1" w14:textId="77777777" w:rsidR="007273DB" w:rsidRPr="0058001A" w:rsidRDefault="007273DB" w:rsidP="007570A6">
            <w:pPr>
              <w:spacing w:before="0"/>
              <w:jc w:val="center"/>
              <w:rPr>
                <w:rFonts w:eastAsia="Calibri" w:cs="Arial"/>
                <w:b/>
                <w:bCs/>
                <w:iCs/>
                <w:sz w:val="24"/>
                <w:szCs w:val="24"/>
              </w:rPr>
            </w:pPr>
          </w:p>
        </w:tc>
        <w:tc>
          <w:tcPr>
            <w:tcW w:w="1145" w:type="pct"/>
          </w:tcPr>
          <w:p w14:paraId="52D308A3" w14:textId="77777777" w:rsidR="007273DB" w:rsidRPr="0058001A" w:rsidRDefault="007273DB" w:rsidP="007570A6">
            <w:pPr>
              <w:spacing w:before="0"/>
              <w:jc w:val="center"/>
              <w:rPr>
                <w:rFonts w:eastAsia="Calibri" w:cs="Arial"/>
                <w:b/>
                <w:bCs/>
                <w:iCs/>
                <w:sz w:val="24"/>
                <w:szCs w:val="24"/>
              </w:rPr>
            </w:pPr>
          </w:p>
        </w:tc>
      </w:tr>
      <w:tr w:rsidR="007273DB" w:rsidRPr="0058001A" w14:paraId="063F5AAB" w14:textId="77777777" w:rsidTr="007570A6">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E74C9F8" w14:textId="77777777" w:rsidR="007273DB" w:rsidRPr="0058001A" w:rsidRDefault="007273DB" w:rsidP="007570A6">
            <w:pPr>
              <w:spacing w:before="0"/>
              <w:jc w:val="center"/>
              <w:rPr>
                <w:rFonts w:eastAsia="Calibri" w:cs="Arial"/>
                <w:b/>
                <w:bCs/>
                <w:iCs/>
                <w:sz w:val="24"/>
                <w:szCs w:val="24"/>
              </w:rPr>
            </w:pPr>
          </w:p>
        </w:tc>
        <w:tc>
          <w:tcPr>
            <w:tcW w:w="859" w:type="pct"/>
            <w:shd w:val="clear" w:color="auto" w:fill="auto"/>
          </w:tcPr>
          <w:p w14:paraId="71751E23" w14:textId="77777777" w:rsidR="007273DB" w:rsidRPr="0058001A" w:rsidRDefault="007273DB" w:rsidP="007570A6">
            <w:pPr>
              <w:spacing w:before="0"/>
              <w:jc w:val="center"/>
              <w:rPr>
                <w:rFonts w:eastAsia="Calibri" w:cs="Arial"/>
                <w:b/>
                <w:bCs/>
                <w:iCs/>
                <w:sz w:val="24"/>
                <w:szCs w:val="24"/>
              </w:rPr>
            </w:pPr>
          </w:p>
          <w:p w14:paraId="351205E6" w14:textId="77777777" w:rsidR="007273DB" w:rsidRPr="0058001A" w:rsidRDefault="007273DB" w:rsidP="007570A6">
            <w:pPr>
              <w:spacing w:before="0"/>
              <w:jc w:val="center"/>
              <w:rPr>
                <w:rFonts w:eastAsia="Calibri" w:cs="Arial"/>
                <w:b/>
                <w:bCs/>
                <w:iCs/>
                <w:sz w:val="24"/>
                <w:szCs w:val="24"/>
              </w:rPr>
            </w:pPr>
            <w:r w:rsidRPr="0058001A">
              <w:rPr>
                <w:rFonts w:eastAsia="Calibri" w:cs="Arial"/>
                <w:b/>
                <w:bCs/>
                <w:iCs/>
                <w:sz w:val="24"/>
                <w:szCs w:val="24"/>
              </w:rPr>
              <w:t>Укупна вредност</w:t>
            </w:r>
          </w:p>
          <w:p w14:paraId="0F7912A9" w14:textId="77777777" w:rsidR="007273DB" w:rsidRPr="0058001A" w:rsidRDefault="007273DB" w:rsidP="007570A6">
            <w:pPr>
              <w:spacing w:before="0"/>
              <w:jc w:val="center"/>
              <w:rPr>
                <w:rFonts w:eastAsia="Calibri" w:cs="Arial"/>
                <w:b/>
                <w:bCs/>
                <w:iCs/>
                <w:sz w:val="24"/>
                <w:szCs w:val="24"/>
              </w:rPr>
            </w:pPr>
            <w:r w:rsidRPr="0058001A">
              <w:rPr>
                <w:rFonts w:eastAsia="Calibri" w:cs="Arial"/>
                <w:b/>
                <w:bCs/>
                <w:iCs/>
                <w:sz w:val="24"/>
                <w:szCs w:val="24"/>
              </w:rPr>
              <w:t>без</w:t>
            </w:r>
          </w:p>
          <w:p w14:paraId="32CDA986" w14:textId="77777777" w:rsidR="007273DB" w:rsidRPr="0058001A" w:rsidRDefault="007273DB" w:rsidP="007570A6">
            <w:pPr>
              <w:spacing w:before="0"/>
              <w:jc w:val="center"/>
              <w:rPr>
                <w:rFonts w:eastAsia="Calibri" w:cs="Arial"/>
                <w:b/>
                <w:bCs/>
                <w:iCs/>
                <w:sz w:val="24"/>
                <w:szCs w:val="24"/>
              </w:rPr>
            </w:pPr>
            <w:r w:rsidRPr="0058001A">
              <w:rPr>
                <w:rFonts w:eastAsia="Calibri" w:cs="Arial"/>
                <w:b/>
                <w:bCs/>
                <w:iCs/>
                <w:sz w:val="24"/>
                <w:szCs w:val="24"/>
              </w:rPr>
              <w:t>ПДВ</w:t>
            </w:r>
          </w:p>
          <w:p w14:paraId="16ED4223" w14:textId="68A40E19" w:rsidR="007273DB" w:rsidRPr="0058001A" w:rsidRDefault="007273DB" w:rsidP="007570A6">
            <w:pPr>
              <w:spacing w:before="0"/>
              <w:rPr>
                <w:rFonts w:eastAsia="Calibri" w:cs="Arial"/>
                <w:b/>
                <w:bCs/>
                <w:iCs/>
                <w:sz w:val="24"/>
                <w:szCs w:val="24"/>
              </w:rPr>
            </w:pPr>
            <w:r w:rsidRPr="0058001A">
              <w:rPr>
                <w:rFonts w:eastAsia="Calibri" w:cs="Arial"/>
                <w:b/>
                <w:bCs/>
                <w:iCs/>
                <w:sz w:val="24"/>
                <w:szCs w:val="24"/>
              </w:rPr>
              <w:t xml:space="preserve">     Дин</w:t>
            </w:r>
            <w:r w:rsidR="00C07873">
              <w:rPr>
                <w:rFonts w:eastAsia="Calibri" w:cs="Arial"/>
                <w:b/>
                <w:bCs/>
                <w:iCs/>
                <w:sz w:val="24"/>
                <w:szCs w:val="24"/>
              </w:rPr>
              <w:t>/EUR</w:t>
            </w:r>
          </w:p>
        </w:tc>
        <w:tc>
          <w:tcPr>
            <w:tcW w:w="1145" w:type="pct"/>
          </w:tcPr>
          <w:p w14:paraId="270F04FE" w14:textId="77777777" w:rsidR="007273DB" w:rsidRPr="0058001A" w:rsidRDefault="007273DB" w:rsidP="007570A6">
            <w:pPr>
              <w:spacing w:before="0"/>
              <w:ind w:left="720"/>
              <w:jc w:val="center"/>
              <w:rPr>
                <w:rFonts w:eastAsia="Calibri" w:cs="Arial"/>
                <w:b/>
                <w:bCs/>
                <w:iCs/>
                <w:sz w:val="24"/>
                <w:szCs w:val="24"/>
              </w:rPr>
            </w:pPr>
          </w:p>
        </w:tc>
      </w:tr>
    </w:tbl>
    <w:p w14:paraId="47861628" w14:textId="77777777" w:rsidR="007273DB" w:rsidRPr="0058001A" w:rsidRDefault="007273DB" w:rsidP="007273DB">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273DB" w:rsidRPr="0058001A" w14:paraId="017F1BE7" w14:textId="77777777" w:rsidTr="007570A6">
        <w:trPr>
          <w:jc w:val="center"/>
        </w:trPr>
        <w:tc>
          <w:tcPr>
            <w:tcW w:w="3882" w:type="dxa"/>
          </w:tcPr>
          <w:p w14:paraId="7E0CD3AB" w14:textId="77777777" w:rsidR="007273DB" w:rsidRPr="0058001A" w:rsidRDefault="007273DB" w:rsidP="007570A6">
            <w:pPr>
              <w:spacing w:before="0"/>
              <w:jc w:val="center"/>
              <w:rPr>
                <w:rFonts w:cs="Arial"/>
                <w:sz w:val="24"/>
                <w:szCs w:val="24"/>
              </w:rPr>
            </w:pPr>
            <w:r w:rsidRPr="0058001A">
              <w:rPr>
                <w:rFonts w:cs="Arial"/>
                <w:sz w:val="24"/>
                <w:szCs w:val="24"/>
              </w:rPr>
              <w:t>Датум:</w:t>
            </w:r>
          </w:p>
        </w:tc>
        <w:tc>
          <w:tcPr>
            <w:tcW w:w="2127" w:type="dxa"/>
          </w:tcPr>
          <w:p w14:paraId="4D2150D7" w14:textId="77777777" w:rsidR="007273DB" w:rsidRPr="0058001A" w:rsidRDefault="007273DB" w:rsidP="007570A6">
            <w:pPr>
              <w:spacing w:before="0"/>
              <w:jc w:val="center"/>
              <w:rPr>
                <w:rFonts w:cs="Arial"/>
                <w:sz w:val="24"/>
                <w:szCs w:val="24"/>
                <w:lang w:val="ru-RU"/>
              </w:rPr>
            </w:pPr>
          </w:p>
        </w:tc>
        <w:tc>
          <w:tcPr>
            <w:tcW w:w="4022" w:type="dxa"/>
          </w:tcPr>
          <w:p w14:paraId="12271C8E" w14:textId="77777777" w:rsidR="007273DB" w:rsidRPr="0058001A" w:rsidRDefault="007273DB" w:rsidP="007570A6">
            <w:pPr>
              <w:spacing w:before="0"/>
              <w:jc w:val="center"/>
              <w:rPr>
                <w:rFonts w:cs="Arial"/>
                <w:sz w:val="24"/>
                <w:szCs w:val="24"/>
                <w:lang w:val="ru-RU"/>
              </w:rPr>
            </w:pPr>
            <w:r w:rsidRPr="0058001A">
              <w:rPr>
                <w:rFonts w:cs="Arial"/>
                <w:sz w:val="24"/>
                <w:szCs w:val="24"/>
                <w:lang w:val="sr-Cyrl-CS"/>
              </w:rPr>
              <w:t>П</w:t>
            </w:r>
            <w:r w:rsidRPr="0058001A">
              <w:rPr>
                <w:rFonts w:cs="Arial"/>
                <w:sz w:val="24"/>
                <w:szCs w:val="24"/>
              </w:rPr>
              <w:t>онуђач</w:t>
            </w:r>
            <w:r w:rsidRPr="0058001A">
              <w:rPr>
                <w:rFonts w:cs="Arial"/>
                <w:sz w:val="24"/>
                <w:szCs w:val="24"/>
                <w:lang w:val="ru-RU"/>
              </w:rPr>
              <w:t>:</w:t>
            </w:r>
          </w:p>
        </w:tc>
      </w:tr>
      <w:tr w:rsidR="007273DB" w:rsidRPr="0058001A" w14:paraId="11F656ED" w14:textId="77777777" w:rsidTr="007570A6">
        <w:trPr>
          <w:jc w:val="center"/>
        </w:trPr>
        <w:tc>
          <w:tcPr>
            <w:tcW w:w="3882" w:type="dxa"/>
          </w:tcPr>
          <w:p w14:paraId="045E15C2" w14:textId="77777777" w:rsidR="007273DB" w:rsidRPr="0058001A" w:rsidRDefault="007273DB" w:rsidP="007570A6">
            <w:pPr>
              <w:spacing w:before="0"/>
              <w:jc w:val="center"/>
              <w:rPr>
                <w:rFonts w:cs="Arial"/>
                <w:sz w:val="24"/>
                <w:szCs w:val="24"/>
              </w:rPr>
            </w:pPr>
          </w:p>
        </w:tc>
        <w:tc>
          <w:tcPr>
            <w:tcW w:w="2127" w:type="dxa"/>
          </w:tcPr>
          <w:p w14:paraId="287566BB" w14:textId="77777777" w:rsidR="007273DB" w:rsidRPr="0058001A" w:rsidRDefault="007273DB" w:rsidP="007570A6">
            <w:pPr>
              <w:spacing w:before="0"/>
              <w:jc w:val="center"/>
              <w:rPr>
                <w:rFonts w:cs="Arial"/>
                <w:sz w:val="24"/>
                <w:szCs w:val="24"/>
              </w:rPr>
            </w:pPr>
            <w:r w:rsidRPr="0058001A">
              <w:rPr>
                <w:rFonts w:cs="Arial"/>
                <w:sz w:val="24"/>
                <w:szCs w:val="24"/>
              </w:rPr>
              <w:t>М.П.</w:t>
            </w:r>
          </w:p>
        </w:tc>
        <w:tc>
          <w:tcPr>
            <w:tcW w:w="4022" w:type="dxa"/>
          </w:tcPr>
          <w:p w14:paraId="3AF2DC33" w14:textId="77777777" w:rsidR="007273DB" w:rsidRPr="0058001A" w:rsidRDefault="007273DB" w:rsidP="007570A6">
            <w:pPr>
              <w:spacing w:before="0"/>
              <w:jc w:val="center"/>
              <w:rPr>
                <w:rFonts w:cs="Arial"/>
                <w:sz w:val="24"/>
                <w:szCs w:val="24"/>
                <w:lang w:val="ru-RU"/>
              </w:rPr>
            </w:pPr>
          </w:p>
        </w:tc>
      </w:tr>
      <w:tr w:rsidR="007273DB" w:rsidRPr="0058001A" w14:paraId="405C7F16" w14:textId="77777777" w:rsidTr="007570A6">
        <w:trPr>
          <w:jc w:val="center"/>
        </w:trPr>
        <w:tc>
          <w:tcPr>
            <w:tcW w:w="3882" w:type="dxa"/>
            <w:tcBorders>
              <w:bottom w:val="single" w:sz="4" w:space="0" w:color="auto"/>
            </w:tcBorders>
          </w:tcPr>
          <w:p w14:paraId="32717B58" w14:textId="77777777" w:rsidR="007273DB" w:rsidRPr="0058001A" w:rsidRDefault="007273DB" w:rsidP="007570A6">
            <w:pPr>
              <w:spacing w:before="0"/>
              <w:jc w:val="center"/>
              <w:rPr>
                <w:rFonts w:cs="Arial"/>
                <w:sz w:val="24"/>
                <w:szCs w:val="24"/>
              </w:rPr>
            </w:pPr>
          </w:p>
        </w:tc>
        <w:tc>
          <w:tcPr>
            <w:tcW w:w="2127" w:type="dxa"/>
          </w:tcPr>
          <w:p w14:paraId="4695B01E" w14:textId="77777777" w:rsidR="007273DB" w:rsidRPr="0058001A" w:rsidRDefault="007273DB" w:rsidP="007570A6">
            <w:pPr>
              <w:spacing w:before="0"/>
              <w:jc w:val="center"/>
              <w:rPr>
                <w:rFonts w:cs="Arial"/>
                <w:sz w:val="24"/>
                <w:szCs w:val="24"/>
                <w:lang w:val="ru-RU"/>
              </w:rPr>
            </w:pPr>
          </w:p>
        </w:tc>
        <w:tc>
          <w:tcPr>
            <w:tcW w:w="4022" w:type="dxa"/>
            <w:tcBorders>
              <w:bottom w:val="single" w:sz="4" w:space="0" w:color="auto"/>
            </w:tcBorders>
          </w:tcPr>
          <w:p w14:paraId="77923DDF" w14:textId="77777777" w:rsidR="007273DB" w:rsidRPr="0058001A" w:rsidRDefault="007273DB" w:rsidP="007570A6">
            <w:pPr>
              <w:spacing w:before="0"/>
              <w:jc w:val="center"/>
              <w:rPr>
                <w:rFonts w:cs="Arial"/>
                <w:sz w:val="24"/>
                <w:szCs w:val="24"/>
                <w:lang w:val="ru-RU"/>
              </w:rPr>
            </w:pPr>
          </w:p>
        </w:tc>
      </w:tr>
      <w:tr w:rsidR="007273DB" w:rsidRPr="0058001A" w14:paraId="6C0A82BE" w14:textId="77777777" w:rsidTr="007570A6">
        <w:trPr>
          <w:trHeight w:val="389"/>
          <w:jc w:val="center"/>
        </w:trPr>
        <w:tc>
          <w:tcPr>
            <w:tcW w:w="3882" w:type="dxa"/>
            <w:tcBorders>
              <w:top w:val="single" w:sz="4" w:space="0" w:color="auto"/>
            </w:tcBorders>
          </w:tcPr>
          <w:p w14:paraId="37843833" w14:textId="77777777" w:rsidR="007273DB" w:rsidRPr="0058001A" w:rsidRDefault="007273DB" w:rsidP="007570A6">
            <w:pPr>
              <w:spacing w:before="0"/>
              <w:jc w:val="center"/>
              <w:rPr>
                <w:rFonts w:cs="Arial"/>
                <w:sz w:val="24"/>
                <w:szCs w:val="24"/>
              </w:rPr>
            </w:pPr>
          </w:p>
        </w:tc>
        <w:tc>
          <w:tcPr>
            <w:tcW w:w="2127" w:type="dxa"/>
          </w:tcPr>
          <w:p w14:paraId="666CC1C2" w14:textId="77777777" w:rsidR="007273DB" w:rsidRPr="0058001A" w:rsidRDefault="007273DB" w:rsidP="007570A6">
            <w:pPr>
              <w:spacing w:before="0"/>
              <w:jc w:val="center"/>
              <w:rPr>
                <w:rFonts w:cs="Arial"/>
                <w:sz w:val="24"/>
                <w:szCs w:val="24"/>
                <w:lang w:val="ru-RU"/>
              </w:rPr>
            </w:pPr>
          </w:p>
        </w:tc>
        <w:tc>
          <w:tcPr>
            <w:tcW w:w="4022" w:type="dxa"/>
            <w:tcBorders>
              <w:top w:val="single" w:sz="4" w:space="0" w:color="auto"/>
            </w:tcBorders>
          </w:tcPr>
          <w:p w14:paraId="75522962" w14:textId="77777777" w:rsidR="007273DB" w:rsidRPr="0058001A" w:rsidRDefault="007273DB" w:rsidP="007570A6">
            <w:pPr>
              <w:spacing w:before="0"/>
              <w:jc w:val="center"/>
              <w:rPr>
                <w:rFonts w:cs="Arial"/>
                <w:sz w:val="24"/>
                <w:szCs w:val="24"/>
                <w:lang w:val="ru-RU"/>
              </w:rPr>
            </w:pPr>
          </w:p>
        </w:tc>
      </w:tr>
    </w:tbl>
    <w:p w14:paraId="6A46B3D3" w14:textId="77777777" w:rsidR="007273DB" w:rsidRPr="0058001A" w:rsidRDefault="007273DB" w:rsidP="007273DB">
      <w:pPr>
        <w:spacing w:before="0"/>
        <w:rPr>
          <w:rFonts w:eastAsia="Symbol" w:cs="Arial"/>
          <w:b/>
          <w:bCs/>
          <w:i/>
          <w:kern w:val="28"/>
          <w:sz w:val="24"/>
          <w:szCs w:val="24"/>
        </w:rPr>
      </w:pPr>
      <w:r w:rsidRPr="0058001A">
        <w:rPr>
          <w:rFonts w:eastAsia="Symbol" w:cs="Arial"/>
          <w:b/>
          <w:bCs/>
          <w:i/>
          <w:kern w:val="28"/>
          <w:sz w:val="24"/>
          <w:szCs w:val="24"/>
        </w:rPr>
        <w:t xml:space="preserve">Напомена: </w:t>
      </w:r>
    </w:p>
    <w:p w14:paraId="356D88C9" w14:textId="77777777" w:rsidR="007273DB" w:rsidRPr="0058001A" w:rsidRDefault="007273DB" w:rsidP="007273DB">
      <w:pPr>
        <w:spacing w:before="0"/>
        <w:rPr>
          <w:rFonts w:eastAsia="TimesNewRomanPS-BoldMT" w:cs="Arial"/>
          <w:i/>
          <w:sz w:val="24"/>
          <w:szCs w:val="24"/>
          <w:lang w:val="sr-Cyrl-CS"/>
        </w:rPr>
      </w:pPr>
      <w:r w:rsidRPr="0058001A">
        <w:rPr>
          <w:rFonts w:eastAsia="TimesNewRomanPS-BoldMT" w:cs="Arial"/>
          <w:i/>
          <w:sz w:val="24"/>
          <w:szCs w:val="24"/>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58001A">
        <w:rPr>
          <w:rFonts w:eastAsia="TimesNewRomanPS-BoldMT" w:cs="Arial"/>
          <w:i/>
          <w:sz w:val="24"/>
          <w:szCs w:val="24"/>
        </w:rPr>
        <w:t>.</w:t>
      </w:r>
    </w:p>
    <w:p w14:paraId="46254669" w14:textId="77777777" w:rsidR="007273DB" w:rsidRPr="0058001A" w:rsidRDefault="007273DB" w:rsidP="007273DB">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14:paraId="1F0AF740" w14:textId="77777777" w:rsidR="007273DB" w:rsidRPr="0058001A" w:rsidRDefault="007273DB" w:rsidP="007273DB">
      <w:pPr>
        <w:spacing w:before="0"/>
        <w:rPr>
          <w:rFonts w:cs="Arial"/>
          <w:b/>
          <w:bCs/>
          <w:kern w:val="28"/>
          <w:sz w:val="24"/>
          <w:szCs w:val="24"/>
          <w:lang w:val="sr-Cyrl-CS" w:eastAsia="ar-SA"/>
        </w:rPr>
      </w:pPr>
      <w:r w:rsidRPr="0058001A">
        <w:rPr>
          <w:rFonts w:eastAsia="TimesNewRomanPS-BoldMT" w:cs="Arial"/>
          <w:i/>
          <w:sz w:val="24"/>
          <w:szCs w:val="24"/>
        </w:rPr>
        <w:t xml:space="preserve">Понуђач који даје нетачне податке у погледу стручних референци, чини прекршај по члану 170. </w:t>
      </w:r>
      <w:proofErr w:type="gramStart"/>
      <w:r w:rsidRPr="0058001A">
        <w:rPr>
          <w:rFonts w:eastAsia="TimesNewRomanPS-BoldMT" w:cs="Arial"/>
          <w:i/>
          <w:sz w:val="24"/>
          <w:szCs w:val="24"/>
        </w:rPr>
        <w:t>став</w:t>
      </w:r>
      <w:proofErr w:type="gramEnd"/>
      <w:r w:rsidRPr="0058001A">
        <w:rPr>
          <w:rFonts w:eastAsia="TimesNewRomanPS-BoldMT" w:cs="Arial"/>
          <w:i/>
          <w:sz w:val="24"/>
          <w:szCs w:val="24"/>
        </w:rPr>
        <w:t xml:space="preserve"> 1. </w:t>
      </w:r>
      <w:proofErr w:type="gramStart"/>
      <w:r w:rsidRPr="0058001A">
        <w:rPr>
          <w:rFonts w:eastAsia="TimesNewRomanPS-BoldMT" w:cs="Arial"/>
          <w:i/>
          <w:sz w:val="24"/>
          <w:szCs w:val="24"/>
        </w:rPr>
        <w:t>тачка</w:t>
      </w:r>
      <w:proofErr w:type="gramEnd"/>
      <w:r w:rsidRPr="0058001A">
        <w:rPr>
          <w:rFonts w:eastAsia="TimesNewRomanPS-BoldMT"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58001A">
        <w:rPr>
          <w:rFonts w:eastAsia="TimesNewRomanPS-BoldMT" w:cs="Arial"/>
          <w:i/>
          <w:sz w:val="24"/>
          <w:szCs w:val="24"/>
        </w:rPr>
        <w:t>став</w:t>
      </w:r>
      <w:proofErr w:type="gramEnd"/>
      <w:r w:rsidRPr="0058001A">
        <w:rPr>
          <w:rFonts w:eastAsia="TimesNewRomanPS-BoldMT" w:cs="Arial"/>
          <w:i/>
          <w:sz w:val="24"/>
          <w:szCs w:val="24"/>
        </w:rPr>
        <w:t xml:space="preserve"> 1. </w:t>
      </w:r>
      <w:proofErr w:type="gramStart"/>
      <w:r w:rsidRPr="0058001A">
        <w:rPr>
          <w:rFonts w:eastAsia="TimesNewRomanPS-BoldMT" w:cs="Arial"/>
          <w:i/>
          <w:sz w:val="24"/>
          <w:szCs w:val="24"/>
        </w:rPr>
        <w:t>тачка</w:t>
      </w:r>
      <w:proofErr w:type="gramEnd"/>
      <w:r w:rsidRPr="0058001A">
        <w:rPr>
          <w:rFonts w:eastAsia="TimesNewRomanPS-BoldMT" w:cs="Arial"/>
          <w:i/>
          <w:sz w:val="24"/>
          <w:szCs w:val="24"/>
        </w:rPr>
        <w:t xml:space="preserve"> 3) Закона</w:t>
      </w:r>
    </w:p>
    <w:p w14:paraId="02BC0235" w14:textId="77777777" w:rsidR="007273DB" w:rsidRPr="0058001A" w:rsidRDefault="007273DB" w:rsidP="007273DB">
      <w:pPr>
        <w:spacing w:before="0"/>
        <w:rPr>
          <w:rFonts w:cs="Arial"/>
          <w:sz w:val="24"/>
          <w:szCs w:val="24"/>
        </w:rPr>
      </w:pPr>
    </w:p>
    <w:p w14:paraId="01AD6853" w14:textId="77777777" w:rsidR="007273DB" w:rsidRDefault="007273DB" w:rsidP="007273DB">
      <w:pPr>
        <w:spacing w:before="0"/>
        <w:rPr>
          <w:rFonts w:cs="Arial"/>
          <w:sz w:val="24"/>
          <w:szCs w:val="24"/>
        </w:rPr>
      </w:pPr>
    </w:p>
    <w:p w14:paraId="7487ED0D" w14:textId="77777777" w:rsidR="007273DB" w:rsidRDefault="007273DB" w:rsidP="007273DB">
      <w:pPr>
        <w:spacing w:before="0"/>
        <w:rPr>
          <w:rFonts w:cs="Arial"/>
          <w:sz w:val="24"/>
          <w:szCs w:val="24"/>
        </w:rPr>
      </w:pPr>
    </w:p>
    <w:p w14:paraId="1D9E05B4" w14:textId="77777777" w:rsidR="007273DB" w:rsidRDefault="007273DB" w:rsidP="007273DB">
      <w:pPr>
        <w:spacing w:before="0"/>
        <w:rPr>
          <w:rFonts w:cs="Arial"/>
          <w:sz w:val="24"/>
          <w:szCs w:val="24"/>
        </w:rPr>
      </w:pPr>
    </w:p>
    <w:p w14:paraId="524D91A6" w14:textId="77777777" w:rsidR="007273DB" w:rsidRDefault="007273DB" w:rsidP="007273DB">
      <w:pPr>
        <w:spacing w:before="0"/>
        <w:rPr>
          <w:rFonts w:cs="Arial"/>
          <w:sz w:val="24"/>
          <w:szCs w:val="24"/>
        </w:rPr>
      </w:pPr>
    </w:p>
    <w:p w14:paraId="04D95D2F" w14:textId="77777777" w:rsidR="007273DB" w:rsidRPr="0058001A" w:rsidRDefault="007273DB" w:rsidP="007273DB">
      <w:pPr>
        <w:spacing w:before="0"/>
        <w:rPr>
          <w:rFonts w:cs="Arial"/>
          <w:sz w:val="24"/>
          <w:szCs w:val="24"/>
        </w:rPr>
      </w:pPr>
    </w:p>
    <w:p w14:paraId="06A39822" w14:textId="77777777" w:rsidR="007B792A" w:rsidRDefault="007B792A" w:rsidP="007273DB">
      <w:pPr>
        <w:pStyle w:val="KDObrazac"/>
        <w:spacing w:before="0"/>
        <w:rPr>
          <w:sz w:val="24"/>
          <w:szCs w:val="24"/>
        </w:rPr>
      </w:pPr>
    </w:p>
    <w:p w14:paraId="21D87951" w14:textId="77777777" w:rsidR="007273DB" w:rsidRPr="0058001A" w:rsidRDefault="007273DB" w:rsidP="007273DB">
      <w:pPr>
        <w:pStyle w:val="KDObrazac"/>
        <w:spacing w:before="0"/>
        <w:rPr>
          <w:sz w:val="24"/>
          <w:szCs w:val="24"/>
        </w:rPr>
      </w:pPr>
      <w:r w:rsidRPr="0058001A">
        <w:rPr>
          <w:sz w:val="24"/>
          <w:szCs w:val="24"/>
        </w:rPr>
        <w:lastRenderedPageBreak/>
        <w:t>ОБРАЗАЦ 6.</w:t>
      </w:r>
    </w:p>
    <w:p w14:paraId="08B2D678" w14:textId="77777777" w:rsidR="007273DB" w:rsidRPr="0058001A" w:rsidRDefault="007273DB" w:rsidP="007273DB">
      <w:pPr>
        <w:spacing w:before="0"/>
        <w:jc w:val="center"/>
        <w:rPr>
          <w:rFonts w:cs="Arial"/>
          <w:b/>
          <w:sz w:val="24"/>
          <w:szCs w:val="24"/>
        </w:rPr>
      </w:pPr>
      <w:r w:rsidRPr="0058001A">
        <w:rPr>
          <w:rFonts w:cs="Arial"/>
          <w:b/>
          <w:sz w:val="24"/>
          <w:szCs w:val="24"/>
        </w:rPr>
        <w:t>ПОТВРДА О РЕФЕРЕНТНИМ НАБАВКАМА</w:t>
      </w:r>
    </w:p>
    <w:p w14:paraId="4FDA7C5B" w14:textId="77777777" w:rsidR="007273DB" w:rsidRPr="0058001A" w:rsidRDefault="007273DB" w:rsidP="007273DB">
      <w:pPr>
        <w:spacing w:before="0"/>
        <w:jc w:val="center"/>
        <w:rPr>
          <w:rFonts w:cs="Arial"/>
          <w:sz w:val="24"/>
          <w:szCs w:val="24"/>
        </w:rPr>
      </w:pPr>
    </w:p>
    <w:p w14:paraId="0BE182D5" w14:textId="77777777" w:rsidR="007273DB" w:rsidRPr="0058001A" w:rsidRDefault="007273DB" w:rsidP="007273DB">
      <w:pPr>
        <w:tabs>
          <w:tab w:val="left" w:pos="0"/>
          <w:tab w:val="left" w:pos="330"/>
          <w:tab w:val="left" w:pos="540"/>
        </w:tabs>
        <w:spacing w:before="0"/>
        <w:jc w:val="left"/>
        <w:rPr>
          <w:rFonts w:eastAsia="Calibri" w:cs="Arial"/>
          <w:sz w:val="24"/>
          <w:szCs w:val="24"/>
        </w:rPr>
      </w:pPr>
      <w:r w:rsidRPr="0058001A">
        <w:rPr>
          <w:rFonts w:eastAsia="Calibri" w:cs="Arial"/>
          <w:sz w:val="24"/>
          <w:szCs w:val="24"/>
          <w:lang w:val="ru-RU"/>
        </w:rPr>
        <w:t xml:space="preserve">Наручилац односно купац предметних добара: </w:t>
      </w:r>
    </w:p>
    <w:p w14:paraId="6564DBB3" w14:textId="77777777" w:rsidR="007273DB" w:rsidRPr="0058001A" w:rsidRDefault="007273DB" w:rsidP="007273DB">
      <w:pPr>
        <w:tabs>
          <w:tab w:val="left" w:pos="0"/>
          <w:tab w:val="left" w:pos="330"/>
          <w:tab w:val="left" w:pos="540"/>
        </w:tabs>
        <w:spacing w:before="0"/>
        <w:ind w:left="6"/>
        <w:rPr>
          <w:rFonts w:eastAsia="Calibri" w:cs="Arial"/>
          <w:sz w:val="24"/>
          <w:szCs w:val="24"/>
        </w:rPr>
      </w:pPr>
      <w:r w:rsidRPr="0058001A">
        <w:rPr>
          <w:rFonts w:eastAsia="Calibri" w:cs="Arial"/>
          <w:sz w:val="24"/>
          <w:szCs w:val="24"/>
        </w:rPr>
        <w:t xml:space="preserve">                                                  __________________________________________________________________</w:t>
      </w:r>
    </w:p>
    <w:p w14:paraId="694D5650" w14:textId="77777777" w:rsidR="007273DB" w:rsidRPr="0058001A" w:rsidRDefault="007273DB" w:rsidP="007273DB">
      <w:pPr>
        <w:tabs>
          <w:tab w:val="left" w:pos="0"/>
          <w:tab w:val="left" w:pos="330"/>
          <w:tab w:val="left" w:pos="540"/>
        </w:tabs>
        <w:spacing w:before="0"/>
        <w:ind w:left="6"/>
        <w:jc w:val="center"/>
        <w:rPr>
          <w:rFonts w:eastAsia="Calibri" w:cs="Arial"/>
          <w:sz w:val="24"/>
          <w:szCs w:val="24"/>
        </w:rPr>
      </w:pPr>
      <w:r w:rsidRPr="0058001A">
        <w:rPr>
          <w:rFonts w:cs="Arial"/>
          <w:bCs/>
          <w:kern w:val="28"/>
          <w:sz w:val="24"/>
          <w:szCs w:val="24"/>
        </w:rPr>
        <w:t>(</w:t>
      </w:r>
      <w:proofErr w:type="gramStart"/>
      <w:r w:rsidRPr="0058001A">
        <w:rPr>
          <w:rFonts w:cs="Arial"/>
          <w:bCs/>
          <w:kern w:val="28"/>
          <w:sz w:val="24"/>
          <w:szCs w:val="24"/>
        </w:rPr>
        <w:t>назив</w:t>
      </w:r>
      <w:proofErr w:type="gramEnd"/>
      <w:r w:rsidRPr="0058001A">
        <w:rPr>
          <w:rFonts w:cs="Arial"/>
          <w:bCs/>
          <w:kern w:val="28"/>
          <w:sz w:val="24"/>
          <w:szCs w:val="24"/>
        </w:rPr>
        <w:t xml:space="preserve"> и седиште наручиоца)</w:t>
      </w:r>
    </w:p>
    <w:p w14:paraId="56F537AB" w14:textId="77777777" w:rsidR="007273DB" w:rsidRPr="0058001A" w:rsidRDefault="007273DB" w:rsidP="007273DB">
      <w:pPr>
        <w:spacing w:before="0"/>
        <w:jc w:val="left"/>
        <w:rPr>
          <w:rFonts w:cs="Arial"/>
          <w:sz w:val="24"/>
          <w:szCs w:val="24"/>
        </w:rPr>
      </w:pPr>
      <w:r w:rsidRPr="0058001A">
        <w:rPr>
          <w:rFonts w:cs="Arial"/>
          <w:sz w:val="24"/>
          <w:szCs w:val="24"/>
        </w:rPr>
        <w:t>Лице за контакт:      ___________________________________________________________________</w:t>
      </w:r>
    </w:p>
    <w:p w14:paraId="18657796" w14:textId="77777777" w:rsidR="007273DB" w:rsidRPr="0058001A" w:rsidRDefault="007273DB" w:rsidP="007273DB">
      <w:pPr>
        <w:spacing w:before="0"/>
        <w:jc w:val="center"/>
        <w:rPr>
          <w:rFonts w:cs="Arial"/>
          <w:sz w:val="24"/>
          <w:szCs w:val="24"/>
        </w:rPr>
      </w:pPr>
      <w:r w:rsidRPr="0058001A">
        <w:rPr>
          <w:rFonts w:cs="Arial"/>
          <w:sz w:val="24"/>
          <w:szCs w:val="24"/>
        </w:rPr>
        <w:t>(</w:t>
      </w:r>
      <w:proofErr w:type="gramStart"/>
      <w:r w:rsidRPr="0058001A">
        <w:rPr>
          <w:rFonts w:cs="Arial"/>
          <w:sz w:val="24"/>
          <w:szCs w:val="24"/>
        </w:rPr>
        <w:t>име</w:t>
      </w:r>
      <w:proofErr w:type="gramEnd"/>
      <w:r w:rsidRPr="0058001A">
        <w:rPr>
          <w:rFonts w:cs="Arial"/>
          <w:sz w:val="24"/>
          <w:szCs w:val="24"/>
        </w:rPr>
        <w:t>, презиме,  контакт телефон)</w:t>
      </w:r>
    </w:p>
    <w:p w14:paraId="07A96E84" w14:textId="77777777" w:rsidR="007273DB" w:rsidRPr="0058001A" w:rsidRDefault="007273DB" w:rsidP="007273DB">
      <w:pPr>
        <w:spacing w:before="0"/>
        <w:jc w:val="left"/>
        <w:rPr>
          <w:rFonts w:cs="Arial"/>
          <w:sz w:val="24"/>
          <w:szCs w:val="24"/>
        </w:rPr>
      </w:pPr>
      <w:r w:rsidRPr="0058001A">
        <w:rPr>
          <w:rFonts w:cs="Arial"/>
          <w:sz w:val="24"/>
          <w:szCs w:val="24"/>
        </w:rPr>
        <w:t>Овим путем потврђујем да је __________________________________________________________________</w:t>
      </w:r>
    </w:p>
    <w:p w14:paraId="0A017A33" w14:textId="77777777" w:rsidR="007273DB" w:rsidRPr="0058001A" w:rsidRDefault="007273DB" w:rsidP="007273DB">
      <w:pPr>
        <w:spacing w:before="0"/>
        <w:jc w:val="center"/>
        <w:rPr>
          <w:rFonts w:cs="Arial"/>
          <w:sz w:val="24"/>
          <w:szCs w:val="24"/>
        </w:rPr>
      </w:pPr>
      <w:r w:rsidRPr="0058001A">
        <w:rPr>
          <w:rFonts w:cs="Arial"/>
          <w:sz w:val="24"/>
          <w:szCs w:val="24"/>
        </w:rPr>
        <w:t>(</w:t>
      </w:r>
      <w:proofErr w:type="gramStart"/>
      <w:r w:rsidRPr="0058001A">
        <w:rPr>
          <w:rFonts w:cs="Arial"/>
          <w:sz w:val="24"/>
          <w:szCs w:val="24"/>
        </w:rPr>
        <w:t>навести</w:t>
      </w:r>
      <w:proofErr w:type="gramEnd"/>
      <w:r w:rsidRPr="0058001A">
        <w:rPr>
          <w:rFonts w:cs="Arial"/>
          <w:sz w:val="24"/>
          <w:szCs w:val="24"/>
        </w:rPr>
        <w:t xml:space="preserve"> назив седиште  понуђача)</w:t>
      </w:r>
    </w:p>
    <w:p w14:paraId="75B9AB80" w14:textId="77777777" w:rsidR="007273DB" w:rsidRPr="0058001A" w:rsidRDefault="007273DB" w:rsidP="009C7F80">
      <w:pPr>
        <w:spacing w:before="0"/>
        <w:rPr>
          <w:rFonts w:cs="Arial"/>
          <w:sz w:val="24"/>
          <w:szCs w:val="24"/>
        </w:rPr>
      </w:pPr>
      <w:proofErr w:type="gramStart"/>
      <w:r w:rsidRPr="0058001A">
        <w:rPr>
          <w:rFonts w:cs="Arial"/>
          <w:sz w:val="24"/>
          <w:szCs w:val="24"/>
        </w:rPr>
        <w:t>за</w:t>
      </w:r>
      <w:proofErr w:type="gramEnd"/>
      <w:r w:rsidRPr="0058001A">
        <w:rPr>
          <w:rFonts w:cs="Arial"/>
          <w:sz w:val="24"/>
          <w:szCs w:val="24"/>
        </w:rPr>
        <w:t xml:space="preserve"> наше потребе </w:t>
      </w:r>
      <w:r w:rsidR="009C7F80">
        <w:rPr>
          <w:rFonts w:cs="Arial"/>
          <w:sz w:val="24"/>
          <w:szCs w:val="24"/>
        </w:rPr>
        <w:t>извршио:</w:t>
      </w:r>
      <w:r w:rsidRPr="0058001A">
        <w:rPr>
          <w:rFonts w:cs="Arial"/>
          <w:sz w:val="24"/>
          <w:szCs w:val="24"/>
        </w:rPr>
        <w:t>___________________________________________</w:t>
      </w:r>
    </w:p>
    <w:p w14:paraId="6EF53772" w14:textId="77777777" w:rsidR="007273DB" w:rsidRPr="0058001A" w:rsidRDefault="007273DB" w:rsidP="007273DB">
      <w:pPr>
        <w:spacing w:before="0"/>
        <w:rPr>
          <w:rFonts w:cs="Arial"/>
          <w:sz w:val="24"/>
          <w:szCs w:val="24"/>
        </w:rPr>
      </w:pPr>
      <w:r w:rsidRPr="0058001A">
        <w:rPr>
          <w:rFonts w:cs="Arial"/>
          <w:sz w:val="24"/>
          <w:szCs w:val="24"/>
        </w:rPr>
        <w:t xml:space="preserve">                                                  (</w:t>
      </w:r>
      <w:proofErr w:type="gramStart"/>
      <w:r w:rsidRPr="0058001A">
        <w:rPr>
          <w:rFonts w:cs="Arial"/>
          <w:sz w:val="24"/>
          <w:szCs w:val="24"/>
        </w:rPr>
        <w:t>навести</w:t>
      </w:r>
      <w:proofErr w:type="gramEnd"/>
      <w:r w:rsidRPr="0058001A">
        <w:rPr>
          <w:rFonts w:cs="Arial"/>
          <w:sz w:val="24"/>
          <w:szCs w:val="24"/>
        </w:rPr>
        <w:t xml:space="preserve"> референтне испоруке/уговора) </w:t>
      </w:r>
    </w:p>
    <w:p w14:paraId="505D0A9F" w14:textId="77777777" w:rsidR="007273DB" w:rsidRPr="0058001A" w:rsidRDefault="007273DB" w:rsidP="007273DB">
      <w:pPr>
        <w:spacing w:before="0"/>
        <w:rPr>
          <w:rFonts w:cs="Arial"/>
          <w:sz w:val="24"/>
          <w:szCs w:val="24"/>
        </w:rPr>
      </w:pPr>
      <w:proofErr w:type="gramStart"/>
      <w:r w:rsidRPr="0058001A">
        <w:rPr>
          <w:rFonts w:cs="Arial"/>
          <w:sz w:val="24"/>
          <w:szCs w:val="24"/>
        </w:rPr>
        <w:t>у</w:t>
      </w:r>
      <w:proofErr w:type="gramEnd"/>
      <w:r w:rsidRPr="0058001A">
        <w:rPr>
          <w:rFonts w:cs="Arial"/>
          <w:sz w:val="24"/>
          <w:szCs w:val="24"/>
        </w:rPr>
        <w:t xml:space="preserve">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7273DB" w:rsidRPr="0058001A" w14:paraId="7E6A3E39" w14:textId="77777777" w:rsidTr="007570A6">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C6D597E" w14:textId="77777777" w:rsidR="007273DB" w:rsidRPr="0058001A" w:rsidRDefault="007273DB" w:rsidP="007570A6">
            <w:pPr>
              <w:spacing w:before="0"/>
              <w:jc w:val="center"/>
              <w:rPr>
                <w:rFonts w:eastAsia="Calibri" w:cs="Arial"/>
                <w:sz w:val="24"/>
                <w:szCs w:val="24"/>
              </w:rPr>
            </w:pPr>
            <w:r w:rsidRPr="0058001A">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A0F078C" w14:textId="77777777" w:rsidR="007273DB" w:rsidRPr="0058001A" w:rsidRDefault="007273DB" w:rsidP="007570A6">
            <w:pPr>
              <w:spacing w:before="0"/>
              <w:jc w:val="center"/>
              <w:rPr>
                <w:rFonts w:eastAsia="Calibri" w:cs="Arial"/>
                <w:sz w:val="24"/>
                <w:szCs w:val="24"/>
              </w:rPr>
            </w:pPr>
            <w:r w:rsidRPr="0058001A">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DA1585C" w14:textId="77777777" w:rsidR="007273DB" w:rsidRPr="0058001A" w:rsidRDefault="007273DB" w:rsidP="007570A6">
            <w:pPr>
              <w:spacing w:before="0"/>
              <w:jc w:val="center"/>
              <w:rPr>
                <w:rFonts w:eastAsia="Calibri" w:cs="Arial"/>
                <w:sz w:val="24"/>
                <w:szCs w:val="24"/>
              </w:rPr>
            </w:pPr>
            <w:r w:rsidRPr="0058001A">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F7F9018" w14:textId="77777777" w:rsidR="00A0154E" w:rsidRPr="00A0154E" w:rsidRDefault="00A0154E" w:rsidP="00A0154E">
            <w:pPr>
              <w:spacing w:before="0"/>
              <w:jc w:val="center"/>
              <w:rPr>
                <w:rFonts w:eastAsia="Calibri" w:cs="Arial"/>
                <w:sz w:val="24"/>
                <w:szCs w:val="24"/>
              </w:rPr>
            </w:pPr>
            <w:r w:rsidRPr="00A0154E">
              <w:rPr>
                <w:rFonts w:eastAsia="Calibri" w:cs="Arial"/>
                <w:sz w:val="24"/>
                <w:szCs w:val="24"/>
              </w:rPr>
              <w:t xml:space="preserve">Вредност </w:t>
            </w:r>
            <w:r w:rsidRPr="00A0154E">
              <w:rPr>
                <w:rFonts w:eastAsia="Calibri" w:cs="Arial"/>
                <w:sz w:val="24"/>
                <w:szCs w:val="24"/>
                <w:lang w:val="sr-Cyrl-RS"/>
              </w:rPr>
              <w:t>испоручених добара</w:t>
            </w:r>
            <w:r w:rsidRPr="00A0154E">
              <w:rPr>
                <w:rFonts w:eastAsia="Calibri" w:cs="Arial"/>
                <w:sz w:val="24"/>
                <w:szCs w:val="24"/>
              </w:rPr>
              <w:t xml:space="preserve"> без ПДВ</w:t>
            </w:r>
          </w:p>
          <w:p w14:paraId="6BC84E21" w14:textId="4BC7A376" w:rsidR="007273DB" w:rsidRPr="0058001A" w:rsidRDefault="00A0154E" w:rsidP="00A0154E">
            <w:pPr>
              <w:spacing w:before="0"/>
              <w:jc w:val="center"/>
              <w:rPr>
                <w:rFonts w:eastAsia="Calibri" w:cs="Arial"/>
                <w:sz w:val="24"/>
                <w:szCs w:val="24"/>
              </w:rPr>
            </w:pPr>
            <w:r w:rsidRPr="00A0154E">
              <w:rPr>
                <w:rFonts w:eastAsia="Calibri" w:cs="Arial"/>
                <w:sz w:val="24"/>
                <w:szCs w:val="24"/>
                <w:lang w:val="sr-Cyrl-RS"/>
              </w:rPr>
              <w:t>Дин/</w:t>
            </w:r>
            <w:r w:rsidRPr="00A0154E">
              <w:rPr>
                <w:rFonts w:eastAsia="Calibri" w:cs="Arial"/>
                <w:sz w:val="24"/>
                <w:szCs w:val="24"/>
              </w:rPr>
              <w:t>EUR</w:t>
            </w:r>
          </w:p>
        </w:tc>
      </w:tr>
      <w:tr w:rsidR="007273DB" w:rsidRPr="0058001A" w14:paraId="688002C0" w14:textId="77777777" w:rsidTr="007570A6">
        <w:tc>
          <w:tcPr>
            <w:tcW w:w="2313" w:type="dxa"/>
            <w:tcBorders>
              <w:top w:val="single" w:sz="4" w:space="0" w:color="auto"/>
              <w:left w:val="single" w:sz="4" w:space="0" w:color="auto"/>
              <w:bottom w:val="single" w:sz="4" w:space="0" w:color="auto"/>
              <w:right w:val="single" w:sz="4" w:space="0" w:color="auto"/>
            </w:tcBorders>
            <w:shd w:val="clear" w:color="auto" w:fill="auto"/>
          </w:tcPr>
          <w:p w14:paraId="4CE202D3" w14:textId="77777777" w:rsidR="007273DB" w:rsidRPr="0058001A" w:rsidRDefault="007273DB" w:rsidP="007570A6">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59324B5" w14:textId="77777777" w:rsidR="007273DB" w:rsidRPr="0058001A" w:rsidRDefault="007273DB" w:rsidP="007570A6">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8F3F53E" w14:textId="77777777" w:rsidR="007273DB" w:rsidRPr="0058001A" w:rsidRDefault="007273DB" w:rsidP="007570A6">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2141BEC" w14:textId="77777777" w:rsidR="007273DB" w:rsidRPr="0058001A" w:rsidRDefault="007273DB" w:rsidP="007570A6">
            <w:pPr>
              <w:spacing w:before="0"/>
              <w:rPr>
                <w:rFonts w:eastAsia="Calibri" w:cs="Arial"/>
                <w:sz w:val="24"/>
                <w:szCs w:val="24"/>
              </w:rPr>
            </w:pPr>
          </w:p>
        </w:tc>
      </w:tr>
      <w:tr w:rsidR="007273DB" w:rsidRPr="0058001A" w14:paraId="7F40AADD" w14:textId="77777777" w:rsidTr="007570A6">
        <w:tc>
          <w:tcPr>
            <w:tcW w:w="2313" w:type="dxa"/>
            <w:tcBorders>
              <w:top w:val="single" w:sz="4" w:space="0" w:color="auto"/>
              <w:left w:val="single" w:sz="4" w:space="0" w:color="auto"/>
              <w:bottom w:val="single" w:sz="4" w:space="0" w:color="auto"/>
              <w:right w:val="single" w:sz="4" w:space="0" w:color="auto"/>
            </w:tcBorders>
            <w:shd w:val="clear" w:color="auto" w:fill="auto"/>
          </w:tcPr>
          <w:p w14:paraId="11F66DAC" w14:textId="77777777" w:rsidR="007273DB" w:rsidRPr="0058001A" w:rsidRDefault="007273DB" w:rsidP="007570A6">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5DA24DE" w14:textId="77777777" w:rsidR="007273DB" w:rsidRPr="0058001A" w:rsidRDefault="007273DB" w:rsidP="007570A6">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CC53A22" w14:textId="77777777" w:rsidR="007273DB" w:rsidRPr="0058001A" w:rsidRDefault="007273DB" w:rsidP="007570A6">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553E9E5" w14:textId="77777777" w:rsidR="007273DB" w:rsidRPr="0058001A" w:rsidRDefault="007273DB" w:rsidP="007570A6">
            <w:pPr>
              <w:spacing w:before="0"/>
              <w:rPr>
                <w:rFonts w:eastAsia="Calibri" w:cs="Arial"/>
                <w:sz w:val="24"/>
                <w:szCs w:val="24"/>
              </w:rPr>
            </w:pPr>
          </w:p>
        </w:tc>
      </w:tr>
      <w:tr w:rsidR="007273DB" w:rsidRPr="0058001A" w14:paraId="614FD51C" w14:textId="77777777" w:rsidTr="007570A6">
        <w:tc>
          <w:tcPr>
            <w:tcW w:w="2313" w:type="dxa"/>
            <w:tcBorders>
              <w:top w:val="single" w:sz="4" w:space="0" w:color="auto"/>
              <w:left w:val="single" w:sz="4" w:space="0" w:color="auto"/>
              <w:bottom w:val="single" w:sz="4" w:space="0" w:color="auto"/>
              <w:right w:val="single" w:sz="4" w:space="0" w:color="auto"/>
            </w:tcBorders>
            <w:shd w:val="clear" w:color="auto" w:fill="auto"/>
          </w:tcPr>
          <w:p w14:paraId="6EE7D4B9" w14:textId="77777777" w:rsidR="007273DB" w:rsidRPr="0058001A" w:rsidRDefault="007273DB" w:rsidP="007570A6">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ED8A189" w14:textId="77777777" w:rsidR="007273DB" w:rsidRPr="0058001A" w:rsidRDefault="007273DB" w:rsidP="007570A6">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7B9E700" w14:textId="77777777" w:rsidR="007273DB" w:rsidRPr="0058001A" w:rsidRDefault="007273DB" w:rsidP="007570A6">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1DFC9DC" w14:textId="77777777" w:rsidR="007273DB" w:rsidRPr="0058001A" w:rsidRDefault="007273DB" w:rsidP="007570A6">
            <w:pPr>
              <w:spacing w:before="0"/>
              <w:rPr>
                <w:rFonts w:eastAsia="Calibri" w:cs="Arial"/>
                <w:sz w:val="24"/>
                <w:szCs w:val="24"/>
              </w:rPr>
            </w:pPr>
          </w:p>
        </w:tc>
      </w:tr>
      <w:tr w:rsidR="007273DB" w:rsidRPr="0058001A" w14:paraId="58BD3BAA" w14:textId="77777777" w:rsidTr="007570A6">
        <w:tc>
          <w:tcPr>
            <w:tcW w:w="2313" w:type="dxa"/>
            <w:tcBorders>
              <w:top w:val="single" w:sz="4" w:space="0" w:color="auto"/>
              <w:left w:val="single" w:sz="4" w:space="0" w:color="auto"/>
              <w:bottom w:val="single" w:sz="4" w:space="0" w:color="auto"/>
              <w:right w:val="single" w:sz="4" w:space="0" w:color="auto"/>
            </w:tcBorders>
            <w:shd w:val="clear" w:color="auto" w:fill="auto"/>
          </w:tcPr>
          <w:p w14:paraId="4EAF8B5B" w14:textId="77777777" w:rsidR="007273DB" w:rsidRPr="0058001A" w:rsidRDefault="007273DB" w:rsidP="007570A6">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F820963" w14:textId="77777777" w:rsidR="007273DB" w:rsidRPr="0058001A" w:rsidRDefault="007273DB" w:rsidP="007570A6">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AAEE0F2" w14:textId="77777777" w:rsidR="007273DB" w:rsidRPr="0058001A" w:rsidRDefault="007273DB" w:rsidP="007570A6">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1F896C8" w14:textId="77777777" w:rsidR="007273DB" w:rsidRPr="0058001A" w:rsidRDefault="007273DB" w:rsidP="007570A6">
            <w:pPr>
              <w:spacing w:before="0"/>
              <w:rPr>
                <w:rFonts w:eastAsia="Calibri" w:cs="Arial"/>
                <w:sz w:val="24"/>
                <w:szCs w:val="24"/>
              </w:rPr>
            </w:pPr>
          </w:p>
        </w:tc>
      </w:tr>
    </w:tbl>
    <w:p w14:paraId="6EA6CDC2" w14:textId="77777777" w:rsidR="007273DB" w:rsidRPr="0058001A" w:rsidRDefault="007273DB" w:rsidP="007273DB">
      <w:pPr>
        <w:spacing w:before="0"/>
        <w:rPr>
          <w:rFonts w:eastAsia="TimesNewRomanPS-BoldMT" w:cs="Arial"/>
          <w:b/>
          <w:bCs/>
          <w:i/>
          <w:iCs/>
          <w:sz w:val="24"/>
          <w:szCs w:val="24"/>
        </w:rPr>
      </w:pPr>
      <w:r w:rsidRPr="0058001A">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7273DB" w:rsidRPr="0058001A" w14:paraId="5048807A" w14:textId="77777777" w:rsidTr="007570A6">
        <w:trPr>
          <w:jc w:val="center"/>
        </w:trPr>
        <w:tc>
          <w:tcPr>
            <w:tcW w:w="3882" w:type="dxa"/>
          </w:tcPr>
          <w:p w14:paraId="103085FD" w14:textId="77777777" w:rsidR="007273DB" w:rsidRPr="0058001A" w:rsidRDefault="007273DB" w:rsidP="007570A6">
            <w:pPr>
              <w:spacing w:before="0"/>
              <w:jc w:val="center"/>
              <w:rPr>
                <w:rFonts w:cs="Arial"/>
                <w:sz w:val="24"/>
                <w:szCs w:val="24"/>
              </w:rPr>
            </w:pPr>
            <w:r w:rsidRPr="0058001A">
              <w:rPr>
                <w:rFonts w:cs="Arial"/>
                <w:sz w:val="24"/>
                <w:szCs w:val="24"/>
              </w:rPr>
              <w:t>Датум:</w:t>
            </w:r>
          </w:p>
        </w:tc>
        <w:tc>
          <w:tcPr>
            <w:tcW w:w="2127" w:type="dxa"/>
          </w:tcPr>
          <w:p w14:paraId="3090EDCA" w14:textId="77777777" w:rsidR="007273DB" w:rsidRPr="0058001A" w:rsidRDefault="007273DB" w:rsidP="007570A6">
            <w:pPr>
              <w:spacing w:before="0"/>
              <w:jc w:val="center"/>
              <w:rPr>
                <w:rFonts w:cs="Arial"/>
                <w:sz w:val="24"/>
                <w:szCs w:val="24"/>
                <w:lang w:val="ru-RU"/>
              </w:rPr>
            </w:pPr>
          </w:p>
        </w:tc>
        <w:tc>
          <w:tcPr>
            <w:tcW w:w="4022" w:type="dxa"/>
          </w:tcPr>
          <w:p w14:paraId="42FF1EAC" w14:textId="77777777" w:rsidR="007273DB" w:rsidRPr="0058001A" w:rsidRDefault="007273DB" w:rsidP="007570A6">
            <w:pPr>
              <w:spacing w:before="0"/>
              <w:jc w:val="center"/>
              <w:rPr>
                <w:rFonts w:cs="Arial"/>
                <w:sz w:val="24"/>
                <w:szCs w:val="24"/>
                <w:lang w:val="ru-RU"/>
              </w:rPr>
            </w:pPr>
            <w:r>
              <w:rPr>
                <w:rFonts w:cs="Arial"/>
                <w:sz w:val="24"/>
                <w:szCs w:val="24"/>
                <w:lang w:val="sr-Cyrl-CS"/>
              </w:rPr>
              <w:t>Наручилац</w:t>
            </w:r>
            <w:r w:rsidRPr="0058001A">
              <w:rPr>
                <w:rFonts w:cs="Arial"/>
                <w:sz w:val="24"/>
                <w:szCs w:val="24"/>
                <w:lang w:val="sr-Cyrl-CS"/>
              </w:rPr>
              <w:t>:</w:t>
            </w:r>
          </w:p>
        </w:tc>
      </w:tr>
      <w:tr w:rsidR="007273DB" w:rsidRPr="0058001A" w14:paraId="1073BEAE" w14:textId="77777777" w:rsidTr="007570A6">
        <w:trPr>
          <w:jc w:val="center"/>
        </w:trPr>
        <w:tc>
          <w:tcPr>
            <w:tcW w:w="3882" w:type="dxa"/>
          </w:tcPr>
          <w:p w14:paraId="0875B9EA" w14:textId="77777777" w:rsidR="007273DB" w:rsidRPr="0058001A" w:rsidRDefault="007273DB" w:rsidP="007570A6">
            <w:pPr>
              <w:spacing w:before="0"/>
              <w:jc w:val="center"/>
              <w:rPr>
                <w:rFonts w:cs="Arial"/>
                <w:sz w:val="24"/>
                <w:szCs w:val="24"/>
              </w:rPr>
            </w:pPr>
          </w:p>
        </w:tc>
        <w:tc>
          <w:tcPr>
            <w:tcW w:w="2127" w:type="dxa"/>
          </w:tcPr>
          <w:p w14:paraId="276A0792" w14:textId="77777777" w:rsidR="007273DB" w:rsidRPr="0058001A" w:rsidRDefault="007273DB" w:rsidP="007570A6">
            <w:pPr>
              <w:spacing w:before="0"/>
              <w:jc w:val="center"/>
              <w:rPr>
                <w:rFonts w:cs="Arial"/>
                <w:sz w:val="24"/>
                <w:szCs w:val="24"/>
              </w:rPr>
            </w:pPr>
            <w:r w:rsidRPr="0058001A">
              <w:rPr>
                <w:rFonts w:cs="Arial"/>
                <w:sz w:val="24"/>
                <w:szCs w:val="24"/>
              </w:rPr>
              <w:t>М.П.</w:t>
            </w:r>
          </w:p>
        </w:tc>
        <w:tc>
          <w:tcPr>
            <w:tcW w:w="4022" w:type="dxa"/>
          </w:tcPr>
          <w:p w14:paraId="29B14368" w14:textId="77777777" w:rsidR="007273DB" w:rsidRPr="0058001A" w:rsidRDefault="007273DB" w:rsidP="007570A6">
            <w:pPr>
              <w:spacing w:before="0"/>
              <w:jc w:val="center"/>
              <w:rPr>
                <w:rFonts w:cs="Arial"/>
                <w:sz w:val="24"/>
                <w:szCs w:val="24"/>
                <w:lang w:val="ru-RU"/>
              </w:rPr>
            </w:pPr>
          </w:p>
        </w:tc>
      </w:tr>
      <w:tr w:rsidR="007273DB" w:rsidRPr="0058001A" w14:paraId="708A4264" w14:textId="77777777" w:rsidTr="007570A6">
        <w:trPr>
          <w:jc w:val="center"/>
        </w:trPr>
        <w:tc>
          <w:tcPr>
            <w:tcW w:w="3882" w:type="dxa"/>
            <w:tcBorders>
              <w:bottom w:val="single" w:sz="4" w:space="0" w:color="auto"/>
            </w:tcBorders>
          </w:tcPr>
          <w:p w14:paraId="4366E124" w14:textId="77777777" w:rsidR="007273DB" w:rsidRPr="0058001A" w:rsidRDefault="007273DB" w:rsidP="007570A6">
            <w:pPr>
              <w:spacing w:before="0"/>
              <w:jc w:val="center"/>
              <w:rPr>
                <w:rFonts w:cs="Arial"/>
                <w:sz w:val="24"/>
                <w:szCs w:val="24"/>
              </w:rPr>
            </w:pPr>
          </w:p>
        </w:tc>
        <w:tc>
          <w:tcPr>
            <w:tcW w:w="2127" w:type="dxa"/>
          </w:tcPr>
          <w:p w14:paraId="5CD80A4D" w14:textId="77777777" w:rsidR="007273DB" w:rsidRPr="0058001A" w:rsidRDefault="007273DB" w:rsidP="007570A6">
            <w:pPr>
              <w:spacing w:before="0"/>
              <w:jc w:val="center"/>
              <w:rPr>
                <w:rFonts w:cs="Arial"/>
                <w:sz w:val="24"/>
                <w:szCs w:val="24"/>
                <w:lang w:val="ru-RU"/>
              </w:rPr>
            </w:pPr>
          </w:p>
        </w:tc>
        <w:tc>
          <w:tcPr>
            <w:tcW w:w="4022" w:type="dxa"/>
            <w:tcBorders>
              <w:bottom w:val="single" w:sz="4" w:space="0" w:color="auto"/>
            </w:tcBorders>
          </w:tcPr>
          <w:p w14:paraId="67101F36" w14:textId="77777777" w:rsidR="007273DB" w:rsidRPr="0058001A" w:rsidRDefault="007273DB" w:rsidP="007570A6">
            <w:pPr>
              <w:spacing w:before="0"/>
              <w:jc w:val="center"/>
              <w:rPr>
                <w:rFonts w:cs="Arial"/>
                <w:sz w:val="24"/>
                <w:szCs w:val="24"/>
                <w:lang w:val="ru-RU"/>
              </w:rPr>
            </w:pPr>
          </w:p>
        </w:tc>
      </w:tr>
      <w:tr w:rsidR="007273DB" w:rsidRPr="0058001A" w14:paraId="2E40C6DB" w14:textId="77777777" w:rsidTr="007570A6">
        <w:trPr>
          <w:trHeight w:val="389"/>
          <w:jc w:val="center"/>
        </w:trPr>
        <w:tc>
          <w:tcPr>
            <w:tcW w:w="3882" w:type="dxa"/>
            <w:tcBorders>
              <w:top w:val="single" w:sz="4" w:space="0" w:color="auto"/>
            </w:tcBorders>
          </w:tcPr>
          <w:p w14:paraId="0321E620" w14:textId="77777777" w:rsidR="007273DB" w:rsidRPr="0058001A" w:rsidRDefault="007273DB" w:rsidP="007570A6">
            <w:pPr>
              <w:spacing w:before="0"/>
              <w:jc w:val="center"/>
              <w:rPr>
                <w:rFonts w:cs="Arial"/>
                <w:sz w:val="24"/>
                <w:szCs w:val="24"/>
              </w:rPr>
            </w:pPr>
          </w:p>
        </w:tc>
        <w:tc>
          <w:tcPr>
            <w:tcW w:w="2127" w:type="dxa"/>
          </w:tcPr>
          <w:p w14:paraId="46860D66" w14:textId="77777777" w:rsidR="007273DB" w:rsidRPr="0058001A" w:rsidRDefault="007273DB" w:rsidP="007570A6">
            <w:pPr>
              <w:spacing w:before="0"/>
              <w:jc w:val="center"/>
              <w:rPr>
                <w:rFonts w:cs="Arial"/>
                <w:sz w:val="24"/>
                <w:szCs w:val="24"/>
                <w:lang w:val="ru-RU"/>
              </w:rPr>
            </w:pPr>
          </w:p>
        </w:tc>
        <w:tc>
          <w:tcPr>
            <w:tcW w:w="4022" w:type="dxa"/>
            <w:tcBorders>
              <w:top w:val="single" w:sz="4" w:space="0" w:color="auto"/>
            </w:tcBorders>
          </w:tcPr>
          <w:p w14:paraId="1FBCEF9B" w14:textId="77777777" w:rsidR="007273DB" w:rsidRPr="0058001A" w:rsidRDefault="007273DB" w:rsidP="007570A6">
            <w:pPr>
              <w:spacing w:before="0"/>
              <w:jc w:val="center"/>
              <w:rPr>
                <w:rFonts w:cs="Arial"/>
                <w:sz w:val="24"/>
                <w:szCs w:val="24"/>
                <w:lang w:val="ru-RU"/>
              </w:rPr>
            </w:pPr>
          </w:p>
        </w:tc>
      </w:tr>
    </w:tbl>
    <w:p w14:paraId="06198638" w14:textId="77777777" w:rsidR="007273DB" w:rsidRPr="0058001A" w:rsidRDefault="007273DB" w:rsidP="007273DB">
      <w:pPr>
        <w:tabs>
          <w:tab w:val="left" w:pos="4999"/>
        </w:tabs>
        <w:spacing w:before="0"/>
        <w:rPr>
          <w:rFonts w:eastAsia="TimesNewRomanPS-BoldMT" w:cs="Arial"/>
          <w:b/>
          <w:bCs/>
          <w:i/>
          <w:iCs/>
          <w:sz w:val="24"/>
          <w:szCs w:val="24"/>
        </w:rPr>
      </w:pPr>
    </w:p>
    <w:p w14:paraId="1C3ED0D6" w14:textId="77777777" w:rsidR="007273DB" w:rsidRPr="0058001A" w:rsidRDefault="007273DB" w:rsidP="007273DB">
      <w:pPr>
        <w:spacing w:before="0"/>
        <w:rPr>
          <w:rFonts w:cs="Arial"/>
          <w:b/>
          <w:i/>
          <w:sz w:val="24"/>
          <w:szCs w:val="24"/>
        </w:rPr>
      </w:pPr>
      <w:r w:rsidRPr="0058001A">
        <w:rPr>
          <w:rFonts w:cs="Arial"/>
          <w:b/>
          <w:i/>
          <w:sz w:val="24"/>
          <w:szCs w:val="24"/>
        </w:rPr>
        <w:t>НАПОМЕНА:</w:t>
      </w:r>
    </w:p>
    <w:p w14:paraId="30DE67F4" w14:textId="77777777" w:rsidR="007273DB" w:rsidRPr="0058001A" w:rsidRDefault="007273DB" w:rsidP="007273DB">
      <w:pPr>
        <w:spacing w:before="0"/>
        <w:rPr>
          <w:rFonts w:cs="Arial"/>
          <w:i/>
          <w:sz w:val="24"/>
          <w:szCs w:val="24"/>
        </w:rPr>
      </w:pPr>
      <w:r w:rsidRPr="0058001A">
        <w:rPr>
          <w:rFonts w:cs="Arial"/>
          <w:i/>
          <w:sz w:val="24"/>
          <w:szCs w:val="24"/>
        </w:rPr>
        <w:t>Приликом подношења понуде овај образац копирати у потребном броју примерака.</w:t>
      </w:r>
    </w:p>
    <w:p w14:paraId="5F46B6AF" w14:textId="77777777" w:rsidR="007273DB" w:rsidRPr="0058001A" w:rsidRDefault="007273DB" w:rsidP="007273DB">
      <w:pPr>
        <w:spacing w:before="0"/>
        <w:rPr>
          <w:rFonts w:cs="Arial"/>
          <w:i/>
          <w:sz w:val="24"/>
          <w:szCs w:val="24"/>
        </w:rPr>
      </w:pPr>
      <w:r w:rsidRPr="0058001A">
        <w:rPr>
          <w:rFonts w:cs="Arial"/>
          <w:i/>
          <w:sz w:val="24"/>
          <w:szCs w:val="24"/>
        </w:rPr>
        <w:t xml:space="preserve">Понуђач који даје нетачне податке у погледу стручних референци, чини прекршај по члану 170. </w:t>
      </w:r>
      <w:proofErr w:type="gramStart"/>
      <w:r w:rsidRPr="0058001A">
        <w:rPr>
          <w:rFonts w:cs="Arial"/>
          <w:i/>
          <w:sz w:val="24"/>
          <w:szCs w:val="24"/>
        </w:rPr>
        <w:t>став</w:t>
      </w:r>
      <w:proofErr w:type="gramEnd"/>
      <w:r w:rsidRPr="0058001A">
        <w:rPr>
          <w:rFonts w:cs="Arial"/>
          <w:i/>
          <w:sz w:val="24"/>
          <w:szCs w:val="24"/>
        </w:rPr>
        <w:t xml:space="preserve"> 1. </w:t>
      </w:r>
      <w:proofErr w:type="gramStart"/>
      <w:r w:rsidRPr="0058001A">
        <w:rPr>
          <w:rFonts w:cs="Arial"/>
          <w:i/>
          <w:sz w:val="24"/>
          <w:szCs w:val="24"/>
        </w:rPr>
        <w:t>тачка</w:t>
      </w:r>
      <w:proofErr w:type="gramEnd"/>
      <w:r w:rsidRPr="0058001A">
        <w:rPr>
          <w:rFonts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58001A">
        <w:rPr>
          <w:rFonts w:cs="Arial"/>
          <w:i/>
          <w:sz w:val="24"/>
          <w:szCs w:val="24"/>
        </w:rPr>
        <w:t>став</w:t>
      </w:r>
      <w:proofErr w:type="gramEnd"/>
      <w:r w:rsidRPr="0058001A">
        <w:rPr>
          <w:rFonts w:cs="Arial"/>
          <w:i/>
          <w:sz w:val="24"/>
          <w:szCs w:val="24"/>
        </w:rPr>
        <w:t xml:space="preserve"> 1. </w:t>
      </w:r>
      <w:proofErr w:type="gramStart"/>
      <w:r w:rsidRPr="0058001A">
        <w:rPr>
          <w:rFonts w:cs="Arial"/>
          <w:i/>
          <w:sz w:val="24"/>
          <w:szCs w:val="24"/>
        </w:rPr>
        <w:t>тачка</w:t>
      </w:r>
      <w:proofErr w:type="gramEnd"/>
      <w:r w:rsidRPr="0058001A">
        <w:rPr>
          <w:rFonts w:cs="Arial"/>
          <w:i/>
          <w:sz w:val="24"/>
          <w:szCs w:val="24"/>
        </w:rPr>
        <w:t xml:space="preserve"> 3) Закона</w:t>
      </w:r>
    </w:p>
    <w:p w14:paraId="36DB3682" w14:textId="77777777" w:rsidR="007273DB" w:rsidRPr="0058001A" w:rsidRDefault="007273DB" w:rsidP="007273DB">
      <w:pPr>
        <w:spacing w:before="0"/>
        <w:jc w:val="right"/>
        <w:outlineLvl w:val="1"/>
        <w:rPr>
          <w:rFonts w:cs="Arial"/>
          <w:b/>
          <w:sz w:val="24"/>
          <w:szCs w:val="24"/>
        </w:rPr>
      </w:pPr>
    </w:p>
    <w:p w14:paraId="12C6F863" w14:textId="77777777" w:rsidR="007273DB" w:rsidRDefault="007273DB" w:rsidP="007273DB">
      <w:pPr>
        <w:spacing w:before="0"/>
        <w:jc w:val="right"/>
        <w:outlineLvl w:val="1"/>
        <w:rPr>
          <w:rFonts w:cs="Arial"/>
          <w:b/>
          <w:sz w:val="24"/>
          <w:szCs w:val="24"/>
        </w:rPr>
      </w:pPr>
    </w:p>
    <w:p w14:paraId="7633BBAA" w14:textId="77777777" w:rsidR="007273DB" w:rsidRDefault="007273DB" w:rsidP="007273DB">
      <w:pPr>
        <w:spacing w:before="0"/>
        <w:jc w:val="right"/>
        <w:outlineLvl w:val="1"/>
        <w:rPr>
          <w:rFonts w:cs="Arial"/>
          <w:b/>
          <w:sz w:val="24"/>
          <w:szCs w:val="24"/>
        </w:rPr>
      </w:pPr>
    </w:p>
    <w:p w14:paraId="39B35076" w14:textId="77777777" w:rsidR="007273DB" w:rsidRDefault="007273DB" w:rsidP="007273DB">
      <w:pPr>
        <w:spacing w:before="0"/>
        <w:jc w:val="right"/>
        <w:outlineLvl w:val="1"/>
        <w:rPr>
          <w:rFonts w:cs="Arial"/>
          <w:b/>
          <w:sz w:val="24"/>
          <w:szCs w:val="24"/>
        </w:rPr>
      </w:pPr>
    </w:p>
    <w:p w14:paraId="2F228154" w14:textId="77777777" w:rsidR="003D7CA5" w:rsidRDefault="003D7CA5" w:rsidP="0058001A">
      <w:pPr>
        <w:spacing w:before="0"/>
        <w:jc w:val="right"/>
        <w:outlineLvl w:val="1"/>
        <w:rPr>
          <w:rFonts w:cs="Arial"/>
          <w:b/>
          <w:sz w:val="24"/>
          <w:szCs w:val="24"/>
        </w:rPr>
      </w:pPr>
    </w:p>
    <w:p w14:paraId="59C851C6" w14:textId="77777777" w:rsidR="009C7F80" w:rsidRDefault="009C7F80" w:rsidP="0058001A">
      <w:pPr>
        <w:spacing w:before="0"/>
        <w:jc w:val="right"/>
        <w:outlineLvl w:val="1"/>
        <w:rPr>
          <w:rFonts w:cs="Arial"/>
          <w:b/>
          <w:sz w:val="24"/>
          <w:szCs w:val="24"/>
        </w:rPr>
      </w:pPr>
    </w:p>
    <w:p w14:paraId="74F60619" w14:textId="77777777" w:rsidR="009C7F80" w:rsidRDefault="009C7F80" w:rsidP="0058001A">
      <w:pPr>
        <w:spacing w:before="0"/>
        <w:jc w:val="right"/>
        <w:outlineLvl w:val="1"/>
        <w:rPr>
          <w:rFonts w:cs="Arial"/>
          <w:b/>
          <w:sz w:val="24"/>
          <w:szCs w:val="24"/>
        </w:rPr>
      </w:pPr>
    </w:p>
    <w:p w14:paraId="1D54DFE0" w14:textId="77777777" w:rsidR="009C7F80" w:rsidRDefault="009C7F80" w:rsidP="0058001A">
      <w:pPr>
        <w:spacing w:before="0"/>
        <w:jc w:val="right"/>
        <w:outlineLvl w:val="1"/>
        <w:rPr>
          <w:rFonts w:cs="Arial"/>
          <w:b/>
          <w:sz w:val="24"/>
          <w:szCs w:val="24"/>
        </w:rPr>
      </w:pPr>
    </w:p>
    <w:p w14:paraId="5C1D5257" w14:textId="77777777" w:rsidR="009C7F80" w:rsidRDefault="009C7F80" w:rsidP="0058001A">
      <w:pPr>
        <w:spacing w:before="0"/>
        <w:jc w:val="right"/>
        <w:outlineLvl w:val="1"/>
        <w:rPr>
          <w:rFonts w:cs="Arial"/>
          <w:b/>
          <w:sz w:val="24"/>
          <w:szCs w:val="24"/>
        </w:rPr>
      </w:pPr>
    </w:p>
    <w:p w14:paraId="6BECB5C2" w14:textId="77777777" w:rsidR="003D7CA5" w:rsidRDefault="003D7CA5" w:rsidP="0058001A">
      <w:pPr>
        <w:spacing w:before="0"/>
        <w:jc w:val="right"/>
        <w:outlineLvl w:val="1"/>
        <w:rPr>
          <w:rFonts w:cs="Arial"/>
          <w:b/>
          <w:sz w:val="24"/>
          <w:szCs w:val="24"/>
        </w:rPr>
      </w:pPr>
    </w:p>
    <w:p w14:paraId="7305D1BA" w14:textId="77777777" w:rsidR="003D7CA5" w:rsidRDefault="003D7CA5" w:rsidP="0058001A">
      <w:pPr>
        <w:spacing w:before="0"/>
        <w:jc w:val="right"/>
        <w:outlineLvl w:val="1"/>
        <w:rPr>
          <w:rFonts w:cs="Arial"/>
          <w:b/>
          <w:sz w:val="24"/>
          <w:szCs w:val="24"/>
        </w:rPr>
      </w:pPr>
    </w:p>
    <w:p w14:paraId="3BFF4B18" w14:textId="77777777" w:rsidR="00A0154E" w:rsidRDefault="00A0154E" w:rsidP="0058001A">
      <w:pPr>
        <w:spacing w:before="0"/>
        <w:jc w:val="right"/>
        <w:outlineLvl w:val="1"/>
        <w:rPr>
          <w:rFonts w:cs="Arial"/>
          <w:b/>
          <w:sz w:val="24"/>
          <w:szCs w:val="24"/>
        </w:rPr>
      </w:pPr>
    </w:p>
    <w:p w14:paraId="4BF0B946" w14:textId="77777777" w:rsidR="00A0154E" w:rsidRDefault="00A0154E" w:rsidP="0058001A">
      <w:pPr>
        <w:spacing w:before="0"/>
        <w:jc w:val="right"/>
        <w:outlineLvl w:val="1"/>
        <w:rPr>
          <w:rFonts w:cs="Arial"/>
          <w:b/>
          <w:sz w:val="24"/>
          <w:szCs w:val="24"/>
        </w:rPr>
      </w:pPr>
    </w:p>
    <w:p w14:paraId="6D009F4C" w14:textId="77777777" w:rsidR="00A0154E" w:rsidRDefault="00A0154E" w:rsidP="0058001A">
      <w:pPr>
        <w:spacing w:before="0"/>
        <w:jc w:val="right"/>
        <w:outlineLvl w:val="1"/>
        <w:rPr>
          <w:rFonts w:cs="Arial"/>
          <w:b/>
          <w:sz w:val="24"/>
          <w:szCs w:val="24"/>
        </w:rPr>
      </w:pPr>
    </w:p>
    <w:p w14:paraId="4BEC23E4" w14:textId="77777777" w:rsidR="00A0154E" w:rsidRDefault="00A0154E" w:rsidP="0058001A">
      <w:pPr>
        <w:spacing w:before="0"/>
        <w:jc w:val="right"/>
        <w:outlineLvl w:val="1"/>
        <w:rPr>
          <w:rFonts w:cs="Arial"/>
          <w:b/>
          <w:sz w:val="24"/>
          <w:szCs w:val="24"/>
        </w:rPr>
      </w:pPr>
    </w:p>
    <w:p w14:paraId="3D29B047" w14:textId="77777777" w:rsidR="00A0154E" w:rsidRPr="0058001A" w:rsidRDefault="00A0154E" w:rsidP="0058001A">
      <w:pPr>
        <w:spacing w:before="0"/>
        <w:jc w:val="right"/>
        <w:outlineLvl w:val="1"/>
        <w:rPr>
          <w:rFonts w:cs="Arial"/>
          <w:b/>
          <w:sz w:val="24"/>
          <w:szCs w:val="24"/>
        </w:rPr>
      </w:pPr>
    </w:p>
    <w:p w14:paraId="414BCF52" w14:textId="77777777" w:rsidR="00D5465F" w:rsidRPr="0058001A" w:rsidRDefault="00D5465F" w:rsidP="0058001A">
      <w:pPr>
        <w:spacing w:before="0"/>
        <w:outlineLvl w:val="1"/>
        <w:rPr>
          <w:rFonts w:cs="Arial"/>
          <w:b/>
          <w:sz w:val="24"/>
          <w:szCs w:val="24"/>
        </w:rPr>
      </w:pPr>
    </w:p>
    <w:p w14:paraId="145D5548" w14:textId="77777777" w:rsidR="00A53FC6" w:rsidRPr="0058001A" w:rsidRDefault="00A53FC6" w:rsidP="0058001A">
      <w:pPr>
        <w:spacing w:before="0"/>
        <w:jc w:val="right"/>
        <w:outlineLvl w:val="1"/>
        <w:rPr>
          <w:rFonts w:cs="Arial"/>
          <w:b/>
          <w:sz w:val="24"/>
          <w:szCs w:val="24"/>
          <w:lang w:val="sr-Cyrl-CS"/>
        </w:rPr>
      </w:pPr>
      <w:r w:rsidRPr="0058001A">
        <w:rPr>
          <w:rFonts w:cs="Arial"/>
          <w:b/>
          <w:sz w:val="24"/>
          <w:szCs w:val="24"/>
        </w:rPr>
        <w:t xml:space="preserve">ОБРАЗАЦ </w:t>
      </w:r>
      <w:r w:rsidR="009C7F80">
        <w:rPr>
          <w:rFonts w:cs="Arial"/>
          <w:b/>
          <w:sz w:val="24"/>
          <w:szCs w:val="24"/>
        </w:rPr>
        <w:t>7</w:t>
      </w:r>
      <w:r w:rsidRPr="0058001A">
        <w:rPr>
          <w:rFonts w:cs="Arial"/>
          <w:b/>
          <w:sz w:val="24"/>
          <w:szCs w:val="24"/>
        </w:rPr>
        <w:t>.</w:t>
      </w:r>
    </w:p>
    <w:p w14:paraId="5B9D727D" w14:textId="77777777" w:rsidR="00A53FC6" w:rsidRPr="0058001A" w:rsidRDefault="00A53FC6" w:rsidP="0058001A">
      <w:pPr>
        <w:spacing w:before="0"/>
        <w:jc w:val="center"/>
        <w:rPr>
          <w:rFonts w:cs="Arial"/>
          <w:b/>
          <w:sz w:val="24"/>
          <w:szCs w:val="24"/>
        </w:rPr>
      </w:pPr>
    </w:p>
    <w:p w14:paraId="423DFC41" w14:textId="77777777" w:rsidR="00A53FC6" w:rsidRPr="0058001A" w:rsidRDefault="00A53FC6" w:rsidP="0058001A">
      <w:pPr>
        <w:spacing w:before="0"/>
        <w:jc w:val="center"/>
        <w:rPr>
          <w:rFonts w:cs="Arial"/>
          <w:b/>
          <w:sz w:val="24"/>
          <w:szCs w:val="24"/>
        </w:rPr>
      </w:pPr>
      <w:r w:rsidRPr="0058001A">
        <w:rPr>
          <w:rFonts w:cs="Arial"/>
          <w:b/>
          <w:sz w:val="24"/>
          <w:szCs w:val="24"/>
        </w:rPr>
        <w:t>ОБРАЗАЦ ТРОШКОВА ПРИПРЕМЕ ПОНУДЕ</w:t>
      </w:r>
    </w:p>
    <w:p w14:paraId="5F031118" w14:textId="035C7474" w:rsidR="00A53FC6" w:rsidRPr="0058001A" w:rsidRDefault="00A53FC6" w:rsidP="0058001A">
      <w:pPr>
        <w:spacing w:before="0" w:after="120"/>
        <w:jc w:val="center"/>
        <w:rPr>
          <w:rFonts w:cs="Arial"/>
          <w:sz w:val="24"/>
          <w:szCs w:val="24"/>
          <w:lang w:val="ru-RU"/>
        </w:rPr>
      </w:pPr>
      <w:proofErr w:type="gramStart"/>
      <w:r w:rsidRPr="0058001A">
        <w:rPr>
          <w:rFonts w:cs="Arial"/>
          <w:sz w:val="24"/>
          <w:szCs w:val="24"/>
        </w:rPr>
        <w:t>за</w:t>
      </w:r>
      <w:proofErr w:type="gramEnd"/>
      <w:r w:rsidRPr="0058001A">
        <w:rPr>
          <w:rFonts w:cs="Arial"/>
          <w:sz w:val="24"/>
          <w:szCs w:val="24"/>
        </w:rPr>
        <w:t xml:space="preserve"> јавну набавку добара: </w:t>
      </w:r>
      <w:r w:rsidR="00C500E3" w:rsidRPr="00CB7A0A">
        <w:rPr>
          <w:rFonts w:cs="Arial"/>
          <w:b/>
          <w:sz w:val="24"/>
          <w:szCs w:val="24"/>
          <w:lang w:val="sr-Cyrl-RS"/>
        </w:rPr>
        <w:t>Делови грејних површина котла блока А5 – ТЕНТ А</w:t>
      </w:r>
      <w:r w:rsidRPr="0058001A">
        <w:rPr>
          <w:rFonts w:cs="Arial"/>
          <w:sz w:val="24"/>
          <w:szCs w:val="24"/>
          <w:lang w:val="ru-RU"/>
        </w:rPr>
        <w:t xml:space="preserve">, </w:t>
      </w:r>
      <w:r w:rsidR="00A0154E">
        <w:rPr>
          <w:rFonts w:cs="Arial"/>
          <w:sz w:val="24"/>
          <w:szCs w:val="24"/>
          <w:lang w:val="sr-Latn-RS"/>
        </w:rPr>
        <w:t xml:space="preserve">        </w:t>
      </w:r>
      <w:r w:rsidRPr="0058001A">
        <w:rPr>
          <w:rFonts w:cs="Arial"/>
          <w:sz w:val="24"/>
          <w:szCs w:val="24"/>
          <w:lang w:val="ru-RU"/>
        </w:rPr>
        <w:t xml:space="preserve">ЈН бр. </w:t>
      </w:r>
      <w:r w:rsidR="00E344B9">
        <w:rPr>
          <w:rFonts w:cs="Arial"/>
          <w:sz w:val="24"/>
          <w:szCs w:val="24"/>
          <w:lang w:val="ru-RU"/>
        </w:rPr>
        <w:t>3000/1236/2017</w:t>
      </w:r>
      <w:r w:rsidRPr="0058001A">
        <w:rPr>
          <w:rFonts w:cs="Arial"/>
          <w:sz w:val="24"/>
          <w:szCs w:val="24"/>
          <w:lang w:val="ru-RU"/>
        </w:rPr>
        <w:t>,</w:t>
      </w:r>
    </w:p>
    <w:p w14:paraId="13B3AA80" w14:textId="77777777" w:rsidR="00A53FC6" w:rsidRPr="0058001A" w:rsidRDefault="00A53FC6" w:rsidP="0058001A">
      <w:pPr>
        <w:spacing w:before="0" w:after="120"/>
        <w:jc w:val="center"/>
        <w:rPr>
          <w:rFonts w:cs="Arial"/>
          <w:sz w:val="24"/>
          <w:szCs w:val="24"/>
          <w:lang w:val="ru-RU"/>
        </w:rPr>
      </w:pPr>
    </w:p>
    <w:p w14:paraId="6EA0AFBD" w14:textId="77777777" w:rsidR="00A53FC6" w:rsidRPr="0058001A" w:rsidRDefault="00A53FC6" w:rsidP="0058001A">
      <w:pPr>
        <w:spacing w:before="0" w:after="120"/>
        <w:rPr>
          <w:rFonts w:cs="Arial"/>
          <w:sz w:val="24"/>
          <w:szCs w:val="24"/>
          <w:lang w:val="ru-RU"/>
        </w:rPr>
      </w:pPr>
      <w:r w:rsidRPr="0058001A">
        <w:rPr>
          <w:rFonts w:cs="Arial"/>
          <w:sz w:val="24"/>
          <w:szCs w:val="24"/>
          <w:lang w:val="ru-RU"/>
        </w:rPr>
        <w:t>На основу члана 88. став 1. Закона о јавним набавкама („Службени гласник РС“, бр.124/12, 14/</w:t>
      </w:r>
      <w:r w:rsidR="00822D9F">
        <w:rPr>
          <w:rFonts w:cs="Arial"/>
          <w:sz w:val="24"/>
          <w:szCs w:val="24"/>
          <w:lang w:val="ru-RU"/>
        </w:rPr>
        <w:t>15 и 68/15), члана 2</w:t>
      </w:r>
      <w:r w:rsidRPr="0058001A">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582CB31" w14:textId="77777777" w:rsidR="00A53FC6" w:rsidRPr="0058001A" w:rsidRDefault="00A53FC6" w:rsidP="0058001A">
      <w:pPr>
        <w:tabs>
          <w:tab w:val="left" w:pos="0"/>
        </w:tabs>
        <w:spacing w:before="0"/>
        <w:jc w:val="center"/>
        <w:rPr>
          <w:rFonts w:cs="Arial"/>
          <w:sz w:val="24"/>
          <w:szCs w:val="24"/>
          <w:lang w:val="ru-RU"/>
        </w:rPr>
      </w:pPr>
      <w:r w:rsidRPr="0058001A">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A53FC6" w:rsidRPr="0058001A" w14:paraId="186EB3F7" w14:textId="77777777" w:rsidTr="00677859">
        <w:trPr>
          <w:trHeight w:val="749"/>
          <w:tblCellSpacing w:w="20" w:type="dxa"/>
        </w:trPr>
        <w:tc>
          <w:tcPr>
            <w:tcW w:w="5789" w:type="dxa"/>
            <w:shd w:val="clear" w:color="auto" w:fill="auto"/>
            <w:vAlign w:val="center"/>
          </w:tcPr>
          <w:p w14:paraId="25B9CF13" w14:textId="77777777" w:rsidR="00A53FC6" w:rsidRPr="0058001A" w:rsidRDefault="00A53FC6" w:rsidP="0058001A">
            <w:pPr>
              <w:spacing w:before="0"/>
              <w:jc w:val="center"/>
              <w:rPr>
                <w:rFonts w:cs="Arial"/>
                <w:color w:val="000000" w:themeColor="text1"/>
                <w:sz w:val="24"/>
                <w:szCs w:val="24"/>
              </w:rPr>
            </w:pPr>
            <w:r w:rsidRPr="0058001A">
              <w:rPr>
                <w:rFonts w:cs="Arial"/>
                <w:color w:val="000000" w:themeColor="text1"/>
                <w:sz w:val="24"/>
                <w:szCs w:val="24"/>
              </w:rPr>
              <w:t>трошкови прибављања средстава обезбеђења</w:t>
            </w:r>
          </w:p>
        </w:tc>
        <w:tc>
          <w:tcPr>
            <w:tcW w:w="4014" w:type="dxa"/>
            <w:shd w:val="clear" w:color="auto" w:fill="auto"/>
          </w:tcPr>
          <w:p w14:paraId="6449CF30" w14:textId="77777777" w:rsidR="00A53FC6" w:rsidRPr="0058001A" w:rsidRDefault="00A53FC6" w:rsidP="0058001A">
            <w:pPr>
              <w:spacing w:before="0"/>
              <w:jc w:val="right"/>
              <w:rPr>
                <w:rFonts w:cs="Arial"/>
                <w:sz w:val="24"/>
                <w:szCs w:val="24"/>
              </w:rPr>
            </w:pPr>
          </w:p>
          <w:p w14:paraId="7E9E429E" w14:textId="669A8116" w:rsidR="00A53FC6" w:rsidRPr="0058001A" w:rsidRDefault="00A53FC6" w:rsidP="0058001A">
            <w:pPr>
              <w:spacing w:before="0"/>
              <w:jc w:val="right"/>
              <w:rPr>
                <w:rFonts w:cs="Arial"/>
                <w:sz w:val="24"/>
                <w:szCs w:val="24"/>
              </w:rPr>
            </w:pPr>
            <w:r w:rsidRPr="0058001A">
              <w:rPr>
                <w:rFonts w:cs="Arial"/>
                <w:sz w:val="24"/>
                <w:szCs w:val="24"/>
              </w:rPr>
              <w:t>__________ динара</w:t>
            </w:r>
            <w:r w:rsidR="00A0154E">
              <w:rPr>
                <w:rFonts w:cs="Arial"/>
                <w:sz w:val="24"/>
                <w:szCs w:val="24"/>
              </w:rPr>
              <w:t>/EUR</w:t>
            </w:r>
            <w:r w:rsidRPr="0058001A">
              <w:rPr>
                <w:rFonts w:cs="Arial"/>
                <w:sz w:val="24"/>
                <w:szCs w:val="24"/>
              </w:rPr>
              <w:t xml:space="preserve"> </w:t>
            </w:r>
          </w:p>
        </w:tc>
      </w:tr>
      <w:tr w:rsidR="00A53FC6" w:rsidRPr="0058001A" w14:paraId="0E04E950" w14:textId="77777777" w:rsidTr="00677859">
        <w:trPr>
          <w:trHeight w:val="307"/>
          <w:tblCellSpacing w:w="20" w:type="dxa"/>
        </w:trPr>
        <w:tc>
          <w:tcPr>
            <w:tcW w:w="5789" w:type="dxa"/>
            <w:shd w:val="clear" w:color="auto" w:fill="auto"/>
            <w:vAlign w:val="center"/>
          </w:tcPr>
          <w:p w14:paraId="69FADB47" w14:textId="77777777" w:rsidR="00A53FC6" w:rsidRPr="0058001A" w:rsidRDefault="00A53FC6" w:rsidP="0058001A">
            <w:pPr>
              <w:spacing w:before="0"/>
              <w:jc w:val="center"/>
              <w:rPr>
                <w:rFonts w:cs="Arial"/>
                <w:sz w:val="24"/>
                <w:szCs w:val="24"/>
              </w:rPr>
            </w:pPr>
            <w:r w:rsidRPr="0058001A">
              <w:rPr>
                <w:rFonts w:cs="Arial"/>
                <w:sz w:val="24"/>
                <w:szCs w:val="24"/>
              </w:rPr>
              <w:t>Укупни трошкови без ПДВ</w:t>
            </w:r>
          </w:p>
        </w:tc>
        <w:tc>
          <w:tcPr>
            <w:tcW w:w="4014" w:type="dxa"/>
            <w:shd w:val="clear" w:color="auto" w:fill="auto"/>
          </w:tcPr>
          <w:p w14:paraId="57BB16BF" w14:textId="77777777" w:rsidR="00A53FC6" w:rsidRPr="0058001A" w:rsidRDefault="00A53FC6" w:rsidP="0058001A">
            <w:pPr>
              <w:spacing w:before="0"/>
              <w:jc w:val="right"/>
              <w:rPr>
                <w:rFonts w:cs="Arial"/>
                <w:sz w:val="24"/>
                <w:szCs w:val="24"/>
              </w:rPr>
            </w:pPr>
          </w:p>
          <w:p w14:paraId="3F648311" w14:textId="39C04140" w:rsidR="00A53FC6" w:rsidRPr="0058001A" w:rsidRDefault="00A53FC6" w:rsidP="0058001A">
            <w:pPr>
              <w:spacing w:before="0"/>
              <w:jc w:val="right"/>
              <w:rPr>
                <w:rFonts w:cs="Arial"/>
                <w:sz w:val="24"/>
                <w:szCs w:val="24"/>
              </w:rPr>
            </w:pPr>
            <w:r w:rsidRPr="0058001A">
              <w:rPr>
                <w:rFonts w:cs="Arial"/>
                <w:sz w:val="24"/>
                <w:szCs w:val="24"/>
              </w:rPr>
              <w:t>__________ динара</w:t>
            </w:r>
            <w:r w:rsidR="00A0154E">
              <w:rPr>
                <w:rFonts w:cs="Arial"/>
                <w:sz w:val="24"/>
                <w:szCs w:val="24"/>
              </w:rPr>
              <w:t>/EUR</w:t>
            </w:r>
          </w:p>
        </w:tc>
      </w:tr>
      <w:tr w:rsidR="00A53FC6" w:rsidRPr="0058001A" w14:paraId="477BF8A9" w14:textId="77777777" w:rsidTr="00677859">
        <w:trPr>
          <w:trHeight w:val="433"/>
          <w:tblCellSpacing w:w="20" w:type="dxa"/>
        </w:trPr>
        <w:tc>
          <w:tcPr>
            <w:tcW w:w="5789" w:type="dxa"/>
            <w:shd w:val="clear" w:color="auto" w:fill="auto"/>
            <w:vAlign w:val="center"/>
          </w:tcPr>
          <w:p w14:paraId="6D775623" w14:textId="77777777" w:rsidR="00A53FC6" w:rsidRPr="0058001A" w:rsidRDefault="00A53FC6" w:rsidP="0058001A">
            <w:pPr>
              <w:autoSpaceDE w:val="0"/>
              <w:autoSpaceDN w:val="0"/>
              <w:adjustRightInd w:val="0"/>
              <w:spacing w:before="0"/>
              <w:jc w:val="center"/>
              <w:rPr>
                <w:rFonts w:cs="Arial"/>
                <w:sz w:val="24"/>
                <w:szCs w:val="24"/>
              </w:rPr>
            </w:pPr>
            <w:r w:rsidRPr="0058001A">
              <w:rPr>
                <w:rFonts w:cs="Arial"/>
                <w:sz w:val="24"/>
                <w:szCs w:val="24"/>
              </w:rPr>
              <w:t>ПДВ</w:t>
            </w:r>
          </w:p>
        </w:tc>
        <w:tc>
          <w:tcPr>
            <w:tcW w:w="4014" w:type="dxa"/>
            <w:shd w:val="clear" w:color="auto" w:fill="auto"/>
          </w:tcPr>
          <w:p w14:paraId="16305FC6" w14:textId="77777777" w:rsidR="00A53FC6" w:rsidRPr="0058001A" w:rsidRDefault="00A53FC6" w:rsidP="0058001A">
            <w:pPr>
              <w:spacing w:before="0"/>
              <w:jc w:val="right"/>
              <w:rPr>
                <w:rFonts w:cs="Arial"/>
                <w:sz w:val="24"/>
                <w:szCs w:val="24"/>
              </w:rPr>
            </w:pPr>
          </w:p>
          <w:p w14:paraId="58D6E780" w14:textId="1F9419A1" w:rsidR="00A53FC6" w:rsidRPr="0058001A" w:rsidRDefault="00A53FC6" w:rsidP="0058001A">
            <w:pPr>
              <w:spacing w:before="0"/>
              <w:jc w:val="right"/>
              <w:rPr>
                <w:rFonts w:cs="Arial"/>
                <w:sz w:val="24"/>
                <w:szCs w:val="24"/>
              </w:rPr>
            </w:pPr>
            <w:r w:rsidRPr="0058001A">
              <w:rPr>
                <w:rFonts w:cs="Arial"/>
                <w:sz w:val="24"/>
                <w:szCs w:val="24"/>
              </w:rPr>
              <w:t>__________ динара</w:t>
            </w:r>
            <w:r w:rsidR="00A0154E">
              <w:rPr>
                <w:rFonts w:cs="Arial"/>
                <w:sz w:val="24"/>
                <w:szCs w:val="24"/>
              </w:rPr>
              <w:t>/EUR</w:t>
            </w:r>
          </w:p>
        </w:tc>
      </w:tr>
      <w:tr w:rsidR="00A53FC6" w:rsidRPr="0058001A" w14:paraId="224EAEE8" w14:textId="77777777" w:rsidTr="00677859">
        <w:trPr>
          <w:trHeight w:val="190"/>
          <w:tblCellSpacing w:w="20" w:type="dxa"/>
        </w:trPr>
        <w:tc>
          <w:tcPr>
            <w:tcW w:w="5789" w:type="dxa"/>
            <w:shd w:val="clear" w:color="auto" w:fill="auto"/>
          </w:tcPr>
          <w:p w14:paraId="79FF3918" w14:textId="77777777" w:rsidR="00A53FC6" w:rsidRPr="0058001A" w:rsidRDefault="00A53FC6" w:rsidP="0058001A">
            <w:pPr>
              <w:spacing w:before="0"/>
              <w:jc w:val="center"/>
              <w:rPr>
                <w:rFonts w:cs="Arial"/>
                <w:sz w:val="24"/>
                <w:szCs w:val="24"/>
              </w:rPr>
            </w:pPr>
          </w:p>
          <w:p w14:paraId="4F3E356B" w14:textId="77777777" w:rsidR="00A53FC6" w:rsidRPr="0058001A" w:rsidRDefault="00A53FC6" w:rsidP="0058001A">
            <w:pPr>
              <w:spacing w:before="0"/>
              <w:jc w:val="center"/>
              <w:rPr>
                <w:rFonts w:cs="Arial"/>
                <w:sz w:val="24"/>
                <w:szCs w:val="24"/>
              </w:rPr>
            </w:pPr>
            <w:r w:rsidRPr="0058001A">
              <w:rPr>
                <w:rFonts w:cs="Arial"/>
                <w:sz w:val="24"/>
                <w:szCs w:val="24"/>
              </w:rPr>
              <w:t>Укупни  трошкови са ПДВ</w:t>
            </w:r>
          </w:p>
        </w:tc>
        <w:tc>
          <w:tcPr>
            <w:tcW w:w="4014" w:type="dxa"/>
            <w:shd w:val="clear" w:color="auto" w:fill="auto"/>
          </w:tcPr>
          <w:p w14:paraId="209432B3" w14:textId="77777777" w:rsidR="00A53FC6" w:rsidRPr="0058001A" w:rsidRDefault="00A53FC6" w:rsidP="0058001A">
            <w:pPr>
              <w:spacing w:before="0"/>
              <w:jc w:val="right"/>
              <w:rPr>
                <w:rFonts w:cs="Arial"/>
                <w:sz w:val="24"/>
                <w:szCs w:val="24"/>
              </w:rPr>
            </w:pPr>
          </w:p>
          <w:p w14:paraId="7069B4EC" w14:textId="0FA8061D" w:rsidR="00A53FC6" w:rsidRPr="0058001A" w:rsidRDefault="00A53FC6" w:rsidP="0058001A">
            <w:pPr>
              <w:spacing w:before="0"/>
              <w:jc w:val="right"/>
              <w:rPr>
                <w:rFonts w:cs="Arial"/>
                <w:sz w:val="24"/>
                <w:szCs w:val="24"/>
              </w:rPr>
            </w:pPr>
            <w:r w:rsidRPr="0058001A">
              <w:rPr>
                <w:rFonts w:cs="Arial"/>
                <w:sz w:val="24"/>
                <w:szCs w:val="24"/>
              </w:rPr>
              <w:t>__________ динара</w:t>
            </w:r>
            <w:r w:rsidR="00A0154E">
              <w:rPr>
                <w:rFonts w:cs="Arial"/>
                <w:sz w:val="24"/>
                <w:szCs w:val="24"/>
              </w:rPr>
              <w:t>/EUR</w:t>
            </w:r>
          </w:p>
        </w:tc>
      </w:tr>
    </w:tbl>
    <w:p w14:paraId="3F98C6C9" w14:textId="77777777" w:rsidR="00A53FC6" w:rsidRPr="0058001A" w:rsidRDefault="00A53FC6" w:rsidP="0058001A">
      <w:pPr>
        <w:tabs>
          <w:tab w:val="left" w:pos="0"/>
        </w:tabs>
        <w:spacing w:before="0"/>
        <w:rPr>
          <w:rFonts w:cs="Arial"/>
          <w:sz w:val="24"/>
          <w:szCs w:val="24"/>
          <w:lang w:val="ru-RU"/>
        </w:rPr>
      </w:pPr>
      <w:r w:rsidRPr="005800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30ED1F4" w14:textId="77777777" w:rsidR="00A53FC6" w:rsidRPr="0058001A" w:rsidRDefault="00A53FC6" w:rsidP="0058001A">
      <w:pPr>
        <w:tabs>
          <w:tab w:val="left" w:pos="0"/>
        </w:tabs>
        <w:spacing w:before="0"/>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14:paraId="2E96946F" w14:textId="77777777" w:rsidTr="00A53FC6">
        <w:trPr>
          <w:jc w:val="center"/>
        </w:trPr>
        <w:tc>
          <w:tcPr>
            <w:tcW w:w="3882" w:type="dxa"/>
          </w:tcPr>
          <w:p w14:paraId="4A995BAD" w14:textId="77777777"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14:paraId="785ED41C" w14:textId="77777777" w:rsidR="00A53FC6" w:rsidRPr="0058001A" w:rsidRDefault="00A53FC6" w:rsidP="0058001A">
            <w:pPr>
              <w:spacing w:before="0"/>
              <w:jc w:val="center"/>
              <w:rPr>
                <w:rFonts w:cs="Arial"/>
                <w:sz w:val="24"/>
                <w:szCs w:val="24"/>
                <w:lang w:val="ru-RU"/>
              </w:rPr>
            </w:pPr>
          </w:p>
        </w:tc>
        <w:tc>
          <w:tcPr>
            <w:tcW w:w="4022" w:type="dxa"/>
          </w:tcPr>
          <w:p w14:paraId="68FC3553" w14:textId="77777777"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A53FC6" w:rsidRPr="0058001A" w14:paraId="2D11FAB6" w14:textId="77777777" w:rsidTr="00A53FC6">
        <w:trPr>
          <w:jc w:val="center"/>
        </w:trPr>
        <w:tc>
          <w:tcPr>
            <w:tcW w:w="3882" w:type="dxa"/>
          </w:tcPr>
          <w:p w14:paraId="61C933A6" w14:textId="77777777" w:rsidR="00A53FC6" w:rsidRPr="0058001A" w:rsidRDefault="00A53FC6" w:rsidP="0058001A">
            <w:pPr>
              <w:spacing w:before="0"/>
              <w:jc w:val="center"/>
              <w:rPr>
                <w:rFonts w:cs="Arial"/>
                <w:sz w:val="24"/>
                <w:szCs w:val="24"/>
              </w:rPr>
            </w:pPr>
          </w:p>
        </w:tc>
        <w:tc>
          <w:tcPr>
            <w:tcW w:w="2127" w:type="dxa"/>
          </w:tcPr>
          <w:p w14:paraId="7ECF5286" w14:textId="77777777"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14:paraId="729DDC1B" w14:textId="77777777" w:rsidR="00A53FC6" w:rsidRPr="0058001A" w:rsidRDefault="00A53FC6" w:rsidP="0058001A">
            <w:pPr>
              <w:spacing w:before="0"/>
              <w:jc w:val="center"/>
              <w:rPr>
                <w:rFonts w:cs="Arial"/>
                <w:sz w:val="24"/>
                <w:szCs w:val="24"/>
                <w:lang w:val="ru-RU"/>
              </w:rPr>
            </w:pPr>
          </w:p>
        </w:tc>
      </w:tr>
      <w:tr w:rsidR="00A53FC6" w:rsidRPr="0058001A" w14:paraId="629397A2" w14:textId="77777777" w:rsidTr="00A53FC6">
        <w:trPr>
          <w:jc w:val="center"/>
        </w:trPr>
        <w:tc>
          <w:tcPr>
            <w:tcW w:w="3882" w:type="dxa"/>
            <w:tcBorders>
              <w:bottom w:val="single" w:sz="4" w:space="0" w:color="auto"/>
            </w:tcBorders>
          </w:tcPr>
          <w:p w14:paraId="25CBD82F" w14:textId="77777777" w:rsidR="00A53FC6" w:rsidRPr="0058001A" w:rsidRDefault="00A53FC6" w:rsidP="0058001A">
            <w:pPr>
              <w:spacing w:before="0"/>
              <w:jc w:val="center"/>
              <w:rPr>
                <w:rFonts w:cs="Arial"/>
                <w:sz w:val="24"/>
                <w:szCs w:val="24"/>
              </w:rPr>
            </w:pPr>
          </w:p>
        </w:tc>
        <w:tc>
          <w:tcPr>
            <w:tcW w:w="2127" w:type="dxa"/>
          </w:tcPr>
          <w:p w14:paraId="1831422B" w14:textId="77777777"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14:paraId="34C41CDA" w14:textId="77777777" w:rsidR="00A53FC6" w:rsidRPr="0058001A" w:rsidRDefault="00A53FC6" w:rsidP="0058001A">
            <w:pPr>
              <w:spacing w:before="0"/>
              <w:jc w:val="center"/>
              <w:rPr>
                <w:rFonts w:cs="Arial"/>
                <w:sz w:val="24"/>
                <w:szCs w:val="24"/>
                <w:lang w:val="ru-RU"/>
              </w:rPr>
            </w:pPr>
          </w:p>
        </w:tc>
      </w:tr>
      <w:tr w:rsidR="00A53FC6" w:rsidRPr="0058001A" w14:paraId="3DC543F5" w14:textId="77777777" w:rsidTr="00A53FC6">
        <w:trPr>
          <w:trHeight w:val="389"/>
          <w:jc w:val="center"/>
        </w:trPr>
        <w:tc>
          <w:tcPr>
            <w:tcW w:w="3882" w:type="dxa"/>
            <w:tcBorders>
              <w:top w:val="single" w:sz="4" w:space="0" w:color="auto"/>
            </w:tcBorders>
          </w:tcPr>
          <w:p w14:paraId="532D03C8" w14:textId="77777777" w:rsidR="00A53FC6" w:rsidRPr="0058001A" w:rsidRDefault="00A53FC6" w:rsidP="0058001A">
            <w:pPr>
              <w:spacing w:before="0"/>
              <w:jc w:val="center"/>
              <w:rPr>
                <w:rFonts w:cs="Arial"/>
                <w:sz w:val="24"/>
                <w:szCs w:val="24"/>
              </w:rPr>
            </w:pPr>
          </w:p>
        </w:tc>
        <w:tc>
          <w:tcPr>
            <w:tcW w:w="2127" w:type="dxa"/>
          </w:tcPr>
          <w:p w14:paraId="00F6F902" w14:textId="77777777"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14:paraId="1DBB840A" w14:textId="77777777" w:rsidR="00A53FC6" w:rsidRPr="0058001A" w:rsidRDefault="00A53FC6" w:rsidP="0058001A">
            <w:pPr>
              <w:spacing w:before="0"/>
              <w:jc w:val="center"/>
              <w:rPr>
                <w:rFonts w:cs="Arial"/>
                <w:sz w:val="24"/>
                <w:szCs w:val="24"/>
                <w:lang w:val="ru-RU"/>
              </w:rPr>
            </w:pPr>
          </w:p>
        </w:tc>
      </w:tr>
    </w:tbl>
    <w:p w14:paraId="53CCE88E" w14:textId="77777777" w:rsidR="00A53FC6" w:rsidRPr="0058001A" w:rsidRDefault="00A53FC6" w:rsidP="0058001A">
      <w:pPr>
        <w:tabs>
          <w:tab w:val="left" w:pos="0"/>
        </w:tabs>
        <w:spacing w:before="0"/>
        <w:rPr>
          <w:rFonts w:cs="Arial"/>
          <w:b/>
          <w:i/>
          <w:sz w:val="24"/>
          <w:szCs w:val="24"/>
          <w:lang w:val="ru-RU"/>
        </w:rPr>
      </w:pPr>
      <w:r w:rsidRPr="0058001A">
        <w:rPr>
          <w:rFonts w:cs="Arial"/>
          <w:b/>
          <w:i/>
          <w:sz w:val="24"/>
          <w:szCs w:val="24"/>
          <w:lang w:val="ru-RU"/>
        </w:rPr>
        <w:t>Напомена:</w:t>
      </w:r>
    </w:p>
    <w:p w14:paraId="770269F2" w14:textId="77777777" w:rsidR="00A53FC6" w:rsidRPr="0058001A" w:rsidRDefault="00A53FC6" w:rsidP="0058001A">
      <w:pPr>
        <w:spacing w:before="0"/>
        <w:rPr>
          <w:rFonts w:cs="Arial"/>
          <w:i/>
          <w:sz w:val="24"/>
          <w:szCs w:val="24"/>
          <w:lang w:val="ru-RU"/>
        </w:rPr>
      </w:pPr>
      <w:r w:rsidRPr="0058001A">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A76B5E" w14:textId="77777777" w:rsidR="00A53FC6" w:rsidRPr="0058001A" w:rsidRDefault="00A53FC6" w:rsidP="0058001A">
      <w:pPr>
        <w:tabs>
          <w:tab w:val="left" w:pos="0"/>
        </w:tabs>
        <w:spacing w:before="0"/>
        <w:rPr>
          <w:rFonts w:cs="Arial"/>
          <w:i/>
          <w:sz w:val="24"/>
          <w:szCs w:val="24"/>
          <w:lang w:val="ru-RU"/>
        </w:rPr>
      </w:pPr>
      <w:r w:rsidRPr="0058001A">
        <w:rPr>
          <w:rFonts w:cs="Arial"/>
          <w:i/>
          <w:sz w:val="24"/>
          <w:szCs w:val="24"/>
        </w:rPr>
        <w:t>-</w:t>
      </w:r>
      <w:r w:rsidRPr="0058001A">
        <w:rPr>
          <w:rFonts w:cs="Arial"/>
          <w:i/>
          <w:sz w:val="24"/>
          <w:szCs w:val="24"/>
          <w:lang w:val="sr-Latn-CS"/>
        </w:rPr>
        <w:t>остале трошкове припреме и подношења понуде</w:t>
      </w:r>
      <w:r w:rsidRPr="0058001A">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BCEB1C4" w14:textId="77777777" w:rsidR="00A53FC6" w:rsidRPr="0058001A" w:rsidRDefault="00A53FC6" w:rsidP="0058001A">
      <w:pPr>
        <w:spacing w:before="0"/>
        <w:rPr>
          <w:rFonts w:cs="Arial"/>
          <w:i/>
          <w:sz w:val="24"/>
          <w:szCs w:val="24"/>
          <w:lang w:val="ru-RU"/>
        </w:rPr>
      </w:pPr>
      <w:r w:rsidRPr="0058001A">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868405" w14:textId="77777777" w:rsidR="007E7BB8"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ru-RU"/>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800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14:paraId="7A838928" w14:textId="77777777" w:rsidR="00677859" w:rsidRDefault="00677859" w:rsidP="0058001A">
      <w:pPr>
        <w:spacing w:before="0"/>
        <w:jc w:val="right"/>
        <w:outlineLvl w:val="1"/>
        <w:rPr>
          <w:rFonts w:cs="Arial"/>
          <w:b/>
          <w:sz w:val="24"/>
          <w:szCs w:val="24"/>
        </w:rPr>
      </w:pPr>
    </w:p>
    <w:p w14:paraId="2331BF77" w14:textId="77777777" w:rsidR="00677859" w:rsidRDefault="00677859" w:rsidP="0058001A">
      <w:pPr>
        <w:spacing w:before="0"/>
        <w:jc w:val="right"/>
        <w:outlineLvl w:val="1"/>
        <w:rPr>
          <w:rFonts w:cs="Arial"/>
          <w:b/>
          <w:sz w:val="24"/>
          <w:szCs w:val="24"/>
        </w:rPr>
      </w:pPr>
    </w:p>
    <w:p w14:paraId="468AFC7D" w14:textId="77777777" w:rsidR="009C17D2" w:rsidRDefault="009C17D2" w:rsidP="0058001A">
      <w:pPr>
        <w:spacing w:before="0"/>
        <w:jc w:val="right"/>
        <w:outlineLvl w:val="1"/>
        <w:rPr>
          <w:rFonts w:cs="Arial"/>
          <w:b/>
          <w:sz w:val="24"/>
          <w:szCs w:val="24"/>
        </w:rPr>
      </w:pPr>
    </w:p>
    <w:p w14:paraId="5D053375" w14:textId="77777777" w:rsidR="009C7F80" w:rsidRDefault="009C7F80" w:rsidP="0058001A">
      <w:pPr>
        <w:spacing w:before="0"/>
        <w:jc w:val="right"/>
        <w:outlineLvl w:val="1"/>
        <w:rPr>
          <w:rFonts w:cs="Arial"/>
          <w:b/>
          <w:sz w:val="24"/>
          <w:szCs w:val="24"/>
        </w:rPr>
      </w:pPr>
    </w:p>
    <w:p w14:paraId="2B93E67F" w14:textId="77777777" w:rsidR="009C7F80" w:rsidRDefault="009C7F80" w:rsidP="0058001A">
      <w:pPr>
        <w:spacing w:before="0"/>
        <w:jc w:val="right"/>
        <w:outlineLvl w:val="1"/>
        <w:rPr>
          <w:rFonts w:cs="Arial"/>
          <w:b/>
          <w:sz w:val="24"/>
          <w:szCs w:val="24"/>
        </w:rPr>
      </w:pPr>
    </w:p>
    <w:p w14:paraId="63FE6B8E" w14:textId="77777777" w:rsidR="009C7F80" w:rsidRDefault="009C7F80" w:rsidP="0058001A">
      <w:pPr>
        <w:spacing w:before="0"/>
        <w:jc w:val="right"/>
        <w:outlineLvl w:val="1"/>
        <w:rPr>
          <w:rFonts w:cs="Arial"/>
          <w:b/>
          <w:sz w:val="24"/>
          <w:szCs w:val="24"/>
        </w:rPr>
      </w:pPr>
    </w:p>
    <w:p w14:paraId="32710320" w14:textId="77777777" w:rsidR="009C7F80" w:rsidRDefault="009C7F80" w:rsidP="0058001A">
      <w:pPr>
        <w:spacing w:before="0"/>
        <w:jc w:val="right"/>
        <w:outlineLvl w:val="1"/>
        <w:rPr>
          <w:rFonts w:cs="Arial"/>
          <w:b/>
          <w:sz w:val="24"/>
          <w:szCs w:val="24"/>
        </w:rPr>
      </w:pPr>
    </w:p>
    <w:p w14:paraId="160B2A95" w14:textId="77777777" w:rsidR="009C7F80" w:rsidRDefault="009C7F80" w:rsidP="00845685">
      <w:pPr>
        <w:spacing w:before="0"/>
        <w:contextualSpacing/>
        <w:rPr>
          <w:rFonts w:eastAsia="Calibri" w:cs="Arial"/>
          <w:i/>
          <w:color w:val="000000" w:themeColor="text1"/>
          <w:sz w:val="24"/>
          <w:szCs w:val="24"/>
        </w:rPr>
      </w:pPr>
    </w:p>
    <w:p w14:paraId="456D51B2" w14:textId="77777777" w:rsidR="000735A1" w:rsidRPr="0058001A" w:rsidRDefault="000735A1" w:rsidP="0058001A">
      <w:pPr>
        <w:spacing w:before="0"/>
        <w:jc w:val="right"/>
        <w:rPr>
          <w:rFonts w:cs="Arial"/>
          <w:b/>
          <w:sz w:val="24"/>
          <w:szCs w:val="24"/>
        </w:rPr>
      </w:pPr>
    </w:p>
    <w:p w14:paraId="0DE40304" w14:textId="055A1137" w:rsidR="00A53FC6" w:rsidRPr="0058001A" w:rsidRDefault="00A53FC6" w:rsidP="0058001A">
      <w:pPr>
        <w:spacing w:before="0"/>
        <w:jc w:val="center"/>
        <w:rPr>
          <w:rFonts w:cs="Arial"/>
          <w:b/>
          <w:color w:val="000000" w:themeColor="text1"/>
          <w:sz w:val="24"/>
          <w:szCs w:val="24"/>
        </w:rPr>
      </w:pPr>
      <w:r w:rsidRPr="0058001A">
        <w:rPr>
          <w:rFonts w:cs="Arial"/>
          <w:b/>
          <w:color w:val="000000" w:themeColor="text1"/>
          <w:sz w:val="24"/>
          <w:szCs w:val="24"/>
        </w:rPr>
        <w:t xml:space="preserve">                                                                                               </w:t>
      </w:r>
      <w:r w:rsidR="000A6F95">
        <w:rPr>
          <w:rFonts w:cs="Arial"/>
          <w:b/>
          <w:color w:val="000000" w:themeColor="text1"/>
          <w:sz w:val="24"/>
          <w:szCs w:val="24"/>
          <w:lang w:val="sr-Cyrl-CS"/>
        </w:rPr>
        <w:t>ОБРАЗАЦ</w:t>
      </w:r>
      <w:r w:rsidR="00336B79" w:rsidRPr="0058001A">
        <w:rPr>
          <w:rFonts w:cs="Arial"/>
          <w:b/>
          <w:color w:val="000000" w:themeColor="text1"/>
          <w:sz w:val="24"/>
          <w:szCs w:val="24"/>
          <w:lang w:val="sr-Cyrl-CS"/>
        </w:rPr>
        <w:t xml:space="preserve"> </w:t>
      </w:r>
      <w:r w:rsidR="00E77D26">
        <w:rPr>
          <w:rFonts w:cs="Arial"/>
          <w:b/>
          <w:color w:val="000000" w:themeColor="text1"/>
          <w:sz w:val="24"/>
          <w:szCs w:val="24"/>
          <w:lang w:val="sr-Cyrl-CS"/>
        </w:rPr>
        <w:t>8</w:t>
      </w:r>
    </w:p>
    <w:p w14:paraId="7F5472C3" w14:textId="77777777" w:rsidR="00A53FC6" w:rsidRPr="0058001A" w:rsidRDefault="00A53FC6" w:rsidP="0058001A">
      <w:pPr>
        <w:spacing w:before="0"/>
        <w:jc w:val="center"/>
        <w:rPr>
          <w:rFonts w:cs="Arial"/>
          <w:b/>
          <w:color w:val="000000" w:themeColor="text1"/>
          <w:sz w:val="24"/>
          <w:szCs w:val="24"/>
          <w:lang w:val="sr-Cyrl-CS"/>
        </w:rPr>
      </w:pPr>
    </w:p>
    <w:p w14:paraId="65C39986" w14:textId="4D100E04" w:rsidR="00A53FC6" w:rsidRPr="0058001A" w:rsidRDefault="00A53FC6" w:rsidP="0058001A">
      <w:pPr>
        <w:spacing w:before="0"/>
        <w:jc w:val="center"/>
        <w:rPr>
          <w:rFonts w:cs="Arial"/>
          <w:color w:val="000000" w:themeColor="text1"/>
          <w:sz w:val="24"/>
          <w:szCs w:val="24"/>
          <w:lang w:val="ru-RU"/>
        </w:rPr>
      </w:pPr>
      <w:r w:rsidRPr="0058001A">
        <w:rPr>
          <w:rFonts w:cs="Arial"/>
          <w:b/>
          <w:color w:val="000000" w:themeColor="text1"/>
          <w:sz w:val="24"/>
          <w:szCs w:val="24"/>
          <w:lang w:val="sr-Cyrl-CS"/>
        </w:rPr>
        <w:t>ЗАПИСНИК О ИЗВРШЕНОЈ ИСПОРУЦИ ДОБАРА</w:t>
      </w:r>
    </w:p>
    <w:p w14:paraId="1BE59F18" w14:textId="77777777" w:rsidR="00A53FC6" w:rsidRPr="0058001A" w:rsidRDefault="00A53FC6" w:rsidP="0058001A">
      <w:pPr>
        <w:spacing w:before="0"/>
        <w:rPr>
          <w:rFonts w:cs="Arial"/>
          <w:color w:val="000000" w:themeColor="text1"/>
          <w:sz w:val="24"/>
          <w:szCs w:val="24"/>
          <w:lang w:val="ru-RU"/>
        </w:rPr>
      </w:pPr>
    </w:p>
    <w:p w14:paraId="53152765"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Датум</w:t>
      </w:r>
      <w:r w:rsidRPr="0058001A">
        <w:rPr>
          <w:rFonts w:cs="Arial"/>
          <w:color w:val="000000" w:themeColor="text1"/>
          <w:sz w:val="24"/>
          <w:szCs w:val="24"/>
        </w:rPr>
        <w:t xml:space="preserve"> </w:t>
      </w:r>
      <w:r w:rsidRPr="0058001A">
        <w:rPr>
          <w:rFonts w:cs="Arial"/>
          <w:color w:val="000000" w:themeColor="text1"/>
          <w:sz w:val="24"/>
          <w:szCs w:val="24"/>
          <w:lang w:val="ru-RU"/>
        </w:rPr>
        <w:t>___________</w:t>
      </w:r>
    </w:p>
    <w:p w14:paraId="6D953910" w14:textId="77777777" w:rsidR="00A53FC6" w:rsidRPr="0058001A" w:rsidRDefault="00A53FC6" w:rsidP="0058001A">
      <w:pPr>
        <w:spacing w:before="0"/>
        <w:ind w:left="1440" w:firstLine="720"/>
        <w:rPr>
          <w:rFonts w:cs="Arial"/>
          <w:color w:val="000000" w:themeColor="text1"/>
          <w:sz w:val="24"/>
          <w:szCs w:val="24"/>
          <w:lang w:val="ru-RU"/>
        </w:rPr>
      </w:pPr>
    </w:p>
    <w:p w14:paraId="10BAFFD2"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rPr>
        <w:t>ПРОДАВАЦ:</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КУПАЦ:</w:t>
      </w:r>
    </w:p>
    <w:p w14:paraId="70F4C911"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rPr>
        <w:t xml:space="preserve"> </w:t>
      </w:r>
      <w:r w:rsidRPr="0058001A">
        <w:rPr>
          <w:rFonts w:cs="Arial"/>
          <w:color w:val="000000" w:themeColor="text1"/>
          <w:sz w:val="24"/>
          <w:szCs w:val="24"/>
          <w:lang w:val="ru-RU"/>
        </w:rPr>
        <w:t>___________________________                               ____________________________</w:t>
      </w:r>
    </w:p>
    <w:p w14:paraId="79D290B3" w14:textId="77777777"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 xml:space="preserve">    </w:t>
      </w:r>
      <w:r w:rsidRPr="0058001A">
        <w:rPr>
          <w:rFonts w:cs="Arial"/>
          <w:color w:val="000000" w:themeColor="text1"/>
          <w:sz w:val="24"/>
          <w:szCs w:val="24"/>
          <w:lang w:val="ru-RU"/>
        </w:rPr>
        <w:t xml:space="preserve">(Назив правног  лица)    </w:t>
      </w:r>
      <w:r w:rsidRPr="0058001A">
        <w:rPr>
          <w:rFonts w:cs="Arial"/>
          <w:color w:val="000000" w:themeColor="text1"/>
          <w:sz w:val="24"/>
          <w:szCs w:val="24"/>
          <w:lang w:val="ru-RU"/>
        </w:rPr>
        <w:tab/>
        <w:t xml:space="preserve">      </w:t>
      </w:r>
      <w:r w:rsidRPr="0058001A">
        <w:rPr>
          <w:rFonts w:cs="Arial"/>
          <w:color w:val="000000" w:themeColor="text1"/>
          <w:sz w:val="24"/>
          <w:szCs w:val="24"/>
        </w:rPr>
        <w:t xml:space="preserve">    </w:t>
      </w:r>
      <w:r w:rsidR="000C7A07" w:rsidRPr="0058001A">
        <w:rPr>
          <w:rFonts w:cs="Arial"/>
          <w:color w:val="000000" w:themeColor="text1"/>
          <w:sz w:val="24"/>
          <w:szCs w:val="24"/>
        </w:rPr>
        <w:t xml:space="preserve">          </w:t>
      </w:r>
      <w:r w:rsidRPr="0058001A">
        <w:rPr>
          <w:rFonts w:cs="Arial"/>
          <w:color w:val="000000" w:themeColor="text1"/>
          <w:sz w:val="24"/>
          <w:szCs w:val="24"/>
          <w:lang w:val="ru-RU"/>
        </w:rPr>
        <w:t xml:space="preserve">(Назив организационог дела </w:t>
      </w:r>
      <w:r w:rsidRPr="0058001A">
        <w:rPr>
          <w:rFonts w:cs="Arial"/>
          <w:color w:val="000000" w:themeColor="text1"/>
          <w:sz w:val="24"/>
          <w:szCs w:val="24"/>
        </w:rPr>
        <w:t>ЈП ЕПС)</w:t>
      </w:r>
    </w:p>
    <w:p w14:paraId="1E06293A" w14:textId="77777777" w:rsidR="00A53FC6" w:rsidRPr="0058001A" w:rsidRDefault="00A53FC6" w:rsidP="0058001A">
      <w:pPr>
        <w:spacing w:before="0"/>
        <w:rPr>
          <w:rFonts w:cs="Arial"/>
          <w:color w:val="000000" w:themeColor="text1"/>
          <w:sz w:val="24"/>
          <w:szCs w:val="24"/>
          <w:lang w:val="ru-RU"/>
        </w:rPr>
      </w:pPr>
    </w:p>
    <w:p w14:paraId="6D6855D5" w14:textId="77777777" w:rsidR="00A53FC6" w:rsidRPr="0058001A" w:rsidRDefault="00A53FC6" w:rsidP="0058001A">
      <w:pPr>
        <w:spacing w:before="0"/>
        <w:rPr>
          <w:rFonts w:cs="Arial"/>
          <w:sz w:val="24"/>
          <w:szCs w:val="24"/>
          <w:lang w:val="ru-RU"/>
        </w:rPr>
      </w:pPr>
      <w:r w:rsidRPr="0058001A">
        <w:rPr>
          <w:rFonts w:cs="Arial"/>
          <w:color w:val="000000" w:themeColor="text1"/>
          <w:sz w:val="24"/>
          <w:szCs w:val="24"/>
          <w:lang w:val="ru-RU"/>
        </w:rPr>
        <w:t xml:space="preserve">___________________________          </w:t>
      </w:r>
      <w:r w:rsidRPr="0058001A">
        <w:rPr>
          <w:rFonts w:cs="Arial"/>
          <w:color w:val="000000" w:themeColor="text1"/>
          <w:sz w:val="24"/>
          <w:szCs w:val="24"/>
          <w:lang w:val="ru-RU"/>
        </w:rPr>
        <w:tab/>
      </w:r>
      <w:r w:rsidRPr="0058001A">
        <w:rPr>
          <w:rFonts w:cs="Arial"/>
          <w:color w:val="000000" w:themeColor="text1"/>
          <w:sz w:val="24"/>
          <w:szCs w:val="24"/>
          <w:lang w:val="ru-RU"/>
        </w:rPr>
        <w:tab/>
        <w:t>_________________</w:t>
      </w:r>
      <w:r w:rsidRPr="0058001A">
        <w:rPr>
          <w:rFonts w:cs="Arial"/>
          <w:sz w:val="24"/>
          <w:szCs w:val="24"/>
          <w:lang w:val="ru-RU"/>
        </w:rPr>
        <w:t>____________</w:t>
      </w:r>
    </w:p>
    <w:p w14:paraId="56B1BC52" w14:textId="77777777" w:rsidR="00A53FC6" w:rsidRPr="0058001A" w:rsidRDefault="00A53FC6" w:rsidP="0058001A">
      <w:pPr>
        <w:spacing w:before="0"/>
        <w:rPr>
          <w:rFonts w:cs="Arial"/>
          <w:sz w:val="24"/>
          <w:szCs w:val="24"/>
          <w:lang w:val="ru-RU"/>
        </w:rPr>
      </w:pPr>
      <w:r w:rsidRPr="0058001A">
        <w:rPr>
          <w:rFonts w:cs="Arial"/>
          <w:sz w:val="24"/>
          <w:szCs w:val="24"/>
          <w:lang w:val="ru-RU"/>
        </w:rPr>
        <w:t xml:space="preserve">   (Адреса правног  лица) </w:t>
      </w:r>
      <w:r w:rsidRPr="0058001A">
        <w:rPr>
          <w:rFonts w:cs="Arial"/>
          <w:sz w:val="24"/>
          <w:szCs w:val="24"/>
          <w:lang w:val="ru-RU"/>
        </w:rPr>
        <w:tab/>
      </w:r>
      <w:r w:rsidRPr="0058001A">
        <w:rPr>
          <w:rFonts w:cs="Arial"/>
          <w:sz w:val="24"/>
          <w:szCs w:val="24"/>
          <w:lang w:val="ru-RU"/>
        </w:rPr>
        <w:tab/>
        <w:t xml:space="preserve">    </w:t>
      </w:r>
      <w:r w:rsidRPr="0058001A">
        <w:rPr>
          <w:rFonts w:cs="Arial"/>
          <w:sz w:val="24"/>
          <w:szCs w:val="24"/>
        </w:rPr>
        <w:t xml:space="preserve">  </w:t>
      </w:r>
      <w:r w:rsidR="000C7A07" w:rsidRPr="0058001A">
        <w:rPr>
          <w:rFonts w:cs="Arial"/>
          <w:sz w:val="24"/>
          <w:szCs w:val="24"/>
        </w:rPr>
        <w:t xml:space="preserve">         </w:t>
      </w:r>
      <w:r w:rsidRPr="0058001A">
        <w:rPr>
          <w:rFonts w:cs="Arial"/>
          <w:sz w:val="24"/>
          <w:szCs w:val="24"/>
        </w:rPr>
        <w:t xml:space="preserve"> </w:t>
      </w:r>
      <w:r w:rsidRPr="0058001A">
        <w:rPr>
          <w:rFonts w:cs="Arial"/>
          <w:sz w:val="24"/>
          <w:szCs w:val="24"/>
          <w:lang w:val="ru-RU"/>
        </w:rPr>
        <w:t xml:space="preserve">(Адреса организационог дела </w:t>
      </w:r>
      <w:r w:rsidRPr="0058001A">
        <w:rPr>
          <w:rFonts w:cs="Arial"/>
          <w:sz w:val="24"/>
          <w:szCs w:val="24"/>
        </w:rPr>
        <w:t>ЈП ЕПС</w:t>
      </w:r>
      <w:r w:rsidRPr="0058001A">
        <w:rPr>
          <w:rFonts w:cs="Arial"/>
          <w:sz w:val="24"/>
          <w:szCs w:val="24"/>
          <w:lang w:val="ru-RU"/>
        </w:rPr>
        <w:t>)</w:t>
      </w:r>
    </w:p>
    <w:p w14:paraId="7B927E03" w14:textId="77777777" w:rsidR="00A53FC6" w:rsidRPr="0058001A" w:rsidRDefault="00A53FC6" w:rsidP="0058001A">
      <w:pPr>
        <w:spacing w:before="0"/>
        <w:rPr>
          <w:rFonts w:cs="Arial"/>
          <w:sz w:val="24"/>
          <w:szCs w:val="24"/>
          <w:lang w:val="ru-RU"/>
        </w:rPr>
      </w:pPr>
    </w:p>
    <w:p w14:paraId="3DF92C54" w14:textId="77777777" w:rsidR="00A53FC6" w:rsidRPr="0058001A" w:rsidRDefault="00A53FC6" w:rsidP="0058001A">
      <w:pPr>
        <w:spacing w:before="0"/>
        <w:rPr>
          <w:rFonts w:cs="Arial"/>
          <w:sz w:val="24"/>
          <w:szCs w:val="24"/>
          <w:lang w:val="ru-RU"/>
        </w:rPr>
      </w:pPr>
    </w:p>
    <w:p w14:paraId="1B267A72" w14:textId="77777777" w:rsidR="00A53FC6" w:rsidRPr="0058001A" w:rsidRDefault="00A53FC6" w:rsidP="0058001A">
      <w:pPr>
        <w:spacing w:before="0"/>
        <w:rPr>
          <w:rFonts w:cs="Arial"/>
          <w:sz w:val="24"/>
          <w:szCs w:val="24"/>
        </w:rPr>
      </w:pPr>
      <w:r w:rsidRPr="0058001A">
        <w:rPr>
          <w:rFonts w:cs="Arial"/>
          <w:sz w:val="24"/>
          <w:szCs w:val="24"/>
          <w:lang w:val="ru-RU"/>
        </w:rPr>
        <w:t>Број Уговора/Датум:      __________________________________________</w:t>
      </w:r>
    </w:p>
    <w:p w14:paraId="2E34186B"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Број налога за набавку</w:t>
      </w:r>
      <w:r w:rsidRPr="0058001A">
        <w:rPr>
          <w:rFonts w:cs="Arial"/>
          <w:color w:val="000000" w:themeColor="text1"/>
          <w:sz w:val="24"/>
          <w:szCs w:val="24"/>
        </w:rPr>
        <w:t>/наруџбенице</w:t>
      </w:r>
      <w:r w:rsidRPr="0058001A">
        <w:rPr>
          <w:rFonts w:cs="Arial"/>
          <w:color w:val="000000" w:themeColor="text1"/>
          <w:sz w:val="24"/>
          <w:szCs w:val="24"/>
          <w:lang w:val="ru-RU"/>
        </w:rPr>
        <w:t xml:space="preserve"> (НЗН):  ________________________</w:t>
      </w:r>
    </w:p>
    <w:p w14:paraId="1F9992C5"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Место извршене услуге/ Место трошка </w:t>
      </w: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__________________________</w:t>
      </w:r>
    </w:p>
    <w:p w14:paraId="61A0577F"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Објекат: ______________________________________________________</w:t>
      </w:r>
    </w:p>
    <w:p w14:paraId="5F498B5C" w14:textId="77777777" w:rsidR="00A53FC6" w:rsidRPr="0058001A" w:rsidRDefault="00A53FC6" w:rsidP="0058001A">
      <w:pPr>
        <w:spacing w:before="0"/>
        <w:ind w:left="426"/>
        <w:rPr>
          <w:rFonts w:cs="Arial"/>
          <w:b/>
          <w:color w:val="000000" w:themeColor="text1"/>
          <w:sz w:val="24"/>
          <w:szCs w:val="24"/>
          <w:lang w:val="ru-RU"/>
        </w:rPr>
      </w:pPr>
    </w:p>
    <w:p w14:paraId="23743BAA" w14:textId="77777777" w:rsidR="00A53FC6" w:rsidRPr="0058001A" w:rsidRDefault="00A53FC6" w:rsidP="0058001A">
      <w:pPr>
        <w:spacing w:before="0"/>
        <w:ind w:left="426"/>
        <w:rPr>
          <w:rFonts w:cs="Arial"/>
          <w:color w:val="000000" w:themeColor="text1"/>
          <w:sz w:val="24"/>
          <w:szCs w:val="24"/>
          <w:lang w:val="ru-RU"/>
        </w:rPr>
      </w:pPr>
      <w:r w:rsidRPr="0058001A">
        <w:rPr>
          <w:rFonts w:cs="Arial"/>
          <w:b/>
          <w:color w:val="000000" w:themeColor="text1"/>
          <w:sz w:val="24"/>
          <w:szCs w:val="24"/>
          <w:lang w:val="ru-RU"/>
        </w:rPr>
        <w:t>А</w:t>
      </w:r>
      <w:r w:rsidRPr="0058001A">
        <w:rPr>
          <w:rFonts w:cs="Arial"/>
          <w:color w:val="000000" w:themeColor="text1"/>
          <w:sz w:val="24"/>
          <w:szCs w:val="24"/>
          <w:lang w:val="ru-RU"/>
        </w:rPr>
        <w:t xml:space="preserve">) ДЕТАЉНА СПЕЦИФИКАЦИЈА ДОБАРА </w:t>
      </w:r>
    </w:p>
    <w:p w14:paraId="3D21AA2C" w14:textId="77777777" w:rsidR="00A53FC6" w:rsidRPr="0058001A" w:rsidRDefault="00A53FC6" w:rsidP="0058001A">
      <w:pPr>
        <w:spacing w:before="0"/>
        <w:rPr>
          <w:rFonts w:cs="Arial"/>
          <w:color w:val="000000" w:themeColor="text1"/>
          <w:sz w:val="24"/>
          <w:szCs w:val="24"/>
          <w:lang w:val="ru-RU"/>
        </w:rPr>
      </w:pPr>
    </w:p>
    <w:p w14:paraId="4F8A236A"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Укупна вредност испоручених добара по спецификацији (без ПДВ-а)</w:t>
      </w:r>
      <w:r w:rsidR="000C7A07" w:rsidRPr="0058001A">
        <w:rPr>
          <w:rFonts w:cs="Arial"/>
          <w:color w:val="000000" w:themeColor="text1"/>
          <w:sz w:val="24"/>
          <w:szCs w:val="24"/>
          <w:lang w:val="ru-RU"/>
        </w:rPr>
        <w:t>:__________</w:t>
      </w:r>
      <w:r w:rsidRPr="0058001A">
        <w:rPr>
          <w:rFonts w:cs="Arial"/>
          <w:color w:val="000000" w:themeColor="text1"/>
          <w:sz w:val="24"/>
          <w:szCs w:val="24"/>
          <w:lang w:val="ru-RU"/>
        </w:rPr>
        <w:t xml:space="preserve"> </w:t>
      </w:r>
    </w:p>
    <w:tbl>
      <w:tblPr>
        <w:tblW w:w="0" w:type="auto"/>
        <w:tblLook w:val="04A0" w:firstRow="1" w:lastRow="0" w:firstColumn="1" w:lastColumn="0" w:noHBand="0" w:noVBand="1"/>
      </w:tblPr>
      <w:tblGrid>
        <w:gridCol w:w="7966"/>
        <w:gridCol w:w="1063"/>
      </w:tblGrid>
      <w:tr w:rsidR="00A53FC6" w:rsidRPr="0058001A" w14:paraId="3FB285DB" w14:textId="77777777" w:rsidTr="00A53FC6">
        <w:tc>
          <w:tcPr>
            <w:tcW w:w="7966" w:type="dxa"/>
            <w:tcBorders>
              <w:top w:val="nil"/>
              <w:left w:val="nil"/>
              <w:bottom w:val="single" w:sz="4" w:space="0" w:color="auto"/>
              <w:right w:val="nil"/>
            </w:tcBorders>
            <w:vAlign w:val="center"/>
          </w:tcPr>
          <w:p w14:paraId="017D73A7" w14:textId="77777777" w:rsidR="00A53FC6" w:rsidRPr="0058001A" w:rsidRDefault="00A53FC6" w:rsidP="0058001A">
            <w:pPr>
              <w:tabs>
                <w:tab w:val="left" w:pos="420"/>
              </w:tabs>
              <w:spacing w:before="0"/>
              <w:rPr>
                <w:rFonts w:cs="Arial"/>
                <w:color w:val="000000" w:themeColor="text1"/>
                <w:sz w:val="24"/>
                <w:szCs w:val="24"/>
                <w:lang w:val="sr-Cyrl-CS"/>
              </w:rPr>
            </w:pPr>
            <w:r w:rsidRPr="0058001A">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44CA6E7D"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4FD7A52" w14:textId="77777777" w:rsidR="00A53FC6" w:rsidRPr="0058001A" w:rsidRDefault="00A53FC6" w:rsidP="0058001A">
            <w:pPr>
              <w:spacing w:before="0"/>
              <w:rPr>
                <w:rFonts w:cs="Arial"/>
                <w:color w:val="000000" w:themeColor="text1"/>
                <w:sz w:val="24"/>
                <w:szCs w:val="24"/>
                <w:lang w:val="sr-Cyrl-CS"/>
              </w:rPr>
            </w:pPr>
          </w:p>
          <w:p w14:paraId="2B4A509D" w14:textId="77777777" w:rsidR="00A53FC6" w:rsidRPr="0058001A" w:rsidRDefault="00A53FC6" w:rsidP="0058001A">
            <w:pPr>
              <w:spacing w:before="0"/>
              <w:rPr>
                <w:rFonts w:cs="Arial"/>
                <w:color w:val="000000" w:themeColor="text1"/>
                <w:sz w:val="24"/>
                <w:szCs w:val="24"/>
                <w:lang w:val="sr-Cyrl-CS"/>
              </w:rPr>
            </w:pPr>
          </w:p>
          <w:p w14:paraId="5D03730C" w14:textId="77777777" w:rsidR="00A53FC6" w:rsidRPr="0058001A" w:rsidRDefault="00A53FC6" w:rsidP="0058001A">
            <w:pPr>
              <w:spacing w:before="0"/>
              <w:rPr>
                <w:rFonts w:cs="Arial"/>
                <w:color w:val="000000" w:themeColor="text1"/>
                <w:sz w:val="24"/>
                <w:szCs w:val="24"/>
                <w:lang w:val="sr-Cyrl-CS"/>
              </w:rPr>
            </w:pPr>
          </w:p>
          <w:p w14:paraId="68616F4B"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14:paraId="7CF78B93"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r w:rsidR="00A53FC6" w:rsidRPr="0058001A" w14:paraId="5F2076C1" w14:textId="77777777" w:rsidTr="00A53FC6">
        <w:tc>
          <w:tcPr>
            <w:tcW w:w="7966" w:type="dxa"/>
            <w:tcBorders>
              <w:top w:val="single" w:sz="4" w:space="0" w:color="auto"/>
              <w:left w:val="nil"/>
              <w:bottom w:val="single" w:sz="4" w:space="0" w:color="auto"/>
              <w:right w:val="nil"/>
            </w:tcBorders>
            <w:vAlign w:val="center"/>
            <w:hideMark/>
          </w:tcPr>
          <w:p w14:paraId="3EC5FB59"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C486889"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14:paraId="10DF3C7E" w14:textId="77777777"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bl>
    <w:p w14:paraId="7B78A0CD" w14:textId="77777777" w:rsidR="00A53FC6" w:rsidRPr="0058001A" w:rsidRDefault="00A53FC6" w:rsidP="0058001A">
      <w:pPr>
        <w:spacing w:before="0"/>
        <w:rPr>
          <w:rFonts w:cs="Arial"/>
          <w:color w:val="000000" w:themeColor="text1"/>
          <w:sz w:val="24"/>
          <w:szCs w:val="24"/>
          <w:highlight w:val="yellow"/>
          <w:lang w:val="sr-Cyrl-CS"/>
        </w:rPr>
      </w:pPr>
    </w:p>
    <w:p w14:paraId="5DBDDEBE" w14:textId="77777777" w:rsidR="00A53FC6" w:rsidRPr="0058001A" w:rsidRDefault="00A53FC6" w:rsidP="0058001A">
      <w:pPr>
        <w:spacing w:before="0"/>
        <w:rPr>
          <w:rFonts w:cs="Arial"/>
          <w:sz w:val="24"/>
          <w:szCs w:val="24"/>
          <w:lang w:val="sr-Cyrl-CS"/>
        </w:rPr>
      </w:pPr>
      <w:r w:rsidRPr="0058001A">
        <w:rPr>
          <w:rFonts w:cs="Arial"/>
          <w:sz w:val="24"/>
          <w:szCs w:val="24"/>
          <w:lang w:val="sr-Cyrl-CS"/>
        </w:rPr>
        <w:t>Укупан број позиција из спецификације:                            Број улаза:</w:t>
      </w:r>
    </w:p>
    <w:p w14:paraId="58170C0B" w14:textId="77777777" w:rsidR="00A53FC6" w:rsidRPr="0058001A" w:rsidRDefault="00A53FC6" w:rsidP="0058001A">
      <w:pPr>
        <w:spacing w:before="0"/>
        <w:rPr>
          <w:rFonts w:cs="Arial"/>
          <w:sz w:val="24"/>
          <w:szCs w:val="24"/>
          <w:lang w:val="sr-Cyrl-CS"/>
        </w:rPr>
      </w:pPr>
      <w:r w:rsidRPr="0058001A">
        <w:rPr>
          <w:rFonts w:cs="Arial"/>
          <w:sz w:val="24"/>
          <w:szCs w:val="24"/>
          <w:lang w:val="sr-Cyrl-CS"/>
        </w:rPr>
        <w:t>___________________________________________________________________</w:t>
      </w:r>
    </w:p>
    <w:p w14:paraId="0735E6DA" w14:textId="77777777" w:rsidR="00A53FC6" w:rsidRPr="0058001A" w:rsidRDefault="00A53FC6" w:rsidP="0058001A">
      <w:pPr>
        <w:spacing w:before="0"/>
        <w:rPr>
          <w:rFonts w:cs="Arial"/>
          <w:sz w:val="24"/>
          <w:szCs w:val="24"/>
          <w:highlight w:val="yellow"/>
          <w:lang w:val="sr-Cyrl-CS"/>
        </w:rPr>
      </w:pPr>
    </w:p>
    <w:p w14:paraId="39E5FF67" w14:textId="0CEC45C2" w:rsidR="00A53FC6" w:rsidRPr="00A0154E" w:rsidRDefault="00A53FC6" w:rsidP="0058001A">
      <w:pPr>
        <w:spacing w:before="0"/>
        <w:rPr>
          <w:rFonts w:cs="Arial"/>
          <w:sz w:val="24"/>
          <w:szCs w:val="24"/>
          <w:lang w:val="sr-Latn-RS"/>
        </w:rPr>
      </w:pPr>
      <w:r w:rsidRPr="0058001A">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A0154E">
        <w:rPr>
          <w:rFonts w:cs="Arial"/>
          <w:sz w:val="24"/>
          <w:szCs w:val="24"/>
          <w:lang w:val="sr-Latn-RS"/>
        </w:rPr>
        <w:t>_____________________</w:t>
      </w:r>
    </w:p>
    <w:p w14:paraId="4783F3D3" w14:textId="77777777" w:rsidR="00A53FC6" w:rsidRPr="0058001A" w:rsidRDefault="00A53FC6" w:rsidP="0058001A">
      <w:pPr>
        <w:spacing w:before="0"/>
        <w:jc w:val="center"/>
        <w:rPr>
          <w:rFonts w:cs="Arial"/>
          <w:sz w:val="24"/>
          <w:szCs w:val="24"/>
          <w:lang w:val="sr-Cyrl-CS"/>
        </w:rPr>
      </w:pPr>
    </w:p>
    <w:p w14:paraId="2C2DC497" w14:textId="427145AC" w:rsidR="00A53FC6" w:rsidRPr="0058001A" w:rsidRDefault="00A53FC6" w:rsidP="0058001A">
      <w:pPr>
        <w:spacing w:before="0"/>
        <w:rPr>
          <w:rFonts w:cs="Arial"/>
          <w:sz w:val="24"/>
          <w:szCs w:val="24"/>
          <w:lang w:val="sr-Cyrl-CS"/>
        </w:rPr>
      </w:pPr>
      <w:r w:rsidRPr="0058001A">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89050F">
        <w:rPr>
          <w:rFonts w:cs="Arial"/>
          <w:sz w:val="24"/>
          <w:szCs w:val="24"/>
          <w:lang w:val="sr-Cyrl-CS"/>
        </w:rPr>
        <w:t>_____________________</w:t>
      </w:r>
    </w:p>
    <w:p w14:paraId="72DB8DA6" w14:textId="77777777" w:rsidR="00A53FC6" w:rsidRPr="0058001A" w:rsidRDefault="00A53FC6" w:rsidP="0058001A">
      <w:pPr>
        <w:spacing w:before="0"/>
        <w:rPr>
          <w:rFonts w:cs="Arial"/>
          <w:sz w:val="24"/>
          <w:szCs w:val="24"/>
          <w:lang w:val="ru-RU"/>
        </w:rPr>
      </w:pPr>
    </w:p>
    <w:p w14:paraId="6BD60D5E" w14:textId="77777777" w:rsidR="00A53FC6"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14:paraId="0DCBB6ED" w14:textId="77777777" w:rsidR="00163956" w:rsidRDefault="00163956" w:rsidP="0058001A">
      <w:pPr>
        <w:spacing w:before="0"/>
        <w:rPr>
          <w:rFonts w:cs="Arial"/>
          <w:color w:val="000000" w:themeColor="text1"/>
          <w:sz w:val="24"/>
          <w:szCs w:val="24"/>
          <w:lang w:val="ru-RU"/>
        </w:rPr>
      </w:pPr>
    </w:p>
    <w:p w14:paraId="5B356B9A" w14:textId="77777777" w:rsidR="00163956" w:rsidRPr="0058001A" w:rsidRDefault="00163956" w:rsidP="0058001A">
      <w:pPr>
        <w:spacing w:before="0"/>
        <w:rPr>
          <w:rFonts w:cs="Arial"/>
          <w:color w:val="000000" w:themeColor="text1"/>
          <w:sz w:val="24"/>
          <w:szCs w:val="24"/>
          <w:lang w:val="ru-RU"/>
        </w:rPr>
      </w:pPr>
    </w:p>
    <w:p w14:paraId="2B6DD40E" w14:textId="77777777" w:rsidR="00A53FC6" w:rsidRPr="0058001A" w:rsidRDefault="00A53FC6" w:rsidP="0058001A">
      <w:pPr>
        <w:spacing w:before="0"/>
        <w:rPr>
          <w:rFonts w:cs="Arial"/>
          <w:color w:val="000000" w:themeColor="text1"/>
          <w:sz w:val="24"/>
          <w:szCs w:val="24"/>
          <w:lang w:val="ru-RU"/>
        </w:rPr>
      </w:pPr>
    </w:p>
    <w:p w14:paraId="2F6CE026" w14:textId="1F528C89" w:rsidR="00A53FC6" w:rsidRPr="0058001A" w:rsidRDefault="00A53FC6" w:rsidP="0058001A">
      <w:pPr>
        <w:spacing w:before="0"/>
        <w:rPr>
          <w:rFonts w:cs="Arial"/>
          <w:color w:val="000000" w:themeColor="text1"/>
          <w:sz w:val="24"/>
          <w:szCs w:val="24"/>
          <w:vertAlign w:val="superscript"/>
          <w:lang w:val="ru-RU"/>
        </w:rPr>
      </w:pPr>
      <w:r w:rsidRPr="0058001A">
        <w:rPr>
          <w:rFonts w:cs="Arial"/>
          <w:color w:val="000000" w:themeColor="text1"/>
          <w:sz w:val="24"/>
          <w:szCs w:val="24"/>
          <w:lang w:val="ru-RU"/>
        </w:rPr>
        <w:t xml:space="preserve">    ПРОДАВАЦ:</w:t>
      </w:r>
      <w:r w:rsidRPr="0058001A">
        <w:rPr>
          <w:rFonts w:cs="Arial"/>
          <w:color w:val="000000" w:themeColor="text1"/>
          <w:sz w:val="24"/>
          <w:szCs w:val="24"/>
          <w:lang w:val="ru-RU"/>
        </w:rPr>
        <w:tab/>
        <w:t xml:space="preserve">                        КУПАЦ:                      ОВЕРА НАДЗОРНОГ</w:t>
      </w:r>
      <w:r w:rsidR="00A0154E">
        <w:rPr>
          <w:rFonts w:cs="Arial"/>
          <w:color w:val="000000" w:themeColor="text1"/>
          <w:sz w:val="24"/>
          <w:szCs w:val="24"/>
          <w:lang w:val="sr-Latn-RS"/>
        </w:rPr>
        <w:t xml:space="preserve"> ЛИЦА</w:t>
      </w:r>
      <w:r w:rsidRPr="0058001A">
        <w:rPr>
          <w:rFonts w:cs="Arial"/>
          <w:color w:val="000000" w:themeColor="text1"/>
          <w:sz w:val="24"/>
          <w:szCs w:val="24"/>
          <w:lang w:val="ru-RU"/>
        </w:rPr>
        <w:t xml:space="preserve"> </w:t>
      </w:r>
    </w:p>
    <w:p w14:paraId="7EDFDB15" w14:textId="77777777" w:rsidR="00A53FC6" w:rsidRPr="0058001A" w:rsidRDefault="00A53FC6" w:rsidP="0058001A">
      <w:pPr>
        <w:spacing w:before="0"/>
        <w:rPr>
          <w:rFonts w:cs="Arial"/>
          <w:color w:val="000000" w:themeColor="text1"/>
          <w:sz w:val="24"/>
          <w:szCs w:val="24"/>
          <w:lang w:val="ru-RU"/>
        </w:rPr>
      </w:pPr>
    </w:p>
    <w:p w14:paraId="6CE4A731" w14:textId="77777777"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   _</w:t>
      </w:r>
      <w:r w:rsidRPr="0058001A">
        <w:rPr>
          <w:rFonts w:cs="Arial"/>
          <w:color w:val="000000" w:themeColor="text1"/>
          <w:sz w:val="24"/>
          <w:szCs w:val="24"/>
        </w:rPr>
        <w:t>______________________</w:t>
      </w:r>
    </w:p>
    <w:p w14:paraId="1AEEF8AA"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(Име и презиме)</w:t>
      </w:r>
      <w:r w:rsidRPr="0058001A">
        <w:rPr>
          <w:rFonts w:cs="Arial"/>
          <w:color w:val="000000" w:themeColor="text1"/>
          <w:sz w:val="24"/>
          <w:szCs w:val="24"/>
          <w:lang w:val="ru-RU"/>
        </w:rPr>
        <w:tab/>
      </w:r>
      <w:r w:rsidRPr="0058001A">
        <w:rPr>
          <w:rFonts w:cs="Arial"/>
          <w:color w:val="000000" w:themeColor="text1"/>
          <w:sz w:val="24"/>
          <w:szCs w:val="24"/>
          <w:lang w:val="ru-RU"/>
        </w:rPr>
        <w:tab/>
        <w:t>Руководилац пројекта/  Одговорно лице по Решењу</w:t>
      </w:r>
    </w:p>
    <w:p w14:paraId="5CC660F5"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rPr>
        <w:t xml:space="preserve">                                                      </w:t>
      </w:r>
      <w:r w:rsidRPr="0058001A">
        <w:rPr>
          <w:rFonts w:cs="Arial"/>
          <w:color w:val="000000" w:themeColor="text1"/>
          <w:sz w:val="24"/>
          <w:szCs w:val="24"/>
          <w:lang w:val="ru-RU"/>
        </w:rPr>
        <w:t>(Име и презиме)</w:t>
      </w:r>
    </w:p>
    <w:p w14:paraId="4182709E" w14:textId="77777777" w:rsidR="00A53FC6" w:rsidRPr="0058001A" w:rsidRDefault="00A53FC6" w:rsidP="0058001A">
      <w:pPr>
        <w:spacing w:before="0"/>
        <w:rPr>
          <w:rFonts w:cs="Arial"/>
          <w:color w:val="000000" w:themeColor="text1"/>
          <w:sz w:val="24"/>
          <w:szCs w:val="24"/>
          <w:lang w:val="ru-RU"/>
        </w:rPr>
      </w:pPr>
    </w:p>
    <w:p w14:paraId="44274087" w14:textId="77777777"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_____________________</w:t>
      </w:r>
      <w:r w:rsidRPr="0058001A">
        <w:rPr>
          <w:rFonts w:cs="Arial"/>
          <w:color w:val="000000" w:themeColor="text1"/>
          <w:sz w:val="24"/>
          <w:szCs w:val="24"/>
        </w:rPr>
        <w:t xml:space="preserve">    ______________________</w:t>
      </w:r>
    </w:p>
    <w:p w14:paraId="30E360CC" w14:textId="77777777"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(Потпис)</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(Потпис)</w:t>
      </w:r>
      <w:r w:rsidRPr="0058001A">
        <w:rPr>
          <w:rFonts w:cs="Arial"/>
          <w:color w:val="000000" w:themeColor="text1"/>
          <w:sz w:val="24"/>
          <w:szCs w:val="24"/>
        </w:rPr>
        <w:t xml:space="preserve">        </w:t>
      </w:r>
      <w:r w:rsidRPr="0058001A">
        <w:rPr>
          <w:rFonts w:cs="Arial"/>
          <w:color w:val="000000" w:themeColor="text1"/>
          <w:sz w:val="24"/>
          <w:szCs w:val="24"/>
          <w:lang w:val="ru-RU"/>
        </w:rPr>
        <w:t xml:space="preserve">  </w:t>
      </w:r>
      <w:r w:rsidRPr="0058001A">
        <w:rPr>
          <w:rFonts w:cs="Arial"/>
          <w:color w:val="000000" w:themeColor="text1"/>
          <w:sz w:val="24"/>
          <w:szCs w:val="24"/>
        </w:rPr>
        <w:t xml:space="preserve">                </w:t>
      </w:r>
      <w:r w:rsidRPr="0058001A">
        <w:rPr>
          <w:rFonts w:cs="Arial"/>
          <w:color w:val="000000" w:themeColor="text1"/>
          <w:sz w:val="24"/>
          <w:szCs w:val="24"/>
          <w:lang w:val="ru-RU"/>
        </w:rPr>
        <w:t>(Потпис и лиценцни печат)</w:t>
      </w:r>
    </w:p>
    <w:p w14:paraId="1E053F37" w14:textId="77777777" w:rsidR="00A53FC6" w:rsidRPr="0058001A" w:rsidRDefault="00A53FC6" w:rsidP="0058001A">
      <w:pPr>
        <w:spacing w:before="0"/>
        <w:ind w:left="-284"/>
        <w:rPr>
          <w:rFonts w:cs="Arial"/>
          <w:color w:val="000000" w:themeColor="text1"/>
          <w:sz w:val="24"/>
          <w:szCs w:val="24"/>
        </w:rPr>
      </w:pPr>
    </w:p>
    <w:p w14:paraId="4A56D0EF" w14:textId="77777777" w:rsidR="00A53FC6" w:rsidRPr="0058001A" w:rsidRDefault="00A53FC6" w:rsidP="0058001A">
      <w:pPr>
        <w:spacing w:before="0"/>
        <w:rPr>
          <w:rFonts w:cs="Arial"/>
          <w:sz w:val="24"/>
          <w:szCs w:val="24"/>
          <w:lang w:val="ru-RU"/>
        </w:rPr>
      </w:pP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xml:space="preserve">  у случају да се добра/услуга/радови односи на већи број МТ, уз Записник </w:t>
      </w:r>
      <w:r w:rsidRPr="0058001A">
        <w:rPr>
          <w:rFonts w:cs="Arial"/>
          <w:sz w:val="24"/>
          <w:szCs w:val="24"/>
          <w:lang w:val="ru-RU"/>
        </w:rPr>
        <w:t>приложити посебну спецификацију по МТ</w:t>
      </w:r>
    </w:p>
    <w:p w14:paraId="7F9A4440" w14:textId="77777777" w:rsidR="00A53FC6" w:rsidRPr="0058001A" w:rsidRDefault="00A53FC6" w:rsidP="0058001A">
      <w:pPr>
        <w:spacing w:before="0"/>
        <w:rPr>
          <w:rFonts w:cs="Arial"/>
          <w:sz w:val="24"/>
          <w:szCs w:val="24"/>
        </w:rPr>
      </w:pPr>
      <w:r w:rsidRPr="0058001A">
        <w:rPr>
          <w:rFonts w:cs="Arial"/>
          <w:sz w:val="24"/>
          <w:szCs w:val="24"/>
          <w:vertAlign w:val="superscript"/>
          <w:lang w:val="ru-RU"/>
        </w:rPr>
        <w:t>2)</w:t>
      </w:r>
      <w:r w:rsidRPr="0058001A">
        <w:rPr>
          <w:rFonts w:cs="Arial"/>
          <w:sz w:val="24"/>
          <w:szCs w:val="24"/>
          <w:lang w:val="ru-RU"/>
        </w:rPr>
        <w:t xml:space="preserve">   потписује и печатира Надзорни орган за услуге инвестиционих пројеката</w:t>
      </w:r>
    </w:p>
    <w:p w14:paraId="5C394CE0" w14:textId="77777777" w:rsidR="00A53FC6" w:rsidRDefault="00A53FC6" w:rsidP="0058001A">
      <w:pPr>
        <w:spacing w:before="0"/>
        <w:rPr>
          <w:rFonts w:cs="Arial"/>
          <w:sz w:val="24"/>
          <w:szCs w:val="24"/>
          <w:lang w:val="sr-Cyrl-CS"/>
        </w:rPr>
      </w:pPr>
    </w:p>
    <w:p w14:paraId="6596F72D" w14:textId="77777777" w:rsidR="0082318D" w:rsidRDefault="0082318D" w:rsidP="0058001A">
      <w:pPr>
        <w:spacing w:before="0"/>
        <w:rPr>
          <w:rFonts w:cs="Arial"/>
          <w:sz w:val="24"/>
          <w:szCs w:val="24"/>
          <w:lang w:val="sr-Cyrl-CS"/>
        </w:rPr>
      </w:pPr>
    </w:p>
    <w:p w14:paraId="6B956159" w14:textId="77777777" w:rsidR="0082318D" w:rsidRDefault="0082318D" w:rsidP="0058001A">
      <w:pPr>
        <w:spacing w:before="0"/>
        <w:rPr>
          <w:rFonts w:cs="Arial"/>
          <w:sz w:val="24"/>
          <w:szCs w:val="24"/>
          <w:lang w:val="sr-Cyrl-CS"/>
        </w:rPr>
      </w:pPr>
    </w:p>
    <w:p w14:paraId="5CC471AA" w14:textId="77777777" w:rsidR="0082318D" w:rsidRDefault="0082318D" w:rsidP="0058001A">
      <w:pPr>
        <w:spacing w:before="0"/>
        <w:rPr>
          <w:rFonts w:cs="Arial"/>
          <w:sz w:val="24"/>
          <w:szCs w:val="24"/>
          <w:lang w:val="sr-Cyrl-CS"/>
        </w:rPr>
      </w:pPr>
    </w:p>
    <w:p w14:paraId="77497AF8" w14:textId="77777777" w:rsidR="0082318D" w:rsidRDefault="0082318D" w:rsidP="0058001A">
      <w:pPr>
        <w:spacing w:before="0"/>
        <w:rPr>
          <w:rFonts w:cs="Arial"/>
          <w:sz w:val="24"/>
          <w:szCs w:val="24"/>
          <w:lang w:val="sr-Cyrl-CS"/>
        </w:rPr>
      </w:pPr>
    </w:p>
    <w:p w14:paraId="58FF71BB" w14:textId="77777777" w:rsidR="0082318D" w:rsidRDefault="0082318D" w:rsidP="0058001A">
      <w:pPr>
        <w:spacing w:before="0"/>
        <w:rPr>
          <w:rFonts w:cs="Arial"/>
          <w:sz w:val="24"/>
          <w:szCs w:val="24"/>
          <w:lang w:val="sr-Cyrl-CS"/>
        </w:rPr>
      </w:pPr>
    </w:p>
    <w:p w14:paraId="5ABAF3AA" w14:textId="77777777" w:rsidR="0082318D" w:rsidRDefault="0082318D" w:rsidP="0058001A">
      <w:pPr>
        <w:spacing w:before="0"/>
        <w:rPr>
          <w:rFonts w:cs="Arial"/>
          <w:sz w:val="24"/>
          <w:szCs w:val="24"/>
          <w:lang w:val="sr-Cyrl-CS"/>
        </w:rPr>
      </w:pPr>
    </w:p>
    <w:p w14:paraId="5122ADB4" w14:textId="77777777" w:rsidR="0082318D" w:rsidRDefault="0082318D" w:rsidP="0058001A">
      <w:pPr>
        <w:spacing w:before="0"/>
        <w:rPr>
          <w:rFonts w:cs="Arial"/>
          <w:sz w:val="24"/>
          <w:szCs w:val="24"/>
          <w:lang w:val="sr-Cyrl-CS"/>
        </w:rPr>
      </w:pPr>
    </w:p>
    <w:p w14:paraId="3A6EB047" w14:textId="77777777" w:rsidR="0082318D" w:rsidRDefault="0082318D" w:rsidP="0058001A">
      <w:pPr>
        <w:spacing w:before="0"/>
        <w:rPr>
          <w:rFonts w:cs="Arial"/>
          <w:sz w:val="24"/>
          <w:szCs w:val="24"/>
          <w:lang w:val="sr-Cyrl-CS"/>
        </w:rPr>
      </w:pPr>
    </w:p>
    <w:p w14:paraId="436D5E1F" w14:textId="77777777" w:rsidR="0082318D" w:rsidRDefault="0082318D" w:rsidP="0058001A">
      <w:pPr>
        <w:spacing w:before="0"/>
        <w:rPr>
          <w:rFonts w:cs="Arial"/>
          <w:sz w:val="24"/>
          <w:szCs w:val="24"/>
          <w:lang w:val="sr-Cyrl-CS"/>
        </w:rPr>
      </w:pPr>
    </w:p>
    <w:p w14:paraId="55C0AC4B" w14:textId="77777777" w:rsidR="0082318D" w:rsidRDefault="0082318D" w:rsidP="0058001A">
      <w:pPr>
        <w:spacing w:before="0"/>
        <w:rPr>
          <w:rFonts w:cs="Arial"/>
          <w:sz w:val="24"/>
          <w:szCs w:val="24"/>
          <w:lang w:val="sr-Cyrl-CS"/>
        </w:rPr>
      </w:pPr>
    </w:p>
    <w:p w14:paraId="5B9E9BB3" w14:textId="77777777" w:rsidR="0082318D" w:rsidRDefault="0082318D" w:rsidP="0058001A">
      <w:pPr>
        <w:spacing w:before="0"/>
        <w:rPr>
          <w:rFonts w:cs="Arial"/>
          <w:sz w:val="24"/>
          <w:szCs w:val="24"/>
          <w:lang w:val="sr-Cyrl-CS"/>
        </w:rPr>
      </w:pPr>
    </w:p>
    <w:p w14:paraId="6EC815CA" w14:textId="77777777" w:rsidR="0082318D" w:rsidRDefault="0082318D" w:rsidP="0058001A">
      <w:pPr>
        <w:spacing w:before="0"/>
        <w:rPr>
          <w:rFonts w:cs="Arial"/>
          <w:sz w:val="24"/>
          <w:szCs w:val="24"/>
          <w:lang w:val="sr-Cyrl-CS"/>
        </w:rPr>
      </w:pPr>
    </w:p>
    <w:p w14:paraId="0CF8D894" w14:textId="77777777" w:rsidR="0082318D" w:rsidRDefault="0082318D" w:rsidP="0058001A">
      <w:pPr>
        <w:spacing w:before="0"/>
        <w:rPr>
          <w:rFonts w:cs="Arial"/>
          <w:sz w:val="24"/>
          <w:szCs w:val="24"/>
          <w:lang w:val="sr-Cyrl-CS"/>
        </w:rPr>
      </w:pPr>
    </w:p>
    <w:p w14:paraId="41995259" w14:textId="77777777" w:rsidR="0082318D" w:rsidRDefault="0082318D" w:rsidP="0058001A">
      <w:pPr>
        <w:spacing w:before="0"/>
        <w:rPr>
          <w:rFonts w:cs="Arial"/>
          <w:sz w:val="24"/>
          <w:szCs w:val="24"/>
          <w:lang w:val="sr-Cyrl-CS"/>
        </w:rPr>
      </w:pPr>
    </w:p>
    <w:p w14:paraId="31F8FD18" w14:textId="77777777" w:rsidR="0082318D" w:rsidRDefault="0082318D" w:rsidP="0058001A">
      <w:pPr>
        <w:spacing w:before="0"/>
        <w:rPr>
          <w:rFonts w:cs="Arial"/>
          <w:sz w:val="24"/>
          <w:szCs w:val="24"/>
          <w:lang w:val="sr-Cyrl-CS"/>
        </w:rPr>
      </w:pPr>
    </w:p>
    <w:p w14:paraId="3812569D" w14:textId="77777777" w:rsidR="0082318D" w:rsidRDefault="0082318D" w:rsidP="0058001A">
      <w:pPr>
        <w:spacing w:before="0"/>
        <w:rPr>
          <w:rFonts w:cs="Arial"/>
          <w:sz w:val="24"/>
          <w:szCs w:val="24"/>
          <w:lang w:val="sr-Cyrl-CS"/>
        </w:rPr>
      </w:pPr>
    </w:p>
    <w:p w14:paraId="32919728" w14:textId="77777777" w:rsidR="0082318D" w:rsidRDefault="0082318D" w:rsidP="0058001A">
      <w:pPr>
        <w:spacing w:before="0"/>
        <w:rPr>
          <w:rFonts w:cs="Arial"/>
          <w:sz w:val="24"/>
          <w:szCs w:val="24"/>
          <w:lang w:val="sr-Cyrl-CS"/>
        </w:rPr>
      </w:pPr>
    </w:p>
    <w:p w14:paraId="1660B65F" w14:textId="77777777" w:rsidR="0082318D" w:rsidRDefault="0082318D" w:rsidP="0058001A">
      <w:pPr>
        <w:spacing w:before="0"/>
        <w:rPr>
          <w:rFonts w:cs="Arial"/>
          <w:sz w:val="24"/>
          <w:szCs w:val="24"/>
          <w:lang w:val="sr-Cyrl-CS"/>
        </w:rPr>
      </w:pPr>
    </w:p>
    <w:p w14:paraId="17411003" w14:textId="77777777" w:rsidR="0082318D" w:rsidRDefault="0082318D" w:rsidP="0058001A">
      <w:pPr>
        <w:spacing w:before="0"/>
        <w:rPr>
          <w:rFonts w:cs="Arial"/>
          <w:sz w:val="24"/>
          <w:szCs w:val="24"/>
          <w:lang w:val="sr-Cyrl-CS"/>
        </w:rPr>
      </w:pPr>
    </w:p>
    <w:p w14:paraId="36101117" w14:textId="77777777" w:rsidR="0082318D" w:rsidRDefault="0082318D" w:rsidP="0058001A">
      <w:pPr>
        <w:spacing w:before="0"/>
        <w:rPr>
          <w:rFonts w:cs="Arial"/>
          <w:sz w:val="24"/>
          <w:szCs w:val="24"/>
          <w:lang w:val="sr-Cyrl-CS"/>
        </w:rPr>
      </w:pPr>
    </w:p>
    <w:p w14:paraId="216C7C92" w14:textId="77777777" w:rsidR="0082318D" w:rsidRDefault="0082318D" w:rsidP="0058001A">
      <w:pPr>
        <w:spacing w:before="0"/>
        <w:rPr>
          <w:rFonts w:cs="Arial"/>
          <w:sz w:val="24"/>
          <w:szCs w:val="24"/>
          <w:lang w:val="sr-Cyrl-CS"/>
        </w:rPr>
      </w:pPr>
    </w:p>
    <w:p w14:paraId="59F39F04" w14:textId="77777777" w:rsidR="0082318D" w:rsidRDefault="0082318D" w:rsidP="0058001A">
      <w:pPr>
        <w:spacing w:before="0"/>
        <w:rPr>
          <w:rFonts w:cs="Arial"/>
          <w:sz w:val="24"/>
          <w:szCs w:val="24"/>
          <w:lang w:val="sr-Cyrl-CS"/>
        </w:rPr>
      </w:pPr>
    </w:p>
    <w:p w14:paraId="72283C35" w14:textId="77777777" w:rsidR="0082318D" w:rsidRDefault="0082318D" w:rsidP="0058001A">
      <w:pPr>
        <w:spacing w:before="0"/>
        <w:rPr>
          <w:rFonts w:cs="Arial"/>
          <w:sz w:val="24"/>
          <w:szCs w:val="24"/>
          <w:lang w:val="sr-Cyrl-CS"/>
        </w:rPr>
      </w:pPr>
    </w:p>
    <w:p w14:paraId="0C9AC2B4" w14:textId="77777777" w:rsidR="0082318D" w:rsidRDefault="0082318D" w:rsidP="0058001A">
      <w:pPr>
        <w:spacing w:before="0"/>
        <w:rPr>
          <w:rFonts w:cs="Arial"/>
          <w:sz w:val="24"/>
          <w:szCs w:val="24"/>
          <w:lang w:val="sr-Cyrl-CS"/>
        </w:rPr>
      </w:pPr>
    </w:p>
    <w:p w14:paraId="282C3A33" w14:textId="77777777" w:rsidR="0082318D" w:rsidRDefault="0082318D" w:rsidP="0058001A">
      <w:pPr>
        <w:spacing w:before="0"/>
        <w:rPr>
          <w:rFonts w:cs="Arial"/>
          <w:sz w:val="24"/>
          <w:szCs w:val="24"/>
          <w:lang w:val="sr-Cyrl-CS"/>
        </w:rPr>
      </w:pPr>
    </w:p>
    <w:p w14:paraId="43C182F4" w14:textId="77777777" w:rsidR="0082318D" w:rsidRDefault="0082318D" w:rsidP="0058001A">
      <w:pPr>
        <w:spacing w:before="0"/>
        <w:rPr>
          <w:rFonts w:cs="Arial"/>
          <w:sz w:val="24"/>
          <w:szCs w:val="24"/>
          <w:lang w:val="sr-Cyrl-CS"/>
        </w:rPr>
      </w:pPr>
    </w:p>
    <w:p w14:paraId="71C9AEF8" w14:textId="77777777" w:rsidR="0082318D" w:rsidRDefault="0082318D" w:rsidP="0058001A">
      <w:pPr>
        <w:spacing w:before="0"/>
        <w:rPr>
          <w:rFonts w:cs="Arial"/>
          <w:sz w:val="24"/>
          <w:szCs w:val="24"/>
          <w:lang w:val="sr-Cyrl-CS"/>
        </w:rPr>
      </w:pPr>
    </w:p>
    <w:p w14:paraId="614A4240" w14:textId="77777777" w:rsidR="0082318D" w:rsidRDefault="0082318D" w:rsidP="0058001A">
      <w:pPr>
        <w:spacing w:before="0"/>
        <w:rPr>
          <w:rFonts w:cs="Arial"/>
          <w:sz w:val="24"/>
          <w:szCs w:val="24"/>
          <w:lang w:val="sr-Cyrl-CS"/>
        </w:rPr>
      </w:pPr>
    </w:p>
    <w:p w14:paraId="78DC694A" w14:textId="77777777" w:rsidR="0082318D" w:rsidRDefault="0082318D" w:rsidP="0058001A">
      <w:pPr>
        <w:spacing w:before="0"/>
        <w:rPr>
          <w:rFonts w:cs="Arial"/>
          <w:sz w:val="24"/>
          <w:szCs w:val="24"/>
          <w:lang w:val="sr-Cyrl-CS"/>
        </w:rPr>
      </w:pPr>
    </w:p>
    <w:p w14:paraId="3AC02622" w14:textId="77777777" w:rsidR="0082318D" w:rsidRDefault="0082318D" w:rsidP="0058001A">
      <w:pPr>
        <w:spacing w:before="0"/>
        <w:rPr>
          <w:rFonts w:cs="Arial"/>
          <w:sz w:val="24"/>
          <w:szCs w:val="24"/>
          <w:lang w:val="sr-Cyrl-CS"/>
        </w:rPr>
      </w:pPr>
    </w:p>
    <w:p w14:paraId="7883AFB4" w14:textId="77777777" w:rsidR="0082318D" w:rsidRDefault="0082318D" w:rsidP="0058001A">
      <w:pPr>
        <w:spacing w:before="0"/>
        <w:rPr>
          <w:rFonts w:cs="Arial"/>
          <w:sz w:val="24"/>
          <w:szCs w:val="24"/>
          <w:lang w:val="sr-Cyrl-CS"/>
        </w:rPr>
      </w:pPr>
    </w:p>
    <w:p w14:paraId="6EF885EC" w14:textId="77777777" w:rsidR="0082318D" w:rsidRDefault="0082318D" w:rsidP="0058001A">
      <w:pPr>
        <w:spacing w:before="0"/>
        <w:rPr>
          <w:rFonts w:cs="Arial"/>
          <w:sz w:val="24"/>
          <w:szCs w:val="24"/>
          <w:lang w:val="sr-Cyrl-CS"/>
        </w:rPr>
      </w:pPr>
    </w:p>
    <w:p w14:paraId="7A55C783" w14:textId="77777777" w:rsidR="00973895" w:rsidRDefault="00973895" w:rsidP="0058001A">
      <w:pPr>
        <w:spacing w:before="0"/>
        <w:rPr>
          <w:rFonts w:cs="Arial"/>
          <w:sz w:val="24"/>
          <w:szCs w:val="24"/>
          <w:lang w:val="sr-Cyrl-CS"/>
        </w:rPr>
      </w:pPr>
    </w:p>
    <w:p w14:paraId="47D3E29A" w14:textId="77777777" w:rsidR="00973895" w:rsidRDefault="00973895" w:rsidP="0058001A">
      <w:pPr>
        <w:spacing w:before="0"/>
        <w:rPr>
          <w:rFonts w:cs="Arial"/>
          <w:sz w:val="24"/>
          <w:szCs w:val="24"/>
          <w:lang w:val="sr-Cyrl-CS"/>
        </w:rPr>
      </w:pPr>
    </w:p>
    <w:p w14:paraId="26A90B15" w14:textId="77777777" w:rsidR="00973895" w:rsidRDefault="00973895" w:rsidP="0058001A">
      <w:pPr>
        <w:spacing w:before="0"/>
        <w:rPr>
          <w:rFonts w:cs="Arial"/>
          <w:sz w:val="24"/>
          <w:szCs w:val="24"/>
          <w:lang w:val="sr-Cyrl-CS"/>
        </w:rPr>
      </w:pPr>
    </w:p>
    <w:p w14:paraId="4F36A08D" w14:textId="77777777" w:rsidR="0082318D" w:rsidRDefault="0082318D" w:rsidP="0058001A">
      <w:pPr>
        <w:spacing w:before="0"/>
        <w:rPr>
          <w:rFonts w:cs="Arial"/>
          <w:sz w:val="24"/>
          <w:szCs w:val="24"/>
          <w:lang w:val="sr-Cyrl-CS"/>
        </w:rPr>
      </w:pPr>
    </w:p>
    <w:p w14:paraId="7DBA17C3" w14:textId="0BBA8D09" w:rsidR="0082318D" w:rsidRDefault="00973895" w:rsidP="0082318D">
      <w:pPr>
        <w:spacing w:before="0"/>
        <w:jc w:val="right"/>
        <w:rPr>
          <w:rFonts w:cs="Arial"/>
          <w:sz w:val="24"/>
          <w:szCs w:val="24"/>
          <w:lang w:val="sr-Cyrl-CS"/>
        </w:rPr>
      </w:pPr>
      <w:r>
        <w:rPr>
          <w:rFonts w:cs="Arial"/>
          <w:b/>
          <w:color w:val="000000" w:themeColor="text1"/>
          <w:sz w:val="24"/>
          <w:szCs w:val="24"/>
          <w:lang w:val="sr-Cyrl-CS"/>
        </w:rPr>
        <w:lastRenderedPageBreak/>
        <w:t>ОБРАЗАЦ</w:t>
      </w:r>
      <w:r w:rsidR="0082318D" w:rsidRPr="0058001A">
        <w:rPr>
          <w:rFonts w:cs="Arial"/>
          <w:b/>
          <w:color w:val="000000" w:themeColor="text1"/>
          <w:sz w:val="24"/>
          <w:szCs w:val="24"/>
          <w:lang w:val="sr-Cyrl-CS"/>
        </w:rPr>
        <w:t xml:space="preserve"> </w:t>
      </w:r>
      <w:r w:rsidR="0082318D">
        <w:rPr>
          <w:rFonts w:cs="Arial"/>
          <w:b/>
          <w:color w:val="000000" w:themeColor="text1"/>
          <w:sz w:val="24"/>
          <w:szCs w:val="24"/>
          <w:lang w:val="sr-Cyrl-CS"/>
        </w:rPr>
        <w:t>9</w:t>
      </w:r>
      <w:r>
        <w:rPr>
          <w:rFonts w:cs="Arial"/>
          <w:b/>
          <w:color w:val="000000" w:themeColor="text1"/>
          <w:sz w:val="24"/>
          <w:szCs w:val="24"/>
          <w:lang w:val="sr-Cyrl-CS"/>
        </w:rPr>
        <w:t>.</w:t>
      </w:r>
    </w:p>
    <w:p w14:paraId="672E8C2C" w14:textId="77777777" w:rsidR="0082318D" w:rsidRDefault="0082318D" w:rsidP="0058001A">
      <w:pPr>
        <w:spacing w:before="0"/>
        <w:rPr>
          <w:rFonts w:cs="Arial"/>
          <w:sz w:val="24"/>
          <w:szCs w:val="24"/>
          <w:lang w:val="sr-Cyrl-CS"/>
        </w:rPr>
      </w:pPr>
    </w:p>
    <w:p w14:paraId="7FC46965" w14:textId="77777777" w:rsidR="0082318D" w:rsidRDefault="0082318D" w:rsidP="0058001A">
      <w:pPr>
        <w:spacing w:before="0"/>
        <w:rPr>
          <w:rFonts w:cs="Arial"/>
          <w:sz w:val="24"/>
          <w:szCs w:val="24"/>
          <w:lang w:val="sr-Cyrl-CS"/>
        </w:rPr>
      </w:pPr>
    </w:p>
    <w:p w14:paraId="2D0C39BC" w14:textId="77777777" w:rsidR="0082318D" w:rsidRDefault="0082318D" w:rsidP="0058001A">
      <w:pPr>
        <w:spacing w:before="0"/>
        <w:rPr>
          <w:rFonts w:cs="Arial"/>
          <w:sz w:val="24"/>
          <w:szCs w:val="24"/>
          <w:lang w:val="sr-Cyrl-CS"/>
        </w:rPr>
      </w:pPr>
    </w:p>
    <w:p w14:paraId="490FA675" w14:textId="77777777" w:rsidR="0082318D" w:rsidRPr="0058001A" w:rsidRDefault="0082318D" w:rsidP="0058001A">
      <w:pPr>
        <w:spacing w:before="0"/>
        <w:rPr>
          <w:rFonts w:cs="Arial"/>
          <w:sz w:val="24"/>
          <w:szCs w:val="24"/>
          <w:lang w:val="sr-Cyrl-CS"/>
        </w:rPr>
      </w:pPr>
    </w:p>
    <w:p w14:paraId="0E2947A2" w14:textId="77777777" w:rsidR="0082318D" w:rsidRPr="0082318D" w:rsidRDefault="0082318D" w:rsidP="0082318D">
      <w:pPr>
        <w:pStyle w:val="ListParagraph"/>
        <w:ind w:left="465"/>
        <w:rPr>
          <w:rFonts w:ascii="Arial" w:hAnsi="Arial" w:cs="Arial"/>
          <w:sz w:val="24"/>
          <w:szCs w:val="24"/>
          <w:lang w:val="ru-RU"/>
        </w:rPr>
      </w:pPr>
      <w:r w:rsidRPr="0082318D">
        <w:rPr>
          <w:rFonts w:ascii="Arial" w:hAnsi="Arial" w:cs="Arial"/>
          <w:sz w:val="24"/>
          <w:szCs w:val="24"/>
          <w:lang w:val="ru-RU"/>
        </w:rPr>
        <w:t>На основу члана 77. став 2. тачка 2). подтачка (6) Закона о јавним набавкама („Службени гласник РС“ бр.124/2012, 14/2015  и 68/2015)</w:t>
      </w:r>
      <w:r w:rsidRPr="0082318D">
        <w:rPr>
          <w:rFonts w:ascii="Arial" w:hAnsi="Arial" w:cs="Arial"/>
          <w:sz w:val="24"/>
          <w:szCs w:val="24"/>
        </w:rPr>
        <w:t xml:space="preserve"> </w:t>
      </w:r>
      <w:r w:rsidRPr="0082318D">
        <w:rPr>
          <w:rFonts w:ascii="Arial" w:hAnsi="Arial" w:cs="Arial"/>
          <w:sz w:val="24"/>
          <w:szCs w:val="24"/>
          <w:lang w:val="sr-Cyrl-RS"/>
        </w:rPr>
        <w:t xml:space="preserve">у својству </w:t>
      </w:r>
      <w:r w:rsidRPr="0082318D">
        <w:rPr>
          <w:rFonts w:ascii="Arial" w:hAnsi="Arial" w:cs="Arial"/>
          <w:sz w:val="24"/>
          <w:szCs w:val="24"/>
          <w:lang w:val="ru-RU"/>
        </w:rPr>
        <w:t>понуђача, под материјалном и кривичном одговорношћу дајем следећу</w:t>
      </w:r>
    </w:p>
    <w:p w14:paraId="60ADC241" w14:textId="77777777" w:rsidR="0082318D" w:rsidRPr="0082318D" w:rsidRDefault="0082318D" w:rsidP="0082318D">
      <w:pPr>
        <w:pStyle w:val="ListParagraph"/>
        <w:ind w:left="465"/>
        <w:rPr>
          <w:rFonts w:ascii="Arial" w:hAnsi="Arial" w:cs="Arial"/>
          <w:sz w:val="24"/>
          <w:szCs w:val="24"/>
          <w:lang w:val="ru-RU"/>
        </w:rPr>
      </w:pPr>
    </w:p>
    <w:p w14:paraId="05021E7E" w14:textId="77777777" w:rsidR="0082318D" w:rsidRPr="0082318D" w:rsidRDefault="0082318D" w:rsidP="0082318D">
      <w:pPr>
        <w:rPr>
          <w:rFonts w:cs="Arial"/>
          <w:sz w:val="24"/>
          <w:szCs w:val="24"/>
          <w:lang w:val="ru-RU"/>
        </w:rPr>
      </w:pPr>
    </w:p>
    <w:p w14:paraId="3D588A4F" w14:textId="77777777" w:rsidR="0082318D" w:rsidRPr="0082318D" w:rsidRDefault="0082318D" w:rsidP="0082318D">
      <w:pPr>
        <w:pStyle w:val="ListParagraph"/>
        <w:ind w:left="465"/>
        <w:rPr>
          <w:rFonts w:ascii="Arial" w:hAnsi="Arial" w:cs="Arial"/>
          <w:sz w:val="24"/>
          <w:szCs w:val="24"/>
          <w:lang w:val="ru-RU"/>
        </w:rPr>
      </w:pPr>
    </w:p>
    <w:p w14:paraId="08BEDDEE" w14:textId="77777777" w:rsidR="0082318D" w:rsidRPr="0082318D" w:rsidRDefault="0082318D" w:rsidP="0082318D">
      <w:pPr>
        <w:pStyle w:val="ListParagraph"/>
        <w:ind w:left="465"/>
        <w:rPr>
          <w:rFonts w:ascii="Arial" w:hAnsi="Arial" w:cs="Arial"/>
          <w:sz w:val="24"/>
          <w:szCs w:val="24"/>
          <w:lang w:val="ru-RU"/>
        </w:rPr>
      </w:pPr>
    </w:p>
    <w:p w14:paraId="1D54B626" w14:textId="77777777" w:rsidR="0082318D" w:rsidRPr="0082318D" w:rsidRDefault="0082318D" w:rsidP="0082318D">
      <w:pPr>
        <w:pStyle w:val="ListParagraph"/>
        <w:ind w:left="465"/>
        <w:rPr>
          <w:rFonts w:ascii="Arial" w:hAnsi="Arial" w:cs="Arial"/>
          <w:sz w:val="24"/>
          <w:szCs w:val="24"/>
          <w:lang w:val="ru-RU"/>
        </w:rPr>
      </w:pPr>
    </w:p>
    <w:p w14:paraId="55DC9C9B" w14:textId="77777777" w:rsidR="0082318D" w:rsidRDefault="0082318D" w:rsidP="0082318D">
      <w:pPr>
        <w:pStyle w:val="ListParagraph"/>
        <w:ind w:left="465"/>
        <w:jc w:val="center"/>
        <w:rPr>
          <w:rFonts w:ascii="Arial" w:hAnsi="Arial" w:cs="Arial"/>
          <w:b/>
          <w:sz w:val="24"/>
          <w:szCs w:val="24"/>
          <w:lang w:val="ru-RU"/>
        </w:rPr>
      </w:pPr>
      <w:r w:rsidRPr="0082318D">
        <w:rPr>
          <w:rFonts w:ascii="Arial" w:hAnsi="Arial" w:cs="Arial"/>
          <w:b/>
          <w:sz w:val="24"/>
          <w:szCs w:val="24"/>
          <w:lang w:val="ru-RU"/>
        </w:rPr>
        <w:t>И З Ј А В У</w:t>
      </w:r>
    </w:p>
    <w:p w14:paraId="032A3020" w14:textId="77777777" w:rsidR="0082318D" w:rsidRDefault="0082318D" w:rsidP="0082318D">
      <w:pPr>
        <w:pStyle w:val="ListParagraph"/>
        <w:ind w:left="465"/>
        <w:jc w:val="center"/>
        <w:rPr>
          <w:rFonts w:ascii="Arial" w:hAnsi="Arial" w:cs="Arial"/>
          <w:b/>
          <w:sz w:val="24"/>
          <w:szCs w:val="24"/>
          <w:lang w:val="ru-RU"/>
        </w:rPr>
      </w:pPr>
    </w:p>
    <w:p w14:paraId="0484E43D" w14:textId="77777777" w:rsidR="0082318D" w:rsidRPr="0082318D" w:rsidRDefault="0082318D" w:rsidP="0082318D">
      <w:pPr>
        <w:pStyle w:val="ListParagraph"/>
        <w:ind w:left="465"/>
        <w:jc w:val="center"/>
        <w:rPr>
          <w:rFonts w:ascii="Arial" w:hAnsi="Arial" w:cs="Arial"/>
          <w:sz w:val="24"/>
          <w:szCs w:val="24"/>
        </w:rPr>
      </w:pPr>
    </w:p>
    <w:p w14:paraId="0B70C71F" w14:textId="52CB125B" w:rsidR="0082318D" w:rsidRPr="0082318D" w:rsidRDefault="0082318D" w:rsidP="0082318D">
      <w:pPr>
        <w:pStyle w:val="ListParagraph"/>
        <w:ind w:left="465"/>
        <w:rPr>
          <w:rFonts w:ascii="Arial" w:hAnsi="Arial" w:cs="Arial"/>
          <w:bCs/>
          <w:iCs/>
          <w:sz w:val="24"/>
          <w:szCs w:val="24"/>
        </w:rPr>
      </w:pPr>
      <w:r w:rsidRPr="0082318D">
        <w:rPr>
          <w:rFonts w:ascii="Arial" w:hAnsi="Arial" w:cs="Arial"/>
          <w:sz w:val="24"/>
          <w:szCs w:val="24"/>
          <w:lang w:val="sr-Cyrl-RS"/>
        </w:rPr>
        <w:t>к</w:t>
      </w:r>
      <w:r w:rsidRPr="0082318D">
        <w:rPr>
          <w:rFonts w:ascii="Arial" w:hAnsi="Arial" w:cs="Arial"/>
          <w:sz w:val="24"/>
          <w:szCs w:val="24"/>
          <w:lang w:val="ru-RU"/>
        </w:rPr>
        <w:t xml:space="preserve">ојом </w:t>
      </w:r>
      <w:r>
        <w:rPr>
          <w:rFonts w:ascii="Arial" w:hAnsi="Arial" w:cs="Arial"/>
          <w:sz w:val="24"/>
          <w:szCs w:val="24"/>
          <w:lang w:val="sr-Cyrl-RS"/>
        </w:rPr>
        <w:t>п</w:t>
      </w:r>
      <w:r w:rsidR="000A30AC">
        <w:rPr>
          <w:rFonts w:ascii="Arial" w:hAnsi="Arial" w:cs="Arial"/>
          <w:sz w:val="24"/>
          <w:szCs w:val="24"/>
          <w:lang w:val="sr-Cyrl-RS"/>
        </w:rPr>
        <w:t>отврђујемо да ћемо и</w:t>
      </w:r>
      <w:r>
        <w:rPr>
          <w:rFonts w:ascii="Arial" w:hAnsi="Arial" w:cs="Arial"/>
          <w:sz w:val="24"/>
          <w:szCs w:val="24"/>
          <w:lang w:val="sr-Cyrl-RS"/>
        </w:rPr>
        <w:t>споручити добра</w:t>
      </w:r>
      <w:r w:rsidRPr="0082318D">
        <w:rPr>
          <w:rFonts w:ascii="Arial" w:hAnsi="Arial" w:cs="Arial"/>
          <w:sz w:val="24"/>
          <w:szCs w:val="24"/>
        </w:rPr>
        <w:t xml:space="preserve"> у</w:t>
      </w:r>
      <w:r w:rsidR="00AE5E81">
        <w:rPr>
          <w:rFonts w:ascii="Arial" w:hAnsi="Arial" w:cs="Arial"/>
          <w:sz w:val="24"/>
          <w:szCs w:val="24"/>
          <w:lang w:val="sr-Cyrl-RS"/>
        </w:rPr>
        <w:t xml:space="preserve"> свему у складу са Техничком спецификасијом која се налази у делу 3. Конкурсне документације </w:t>
      </w:r>
      <w:r w:rsidRPr="0082318D">
        <w:rPr>
          <w:rFonts w:ascii="Arial" w:hAnsi="Arial" w:cs="Arial"/>
          <w:sz w:val="24"/>
          <w:szCs w:val="24"/>
          <w:lang w:val="ru-RU"/>
        </w:rPr>
        <w:t xml:space="preserve">за јавну набавку добара </w:t>
      </w:r>
      <w:r w:rsidRPr="0082318D">
        <w:rPr>
          <w:rFonts w:ascii="Arial" w:hAnsi="Arial" w:cs="Arial"/>
          <w:bCs/>
          <w:sz w:val="24"/>
          <w:szCs w:val="24"/>
          <w:lang w:val="sr-Cyrl-RS" w:eastAsia="sr-Latn-CS"/>
        </w:rPr>
        <w:t>– Делови грејних површина котла блока А5-ТЕНТ-А</w:t>
      </w:r>
      <w:r w:rsidRPr="0082318D">
        <w:rPr>
          <w:rFonts w:ascii="Arial" w:hAnsi="Arial" w:cs="Arial"/>
          <w:sz w:val="24"/>
          <w:szCs w:val="24"/>
          <w:lang w:val="ru-RU"/>
        </w:rPr>
        <w:t>, јавне набавке бр.</w:t>
      </w:r>
      <w:r w:rsidRPr="0082318D">
        <w:rPr>
          <w:rFonts w:ascii="Arial" w:hAnsi="Arial" w:cs="Arial"/>
          <w:sz w:val="24"/>
          <w:szCs w:val="24"/>
        </w:rPr>
        <w:t xml:space="preserve"> </w:t>
      </w:r>
      <w:r w:rsidRPr="0082318D">
        <w:rPr>
          <w:rFonts w:ascii="Arial" w:hAnsi="Arial" w:cs="Arial"/>
          <w:bCs/>
          <w:sz w:val="24"/>
          <w:szCs w:val="24"/>
          <w:lang w:val="sr-Cyrl-RS" w:eastAsia="sr-Latn-CS"/>
        </w:rPr>
        <w:t>ЈН/3000/1236/2017</w:t>
      </w:r>
      <w:r w:rsidRPr="0082318D">
        <w:rPr>
          <w:rFonts w:ascii="Arial" w:hAnsi="Arial" w:cs="Arial"/>
          <w:sz w:val="24"/>
          <w:szCs w:val="24"/>
          <w:lang w:val="ru-RU"/>
        </w:rPr>
        <w:t xml:space="preserve">  </w:t>
      </w:r>
    </w:p>
    <w:p w14:paraId="2F6C66DF" w14:textId="77777777" w:rsidR="00AE5E81" w:rsidRDefault="00AE5E81" w:rsidP="00AE5E81">
      <w:pPr>
        <w:keepNext/>
        <w:tabs>
          <w:tab w:val="left" w:pos="567"/>
        </w:tabs>
        <w:spacing w:before="0"/>
        <w:jc w:val="left"/>
        <w:outlineLvl w:val="0"/>
        <w:rPr>
          <w:rFonts w:eastAsia="Arial Unicode MS" w:cs="Arial"/>
          <w:b/>
          <w:sz w:val="24"/>
          <w:szCs w:val="24"/>
        </w:rPr>
      </w:pPr>
    </w:p>
    <w:tbl>
      <w:tblPr>
        <w:tblpPr w:leftFromText="180" w:rightFromText="180" w:vertAnchor="text" w:horzAnchor="margin" w:tblpY="2100"/>
        <w:tblW w:w="10031" w:type="dxa"/>
        <w:tblLayout w:type="fixed"/>
        <w:tblLook w:val="0000" w:firstRow="0" w:lastRow="0" w:firstColumn="0" w:lastColumn="0" w:noHBand="0" w:noVBand="0"/>
      </w:tblPr>
      <w:tblGrid>
        <w:gridCol w:w="3882"/>
        <w:gridCol w:w="2127"/>
        <w:gridCol w:w="4022"/>
      </w:tblGrid>
      <w:tr w:rsidR="00AE5E81" w:rsidRPr="00EC5BB4" w14:paraId="2A2CC3DC" w14:textId="77777777" w:rsidTr="00AE5E81">
        <w:tc>
          <w:tcPr>
            <w:tcW w:w="3882" w:type="dxa"/>
          </w:tcPr>
          <w:p w14:paraId="4F2531F4" w14:textId="77777777" w:rsidR="00AE5E81" w:rsidRPr="00EC5BB4" w:rsidRDefault="00AE5E81" w:rsidP="00AE5E81">
            <w:pPr>
              <w:spacing w:before="0"/>
              <w:jc w:val="center"/>
              <w:rPr>
                <w:rFonts w:cs="Arial"/>
                <w:sz w:val="24"/>
                <w:szCs w:val="24"/>
              </w:rPr>
            </w:pPr>
            <w:r w:rsidRPr="00EC5BB4">
              <w:rPr>
                <w:rFonts w:cs="Arial"/>
                <w:sz w:val="24"/>
                <w:szCs w:val="24"/>
              </w:rPr>
              <w:t>Датум:</w:t>
            </w:r>
          </w:p>
        </w:tc>
        <w:tc>
          <w:tcPr>
            <w:tcW w:w="2127" w:type="dxa"/>
          </w:tcPr>
          <w:p w14:paraId="60FA3F6C" w14:textId="77777777" w:rsidR="00AE5E81" w:rsidRPr="00EC5BB4" w:rsidRDefault="00AE5E81" w:rsidP="00AE5E81">
            <w:pPr>
              <w:spacing w:before="0"/>
              <w:jc w:val="center"/>
              <w:rPr>
                <w:rFonts w:cs="Arial"/>
                <w:sz w:val="24"/>
                <w:szCs w:val="24"/>
                <w:lang w:val="ru-RU"/>
              </w:rPr>
            </w:pPr>
          </w:p>
        </w:tc>
        <w:tc>
          <w:tcPr>
            <w:tcW w:w="4022" w:type="dxa"/>
          </w:tcPr>
          <w:p w14:paraId="7B5FEDA5" w14:textId="77777777" w:rsidR="00AE5E81" w:rsidRPr="00EC5BB4" w:rsidRDefault="00AE5E81" w:rsidP="00AE5E81">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AE5E81" w:rsidRPr="00EC5BB4" w14:paraId="422143E8" w14:textId="77777777" w:rsidTr="00AE5E81">
        <w:tc>
          <w:tcPr>
            <w:tcW w:w="3882" w:type="dxa"/>
          </w:tcPr>
          <w:p w14:paraId="12629E93" w14:textId="77777777" w:rsidR="00AE5E81" w:rsidRPr="00EC5BB4" w:rsidRDefault="00AE5E81" w:rsidP="00AE5E81">
            <w:pPr>
              <w:spacing w:before="0"/>
              <w:jc w:val="center"/>
              <w:rPr>
                <w:rFonts w:cs="Arial"/>
                <w:sz w:val="24"/>
                <w:szCs w:val="24"/>
              </w:rPr>
            </w:pPr>
          </w:p>
        </w:tc>
        <w:tc>
          <w:tcPr>
            <w:tcW w:w="2127" w:type="dxa"/>
          </w:tcPr>
          <w:p w14:paraId="6C6A2419" w14:textId="77777777" w:rsidR="00AE5E81" w:rsidRPr="00EC5BB4" w:rsidRDefault="00AE5E81" w:rsidP="00AE5E81">
            <w:pPr>
              <w:spacing w:before="0"/>
              <w:jc w:val="center"/>
              <w:rPr>
                <w:rFonts w:cs="Arial"/>
                <w:sz w:val="24"/>
                <w:szCs w:val="24"/>
              </w:rPr>
            </w:pPr>
            <w:r w:rsidRPr="00EC5BB4">
              <w:rPr>
                <w:rFonts w:cs="Arial"/>
                <w:sz w:val="24"/>
                <w:szCs w:val="24"/>
              </w:rPr>
              <w:t>М.П.</w:t>
            </w:r>
          </w:p>
        </w:tc>
        <w:tc>
          <w:tcPr>
            <w:tcW w:w="4022" w:type="dxa"/>
          </w:tcPr>
          <w:p w14:paraId="3EF7C3D9" w14:textId="77777777" w:rsidR="00AE5E81" w:rsidRPr="00EC5BB4" w:rsidRDefault="00AE5E81" w:rsidP="00AE5E81">
            <w:pPr>
              <w:spacing w:before="0"/>
              <w:jc w:val="center"/>
              <w:rPr>
                <w:rFonts w:cs="Arial"/>
                <w:sz w:val="24"/>
                <w:szCs w:val="24"/>
                <w:lang w:val="ru-RU"/>
              </w:rPr>
            </w:pPr>
          </w:p>
        </w:tc>
      </w:tr>
      <w:tr w:rsidR="00AE5E81" w:rsidRPr="00EC5BB4" w14:paraId="10E92C3B" w14:textId="77777777" w:rsidTr="00AE5E81">
        <w:tc>
          <w:tcPr>
            <w:tcW w:w="3882" w:type="dxa"/>
            <w:tcBorders>
              <w:bottom w:val="single" w:sz="4" w:space="0" w:color="auto"/>
            </w:tcBorders>
          </w:tcPr>
          <w:p w14:paraId="11370096" w14:textId="77777777" w:rsidR="00AE5E81" w:rsidRPr="00EC5BB4" w:rsidRDefault="00AE5E81" w:rsidP="00AE5E81">
            <w:pPr>
              <w:spacing w:before="0"/>
              <w:jc w:val="center"/>
              <w:rPr>
                <w:rFonts w:cs="Arial"/>
                <w:sz w:val="24"/>
                <w:szCs w:val="24"/>
              </w:rPr>
            </w:pPr>
          </w:p>
        </w:tc>
        <w:tc>
          <w:tcPr>
            <w:tcW w:w="2127" w:type="dxa"/>
          </w:tcPr>
          <w:p w14:paraId="061E4427" w14:textId="77777777" w:rsidR="00AE5E81" w:rsidRPr="00EC5BB4" w:rsidRDefault="00AE5E81" w:rsidP="00AE5E81">
            <w:pPr>
              <w:spacing w:before="0"/>
              <w:jc w:val="center"/>
              <w:rPr>
                <w:rFonts w:cs="Arial"/>
                <w:sz w:val="24"/>
                <w:szCs w:val="24"/>
                <w:lang w:val="ru-RU"/>
              </w:rPr>
            </w:pPr>
          </w:p>
        </w:tc>
        <w:tc>
          <w:tcPr>
            <w:tcW w:w="4022" w:type="dxa"/>
            <w:tcBorders>
              <w:bottom w:val="single" w:sz="4" w:space="0" w:color="auto"/>
            </w:tcBorders>
          </w:tcPr>
          <w:p w14:paraId="52292E7C" w14:textId="77777777" w:rsidR="00AE5E81" w:rsidRPr="00EC5BB4" w:rsidRDefault="00AE5E81" w:rsidP="00AE5E81">
            <w:pPr>
              <w:spacing w:before="0"/>
              <w:jc w:val="center"/>
              <w:rPr>
                <w:rFonts w:cs="Arial"/>
                <w:sz w:val="24"/>
                <w:szCs w:val="24"/>
                <w:lang w:val="ru-RU"/>
              </w:rPr>
            </w:pPr>
          </w:p>
        </w:tc>
      </w:tr>
      <w:tr w:rsidR="00AE5E81" w:rsidRPr="00EC5BB4" w14:paraId="28B96BFD" w14:textId="77777777" w:rsidTr="00AE5E81">
        <w:trPr>
          <w:trHeight w:val="389"/>
        </w:trPr>
        <w:tc>
          <w:tcPr>
            <w:tcW w:w="3882" w:type="dxa"/>
            <w:tcBorders>
              <w:top w:val="single" w:sz="4" w:space="0" w:color="auto"/>
            </w:tcBorders>
          </w:tcPr>
          <w:p w14:paraId="5C529D76" w14:textId="77777777" w:rsidR="00AE5E81" w:rsidRPr="00EC5BB4" w:rsidRDefault="00AE5E81" w:rsidP="00AE5E81">
            <w:pPr>
              <w:spacing w:before="0"/>
              <w:jc w:val="center"/>
              <w:rPr>
                <w:rFonts w:cs="Arial"/>
                <w:sz w:val="24"/>
                <w:szCs w:val="24"/>
              </w:rPr>
            </w:pPr>
          </w:p>
          <w:p w14:paraId="686FA363" w14:textId="77777777" w:rsidR="00AE5E81" w:rsidRPr="00EC5BB4" w:rsidRDefault="00AE5E81" w:rsidP="00AE5E81">
            <w:pPr>
              <w:spacing w:before="0"/>
              <w:jc w:val="center"/>
              <w:rPr>
                <w:rFonts w:cs="Arial"/>
                <w:sz w:val="24"/>
                <w:szCs w:val="24"/>
              </w:rPr>
            </w:pPr>
          </w:p>
        </w:tc>
        <w:tc>
          <w:tcPr>
            <w:tcW w:w="2127" w:type="dxa"/>
          </w:tcPr>
          <w:p w14:paraId="1DDBFFE8" w14:textId="77777777" w:rsidR="00AE5E81" w:rsidRPr="00EC5BB4" w:rsidRDefault="00AE5E81" w:rsidP="00AE5E81">
            <w:pPr>
              <w:spacing w:before="0"/>
              <w:jc w:val="center"/>
              <w:rPr>
                <w:rFonts w:cs="Arial"/>
                <w:sz w:val="24"/>
                <w:szCs w:val="24"/>
                <w:lang w:val="ru-RU"/>
              </w:rPr>
            </w:pPr>
          </w:p>
        </w:tc>
        <w:tc>
          <w:tcPr>
            <w:tcW w:w="4022" w:type="dxa"/>
            <w:tcBorders>
              <w:top w:val="single" w:sz="4" w:space="0" w:color="auto"/>
            </w:tcBorders>
          </w:tcPr>
          <w:p w14:paraId="1BF53330" w14:textId="77777777" w:rsidR="00AE5E81" w:rsidRPr="00EC5BB4" w:rsidRDefault="00AE5E81" w:rsidP="00AE5E81">
            <w:pPr>
              <w:spacing w:before="0"/>
              <w:jc w:val="center"/>
              <w:rPr>
                <w:rFonts w:cs="Arial"/>
                <w:sz w:val="24"/>
                <w:szCs w:val="24"/>
                <w:lang w:val="ru-RU"/>
              </w:rPr>
            </w:pPr>
          </w:p>
        </w:tc>
      </w:tr>
    </w:tbl>
    <w:p w14:paraId="6DD6552D" w14:textId="77777777" w:rsidR="00AE5E81" w:rsidRPr="0058001A" w:rsidRDefault="00A53FC6" w:rsidP="00AE5E81">
      <w:pPr>
        <w:keepNext/>
        <w:tabs>
          <w:tab w:val="left" w:pos="567"/>
        </w:tabs>
        <w:spacing w:before="0"/>
        <w:jc w:val="left"/>
        <w:outlineLvl w:val="0"/>
        <w:rPr>
          <w:rFonts w:cs="Arial"/>
          <w:b/>
          <w:sz w:val="24"/>
          <w:szCs w:val="24"/>
        </w:rPr>
      </w:pPr>
      <w:r w:rsidRPr="0058001A">
        <w:rPr>
          <w:rFonts w:eastAsia="Arial Unicode MS" w:cs="Arial"/>
          <w:b/>
          <w:sz w:val="24"/>
          <w:szCs w:val="24"/>
        </w:rPr>
        <w:br w:type="page"/>
      </w:r>
    </w:p>
    <w:p w14:paraId="1B4A64A6" w14:textId="33509647" w:rsidR="00660B69" w:rsidRPr="00C02F24" w:rsidRDefault="00660B69" w:rsidP="00660B69">
      <w:pPr>
        <w:pStyle w:val="KDObrazac"/>
        <w:rPr>
          <w:sz w:val="24"/>
          <w:szCs w:val="24"/>
          <w:lang w:val="sr-Cyrl-RS"/>
        </w:rPr>
      </w:pPr>
      <w:r w:rsidRPr="00C02F24">
        <w:rPr>
          <w:sz w:val="24"/>
          <w:szCs w:val="24"/>
        </w:rPr>
        <w:lastRenderedPageBreak/>
        <w:t xml:space="preserve">ОБРАЗАЦ </w:t>
      </w:r>
      <w:r>
        <w:rPr>
          <w:sz w:val="24"/>
          <w:szCs w:val="24"/>
        </w:rPr>
        <w:t>10</w:t>
      </w:r>
      <w:r>
        <w:rPr>
          <w:sz w:val="24"/>
          <w:szCs w:val="24"/>
          <w:lang w:val="sr-Cyrl-RS"/>
        </w:rPr>
        <w:t>.</w:t>
      </w:r>
    </w:p>
    <w:p w14:paraId="1003FF9C" w14:textId="77777777" w:rsidR="00660B69" w:rsidRPr="00C02F24" w:rsidRDefault="00660B69" w:rsidP="00660B69">
      <w:pPr>
        <w:rPr>
          <w:rFonts w:cs="Arial"/>
          <w:sz w:val="24"/>
          <w:szCs w:val="24"/>
        </w:rPr>
      </w:pPr>
    </w:p>
    <w:p w14:paraId="0471CC35" w14:textId="77777777" w:rsidR="00660B69" w:rsidRPr="00C02F24" w:rsidRDefault="00660B69" w:rsidP="00660B69">
      <w:pPr>
        <w:jc w:val="center"/>
        <w:rPr>
          <w:rFonts w:cs="Arial"/>
          <w:sz w:val="24"/>
          <w:szCs w:val="24"/>
        </w:rPr>
      </w:pPr>
      <w:r w:rsidRPr="00C02F24">
        <w:rPr>
          <w:rFonts w:cs="Arial"/>
          <w:b/>
          <w:sz w:val="24"/>
          <w:szCs w:val="24"/>
        </w:rPr>
        <w:t>ИЗЈАВА ПОНУЂАЧА – КАДРОВСКИ КАПАЦИТЕТ</w:t>
      </w:r>
    </w:p>
    <w:p w14:paraId="1CB3BA23" w14:textId="77777777" w:rsidR="00660B69" w:rsidRPr="00C02F24" w:rsidRDefault="00660B69" w:rsidP="00660B69">
      <w:pPr>
        <w:rPr>
          <w:rFonts w:cs="Arial"/>
          <w:sz w:val="24"/>
          <w:szCs w:val="24"/>
        </w:rPr>
      </w:pPr>
    </w:p>
    <w:p w14:paraId="35F8A2FD" w14:textId="77777777" w:rsidR="00660B69" w:rsidRPr="00C02F24" w:rsidRDefault="00660B69" w:rsidP="00660B69">
      <w:pPr>
        <w:rPr>
          <w:rFonts w:cs="Arial"/>
          <w:noProof/>
          <w:sz w:val="24"/>
          <w:szCs w:val="24"/>
          <w:lang w:val="sr-Latn-CS"/>
        </w:rPr>
      </w:pPr>
    </w:p>
    <w:p w14:paraId="1E918852" w14:textId="77777777" w:rsidR="00660B69" w:rsidRPr="00C02F24" w:rsidRDefault="00660B69" w:rsidP="00660B69">
      <w:pPr>
        <w:rPr>
          <w:rFonts w:cs="Arial"/>
          <w:sz w:val="24"/>
          <w:szCs w:val="24"/>
        </w:rPr>
      </w:pPr>
      <w:r w:rsidRPr="00C02F24">
        <w:rPr>
          <w:rFonts w:cs="Arial"/>
          <w:sz w:val="24"/>
          <w:szCs w:val="24"/>
        </w:rPr>
        <w:t xml:space="preserve">На основу члана 77. </w:t>
      </w:r>
      <w:proofErr w:type="gramStart"/>
      <w:r w:rsidRPr="00C02F24">
        <w:rPr>
          <w:rFonts w:cs="Arial"/>
          <w:sz w:val="24"/>
          <w:szCs w:val="24"/>
        </w:rPr>
        <w:t>став</w:t>
      </w:r>
      <w:proofErr w:type="gramEnd"/>
      <w:r w:rsidRPr="00C02F24">
        <w:rPr>
          <w:rFonts w:cs="Arial"/>
          <w:sz w:val="24"/>
          <w:szCs w:val="24"/>
        </w:rPr>
        <w:t xml:space="preserve"> 4. Закона о јавним набавкама („Службени гланик РС“, бр.124/12, 14/15 и 68/15) </w:t>
      </w:r>
      <w:r w:rsidRPr="00C02F24">
        <w:rPr>
          <w:rFonts w:cs="Arial"/>
          <w:noProof/>
          <w:sz w:val="24"/>
          <w:szCs w:val="24"/>
          <w:lang w:val="sr-Cyrl-CS"/>
        </w:rPr>
        <w:t xml:space="preserve">Понуђач </w:t>
      </w:r>
      <w:r w:rsidRPr="00C02F24">
        <w:rPr>
          <w:rFonts w:cs="Arial"/>
          <w:noProof/>
          <w:sz w:val="24"/>
          <w:szCs w:val="24"/>
          <w:lang w:val="sr-Latn-CS"/>
        </w:rPr>
        <w:t xml:space="preserve">даје </w:t>
      </w:r>
      <w:r w:rsidRPr="00C02F24">
        <w:rPr>
          <w:rFonts w:cs="Arial"/>
          <w:sz w:val="24"/>
          <w:szCs w:val="24"/>
        </w:rPr>
        <w:t xml:space="preserve">следећу </w:t>
      </w:r>
    </w:p>
    <w:p w14:paraId="50278569" w14:textId="77777777" w:rsidR="00660B69" w:rsidRPr="00C02F24" w:rsidRDefault="00660B69" w:rsidP="00660B69">
      <w:pPr>
        <w:rPr>
          <w:rFonts w:cs="Arial"/>
          <w:sz w:val="24"/>
          <w:szCs w:val="24"/>
        </w:rPr>
      </w:pPr>
    </w:p>
    <w:p w14:paraId="1735DBE6" w14:textId="77777777" w:rsidR="00660B69" w:rsidRPr="00C02F24" w:rsidRDefault="00660B69" w:rsidP="00660B69">
      <w:pPr>
        <w:jc w:val="center"/>
        <w:rPr>
          <w:rFonts w:cs="Arial"/>
          <w:sz w:val="24"/>
          <w:szCs w:val="24"/>
        </w:rPr>
      </w:pPr>
      <w:r w:rsidRPr="00C02F24">
        <w:rPr>
          <w:rFonts w:cs="Arial"/>
          <w:sz w:val="24"/>
          <w:szCs w:val="24"/>
        </w:rPr>
        <w:t xml:space="preserve">ИЗЈАВУ О КАДРОВСКОМ КАПАЦИТЕТУ </w:t>
      </w:r>
    </w:p>
    <w:p w14:paraId="0841B65D" w14:textId="77777777" w:rsidR="00660B69" w:rsidRPr="00C02F24" w:rsidRDefault="00660B69" w:rsidP="00660B69">
      <w:pPr>
        <w:rPr>
          <w:rFonts w:cs="Arial"/>
          <w:sz w:val="24"/>
          <w:szCs w:val="24"/>
        </w:rPr>
      </w:pPr>
    </w:p>
    <w:p w14:paraId="5BFDBCEA" w14:textId="4D3E69B8" w:rsidR="00660B69" w:rsidRPr="00C02F24" w:rsidRDefault="00660B69" w:rsidP="00660B69">
      <w:pPr>
        <w:rPr>
          <w:rFonts w:cs="Arial"/>
          <w:noProof/>
          <w:sz w:val="24"/>
          <w:szCs w:val="24"/>
        </w:rPr>
      </w:pPr>
      <w:r w:rsidRPr="00C02F2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sr-Cyrl-RS"/>
        </w:rPr>
        <w:t xml:space="preserve"> </w:t>
      </w:r>
      <w:r>
        <w:rPr>
          <w:rFonts w:cs="Arial"/>
          <w:noProof/>
          <w:sz w:val="24"/>
          <w:szCs w:val="24"/>
        </w:rPr>
        <w:t>добара</w:t>
      </w:r>
      <w:r w:rsidRPr="00C02F24">
        <w:rPr>
          <w:rFonts w:cs="Arial"/>
          <w:noProof/>
          <w:sz w:val="24"/>
          <w:szCs w:val="24"/>
          <w:lang w:val="sr-Cyrl-RS"/>
        </w:rPr>
        <w:t>,</w:t>
      </w:r>
      <w:r w:rsidRPr="00C02F24">
        <w:rPr>
          <w:rFonts w:cs="Arial"/>
          <w:noProof/>
          <w:sz w:val="24"/>
          <w:szCs w:val="24"/>
          <w:lang w:val="sr-Cyrl-CS"/>
        </w:rPr>
        <w:t xml:space="preserve"> </w:t>
      </w:r>
      <w:r w:rsidRPr="007D5681">
        <w:rPr>
          <w:rFonts w:cs="Arial"/>
          <w:bCs/>
          <w:sz w:val="24"/>
          <w:szCs w:val="24"/>
          <w:lang w:val="sr-Cyrl-RS"/>
        </w:rPr>
        <w:t>„</w:t>
      </w:r>
      <w:r w:rsidRPr="00660B69">
        <w:rPr>
          <w:rFonts w:cs="Arial"/>
          <w:bCs/>
          <w:sz w:val="24"/>
          <w:szCs w:val="24"/>
          <w:lang w:val="sr-Cyrl-RS"/>
        </w:rPr>
        <w:t>Делови грејних површина котла блока А5-ТЕНТ-А</w:t>
      </w:r>
      <w:r w:rsidR="00694E18">
        <w:rPr>
          <w:rFonts w:cs="Arial"/>
          <w:bCs/>
          <w:sz w:val="24"/>
          <w:szCs w:val="24"/>
          <w:lang w:val="sr-Cyrl-RS"/>
        </w:rPr>
        <w:t>“</w:t>
      </w:r>
      <w:r w:rsidRPr="00660B69">
        <w:rPr>
          <w:rFonts w:cs="Arial"/>
          <w:bCs/>
          <w:sz w:val="24"/>
          <w:szCs w:val="24"/>
          <w:lang w:val="ru-RU"/>
        </w:rPr>
        <w:t>, јавне набавке бр.</w:t>
      </w:r>
      <w:r w:rsidRPr="00660B69">
        <w:rPr>
          <w:rFonts w:cs="Arial"/>
          <w:bCs/>
          <w:sz w:val="24"/>
          <w:szCs w:val="24"/>
        </w:rPr>
        <w:t xml:space="preserve"> </w:t>
      </w:r>
      <w:r w:rsidRPr="00660B69">
        <w:rPr>
          <w:rFonts w:cs="Arial"/>
          <w:bCs/>
          <w:sz w:val="24"/>
          <w:szCs w:val="24"/>
          <w:lang w:val="sr-Cyrl-RS"/>
        </w:rPr>
        <w:t>ЈН/3000/1236/2017</w:t>
      </w:r>
      <w:r w:rsidRPr="004005A0">
        <w:rPr>
          <w:rFonts w:cs="Arial"/>
          <w:sz w:val="24"/>
          <w:szCs w:val="24"/>
        </w:rPr>
        <w:t>,</w:t>
      </w:r>
      <w:r>
        <w:rPr>
          <w:rFonts w:cs="Arial"/>
          <w:sz w:val="24"/>
          <w:szCs w:val="24"/>
          <w:lang w:val="sr-Cyrl-RS"/>
        </w:rPr>
        <w:t xml:space="preserve"> </w:t>
      </w:r>
      <w:r w:rsidRPr="00C02F24">
        <w:rPr>
          <w:rFonts w:cs="Arial"/>
          <w:noProof/>
          <w:sz w:val="24"/>
          <w:szCs w:val="24"/>
          <w:lang w:val="sr-Cyrl-RS"/>
        </w:rPr>
        <w:t xml:space="preserve"> </w:t>
      </w:r>
      <w:r w:rsidRPr="00C02F24">
        <w:rPr>
          <w:rFonts w:cs="Arial"/>
          <w:noProof/>
          <w:sz w:val="24"/>
          <w:szCs w:val="24"/>
        </w:rPr>
        <w:t xml:space="preserve">односно да смо у могућности да ангажујемо </w:t>
      </w:r>
      <w:r w:rsidRPr="00C02F24">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C02F24">
        <w:rPr>
          <w:rFonts w:cs="Arial"/>
          <w:noProof/>
          <w:sz w:val="24"/>
          <w:szCs w:val="24"/>
        </w:rPr>
        <w:t xml:space="preserve"> која ће бити ангажована ради извршења уговора:</w:t>
      </w:r>
    </w:p>
    <w:p w14:paraId="30454084" w14:textId="77777777" w:rsidR="00660B69" w:rsidRPr="00C02F24" w:rsidRDefault="00660B69" w:rsidP="00660B69">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60B69" w:rsidRPr="00C02F24" w14:paraId="39327607" w14:textId="77777777" w:rsidTr="00660B69">
        <w:tc>
          <w:tcPr>
            <w:tcW w:w="491" w:type="pct"/>
            <w:shd w:val="clear" w:color="auto" w:fill="auto"/>
          </w:tcPr>
          <w:p w14:paraId="6BC8C3D2" w14:textId="77777777" w:rsidR="00660B69" w:rsidRPr="00C02F24" w:rsidRDefault="00660B69" w:rsidP="00660B69">
            <w:pPr>
              <w:tabs>
                <w:tab w:val="left" w:pos="8098"/>
              </w:tabs>
              <w:spacing w:before="0"/>
              <w:outlineLvl w:val="0"/>
              <w:rPr>
                <w:rFonts w:cs="Arial"/>
                <w:bCs/>
                <w:kern w:val="28"/>
                <w:sz w:val="24"/>
                <w:szCs w:val="24"/>
              </w:rPr>
            </w:pPr>
          </w:p>
        </w:tc>
        <w:tc>
          <w:tcPr>
            <w:tcW w:w="1904" w:type="pct"/>
            <w:shd w:val="clear" w:color="auto" w:fill="auto"/>
            <w:vAlign w:val="center"/>
          </w:tcPr>
          <w:p w14:paraId="100D2E27" w14:textId="77777777" w:rsidR="00660B69" w:rsidRPr="00C02F24" w:rsidRDefault="00660B69" w:rsidP="00660B69">
            <w:pPr>
              <w:spacing w:before="0"/>
              <w:jc w:val="center"/>
              <w:rPr>
                <w:rFonts w:eastAsia="Calibri" w:cs="Arial"/>
                <w:b/>
                <w:sz w:val="24"/>
                <w:szCs w:val="24"/>
              </w:rPr>
            </w:pPr>
          </w:p>
          <w:p w14:paraId="64B04025" w14:textId="77777777" w:rsidR="00660B69" w:rsidRPr="00C02F24" w:rsidRDefault="00660B69" w:rsidP="00660B69">
            <w:pPr>
              <w:spacing w:before="0"/>
              <w:jc w:val="center"/>
              <w:rPr>
                <w:rFonts w:eastAsia="Calibri" w:cs="Arial"/>
                <w:b/>
                <w:sz w:val="24"/>
                <w:szCs w:val="24"/>
              </w:rPr>
            </w:pPr>
            <w:r w:rsidRPr="00C02F24">
              <w:rPr>
                <w:rFonts w:eastAsia="Calibri" w:cs="Arial"/>
                <w:b/>
                <w:sz w:val="24"/>
                <w:szCs w:val="24"/>
              </w:rPr>
              <w:t>Захтевани кадровски капацитет</w:t>
            </w:r>
          </w:p>
          <w:p w14:paraId="5899AB33" w14:textId="77777777" w:rsidR="00660B69" w:rsidRPr="00C02F24" w:rsidRDefault="00660B69" w:rsidP="00660B69">
            <w:pPr>
              <w:spacing w:before="0"/>
              <w:rPr>
                <w:rFonts w:eastAsia="Calibri" w:cs="Arial"/>
                <w:b/>
                <w:sz w:val="24"/>
                <w:szCs w:val="24"/>
              </w:rPr>
            </w:pPr>
          </w:p>
        </w:tc>
        <w:tc>
          <w:tcPr>
            <w:tcW w:w="1125" w:type="pct"/>
            <w:shd w:val="clear" w:color="auto" w:fill="auto"/>
            <w:vAlign w:val="center"/>
          </w:tcPr>
          <w:p w14:paraId="1A49A29D" w14:textId="77777777" w:rsidR="00660B69" w:rsidRPr="00C02F24" w:rsidRDefault="00660B69" w:rsidP="00660B69">
            <w:pPr>
              <w:spacing w:before="0"/>
              <w:jc w:val="center"/>
              <w:rPr>
                <w:rFonts w:eastAsia="Calibri" w:cs="Arial"/>
                <w:b/>
                <w:sz w:val="24"/>
                <w:szCs w:val="24"/>
              </w:rPr>
            </w:pPr>
            <w:r w:rsidRPr="00C02F24">
              <w:rPr>
                <w:rFonts w:eastAsia="Calibri" w:cs="Arial"/>
                <w:b/>
                <w:sz w:val="24"/>
                <w:szCs w:val="24"/>
              </w:rPr>
              <w:t>Име и презиме запосленог</w:t>
            </w:r>
          </w:p>
        </w:tc>
        <w:tc>
          <w:tcPr>
            <w:tcW w:w="1480" w:type="pct"/>
            <w:shd w:val="clear" w:color="auto" w:fill="auto"/>
            <w:vAlign w:val="center"/>
          </w:tcPr>
          <w:p w14:paraId="15F027C5" w14:textId="77777777" w:rsidR="00660B69" w:rsidRPr="007D5681" w:rsidRDefault="00660B69" w:rsidP="00660B69">
            <w:pPr>
              <w:spacing w:before="0"/>
              <w:jc w:val="center"/>
              <w:rPr>
                <w:rFonts w:eastAsia="Calibri" w:cs="Arial"/>
                <w:b/>
                <w:sz w:val="24"/>
                <w:szCs w:val="24"/>
                <w:lang w:val="sr-Cyrl-RS"/>
              </w:rPr>
            </w:pPr>
            <w:r w:rsidRPr="00C02F24">
              <w:rPr>
                <w:rFonts w:eastAsia="Calibri" w:cs="Arial"/>
                <w:b/>
                <w:sz w:val="24"/>
                <w:szCs w:val="24"/>
              </w:rPr>
              <w:t>Врста и степен стручне спреме</w:t>
            </w:r>
            <w:r>
              <w:rPr>
                <w:rFonts w:eastAsia="Calibri" w:cs="Arial"/>
                <w:b/>
                <w:sz w:val="24"/>
                <w:szCs w:val="24"/>
                <w:lang w:val="sr-Cyrl-RS"/>
              </w:rPr>
              <w:t xml:space="preserve"> </w:t>
            </w:r>
          </w:p>
        </w:tc>
      </w:tr>
      <w:tr w:rsidR="00660B69" w:rsidRPr="00C02F24" w14:paraId="7CD360BB" w14:textId="77777777" w:rsidTr="00660B69">
        <w:trPr>
          <w:trHeight w:val="192"/>
        </w:trPr>
        <w:tc>
          <w:tcPr>
            <w:tcW w:w="491" w:type="pct"/>
            <w:shd w:val="clear" w:color="auto" w:fill="auto"/>
          </w:tcPr>
          <w:p w14:paraId="5FE6ACA1"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bookmarkStart w:id="249" w:name="_Toc442559943"/>
            <w:bookmarkEnd w:id="249"/>
          </w:p>
        </w:tc>
        <w:tc>
          <w:tcPr>
            <w:tcW w:w="1904" w:type="pct"/>
            <w:shd w:val="clear" w:color="auto" w:fill="auto"/>
          </w:tcPr>
          <w:p w14:paraId="2F797E45" w14:textId="77777777" w:rsidR="00660B69" w:rsidRPr="00C02F24" w:rsidRDefault="00660B69" w:rsidP="00660B69">
            <w:pPr>
              <w:spacing w:before="0"/>
              <w:rPr>
                <w:rFonts w:cs="Arial"/>
                <w:sz w:val="24"/>
                <w:szCs w:val="24"/>
              </w:rPr>
            </w:pPr>
          </w:p>
        </w:tc>
        <w:tc>
          <w:tcPr>
            <w:tcW w:w="1125" w:type="pct"/>
            <w:shd w:val="clear" w:color="auto" w:fill="auto"/>
          </w:tcPr>
          <w:p w14:paraId="62EDF87A"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5E62513C"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2E3C8607" w14:textId="77777777" w:rsidTr="00660B69">
        <w:trPr>
          <w:trHeight w:val="192"/>
        </w:trPr>
        <w:tc>
          <w:tcPr>
            <w:tcW w:w="491" w:type="pct"/>
            <w:shd w:val="clear" w:color="auto" w:fill="auto"/>
          </w:tcPr>
          <w:p w14:paraId="5432E263"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bookmarkStart w:id="250" w:name="_Toc442559944"/>
            <w:bookmarkEnd w:id="250"/>
          </w:p>
        </w:tc>
        <w:tc>
          <w:tcPr>
            <w:tcW w:w="1904" w:type="pct"/>
            <w:shd w:val="clear" w:color="auto" w:fill="auto"/>
          </w:tcPr>
          <w:p w14:paraId="3F23E4EE"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5F1246B1"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5B2ED209"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63D051BD" w14:textId="77777777" w:rsidTr="00660B69">
        <w:trPr>
          <w:trHeight w:val="192"/>
        </w:trPr>
        <w:tc>
          <w:tcPr>
            <w:tcW w:w="491" w:type="pct"/>
            <w:shd w:val="clear" w:color="auto" w:fill="auto"/>
          </w:tcPr>
          <w:p w14:paraId="62EE7D74"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bookmarkStart w:id="251" w:name="_Toc442559945"/>
            <w:bookmarkEnd w:id="251"/>
          </w:p>
        </w:tc>
        <w:tc>
          <w:tcPr>
            <w:tcW w:w="1904" w:type="pct"/>
            <w:shd w:val="clear" w:color="auto" w:fill="auto"/>
          </w:tcPr>
          <w:p w14:paraId="724FACD8"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75A6D546"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1C50D38C"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072D921E" w14:textId="77777777" w:rsidTr="00660B69">
        <w:trPr>
          <w:trHeight w:val="192"/>
        </w:trPr>
        <w:tc>
          <w:tcPr>
            <w:tcW w:w="491" w:type="pct"/>
            <w:shd w:val="clear" w:color="auto" w:fill="auto"/>
          </w:tcPr>
          <w:p w14:paraId="49DC9C1F"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p>
        </w:tc>
        <w:tc>
          <w:tcPr>
            <w:tcW w:w="1904" w:type="pct"/>
            <w:shd w:val="clear" w:color="auto" w:fill="auto"/>
          </w:tcPr>
          <w:p w14:paraId="2F5E30A6"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4B7D0C8C"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17573233"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59863CF7" w14:textId="77777777" w:rsidTr="00660B69">
        <w:trPr>
          <w:trHeight w:val="192"/>
        </w:trPr>
        <w:tc>
          <w:tcPr>
            <w:tcW w:w="491" w:type="pct"/>
            <w:shd w:val="clear" w:color="auto" w:fill="auto"/>
          </w:tcPr>
          <w:p w14:paraId="7A4B363A"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p>
        </w:tc>
        <w:tc>
          <w:tcPr>
            <w:tcW w:w="1904" w:type="pct"/>
            <w:shd w:val="clear" w:color="auto" w:fill="auto"/>
          </w:tcPr>
          <w:p w14:paraId="326C4B27"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7F8BE936"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357EB8D9"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6538D661" w14:textId="77777777" w:rsidTr="00660B69">
        <w:trPr>
          <w:trHeight w:val="192"/>
        </w:trPr>
        <w:tc>
          <w:tcPr>
            <w:tcW w:w="491" w:type="pct"/>
            <w:shd w:val="clear" w:color="auto" w:fill="auto"/>
          </w:tcPr>
          <w:p w14:paraId="0DDDAB4C"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p>
        </w:tc>
        <w:tc>
          <w:tcPr>
            <w:tcW w:w="1904" w:type="pct"/>
            <w:shd w:val="clear" w:color="auto" w:fill="auto"/>
          </w:tcPr>
          <w:p w14:paraId="0C0134BD"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2550FDFE"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2F2CD01E"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418E2FE6" w14:textId="77777777" w:rsidTr="00660B69">
        <w:trPr>
          <w:trHeight w:val="192"/>
        </w:trPr>
        <w:tc>
          <w:tcPr>
            <w:tcW w:w="491" w:type="pct"/>
            <w:shd w:val="clear" w:color="auto" w:fill="auto"/>
          </w:tcPr>
          <w:p w14:paraId="50852C04"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p>
        </w:tc>
        <w:tc>
          <w:tcPr>
            <w:tcW w:w="1904" w:type="pct"/>
            <w:shd w:val="clear" w:color="auto" w:fill="auto"/>
          </w:tcPr>
          <w:p w14:paraId="1FF67B0F"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4DDBAD9D"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7FA03E97" w14:textId="77777777" w:rsidR="00660B69" w:rsidRPr="00C02F24" w:rsidRDefault="00660B69" w:rsidP="00660B69">
            <w:pPr>
              <w:tabs>
                <w:tab w:val="left" w:pos="8098"/>
              </w:tabs>
              <w:spacing w:before="0"/>
              <w:outlineLvl w:val="0"/>
              <w:rPr>
                <w:rFonts w:cs="Arial"/>
                <w:bCs/>
                <w:kern w:val="28"/>
                <w:sz w:val="24"/>
                <w:szCs w:val="24"/>
                <w:highlight w:val="yellow"/>
              </w:rPr>
            </w:pPr>
          </w:p>
        </w:tc>
      </w:tr>
      <w:tr w:rsidR="00660B69" w:rsidRPr="00C02F24" w14:paraId="339AD039" w14:textId="77777777" w:rsidTr="00660B69">
        <w:trPr>
          <w:trHeight w:val="192"/>
        </w:trPr>
        <w:tc>
          <w:tcPr>
            <w:tcW w:w="491" w:type="pct"/>
            <w:shd w:val="clear" w:color="auto" w:fill="auto"/>
          </w:tcPr>
          <w:p w14:paraId="06D06CF0" w14:textId="77777777" w:rsidR="00660B69" w:rsidRPr="00C02F24" w:rsidRDefault="00660B69" w:rsidP="00660B69">
            <w:pPr>
              <w:numPr>
                <w:ilvl w:val="0"/>
                <w:numId w:val="50"/>
              </w:numPr>
              <w:tabs>
                <w:tab w:val="left" w:pos="8098"/>
              </w:tabs>
              <w:spacing w:before="0"/>
              <w:jc w:val="left"/>
              <w:outlineLvl w:val="0"/>
              <w:rPr>
                <w:rFonts w:cs="Arial"/>
                <w:bCs/>
                <w:kern w:val="28"/>
                <w:sz w:val="24"/>
                <w:szCs w:val="24"/>
              </w:rPr>
            </w:pPr>
          </w:p>
        </w:tc>
        <w:tc>
          <w:tcPr>
            <w:tcW w:w="1904" w:type="pct"/>
            <w:shd w:val="clear" w:color="auto" w:fill="auto"/>
          </w:tcPr>
          <w:p w14:paraId="04EFF9A0" w14:textId="77777777" w:rsidR="00660B69" w:rsidRPr="00C02F24" w:rsidRDefault="00660B69" w:rsidP="00660B69">
            <w:pPr>
              <w:spacing w:before="0"/>
              <w:rPr>
                <w:rFonts w:eastAsia="MS Mincho" w:cs="Arial"/>
                <w:b/>
                <w:bCs/>
                <w:sz w:val="24"/>
                <w:szCs w:val="24"/>
              </w:rPr>
            </w:pPr>
          </w:p>
        </w:tc>
        <w:tc>
          <w:tcPr>
            <w:tcW w:w="1125" w:type="pct"/>
            <w:shd w:val="clear" w:color="auto" w:fill="auto"/>
          </w:tcPr>
          <w:p w14:paraId="054818B7" w14:textId="77777777" w:rsidR="00660B69" w:rsidRPr="00C02F24" w:rsidRDefault="00660B69" w:rsidP="00660B69">
            <w:pPr>
              <w:tabs>
                <w:tab w:val="left" w:pos="8098"/>
              </w:tabs>
              <w:spacing w:before="0"/>
              <w:outlineLvl w:val="0"/>
              <w:rPr>
                <w:rFonts w:cs="Arial"/>
                <w:bCs/>
                <w:kern w:val="28"/>
                <w:sz w:val="24"/>
                <w:szCs w:val="24"/>
                <w:highlight w:val="yellow"/>
              </w:rPr>
            </w:pPr>
          </w:p>
        </w:tc>
        <w:tc>
          <w:tcPr>
            <w:tcW w:w="1480" w:type="pct"/>
            <w:shd w:val="clear" w:color="auto" w:fill="auto"/>
          </w:tcPr>
          <w:p w14:paraId="39E8D0B0" w14:textId="77777777" w:rsidR="00660B69" w:rsidRPr="00C02F24" w:rsidRDefault="00660B69" w:rsidP="00660B69">
            <w:pPr>
              <w:tabs>
                <w:tab w:val="left" w:pos="8098"/>
              </w:tabs>
              <w:spacing w:before="0"/>
              <w:outlineLvl w:val="0"/>
              <w:rPr>
                <w:rFonts w:cs="Arial"/>
                <w:bCs/>
                <w:kern w:val="28"/>
                <w:sz w:val="24"/>
                <w:szCs w:val="24"/>
                <w:highlight w:val="yellow"/>
              </w:rPr>
            </w:pPr>
          </w:p>
        </w:tc>
      </w:tr>
    </w:tbl>
    <w:p w14:paraId="5532DDD8" w14:textId="77777777" w:rsidR="00660B69" w:rsidRPr="00C02F24" w:rsidRDefault="00660B69" w:rsidP="00660B6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60B69" w:rsidRPr="00C02F24" w14:paraId="4E736030" w14:textId="77777777" w:rsidTr="00660B69">
        <w:trPr>
          <w:jc w:val="center"/>
        </w:trPr>
        <w:tc>
          <w:tcPr>
            <w:tcW w:w="3882" w:type="dxa"/>
          </w:tcPr>
          <w:p w14:paraId="1B7577B8" w14:textId="77777777" w:rsidR="00660B69" w:rsidRPr="00C02F24" w:rsidRDefault="00660B69" w:rsidP="00660B69">
            <w:pPr>
              <w:spacing w:before="0"/>
              <w:jc w:val="center"/>
              <w:rPr>
                <w:rFonts w:cs="Arial"/>
                <w:sz w:val="24"/>
                <w:szCs w:val="24"/>
              </w:rPr>
            </w:pPr>
            <w:r w:rsidRPr="00C02F24">
              <w:rPr>
                <w:rFonts w:cs="Arial"/>
                <w:sz w:val="24"/>
                <w:szCs w:val="24"/>
              </w:rPr>
              <w:t>Датум:</w:t>
            </w:r>
          </w:p>
        </w:tc>
        <w:tc>
          <w:tcPr>
            <w:tcW w:w="2127" w:type="dxa"/>
          </w:tcPr>
          <w:p w14:paraId="047E95EE" w14:textId="77777777" w:rsidR="00660B69" w:rsidRPr="00C02F24" w:rsidRDefault="00660B69" w:rsidP="00660B69">
            <w:pPr>
              <w:spacing w:before="0"/>
              <w:jc w:val="center"/>
              <w:rPr>
                <w:rFonts w:cs="Arial"/>
                <w:sz w:val="24"/>
                <w:szCs w:val="24"/>
                <w:lang w:val="ru-RU"/>
              </w:rPr>
            </w:pPr>
          </w:p>
        </w:tc>
        <w:tc>
          <w:tcPr>
            <w:tcW w:w="4022" w:type="dxa"/>
          </w:tcPr>
          <w:p w14:paraId="074A74E6" w14:textId="77777777" w:rsidR="00660B69" w:rsidRPr="00C02F24" w:rsidRDefault="00660B69" w:rsidP="00660B6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660B69" w:rsidRPr="00C02F24" w14:paraId="2424B3BB" w14:textId="77777777" w:rsidTr="00660B69">
        <w:trPr>
          <w:jc w:val="center"/>
        </w:trPr>
        <w:tc>
          <w:tcPr>
            <w:tcW w:w="3882" w:type="dxa"/>
          </w:tcPr>
          <w:p w14:paraId="3B3DF9F7" w14:textId="77777777" w:rsidR="00660B69" w:rsidRPr="00C02F24" w:rsidRDefault="00660B69" w:rsidP="00660B69">
            <w:pPr>
              <w:spacing w:before="0"/>
              <w:jc w:val="center"/>
              <w:rPr>
                <w:rFonts w:cs="Arial"/>
                <w:sz w:val="24"/>
                <w:szCs w:val="24"/>
              </w:rPr>
            </w:pPr>
          </w:p>
        </w:tc>
        <w:tc>
          <w:tcPr>
            <w:tcW w:w="2127" w:type="dxa"/>
          </w:tcPr>
          <w:p w14:paraId="53AB3B1E" w14:textId="77777777" w:rsidR="00660B69" w:rsidRPr="00C02F24" w:rsidRDefault="00660B69" w:rsidP="00660B69">
            <w:pPr>
              <w:spacing w:before="0"/>
              <w:jc w:val="center"/>
              <w:rPr>
                <w:rFonts w:cs="Arial"/>
                <w:sz w:val="24"/>
                <w:szCs w:val="24"/>
              </w:rPr>
            </w:pPr>
            <w:r w:rsidRPr="00C02F24">
              <w:rPr>
                <w:rFonts w:cs="Arial"/>
                <w:sz w:val="24"/>
                <w:szCs w:val="24"/>
              </w:rPr>
              <w:t>М.П.</w:t>
            </w:r>
          </w:p>
        </w:tc>
        <w:tc>
          <w:tcPr>
            <w:tcW w:w="4022" w:type="dxa"/>
          </w:tcPr>
          <w:p w14:paraId="6B07C530" w14:textId="77777777" w:rsidR="00660B69" w:rsidRPr="00C02F24" w:rsidRDefault="00660B69" w:rsidP="00660B69">
            <w:pPr>
              <w:spacing w:before="0"/>
              <w:jc w:val="center"/>
              <w:rPr>
                <w:rFonts w:cs="Arial"/>
                <w:sz w:val="24"/>
                <w:szCs w:val="24"/>
                <w:lang w:val="ru-RU"/>
              </w:rPr>
            </w:pPr>
          </w:p>
        </w:tc>
      </w:tr>
      <w:tr w:rsidR="00660B69" w:rsidRPr="00C02F24" w14:paraId="4C1FC828" w14:textId="77777777" w:rsidTr="00660B69">
        <w:trPr>
          <w:jc w:val="center"/>
        </w:trPr>
        <w:tc>
          <w:tcPr>
            <w:tcW w:w="3882" w:type="dxa"/>
            <w:tcBorders>
              <w:bottom w:val="single" w:sz="4" w:space="0" w:color="auto"/>
            </w:tcBorders>
          </w:tcPr>
          <w:p w14:paraId="2F0FD8FD" w14:textId="77777777" w:rsidR="00660B69" w:rsidRPr="00C02F24" w:rsidRDefault="00660B69" w:rsidP="00660B69">
            <w:pPr>
              <w:spacing w:before="0"/>
              <w:jc w:val="center"/>
              <w:rPr>
                <w:rFonts w:cs="Arial"/>
                <w:sz w:val="24"/>
                <w:szCs w:val="24"/>
              </w:rPr>
            </w:pPr>
          </w:p>
        </w:tc>
        <w:tc>
          <w:tcPr>
            <w:tcW w:w="2127" w:type="dxa"/>
          </w:tcPr>
          <w:p w14:paraId="0E042367" w14:textId="77777777" w:rsidR="00660B69" w:rsidRPr="00C02F24" w:rsidRDefault="00660B69" w:rsidP="00660B69">
            <w:pPr>
              <w:spacing w:before="0"/>
              <w:jc w:val="center"/>
              <w:rPr>
                <w:rFonts w:cs="Arial"/>
                <w:sz w:val="24"/>
                <w:szCs w:val="24"/>
                <w:lang w:val="ru-RU"/>
              </w:rPr>
            </w:pPr>
          </w:p>
        </w:tc>
        <w:tc>
          <w:tcPr>
            <w:tcW w:w="4022" w:type="dxa"/>
            <w:tcBorders>
              <w:bottom w:val="single" w:sz="4" w:space="0" w:color="auto"/>
            </w:tcBorders>
          </w:tcPr>
          <w:p w14:paraId="4FCED074" w14:textId="77777777" w:rsidR="00660B69" w:rsidRPr="00C02F24" w:rsidRDefault="00660B69" w:rsidP="00660B69">
            <w:pPr>
              <w:spacing w:before="0"/>
              <w:jc w:val="center"/>
              <w:rPr>
                <w:rFonts w:cs="Arial"/>
                <w:sz w:val="24"/>
                <w:szCs w:val="24"/>
                <w:lang w:val="ru-RU"/>
              </w:rPr>
            </w:pPr>
          </w:p>
        </w:tc>
      </w:tr>
      <w:tr w:rsidR="00660B69" w:rsidRPr="00C02F24" w14:paraId="4436AB8A" w14:textId="77777777" w:rsidTr="00660B69">
        <w:trPr>
          <w:trHeight w:val="389"/>
          <w:jc w:val="center"/>
        </w:trPr>
        <w:tc>
          <w:tcPr>
            <w:tcW w:w="3882" w:type="dxa"/>
            <w:tcBorders>
              <w:top w:val="single" w:sz="4" w:space="0" w:color="auto"/>
            </w:tcBorders>
          </w:tcPr>
          <w:p w14:paraId="7A4E9473" w14:textId="77777777" w:rsidR="00660B69" w:rsidRPr="00C02F24" w:rsidRDefault="00660B69" w:rsidP="00660B69">
            <w:pPr>
              <w:spacing w:before="0"/>
              <w:jc w:val="center"/>
              <w:rPr>
                <w:rFonts w:cs="Arial"/>
                <w:sz w:val="24"/>
                <w:szCs w:val="24"/>
              </w:rPr>
            </w:pPr>
          </w:p>
        </w:tc>
        <w:tc>
          <w:tcPr>
            <w:tcW w:w="2127" w:type="dxa"/>
          </w:tcPr>
          <w:p w14:paraId="33A1EB86" w14:textId="77777777" w:rsidR="00660B69" w:rsidRPr="00C02F24" w:rsidRDefault="00660B69" w:rsidP="00660B69">
            <w:pPr>
              <w:spacing w:before="0"/>
              <w:jc w:val="center"/>
              <w:rPr>
                <w:rFonts w:cs="Arial"/>
                <w:sz w:val="24"/>
                <w:szCs w:val="24"/>
                <w:lang w:val="ru-RU"/>
              </w:rPr>
            </w:pPr>
          </w:p>
        </w:tc>
        <w:tc>
          <w:tcPr>
            <w:tcW w:w="4022" w:type="dxa"/>
            <w:tcBorders>
              <w:top w:val="single" w:sz="4" w:space="0" w:color="auto"/>
            </w:tcBorders>
          </w:tcPr>
          <w:p w14:paraId="65D5554F" w14:textId="77777777" w:rsidR="00660B69" w:rsidRPr="00C02F24" w:rsidRDefault="00660B69" w:rsidP="00660B69">
            <w:pPr>
              <w:spacing w:before="0"/>
              <w:jc w:val="center"/>
              <w:rPr>
                <w:rFonts w:cs="Arial"/>
                <w:sz w:val="24"/>
                <w:szCs w:val="24"/>
                <w:lang w:val="ru-RU"/>
              </w:rPr>
            </w:pPr>
          </w:p>
        </w:tc>
      </w:tr>
    </w:tbl>
    <w:p w14:paraId="005F9FEF" w14:textId="77777777" w:rsidR="00660B69" w:rsidRPr="00C02F24" w:rsidRDefault="00660B69" w:rsidP="00660B69">
      <w:pPr>
        <w:spacing w:before="0"/>
        <w:rPr>
          <w:rFonts w:cs="Arial"/>
          <w:b/>
          <w:i/>
          <w:sz w:val="24"/>
          <w:szCs w:val="24"/>
          <w:lang w:val="sr-Cyrl-CS"/>
        </w:rPr>
      </w:pPr>
      <w:r w:rsidRPr="00C02F24">
        <w:rPr>
          <w:rFonts w:cs="Arial"/>
          <w:b/>
          <w:i/>
          <w:sz w:val="24"/>
          <w:szCs w:val="24"/>
          <w:lang w:val="sr-Cyrl-CS"/>
        </w:rPr>
        <w:t>Напомена:</w:t>
      </w:r>
    </w:p>
    <w:p w14:paraId="6F873C48" w14:textId="77777777" w:rsidR="00660B69" w:rsidRPr="00C02F24" w:rsidRDefault="00660B69" w:rsidP="00660B69">
      <w:pPr>
        <w:pStyle w:val="KDKomentar"/>
        <w:spacing w:before="0"/>
        <w:rPr>
          <w:rFonts w:cs="Arial"/>
          <w:i w:val="0"/>
          <w:color w:val="auto"/>
          <w:sz w:val="24"/>
          <w:szCs w:val="24"/>
          <w:lang w:val="sr-Cyrl-CS"/>
        </w:rPr>
      </w:pPr>
      <w:r w:rsidRPr="00C02F24">
        <w:rPr>
          <w:rFonts w:eastAsia="TimesNewRomanPS-BoldMT" w:cs="Arial"/>
          <w:color w:val="auto"/>
          <w:sz w:val="24"/>
          <w:szCs w:val="24"/>
        </w:rPr>
        <w:t xml:space="preserve">-Уколико </w:t>
      </w:r>
      <w:r w:rsidRPr="00C02F24">
        <w:rPr>
          <w:rFonts w:eastAsia="TimesNewRomanPS-BoldMT" w:cs="Arial"/>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2F24">
        <w:rPr>
          <w:rFonts w:cs="Arial"/>
          <w:color w:val="auto"/>
          <w:sz w:val="24"/>
          <w:szCs w:val="24"/>
          <w:lang w:val="sr-Cyrl-CS"/>
        </w:rPr>
        <w:t xml:space="preserve">Изјава </w:t>
      </w:r>
      <w:r w:rsidRPr="00C02F24">
        <w:rPr>
          <w:rFonts w:cs="Arial"/>
          <w:color w:val="auto"/>
          <w:sz w:val="24"/>
          <w:szCs w:val="24"/>
        </w:rPr>
        <w:t>мора бити попуњена, потписана од стране овлашћеног лица</w:t>
      </w:r>
      <w:r w:rsidRPr="00C02F24">
        <w:rPr>
          <w:rFonts w:cs="Arial"/>
          <w:color w:val="auto"/>
          <w:sz w:val="24"/>
          <w:szCs w:val="24"/>
          <w:lang w:val="sr-Cyrl-CS"/>
        </w:rPr>
        <w:t xml:space="preserve"> за заступање</w:t>
      </w:r>
      <w:r w:rsidRPr="00C02F24">
        <w:rPr>
          <w:rFonts w:cs="Arial"/>
          <w:color w:val="auto"/>
          <w:sz w:val="24"/>
          <w:szCs w:val="24"/>
        </w:rPr>
        <w:t xml:space="preserve"> понуђача из групе понуђача и оверена печатом.</w:t>
      </w:r>
    </w:p>
    <w:p w14:paraId="322099A8" w14:textId="77777777" w:rsidR="00660B69" w:rsidRPr="00C02F24" w:rsidRDefault="00660B69" w:rsidP="00660B69">
      <w:pPr>
        <w:rPr>
          <w:rFonts w:cs="Arial"/>
          <w:i/>
          <w:sz w:val="24"/>
          <w:szCs w:val="24"/>
        </w:rPr>
      </w:pPr>
      <w:r w:rsidRPr="00C02F24">
        <w:rPr>
          <w:rFonts w:cs="Arial"/>
          <w:i/>
          <w:sz w:val="24"/>
          <w:szCs w:val="24"/>
        </w:rPr>
        <w:t>Приликом подношења понуде овај образац копирати у потребном броју примерака.</w:t>
      </w:r>
    </w:p>
    <w:p w14:paraId="1D471082" w14:textId="53B1FA26" w:rsidR="000C67B2" w:rsidRDefault="000C67B2" w:rsidP="00AE5E81">
      <w:pPr>
        <w:keepNext/>
        <w:tabs>
          <w:tab w:val="left" w:pos="567"/>
        </w:tabs>
        <w:spacing w:before="0"/>
        <w:jc w:val="left"/>
        <w:outlineLvl w:val="0"/>
        <w:rPr>
          <w:rFonts w:cs="Arial"/>
          <w:b/>
          <w:sz w:val="24"/>
          <w:szCs w:val="24"/>
        </w:rPr>
      </w:pPr>
    </w:p>
    <w:p w14:paraId="6E6A9D98" w14:textId="5007CA2E" w:rsidR="00694E18" w:rsidRPr="003C61FF" w:rsidRDefault="003C61FF" w:rsidP="003C61FF">
      <w:pPr>
        <w:keepNext/>
        <w:tabs>
          <w:tab w:val="left" w:pos="567"/>
        </w:tabs>
        <w:spacing w:before="0"/>
        <w:jc w:val="right"/>
        <w:outlineLvl w:val="0"/>
        <w:rPr>
          <w:rFonts w:cs="Arial"/>
          <w:b/>
          <w:sz w:val="24"/>
          <w:szCs w:val="24"/>
          <w:lang w:val="sr-Cyrl-RS"/>
        </w:rPr>
      </w:pPr>
      <w:r w:rsidRPr="003C61FF">
        <w:rPr>
          <w:b/>
          <w:sz w:val="24"/>
          <w:szCs w:val="24"/>
        </w:rPr>
        <w:t>ОБРАЗАЦ 1</w:t>
      </w:r>
      <w:r w:rsidRPr="003C61FF">
        <w:rPr>
          <w:b/>
          <w:sz w:val="24"/>
          <w:szCs w:val="24"/>
          <w:lang w:val="sr-Cyrl-RS"/>
        </w:rPr>
        <w:t>1</w:t>
      </w:r>
      <w:r>
        <w:rPr>
          <w:b/>
          <w:sz w:val="24"/>
          <w:szCs w:val="24"/>
          <w:lang w:val="sr-Cyrl-RS"/>
        </w:rPr>
        <w:t>.</w:t>
      </w:r>
    </w:p>
    <w:p w14:paraId="39B6B9EE" w14:textId="77777777" w:rsidR="003C61FF" w:rsidRDefault="003C61FF" w:rsidP="00AE5E81">
      <w:pPr>
        <w:keepNext/>
        <w:tabs>
          <w:tab w:val="left" w:pos="567"/>
        </w:tabs>
        <w:spacing w:before="0"/>
        <w:jc w:val="left"/>
        <w:outlineLvl w:val="0"/>
        <w:rPr>
          <w:rFonts w:cs="Arial"/>
          <w:b/>
          <w:sz w:val="24"/>
          <w:szCs w:val="24"/>
        </w:rPr>
      </w:pPr>
    </w:p>
    <w:p w14:paraId="680DEB8D" w14:textId="77777777" w:rsidR="003C61FF" w:rsidRPr="00B46731" w:rsidRDefault="003C61FF" w:rsidP="003C61FF">
      <w:pPr>
        <w:pStyle w:val="Heading2"/>
        <w:keepNext/>
        <w:keepLines/>
        <w:numPr>
          <w:ilvl w:val="1"/>
          <w:numId w:val="0"/>
        </w:numPr>
        <w:tabs>
          <w:tab w:val="num" w:pos="0"/>
        </w:tabs>
        <w:suppressAutoHyphens/>
        <w:spacing w:before="200"/>
        <w:jc w:val="center"/>
        <w:rPr>
          <w:rFonts w:cs="Arial"/>
          <w:sz w:val="24"/>
          <w:szCs w:val="24"/>
        </w:rPr>
      </w:pPr>
      <w:r w:rsidRPr="00B46731">
        <w:rPr>
          <w:rFonts w:cs="Arial"/>
          <w:sz w:val="24"/>
          <w:szCs w:val="24"/>
        </w:rPr>
        <w:t>РАДНА БИОГРАФИЈА - CV</w:t>
      </w:r>
    </w:p>
    <w:p w14:paraId="5396C122" w14:textId="29FB6754" w:rsidR="003C61FF" w:rsidRPr="00B46731" w:rsidRDefault="003C61FF" w:rsidP="003C61FF">
      <w:pPr>
        <w:rPr>
          <w:rFonts w:cs="Arial"/>
          <w:b/>
          <w:szCs w:val="24"/>
        </w:rPr>
      </w:pPr>
      <w:r w:rsidRPr="00B46731">
        <w:rPr>
          <w:rFonts w:cs="Arial"/>
          <w:b/>
          <w:szCs w:val="24"/>
          <w:lang w:val="ru-RU"/>
        </w:rPr>
        <w:tab/>
      </w:r>
    </w:p>
    <w:p w14:paraId="597C2179" w14:textId="77777777" w:rsidR="003C61FF" w:rsidRPr="00B46731" w:rsidRDefault="003C61FF" w:rsidP="003C61FF">
      <w:pPr>
        <w:numPr>
          <w:ilvl w:val="0"/>
          <w:numId w:val="52"/>
        </w:numPr>
        <w:tabs>
          <w:tab w:val="left" w:pos="2550"/>
        </w:tabs>
        <w:spacing w:after="120"/>
        <w:ind w:left="375"/>
        <w:rPr>
          <w:rFonts w:cs="Arial"/>
          <w:szCs w:val="24"/>
        </w:rPr>
      </w:pPr>
      <w:r w:rsidRPr="00B46731">
        <w:rPr>
          <w:rFonts w:cs="Arial"/>
          <w:b/>
          <w:szCs w:val="24"/>
        </w:rPr>
        <w:t>Презиме:</w:t>
      </w:r>
      <w:r w:rsidRPr="00B46731">
        <w:rPr>
          <w:rFonts w:cs="Arial"/>
          <w:b/>
          <w:szCs w:val="24"/>
        </w:rPr>
        <w:tab/>
      </w:r>
      <w:r w:rsidRPr="00B46731">
        <w:rPr>
          <w:rFonts w:cs="Arial"/>
          <w:b/>
          <w:szCs w:val="24"/>
          <w:lang w:val="sl-SI"/>
        </w:rPr>
        <w:tab/>
      </w:r>
    </w:p>
    <w:p w14:paraId="0A1CFCEC" w14:textId="77777777" w:rsidR="003C61FF" w:rsidRPr="00B46731" w:rsidRDefault="003C61FF" w:rsidP="003C61FF">
      <w:pPr>
        <w:numPr>
          <w:ilvl w:val="0"/>
          <w:numId w:val="52"/>
        </w:numPr>
        <w:tabs>
          <w:tab w:val="left" w:pos="2550"/>
        </w:tabs>
        <w:spacing w:after="120"/>
        <w:ind w:left="375"/>
        <w:rPr>
          <w:rFonts w:cs="Arial"/>
          <w:szCs w:val="24"/>
        </w:rPr>
      </w:pPr>
      <w:r w:rsidRPr="00B46731">
        <w:rPr>
          <w:rFonts w:cs="Arial"/>
          <w:b/>
          <w:szCs w:val="24"/>
        </w:rPr>
        <w:t>Име:</w:t>
      </w:r>
      <w:r w:rsidRPr="00B46731">
        <w:rPr>
          <w:rFonts w:cs="Arial"/>
          <w:b/>
          <w:szCs w:val="24"/>
        </w:rPr>
        <w:tab/>
      </w:r>
      <w:r w:rsidRPr="00B46731">
        <w:rPr>
          <w:rFonts w:cs="Arial"/>
          <w:b/>
          <w:szCs w:val="24"/>
          <w:lang w:val="sl-SI"/>
        </w:rPr>
        <w:tab/>
      </w:r>
    </w:p>
    <w:p w14:paraId="151F94AC" w14:textId="77777777" w:rsidR="003C61FF" w:rsidRPr="00B46731" w:rsidRDefault="003C61FF" w:rsidP="003C61FF">
      <w:pPr>
        <w:numPr>
          <w:ilvl w:val="0"/>
          <w:numId w:val="52"/>
        </w:numPr>
        <w:tabs>
          <w:tab w:val="left" w:pos="2550"/>
        </w:tabs>
        <w:spacing w:after="120"/>
        <w:ind w:left="375"/>
        <w:rPr>
          <w:rFonts w:cs="Arial"/>
          <w:szCs w:val="24"/>
        </w:rPr>
      </w:pPr>
      <w:r w:rsidRPr="00B46731">
        <w:rPr>
          <w:rFonts w:cs="Arial"/>
          <w:b/>
          <w:szCs w:val="24"/>
        </w:rPr>
        <w:t>Датум рођења:</w:t>
      </w:r>
      <w:r w:rsidRPr="00B46731">
        <w:rPr>
          <w:rFonts w:cs="Arial"/>
          <w:b/>
          <w:szCs w:val="24"/>
        </w:rPr>
        <w:tab/>
      </w:r>
      <w:r w:rsidRPr="00B46731">
        <w:rPr>
          <w:rFonts w:cs="Arial"/>
          <w:b/>
          <w:szCs w:val="24"/>
          <w:lang w:val="sl-SI"/>
        </w:rPr>
        <w:tab/>
      </w:r>
      <w:r w:rsidRPr="00B46731">
        <w:rPr>
          <w:rFonts w:cs="Arial"/>
          <w:b/>
          <w:szCs w:val="24"/>
        </w:rPr>
        <w:tab/>
      </w:r>
      <w:r w:rsidRPr="00B46731">
        <w:rPr>
          <w:rFonts w:cs="Arial"/>
          <w:b/>
          <w:szCs w:val="24"/>
          <w:lang w:val="sl-SI"/>
        </w:rPr>
        <w:tab/>
      </w:r>
    </w:p>
    <w:p w14:paraId="77974107" w14:textId="77777777" w:rsidR="003C61FF" w:rsidRPr="00B46731" w:rsidRDefault="003C61FF" w:rsidP="003C61FF">
      <w:pPr>
        <w:numPr>
          <w:ilvl w:val="0"/>
          <w:numId w:val="52"/>
        </w:numPr>
        <w:tabs>
          <w:tab w:val="left" w:pos="2550"/>
        </w:tabs>
        <w:spacing w:after="240"/>
        <w:ind w:left="375"/>
        <w:rPr>
          <w:rFonts w:cs="Arial"/>
          <w:szCs w:val="24"/>
        </w:rPr>
      </w:pPr>
      <w:r w:rsidRPr="00B46731">
        <w:rPr>
          <w:rFonts w:cs="Arial"/>
          <w:b/>
          <w:szCs w:val="24"/>
        </w:rPr>
        <w:t>Едукација:</w:t>
      </w:r>
      <w:r w:rsidRPr="00B46731">
        <w:rPr>
          <w:rFonts w:cs="Arial"/>
          <w:b/>
          <w:szCs w:val="24"/>
        </w:rPr>
        <w:tab/>
      </w:r>
      <w:r w:rsidRPr="00B46731">
        <w:rPr>
          <w:rFonts w:cs="Arial"/>
          <w:b/>
          <w:szCs w:val="24"/>
          <w:lang w:val="sl-SI"/>
        </w:rPr>
        <w:tab/>
      </w:r>
    </w:p>
    <w:tbl>
      <w:tblPr>
        <w:tblW w:w="5000" w:type="pct"/>
        <w:tblCellMar>
          <w:left w:w="130" w:type="dxa"/>
          <w:right w:w="130" w:type="dxa"/>
        </w:tblCellMar>
        <w:tblLook w:val="0000" w:firstRow="0" w:lastRow="0" w:firstColumn="0" w:lastColumn="0" w:noHBand="0" w:noVBand="0"/>
      </w:tblPr>
      <w:tblGrid>
        <w:gridCol w:w="2065"/>
        <w:gridCol w:w="7813"/>
      </w:tblGrid>
      <w:tr w:rsidR="003C61FF" w:rsidRPr="00B46731" w14:paraId="6484D20E" w14:textId="77777777" w:rsidTr="007B792A">
        <w:tc>
          <w:tcPr>
            <w:tcW w:w="1045" w:type="pct"/>
            <w:tcBorders>
              <w:top w:val="double" w:sz="6" w:space="0" w:color="auto"/>
              <w:left w:val="double" w:sz="6" w:space="0" w:color="auto"/>
              <w:bottom w:val="single" w:sz="6" w:space="0" w:color="auto"/>
            </w:tcBorders>
            <w:shd w:val="clear" w:color="auto" w:fill="E0E0E0"/>
          </w:tcPr>
          <w:p w14:paraId="00A6B2BE" w14:textId="77777777" w:rsidR="003C61FF" w:rsidRPr="00B46731" w:rsidRDefault="003C61FF" w:rsidP="007B792A">
            <w:pPr>
              <w:pStyle w:val="normaltableau"/>
              <w:spacing w:before="0" w:after="0"/>
              <w:jc w:val="left"/>
              <w:rPr>
                <w:rFonts w:ascii="Arial" w:hAnsi="Arial" w:cs="Arial"/>
                <w:b/>
                <w:sz w:val="24"/>
                <w:szCs w:val="24"/>
                <w:lang w:val="sr-Cyrl-CS"/>
              </w:rPr>
            </w:pPr>
            <w:r w:rsidRPr="00B46731">
              <w:rPr>
                <w:rFonts w:ascii="Arial" w:hAnsi="Arial" w:cs="Arial"/>
                <w:b/>
                <w:sz w:val="24"/>
                <w:szCs w:val="24"/>
                <w:lang w:val="sr-Cyrl-CS"/>
              </w:rPr>
              <w:t>Институција</w:t>
            </w:r>
          </w:p>
          <w:p w14:paraId="1623C69E" w14:textId="77777777" w:rsidR="003C61FF" w:rsidRPr="00B46731" w:rsidRDefault="003C61FF" w:rsidP="007B792A">
            <w:pPr>
              <w:pStyle w:val="normaltableau"/>
              <w:spacing w:before="0" w:after="0"/>
              <w:jc w:val="left"/>
              <w:rPr>
                <w:rFonts w:ascii="Arial" w:hAnsi="Arial" w:cs="Arial"/>
                <w:b/>
                <w:sz w:val="24"/>
                <w:szCs w:val="24"/>
              </w:rPr>
            </w:pPr>
            <w:r w:rsidRPr="00B46731">
              <w:rPr>
                <w:rFonts w:ascii="Arial" w:hAnsi="Arial" w:cs="Arial"/>
                <w:b/>
                <w:sz w:val="24"/>
                <w:szCs w:val="24"/>
              </w:rPr>
              <w:t>[</w:t>
            </w:r>
            <w:r w:rsidRPr="00B46731">
              <w:rPr>
                <w:rFonts w:ascii="Arial" w:hAnsi="Arial" w:cs="Arial"/>
                <w:b/>
                <w:sz w:val="24"/>
                <w:szCs w:val="24"/>
                <w:lang w:val="sr-Cyrl-CS"/>
              </w:rPr>
              <w:t>Датум од</w:t>
            </w:r>
            <w:r w:rsidRPr="00B46731">
              <w:rPr>
                <w:rFonts w:ascii="Arial" w:hAnsi="Arial" w:cs="Arial"/>
                <w:b/>
                <w:sz w:val="24"/>
                <w:szCs w:val="24"/>
              </w:rPr>
              <w:t xml:space="preserve"> – </w:t>
            </w:r>
            <w:r w:rsidRPr="00B46731">
              <w:rPr>
                <w:rFonts w:ascii="Arial" w:hAnsi="Arial" w:cs="Arial"/>
                <w:b/>
                <w:sz w:val="24"/>
                <w:szCs w:val="24"/>
                <w:lang w:val="sr-Cyrl-CS"/>
              </w:rPr>
              <w:t>до</w:t>
            </w:r>
            <w:r w:rsidRPr="00B46731">
              <w:rPr>
                <w:rFonts w:ascii="Arial" w:hAnsi="Arial" w:cs="Arial"/>
                <w:b/>
                <w:sz w:val="24"/>
                <w:szCs w:val="24"/>
              </w:rPr>
              <w:t>]</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14:paraId="75875996" w14:textId="77777777" w:rsidR="003C61FF" w:rsidRPr="00B46731" w:rsidRDefault="003C61FF" w:rsidP="007B792A">
            <w:pPr>
              <w:pStyle w:val="normaltableau"/>
              <w:spacing w:before="0" w:after="0"/>
              <w:jc w:val="left"/>
              <w:rPr>
                <w:rFonts w:ascii="Arial" w:hAnsi="Arial" w:cs="Arial"/>
                <w:b/>
                <w:sz w:val="24"/>
                <w:szCs w:val="24"/>
                <w:lang w:val="ru-RU"/>
              </w:rPr>
            </w:pPr>
            <w:r w:rsidRPr="00B46731">
              <w:rPr>
                <w:rFonts w:ascii="Arial" w:hAnsi="Arial" w:cs="Arial"/>
                <w:b/>
                <w:sz w:val="24"/>
                <w:szCs w:val="24"/>
                <w:lang w:val="sr-Cyrl-CS"/>
              </w:rPr>
              <w:t>Стечени универзитетски степен(и) или дипломе</w:t>
            </w:r>
          </w:p>
        </w:tc>
      </w:tr>
      <w:tr w:rsidR="003C61FF" w:rsidRPr="00B46731" w14:paraId="640BD74C" w14:textId="77777777" w:rsidTr="007B792A">
        <w:tc>
          <w:tcPr>
            <w:tcW w:w="1045" w:type="pct"/>
            <w:tcBorders>
              <w:top w:val="single" w:sz="6" w:space="0" w:color="auto"/>
              <w:left w:val="double" w:sz="6" w:space="0" w:color="auto"/>
              <w:bottom w:val="single" w:sz="6" w:space="0" w:color="auto"/>
            </w:tcBorders>
          </w:tcPr>
          <w:p w14:paraId="567B3D60" w14:textId="77777777" w:rsidR="003C61FF" w:rsidRPr="00B46731" w:rsidRDefault="003C61FF" w:rsidP="007B792A">
            <w:pPr>
              <w:pStyle w:val="normaltableau"/>
              <w:spacing w:before="0" w:after="0"/>
              <w:jc w:val="left"/>
              <w:rPr>
                <w:rFonts w:ascii="Arial" w:hAnsi="Arial" w:cs="Arial"/>
                <w:sz w:val="24"/>
                <w:szCs w:val="24"/>
                <w:lang w:val="ru-RU"/>
              </w:rPr>
            </w:pPr>
          </w:p>
        </w:tc>
        <w:tc>
          <w:tcPr>
            <w:tcW w:w="3955" w:type="pct"/>
            <w:tcBorders>
              <w:top w:val="single" w:sz="6" w:space="0" w:color="auto"/>
              <w:left w:val="single" w:sz="6" w:space="0" w:color="auto"/>
              <w:bottom w:val="single" w:sz="6" w:space="0" w:color="auto"/>
              <w:right w:val="double" w:sz="6" w:space="0" w:color="auto"/>
            </w:tcBorders>
          </w:tcPr>
          <w:p w14:paraId="50EE60FE" w14:textId="77777777" w:rsidR="003C61FF" w:rsidRPr="00B46731" w:rsidRDefault="003C61FF" w:rsidP="007B792A">
            <w:pPr>
              <w:pStyle w:val="normaltableau"/>
              <w:spacing w:before="0" w:after="0"/>
              <w:rPr>
                <w:rFonts w:ascii="Arial" w:hAnsi="Arial" w:cs="Arial"/>
                <w:sz w:val="24"/>
                <w:szCs w:val="24"/>
                <w:lang w:val="ru-RU"/>
              </w:rPr>
            </w:pPr>
          </w:p>
        </w:tc>
      </w:tr>
      <w:tr w:rsidR="003C61FF" w:rsidRPr="00B46731" w14:paraId="36ACF9DB" w14:textId="77777777" w:rsidTr="003C61FF">
        <w:tc>
          <w:tcPr>
            <w:tcW w:w="1045" w:type="pct"/>
            <w:tcBorders>
              <w:top w:val="single" w:sz="6" w:space="0" w:color="auto"/>
              <w:left w:val="double" w:sz="6" w:space="0" w:color="auto"/>
              <w:bottom w:val="single" w:sz="6" w:space="0" w:color="auto"/>
            </w:tcBorders>
          </w:tcPr>
          <w:p w14:paraId="354F7572" w14:textId="77777777" w:rsidR="003C61FF" w:rsidRPr="00B46731" w:rsidRDefault="003C61FF" w:rsidP="007B792A">
            <w:pPr>
              <w:pStyle w:val="normaltableau"/>
              <w:spacing w:before="0" w:after="0"/>
              <w:jc w:val="left"/>
              <w:rPr>
                <w:rFonts w:ascii="Arial" w:hAnsi="Arial" w:cs="Arial"/>
                <w:sz w:val="24"/>
                <w:szCs w:val="24"/>
                <w:lang w:val="ru-RU"/>
              </w:rPr>
            </w:pPr>
          </w:p>
        </w:tc>
        <w:tc>
          <w:tcPr>
            <w:tcW w:w="3955" w:type="pct"/>
            <w:tcBorders>
              <w:top w:val="single" w:sz="6" w:space="0" w:color="auto"/>
              <w:left w:val="single" w:sz="6" w:space="0" w:color="auto"/>
              <w:bottom w:val="single" w:sz="6" w:space="0" w:color="auto"/>
              <w:right w:val="double" w:sz="6" w:space="0" w:color="auto"/>
            </w:tcBorders>
          </w:tcPr>
          <w:p w14:paraId="44597366" w14:textId="77777777" w:rsidR="003C61FF" w:rsidRPr="00B46731" w:rsidRDefault="003C61FF" w:rsidP="007B792A">
            <w:pPr>
              <w:pStyle w:val="normaltableau"/>
              <w:spacing w:before="0" w:after="0"/>
              <w:rPr>
                <w:rFonts w:ascii="Arial" w:hAnsi="Arial" w:cs="Arial"/>
                <w:sz w:val="24"/>
                <w:szCs w:val="24"/>
                <w:lang w:val="ru-RU"/>
              </w:rPr>
            </w:pPr>
          </w:p>
        </w:tc>
      </w:tr>
      <w:tr w:rsidR="003C61FF" w:rsidRPr="00B46731" w14:paraId="5FDCDCA1" w14:textId="77777777" w:rsidTr="003C61FF">
        <w:tc>
          <w:tcPr>
            <w:tcW w:w="1045" w:type="pct"/>
            <w:tcBorders>
              <w:top w:val="single" w:sz="6" w:space="0" w:color="auto"/>
              <w:left w:val="double" w:sz="6" w:space="0" w:color="auto"/>
              <w:bottom w:val="single" w:sz="6" w:space="0" w:color="auto"/>
            </w:tcBorders>
          </w:tcPr>
          <w:p w14:paraId="53E1F1CB" w14:textId="77777777" w:rsidR="003C61FF" w:rsidRPr="00B46731" w:rsidRDefault="003C61FF" w:rsidP="007B792A">
            <w:pPr>
              <w:pStyle w:val="normaltableau"/>
              <w:spacing w:before="0" w:after="0"/>
              <w:jc w:val="left"/>
              <w:rPr>
                <w:rFonts w:ascii="Arial" w:hAnsi="Arial" w:cs="Arial"/>
                <w:sz w:val="24"/>
                <w:szCs w:val="24"/>
                <w:lang w:val="ru-RU"/>
              </w:rPr>
            </w:pPr>
          </w:p>
        </w:tc>
        <w:tc>
          <w:tcPr>
            <w:tcW w:w="3955" w:type="pct"/>
            <w:tcBorders>
              <w:top w:val="single" w:sz="6" w:space="0" w:color="auto"/>
              <w:left w:val="single" w:sz="6" w:space="0" w:color="auto"/>
              <w:bottom w:val="single" w:sz="6" w:space="0" w:color="auto"/>
              <w:right w:val="double" w:sz="6" w:space="0" w:color="auto"/>
            </w:tcBorders>
          </w:tcPr>
          <w:p w14:paraId="1E05CED7" w14:textId="77777777" w:rsidR="003C61FF" w:rsidRPr="00B46731" w:rsidRDefault="003C61FF" w:rsidP="007B792A">
            <w:pPr>
              <w:pStyle w:val="normaltableau"/>
              <w:spacing w:before="0" w:after="0"/>
              <w:rPr>
                <w:rFonts w:ascii="Arial" w:hAnsi="Arial" w:cs="Arial"/>
                <w:sz w:val="24"/>
                <w:szCs w:val="24"/>
                <w:lang w:val="ru-RU"/>
              </w:rPr>
            </w:pPr>
          </w:p>
        </w:tc>
      </w:tr>
      <w:tr w:rsidR="003C61FF" w:rsidRPr="00B46731" w14:paraId="3B61D10B" w14:textId="77777777" w:rsidTr="003C61FF">
        <w:tc>
          <w:tcPr>
            <w:tcW w:w="1045" w:type="pct"/>
            <w:tcBorders>
              <w:top w:val="single" w:sz="6" w:space="0" w:color="auto"/>
              <w:left w:val="double" w:sz="6" w:space="0" w:color="auto"/>
              <w:bottom w:val="single" w:sz="6" w:space="0" w:color="auto"/>
            </w:tcBorders>
          </w:tcPr>
          <w:p w14:paraId="5D2584B5" w14:textId="77777777" w:rsidR="003C61FF" w:rsidRPr="00B46731" w:rsidRDefault="003C61FF" w:rsidP="007B792A">
            <w:pPr>
              <w:pStyle w:val="normaltableau"/>
              <w:spacing w:before="0" w:after="0"/>
              <w:jc w:val="left"/>
              <w:rPr>
                <w:rFonts w:ascii="Arial" w:hAnsi="Arial" w:cs="Arial"/>
                <w:sz w:val="24"/>
                <w:szCs w:val="24"/>
                <w:lang w:val="ru-RU"/>
              </w:rPr>
            </w:pPr>
          </w:p>
        </w:tc>
        <w:tc>
          <w:tcPr>
            <w:tcW w:w="3955" w:type="pct"/>
            <w:tcBorders>
              <w:top w:val="single" w:sz="6" w:space="0" w:color="auto"/>
              <w:left w:val="single" w:sz="6" w:space="0" w:color="auto"/>
              <w:bottom w:val="single" w:sz="6" w:space="0" w:color="auto"/>
              <w:right w:val="double" w:sz="6" w:space="0" w:color="auto"/>
            </w:tcBorders>
          </w:tcPr>
          <w:p w14:paraId="036100A1" w14:textId="77777777" w:rsidR="003C61FF" w:rsidRPr="00B46731" w:rsidRDefault="003C61FF" w:rsidP="007B792A">
            <w:pPr>
              <w:pStyle w:val="normaltableau"/>
              <w:spacing w:before="0" w:after="0"/>
              <w:rPr>
                <w:rFonts w:ascii="Arial" w:hAnsi="Arial" w:cs="Arial"/>
                <w:sz w:val="24"/>
                <w:szCs w:val="24"/>
                <w:lang w:val="ru-RU"/>
              </w:rPr>
            </w:pPr>
          </w:p>
        </w:tc>
      </w:tr>
      <w:tr w:rsidR="003C61FF" w:rsidRPr="00B46731" w14:paraId="6FE46352" w14:textId="77777777" w:rsidTr="007B792A">
        <w:tc>
          <w:tcPr>
            <w:tcW w:w="1045" w:type="pct"/>
            <w:tcBorders>
              <w:top w:val="single" w:sz="6" w:space="0" w:color="auto"/>
              <w:left w:val="double" w:sz="6" w:space="0" w:color="auto"/>
              <w:bottom w:val="double" w:sz="6" w:space="0" w:color="auto"/>
            </w:tcBorders>
          </w:tcPr>
          <w:p w14:paraId="34A41F84" w14:textId="77777777" w:rsidR="003C61FF" w:rsidRPr="00B46731" w:rsidRDefault="003C61FF" w:rsidP="007B792A">
            <w:pPr>
              <w:pStyle w:val="normaltableau"/>
              <w:spacing w:before="0" w:after="0"/>
              <w:jc w:val="left"/>
              <w:rPr>
                <w:rFonts w:ascii="Arial" w:hAnsi="Arial" w:cs="Arial"/>
                <w:sz w:val="24"/>
                <w:szCs w:val="24"/>
                <w:lang w:val="ru-RU"/>
              </w:rPr>
            </w:pPr>
          </w:p>
        </w:tc>
        <w:tc>
          <w:tcPr>
            <w:tcW w:w="3955" w:type="pct"/>
            <w:tcBorders>
              <w:top w:val="single" w:sz="6" w:space="0" w:color="auto"/>
              <w:left w:val="single" w:sz="6" w:space="0" w:color="auto"/>
              <w:bottom w:val="double" w:sz="6" w:space="0" w:color="auto"/>
              <w:right w:val="double" w:sz="6" w:space="0" w:color="auto"/>
            </w:tcBorders>
          </w:tcPr>
          <w:p w14:paraId="1759ECF6" w14:textId="77777777" w:rsidR="003C61FF" w:rsidRPr="00B46731" w:rsidRDefault="003C61FF" w:rsidP="007B792A">
            <w:pPr>
              <w:pStyle w:val="normaltableau"/>
              <w:spacing w:before="0" w:after="0"/>
              <w:rPr>
                <w:rFonts w:ascii="Arial" w:hAnsi="Arial" w:cs="Arial"/>
                <w:sz w:val="24"/>
                <w:szCs w:val="24"/>
                <w:lang w:val="ru-RU"/>
              </w:rPr>
            </w:pPr>
          </w:p>
        </w:tc>
      </w:tr>
    </w:tbl>
    <w:p w14:paraId="24FA0C52" w14:textId="679BD62E" w:rsidR="003C61FF" w:rsidRPr="00B46731" w:rsidRDefault="003C61FF" w:rsidP="003C61FF">
      <w:pPr>
        <w:spacing w:after="120"/>
        <w:rPr>
          <w:rFonts w:cs="Arial"/>
          <w:szCs w:val="24"/>
          <w:lang w:val="ru-RU"/>
        </w:rPr>
      </w:pPr>
    </w:p>
    <w:p w14:paraId="3625B113" w14:textId="77777777" w:rsidR="003C61FF" w:rsidRPr="00B46731" w:rsidRDefault="003C61FF" w:rsidP="003C61FF">
      <w:pPr>
        <w:numPr>
          <w:ilvl w:val="0"/>
          <w:numId w:val="52"/>
        </w:numPr>
        <w:spacing w:after="120"/>
        <w:ind w:left="375"/>
        <w:rPr>
          <w:rFonts w:cs="Arial"/>
          <w:szCs w:val="24"/>
        </w:rPr>
      </w:pPr>
      <w:r w:rsidRPr="00B46731">
        <w:rPr>
          <w:rFonts w:cs="Arial"/>
          <w:b/>
          <w:szCs w:val="24"/>
        </w:rPr>
        <w:t xml:space="preserve">Чланство у струковним удружењима: </w:t>
      </w:r>
    </w:p>
    <w:p w14:paraId="5F0709B5" w14:textId="77777777" w:rsidR="003C61FF" w:rsidRPr="00B46731" w:rsidRDefault="003C61FF" w:rsidP="003C61FF">
      <w:pPr>
        <w:pStyle w:val="normaltableau"/>
        <w:numPr>
          <w:ilvl w:val="0"/>
          <w:numId w:val="51"/>
        </w:numPr>
        <w:spacing w:before="0" w:after="0"/>
        <w:ind w:hanging="1146"/>
        <w:rPr>
          <w:rFonts w:ascii="Arial" w:hAnsi="Arial" w:cs="Arial"/>
          <w:sz w:val="24"/>
          <w:szCs w:val="24"/>
          <w:lang w:val="ru-RU"/>
        </w:rPr>
      </w:pPr>
    </w:p>
    <w:p w14:paraId="2C0C3C7F" w14:textId="77777777" w:rsidR="003C61FF" w:rsidRPr="00B46731" w:rsidRDefault="003C61FF" w:rsidP="003C61FF">
      <w:pPr>
        <w:numPr>
          <w:ilvl w:val="0"/>
          <w:numId w:val="52"/>
        </w:numPr>
        <w:spacing w:after="120"/>
        <w:ind w:left="375"/>
        <w:rPr>
          <w:rFonts w:cs="Arial"/>
          <w:szCs w:val="24"/>
          <w:lang w:val="ru-RU"/>
        </w:rPr>
      </w:pPr>
      <w:r w:rsidRPr="00B46731">
        <w:rPr>
          <w:rFonts w:cs="Arial"/>
          <w:b/>
          <w:szCs w:val="24"/>
        </w:rPr>
        <w:t>Друге вештине</w:t>
      </w:r>
      <w:r w:rsidRPr="00B46731">
        <w:rPr>
          <w:rFonts w:cs="Arial"/>
          <w:b/>
          <w:szCs w:val="24"/>
          <w:lang w:val="ru-RU"/>
        </w:rPr>
        <w:t>:</w:t>
      </w:r>
      <w:r w:rsidRPr="00B46731">
        <w:rPr>
          <w:rFonts w:cs="Arial"/>
          <w:szCs w:val="24"/>
          <w:lang w:val="ru-RU"/>
        </w:rPr>
        <w:t xml:space="preserve">  (</w:t>
      </w:r>
      <w:r w:rsidRPr="00B46731">
        <w:rPr>
          <w:rFonts w:cs="Arial"/>
          <w:szCs w:val="24"/>
        </w:rPr>
        <w:t>нпр</w:t>
      </w:r>
      <w:r w:rsidRPr="00B46731">
        <w:rPr>
          <w:rFonts w:cs="Arial"/>
          <w:szCs w:val="24"/>
          <w:lang w:val="ru-RU"/>
        </w:rPr>
        <w:t xml:space="preserve">. </w:t>
      </w:r>
      <w:r w:rsidRPr="00B46731">
        <w:rPr>
          <w:rFonts w:cs="Arial"/>
          <w:szCs w:val="24"/>
        </w:rPr>
        <w:t>коришћење компјутера</w:t>
      </w:r>
      <w:r w:rsidRPr="00B46731">
        <w:rPr>
          <w:rFonts w:cs="Arial"/>
          <w:szCs w:val="24"/>
          <w:lang w:val="ru-RU"/>
        </w:rPr>
        <w:t xml:space="preserve">, </w:t>
      </w:r>
      <w:r w:rsidRPr="00B46731">
        <w:rPr>
          <w:rFonts w:cs="Arial"/>
          <w:szCs w:val="24"/>
        </w:rPr>
        <w:t>итд</w:t>
      </w:r>
      <w:r w:rsidRPr="00B46731">
        <w:rPr>
          <w:rFonts w:cs="Arial"/>
          <w:szCs w:val="24"/>
          <w:lang w:val="ru-RU"/>
        </w:rPr>
        <w:t xml:space="preserve">.) </w:t>
      </w:r>
    </w:p>
    <w:p w14:paraId="6C79A282" w14:textId="77777777" w:rsidR="003C61FF" w:rsidRPr="00B46731" w:rsidRDefault="003C61FF" w:rsidP="003C61FF">
      <w:pPr>
        <w:pStyle w:val="ListParagraph"/>
        <w:numPr>
          <w:ilvl w:val="0"/>
          <w:numId w:val="51"/>
        </w:numPr>
        <w:spacing w:before="0" w:after="120"/>
        <w:ind w:hanging="1146"/>
        <w:jc w:val="left"/>
        <w:rPr>
          <w:rFonts w:cs="Arial"/>
          <w:szCs w:val="24"/>
        </w:rPr>
      </w:pPr>
    </w:p>
    <w:p w14:paraId="115C5548" w14:textId="62F4E256" w:rsidR="003C61FF" w:rsidRPr="00B46731" w:rsidRDefault="003C61FF" w:rsidP="003C61FF">
      <w:pPr>
        <w:numPr>
          <w:ilvl w:val="0"/>
          <w:numId w:val="52"/>
        </w:numPr>
        <w:spacing w:after="120"/>
        <w:ind w:left="375"/>
        <w:rPr>
          <w:rFonts w:cs="Arial"/>
          <w:szCs w:val="24"/>
          <w:lang w:val="ru-RU"/>
        </w:rPr>
      </w:pPr>
      <w:r w:rsidRPr="00B46731">
        <w:rPr>
          <w:rFonts w:cs="Arial"/>
          <w:b/>
          <w:szCs w:val="24"/>
        </w:rPr>
        <w:t>Кључне квалификације</w:t>
      </w:r>
      <w:r w:rsidRPr="00B46731">
        <w:rPr>
          <w:rFonts w:cs="Arial"/>
          <w:b/>
          <w:szCs w:val="24"/>
          <w:lang w:val="ru-RU"/>
        </w:rPr>
        <w:t>:</w:t>
      </w:r>
      <w:r w:rsidRPr="00B46731">
        <w:rPr>
          <w:rFonts w:cs="Arial"/>
          <w:szCs w:val="24"/>
          <w:lang w:val="ru-RU"/>
        </w:rPr>
        <w:t xml:space="preserve">  (</w:t>
      </w:r>
      <w:r w:rsidRPr="00B46731">
        <w:rPr>
          <w:rFonts w:cs="Arial"/>
          <w:szCs w:val="24"/>
        </w:rPr>
        <w:t xml:space="preserve">релевантне за </w:t>
      </w:r>
      <w:r>
        <w:rPr>
          <w:rFonts w:cs="Arial"/>
          <w:szCs w:val="24"/>
          <w:lang w:val="sr-Cyrl-RS"/>
        </w:rPr>
        <w:t>предметну набавку</w:t>
      </w:r>
      <w:r w:rsidRPr="00B46731">
        <w:rPr>
          <w:rFonts w:cs="Arial"/>
          <w:szCs w:val="24"/>
          <w:lang w:val="ru-RU"/>
        </w:rPr>
        <w:t>)</w:t>
      </w:r>
    </w:p>
    <w:p w14:paraId="1E406EF8" w14:textId="77777777" w:rsidR="003C61FF" w:rsidRPr="00B46731" w:rsidRDefault="003C61FF" w:rsidP="003C61FF">
      <w:pPr>
        <w:numPr>
          <w:ilvl w:val="0"/>
          <w:numId w:val="53"/>
        </w:numPr>
        <w:spacing w:before="0" w:after="240"/>
        <w:ind w:left="714" w:hanging="357"/>
        <w:rPr>
          <w:rFonts w:cs="Arial"/>
          <w:szCs w:val="24"/>
          <w:lang w:val="ru-RU"/>
        </w:rPr>
      </w:pPr>
    </w:p>
    <w:p w14:paraId="28EDE255" w14:textId="77777777" w:rsidR="003C61FF" w:rsidRPr="00B46731" w:rsidRDefault="003C61FF" w:rsidP="003C61FF">
      <w:pPr>
        <w:numPr>
          <w:ilvl w:val="0"/>
          <w:numId w:val="52"/>
        </w:numPr>
        <w:spacing w:after="120"/>
        <w:ind w:left="375"/>
        <w:rPr>
          <w:rFonts w:cs="Arial"/>
          <w:b/>
          <w:szCs w:val="24"/>
          <w:lang w:val="ru-RU"/>
        </w:rPr>
      </w:pPr>
      <w:r w:rsidRPr="00B46731">
        <w:rPr>
          <w:rFonts w:cs="Arial"/>
          <w:b/>
          <w:szCs w:val="24"/>
        </w:rPr>
        <w:t>Специфично радно искуство у региону</w:t>
      </w:r>
      <w:r w:rsidRPr="00B46731">
        <w:rPr>
          <w:rFonts w:cs="Arial"/>
          <w:b/>
          <w:szCs w:val="24"/>
          <w:lang w:val="ru-RU"/>
        </w:rPr>
        <w:t>:</w:t>
      </w:r>
    </w:p>
    <w:p w14:paraId="2D151893" w14:textId="77777777" w:rsidR="003C61FF" w:rsidRPr="00B46731" w:rsidRDefault="003C61FF" w:rsidP="003C61FF">
      <w:pPr>
        <w:keepLines/>
        <w:spacing w:after="120"/>
        <w:rPr>
          <w:rFonts w:cs="Arial"/>
          <w:b/>
          <w:szCs w:val="24"/>
          <w:lang w:val="sr-Latn-CS"/>
        </w:rPr>
      </w:pPr>
    </w:p>
    <w:p w14:paraId="1D5C8CCE" w14:textId="7358F6AC" w:rsidR="003C61FF" w:rsidRPr="00B46731" w:rsidRDefault="003C61FF" w:rsidP="003C61FF">
      <w:pPr>
        <w:keepLines/>
        <w:spacing w:after="120"/>
        <w:rPr>
          <w:rFonts w:cs="Arial"/>
          <w:szCs w:val="24"/>
        </w:rPr>
      </w:pPr>
      <w:r>
        <w:rPr>
          <w:rFonts w:cs="Arial"/>
          <w:b/>
          <w:szCs w:val="24"/>
          <w:lang w:val="sr-Cyrl-RS"/>
        </w:rPr>
        <w:t>9</w:t>
      </w:r>
      <w:r w:rsidRPr="00B46731">
        <w:rPr>
          <w:rFonts w:cs="Arial"/>
          <w:b/>
          <w:szCs w:val="24"/>
        </w:rPr>
        <w:t>.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201"/>
        <w:gridCol w:w="1296"/>
        <w:gridCol w:w="1796"/>
        <w:gridCol w:w="1780"/>
        <w:gridCol w:w="3805"/>
      </w:tblGrid>
      <w:tr w:rsidR="003C61FF" w:rsidRPr="00B46731" w14:paraId="3A92C218" w14:textId="77777777" w:rsidTr="003C61FF">
        <w:trPr>
          <w:cantSplit/>
        </w:trPr>
        <w:tc>
          <w:tcPr>
            <w:tcW w:w="608" w:type="pct"/>
            <w:tcBorders>
              <w:top w:val="double" w:sz="6" w:space="0" w:color="auto"/>
              <w:bottom w:val="single" w:sz="6" w:space="0" w:color="auto"/>
            </w:tcBorders>
            <w:shd w:val="clear" w:color="auto" w:fill="E0E0E0"/>
            <w:tcMar>
              <w:left w:w="0" w:type="dxa"/>
              <w:right w:w="0" w:type="dxa"/>
            </w:tcMar>
          </w:tcPr>
          <w:p w14:paraId="029286AB" w14:textId="77777777" w:rsidR="003C61FF" w:rsidRPr="00B46731" w:rsidRDefault="003C61FF" w:rsidP="007B792A">
            <w:pPr>
              <w:pStyle w:val="normaltableau"/>
              <w:keepLines/>
              <w:spacing w:before="0" w:after="0"/>
              <w:jc w:val="left"/>
              <w:rPr>
                <w:rFonts w:ascii="Arial" w:hAnsi="Arial" w:cs="Arial"/>
                <w:b/>
                <w:sz w:val="24"/>
                <w:szCs w:val="24"/>
                <w:lang w:val="sr-Cyrl-CS"/>
              </w:rPr>
            </w:pPr>
            <w:r w:rsidRPr="00B46731">
              <w:rPr>
                <w:rFonts w:ascii="Arial" w:hAnsi="Arial" w:cs="Arial"/>
                <w:b/>
                <w:sz w:val="24"/>
                <w:szCs w:val="24"/>
                <w:lang w:val="sr-Cyrl-CS"/>
              </w:rPr>
              <w:t>Датум од – до</w:t>
            </w:r>
          </w:p>
        </w:tc>
        <w:tc>
          <w:tcPr>
            <w:tcW w:w="656" w:type="pct"/>
            <w:tcBorders>
              <w:top w:val="double" w:sz="6" w:space="0" w:color="auto"/>
              <w:bottom w:val="single" w:sz="6" w:space="0" w:color="auto"/>
            </w:tcBorders>
            <w:shd w:val="clear" w:color="auto" w:fill="E0E0E0"/>
            <w:tcMar>
              <w:left w:w="0" w:type="dxa"/>
              <w:right w:w="0" w:type="dxa"/>
            </w:tcMar>
          </w:tcPr>
          <w:p w14:paraId="4A44FAB4" w14:textId="77777777" w:rsidR="003C61FF" w:rsidRPr="00B46731" w:rsidRDefault="003C61FF" w:rsidP="007B792A">
            <w:pPr>
              <w:pStyle w:val="normaltableau"/>
              <w:keepLines/>
              <w:spacing w:before="0" w:after="0"/>
              <w:jc w:val="center"/>
              <w:rPr>
                <w:rFonts w:ascii="Arial" w:hAnsi="Arial" w:cs="Arial"/>
                <w:b/>
                <w:sz w:val="24"/>
                <w:szCs w:val="24"/>
                <w:lang w:val="sr-Cyrl-CS"/>
              </w:rPr>
            </w:pPr>
            <w:r w:rsidRPr="00B46731">
              <w:rPr>
                <w:rFonts w:ascii="Arial" w:hAnsi="Arial" w:cs="Arial"/>
                <w:b/>
                <w:sz w:val="24"/>
                <w:szCs w:val="24"/>
                <w:lang w:val="sr-Cyrl-CS"/>
              </w:rPr>
              <w:t>Локација</w:t>
            </w:r>
          </w:p>
        </w:tc>
        <w:tc>
          <w:tcPr>
            <w:tcW w:w="909" w:type="pct"/>
            <w:tcBorders>
              <w:top w:val="double" w:sz="6" w:space="0" w:color="auto"/>
              <w:bottom w:val="single" w:sz="6" w:space="0" w:color="auto"/>
            </w:tcBorders>
            <w:shd w:val="clear" w:color="auto" w:fill="E0E0E0"/>
            <w:tcMar>
              <w:left w:w="0" w:type="dxa"/>
              <w:right w:w="0" w:type="dxa"/>
            </w:tcMar>
          </w:tcPr>
          <w:p w14:paraId="5352A827" w14:textId="77777777" w:rsidR="003C61FF" w:rsidRPr="00B46731" w:rsidRDefault="003C61FF" w:rsidP="007B792A">
            <w:pPr>
              <w:pStyle w:val="normaltableau"/>
              <w:keepLines/>
              <w:spacing w:before="0" w:after="0"/>
              <w:jc w:val="center"/>
              <w:rPr>
                <w:rFonts w:ascii="Arial" w:hAnsi="Arial" w:cs="Arial"/>
                <w:b/>
                <w:sz w:val="24"/>
                <w:szCs w:val="24"/>
                <w:lang w:val="sr-Cyrl-CS"/>
              </w:rPr>
            </w:pPr>
            <w:r w:rsidRPr="00B46731">
              <w:rPr>
                <w:rFonts w:ascii="Arial" w:hAnsi="Arial" w:cs="Arial"/>
                <w:b/>
                <w:sz w:val="24"/>
                <w:szCs w:val="24"/>
                <w:lang w:val="sr-Cyrl-CS"/>
              </w:rPr>
              <w:t>Компанија</w:t>
            </w:r>
          </w:p>
        </w:tc>
        <w:tc>
          <w:tcPr>
            <w:tcW w:w="901" w:type="pct"/>
            <w:tcBorders>
              <w:top w:val="double" w:sz="6" w:space="0" w:color="auto"/>
              <w:bottom w:val="single" w:sz="6" w:space="0" w:color="auto"/>
            </w:tcBorders>
            <w:shd w:val="clear" w:color="auto" w:fill="E0E0E0"/>
            <w:tcMar>
              <w:left w:w="0" w:type="dxa"/>
              <w:right w:w="0" w:type="dxa"/>
            </w:tcMar>
          </w:tcPr>
          <w:p w14:paraId="2509CC11" w14:textId="77777777" w:rsidR="003C61FF" w:rsidRPr="00B46731" w:rsidRDefault="003C61FF" w:rsidP="007B792A">
            <w:pPr>
              <w:pStyle w:val="normaltableau"/>
              <w:keepLines/>
              <w:spacing w:before="0" w:after="0"/>
              <w:jc w:val="center"/>
              <w:rPr>
                <w:rFonts w:ascii="Arial" w:hAnsi="Arial" w:cs="Arial"/>
                <w:b/>
                <w:sz w:val="24"/>
                <w:szCs w:val="24"/>
                <w:lang w:val="sr-Cyrl-CS"/>
              </w:rPr>
            </w:pPr>
            <w:r w:rsidRPr="00B46731">
              <w:rPr>
                <w:rFonts w:ascii="Arial" w:hAnsi="Arial" w:cs="Arial"/>
                <w:b/>
                <w:sz w:val="24"/>
                <w:szCs w:val="24"/>
                <w:lang w:val="sr-Cyrl-CS"/>
              </w:rPr>
              <w:t>Позиција</w:t>
            </w:r>
          </w:p>
        </w:tc>
        <w:tc>
          <w:tcPr>
            <w:tcW w:w="1926" w:type="pct"/>
            <w:tcBorders>
              <w:top w:val="double" w:sz="6" w:space="0" w:color="auto"/>
              <w:bottom w:val="single" w:sz="6" w:space="0" w:color="auto"/>
            </w:tcBorders>
            <w:shd w:val="clear" w:color="auto" w:fill="E0E0E0"/>
            <w:tcMar>
              <w:left w:w="0" w:type="dxa"/>
              <w:right w:w="0" w:type="dxa"/>
            </w:tcMar>
          </w:tcPr>
          <w:p w14:paraId="03E6713C" w14:textId="77777777" w:rsidR="003C61FF" w:rsidRPr="00B46731" w:rsidRDefault="003C61FF" w:rsidP="007B792A">
            <w:pPr>
              <w:pStyle w:val="normaltableau"/>
              <w:keepLines/>
              <w:spacing w:before="0" w:after="0"/>
              <w:jc w:val="center"/>
              <w:rPr>
                <w:rFonts w:ascii="Arial" w:hAnsi="Arial" w:cs="Arial"/>
                <w:b/>
                <w:sz w:val="24"/>
                <w:szCs w:val="24"/>
                <w:lang w:val="sr-Cyrl-CS"/>
              </w:rPr>
            </w:pPr>
            <w:r w:rsidRPr="00B46731">
              <w:rPr>
                <w:rFonts w:ascii="Arial" w:hAnsi="Arial" w:cs="Arial"/>
                <w:b/>
                <w:sz w:val="24"/>
                <w:szCs w:val="24"/>
                <w:lang w:val="sr-Cyrl-CS"/>
              </w:rPr>
              <w:t>Опис радног искуства</w:t>
            </w:r>
          </w:p>
        </w:tc>
      </w:tr>
      <w:tr w:rsidR="003C61FF" w:rsidRPr="00B46731" w14:paraId="34872EDA" w14:textId="77777777" w:rsidTr="003C61FF">
        <w:trPr>
          <w:cantSplit/>
        </w:trPr>
        <w:tc>
          <w:tcPr>
            <w:tcW w:w="608" w:type="pct"/>
            <w:tcMar>
              <w:left w:w="0" w:type="dxa"/>
              <w:right w:w="0" w:type="dxa"/>
            </w:tcMar>
          </w:tcPr>
          <w:p w14:paraId="2B2CEE82" w14:textId="77777777" w:rsidR="003C61FF" w:rsidRPr="00B46731" w:rsidRDefault="003C61FF" w:rsidP="007B792A">
            <w:pPr>
              <w:pStyle w:val="normaltableau"/>
              <w:spacing w:before="0" w:after="0"/>
              <w:jc w:val="left"/>
              <w:rPr>
                <w:rFonts w:ascii="Arial" w:hAnsi="Arial" w:cs="Arial"/>
                <w:sz w:val="24"/>
                <w:szCs w:val="24"/>
              </w:rPr>
            </w:pPr>
          </w:p>
        </w:tc>
        <w:tc>
          <w:tcPr>
            <w:tcW w:w="656" w:type="pct"/>
            <w:tcMar>
              <w:left w:w="0" w:type="dxa"/>
              <w:right w:w="0" w:type="dxa"/>
            </w:tcMar>
          </w:tcPr>
          <w:p w14:paraId="75C6B841" w14:textId="77777777" w:rsidR="003C61FF" w:rsidRPr="00B46731" w:rsidRDefault="003C61FF" w:rsidP="007B792A">
            <w:pPr>
              <w:pStyle w:val="normaltableau"/>
              <w:keepLines/>
              <w:spacing w:before="0" w:after="0"/>
              <w:jc w:val="center"/>
              <w:rPr>
                <w:rFonts w:ascii="Arial" w:hAnsi="Arial" w:cs="Arial"/>
                <w:sz w:val="24"/>
                <w:szCs w:val="24"/>
              </w:rPr>
            </w:pPr>
          </w:p>
        </w:tc>
        <w:tc>
          <w:tcPr>
            <w:tcW w:w="909" w:type="pct"/>
            <w:tcMar>
              <w:left w:w="0" w:type="dxa"/>
              <w:right w:w="0" w:type="dxa"/>
            </w:tcMar>
          </w:tcPr>
          <w:p w14:paraId="63979D4E" w14:textId="77777777" w:rsidR="003C61FF" w:rsidRPr="00B46731" w:rsidRDefault="003C61FF" w:rsidP="007B792A">
            <w:pPr>
              <w:pStyle w:val="normaltableau"/>
              <w:keepLines/>
              <w:spacing w:before="0" w:after="0"/>
              <w:jc w:val="center"/>
              <w:rPr>
                <w:rFonts w:ascii="Arial" w:hAnsi="Arial" w:cs="Arial"/>
                <w:sz w:val="24"/>
                <w:szCs w:val="24"/>
              </w:rPr>
            </w:pPr>
          </w:p>
        </w:tc>
        <w:tc>
          <w:tcPr>
            <w:tcW w:w="901" w:type="pct"/>
            <w:tcMar>
              <w:left w:w="0" w:type="dxa"/>
              <w:right w:w="0" w:type="dxa"/>
            </w:tcMar>
          </w:tcPr>
          <w:p w14:paraId="4A7AB7BD" w14:textId="77777777" w:rsidR="003C61FF" w:rsidRPr="00B46731" w:rsidRDefault="003C61FF" w:rsidP="007B792A">
            <w:pPr>
              <w:pStyle w:val="normaltableau"/>
              <w:keepLines/>
              <w:spacing w:before="0" w:after="0"/>
              <w:jc w:val="center"/>
              <w:rPr>
                <w:rFonts w:ascii="Arial" w:hAnsi="Arial" w:cs="Arial"/>
                <w:sz w:val="24"/>
                <w:szCs w:val="24"/>
                <w:lang w:val="ru-RU"/>
              </w:rPr>
            </w:pPr>
          </w:p>
        </w:tc>
        <w:tc>
          <w:tcPr>
            <w:tcW w:w="1926" w:type="pct"/>
            <w:tcMar>
              <w:left w:w="85" w:type="dxa"/>
              <w:right w:w="85" w:type="dxa"/>
            </w:tcMar>
          </w:tcPr>
          <w:p w14:paraId="60E7B7E8" w14:textId="77777777" w:rsidR="003C61FF" w:rsidRPr="00B46731" w:rsidRDefault="003C61FF" w:rsidP="007B792A">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szCs w:val="24"/>
                <w:lang w:val="ru-RU"/>
              </w:rPr>
            </w:pPr>
          </w:p>
        </w:tc>
      </w:tr>
      <w:tr w:rsidR="003C61FF" w:rsidRPr="00B46731" w14:paraId="400A5911" w14:textId="77777777" w:rsidTr="003C61FF">
        <w:trPr>
          <w:cantSplit/>
        </w:trPr>
        <w:tc>
          <w:tcPr>
            <w:tcW w:w="608" w:type="pct"/>
            <w:tcMar>
              <w:left w:w="0" w:type="dxa"/>
              <w:right w:w="0" w:type="dxa"/>
            </w:tcMar>
          </w:tcPr>
          <w:p w14:paraId="411D266E" w14:textId="77777777" w:rsidR="003C61FF" w:rsidRPr="00B46731" w:rsidRDefault="003C61FF" w:rsidP="007B792A">
            <w:pPr>
              <w:pStyle w:val="normaltableau"/>
              <w:spacing w:before="0" w:after="0"/>
              <w:jc w:val="left"/>
              <w:rPr>
                <w:rFonts w:ascii="Arial" w:hAnsi="Arial" w:cs="Arial"/>
                <w:bCs/>
                <w:sz w:val="24"/>
                <w:szCs w:val="24"/>
              </w:rPr>
            </w:pPr>
          </w:p>
        </w:tc>
        <w:tc>
          <w:tcPr>
            <w:tcW w:w="656" w:type="pct"/>
            <w:tcMar>
              <w:left w:w="0" w:type="dxa"/>
              <w:right w:w="0" w:type="dxa"/>
            </w:tcMar>
          </w:tcPr>
          <w:p w14:paraId="16581D82" w14:textId="77777777" w:rsidR="003C61FF" w:rsidRPr="00B46731" w:rsidRDefault="003C61FF" w:rsidP="007B792A">
            <w:pPr>
              <w:jc w:val="center"/>
              <w:rPr>
                <w:rFonts w:cs="Arial"/>
                <w:szCs w:val="24"/>
              </w:rPr>
            </w:pPr>
          </w:p>
        </w:tc>
        <w:tc>
          <w:tcPr>
            <w:tcW w:w="909" w:type="pct"/>
            <w:tcMar>
              <w:left w:w="0" w:type="dxa"/>
              <w:right w:w="0" w:type="dxa"/>
            </w:tcMar>
          </w:tcPr>
          <w:p w14:paraId="4D70CC02" w14:textId="77777777" w:rsidR="003C61FF" w:rsidRPr="00B46731" w:rsidRDefault="003C61FF" w:rsidP="007B792A">
            <w:pPr>
              <w:pStyle w:val="normaltableau"/>
              <w:keepLines/>
              <w:spacing w:before="0" w:after="0"/>
              <w:jc w:val="center"/>
              <w:rPr>
                <w:rFonts w:ascii="Arial" w:hAnsi="Arial" w:cs="Arial"/>
                <w:sz w:val="24"/>
                <w:szCs w:val="24"/>
              </w:rPr>
            </w:pPr>
          </w:p>
        </w:tc>
        <w:tc>
          <w:tcPr>
            <w:tcW w:w="901" w:type="pct"/>
            <w:tcMar>
              <w:left w:w="0" w:type="dxa"/>
              <w:right w:w="0" w:type="dxa"/>
            </w:tcMar>
          </w:tcPr>
          <w:p w14:paraId="7B4F4303" w14:textId="77777777" w:rsidR="003C61FF" w:rsidRPr="00B46731" w:rsidRDefault="003C61FF" w:rsidP="007B792A">
            <w:pPr>
              <w:pStyle w:val="normaltableau"/>
              <w:keepLines/>
              <w:spacing w:before="0" w:after="0"/>
              <w:jc w:val="center"/>
              <w:rPr>
                <w:rFonts w:ascii="Arial" w:hAnsi="Arial" w:cs="Arial"/>
                <w:sz w:val="24"/>
                <w:szCs w:val="24"/>
                <w:lang w:val="ru-RU"/>
              </w:rPr>
            </w:pPr>
          </w:p>
        </w:tc>
        <w:tc>
          <w:tcPr>
            <w:tcW w:w="1926" w:type="pct"/>
            <w:tcMar>
              <w:left w:w="85" w:type="dxa"/>
              <w:right w:w="85" w:type="dxa"/>
            </w:tcMar>
          </w:tcPr>
          <w:p w14:paraId="2ACAC593" w14:textId="77777777" w:rsidR="003C61FF" w:rsidRPr="00B46731" w:rsidRDefault="003C61FF" w:rsidP="007B792A">
            <w:pPr>
              <w:pStyle w:val="normaltableau"/>
              <w:spacing w:before="0" w:after="0"/>
              <w:jc w:val="left"/>
              <w:rPr>
                <w:rFonts w:ascii="Arial" w:hAnsi="Arial" w:cs="Arial"/>
                <w:sz w:val="24"/>
                <w:szCs w:val="24"/>
                <w:lang w:val="sr-Cyrl-CS"/>
              </w:rPr>
            </w:pPr>
          </w:p>
        </w:tc>
      </w:tr>
      <w:tr w:rsidR="003C61FF" w:rsidRPr="00B46731" w14:paraId="20A73C47" w14:textId="77777777" w:rsidTr="003C61FF">
        <w:trPr>
          <w:cantSplit/>
        </w:trPr>
        <w:tc>
          <w:tcPr>
            <w:tcW w:w="608" w:type="pct"/>
            <w:tcMar>
              <w:left w:w="0" w:type="dxa"/>
              <w:right w:w="0" w:type="dxa"/>
            </w:tcMar>
          </w:tcPr>
          <w:p w14:paraId="6807B1A6" w14:textId="77777777" w:rsidR="003C61FF" w:rsidRPr="00B46731" w:rsidRDefault="003C61FF" w:rsidP="007B792A">
            <w:pPr>
              <w:pStyle w:val="normaltableau"/>
              <w:spacing w:before="0" w:after="0"/>
              <w:jc w:val="left"/>
              <w:rPr>
                <w:rFonts w:ascii="Arial" w:hAnsi="Arial" w:cs="Arial"/>
                <w:bCs/>
                <w:sz w:val="24"/>
                <w:szCs w:val="24"/>
              </w:rPr>
            </w:pPr>
          </w:p>
        </w:tc>
        <w:tc>
          <w:tcPr>
            <w:tcW w:w="656" w:type="pct"/>
            <w:tcMar>
              <w:left w:w="0" w:type="dxa"/>
              <w:right w:w="0" w:type="dxa"/>
            </w:tcMar>
          </w:tcPr>
          <w:p w14:paraId="0A370A4B" w14:textId="77777777" w:rsidR="003C61FF" w:rsidRPr="00B46731" w:rsidRDefault="003C61FF" w:rsidP="007B792A">
            <w:pPr>
              <w:jc w:val="center"/>
              <w:rPr>
                <w:rFonts w:cs="Arial"/>
                <w:szCs w:val="24"/>
              </w:rPr>
            </w:pPr>
          </w:p>
        </w:tc>
        <w:tc>
          <w:tcPr>
            <w:tcW w:w="909" w:type="pct"/>
            <w:tcMar>
              <w:left w:w="0" w:type="dxa"/>
              <w:right w:w="0" w:type="dxa"/>
            </w:tcMar>
          </w:tcPr>
          <w:p w14:paraId="7C92A2AE"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901" w:type="pct"/>
            <w:tcMar>
              <w:left w:w="0" w:type="dxa"/>
              <w:right w:w="0" w:type="dxa"/>
            </w:tcMar>
          </w:tcPr>
          <w:p w14:paraId="2077D956"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1926" w:type="pct"/>
            <w:tcMar>
              <w:left w:w="85" w:type="dxa"/>
              <w:right w:w="85" w:type="dxa"/>
            </w:tcMar>
          </w:tcPr>
          <w:p w14:paraId="30D96FEA" w14:textId="77777777" w:rsidR="003C61FF" w:rsidRPr="00B46731" w:rsidRDefault="003C61FF" w:rsidP="007B792A">
            <w:pPr>
              <w:pStyle w:val="normaltableau"/>
              <w:spacing w:before="0" w:after="0"/>
              <w:jc w:val="left"/>
              <w:rPr>
                <w:rFonts w:ascii="Arial" w:hAnsi="Arial" w:cs="Arial"/>
                <w:sz w:val="24"/>
                <w:szCs w:val="24"/>
                <w:lang w:val="sr-Cyrl-CS"/>
              </w:rPr>
            </w:pPr>
          </w:p>
        </w:tc>
      </w:tr>
      <w:tr w:rsidR="003C61FF" w:rsidRPr="00B46731" w14:paraId="3371B630" w14:textId="77777777" w:rsidTr="003C61FF">
        <w:trPr>
          <w:cantSplit/>
        </w:trPr>
        <w:tc>
          <w:tcPr>
            <w:tcW w:w="608" w:type="pct"/>
            <w:tcMar>
              <w:left w:w="0" w:type="dxa"/>
              <w:right w:w="0" w:type="dxa"/>
            </w:tcMar>
          </w:tcPr>
          <w:p w14:paraId="4AC02238" w14:textId="77777777" w:rsidR="003C61FF" w:rsidRPr="00B46731" w:rsidRDefault="003C61FF" w:rsidP="007B792A">
            <w:pPr>
              <w:pStyle w:val="normaltableau"/>
              <w:spacing w:before="0" w:after="0"/>
              <w:jc w:val="left"/>
              <w:rPr>
                <w:rFonts w:ascii="Arial" w:hAnsi="Arial" w:cs="Arial"/>
                <w:bCs/>
                <w:sz w:val="24"/>
                <w:szCs w:val="24"/>
              </w:rPr>
            </w:pPr>
          </w:p>
        </w:tc>
        <w:tc>
          <w:tcPr>
            <w:tcW w:w="656" w:type="pct"/>
            <w:tcMar>
              <w:left w:w="0" w:type="dxa"/>
              <w:right w:w="0" w:type="dxa"/>
            </w:tcMar>
          </w:tcPr>
          <w:p w14:paraId="47EDA18C" w14:textId="77777777" w:rsidR="003C61FF" w:rsidRPr="00B46731" w:rsidRDefault="003C61FF" w:rsidP="007B792A">
            <w:pPr>
              <w:jc w:val="center"/>
              <w:rPr>
                <w:rFonts w:cs="Arial"/>
                <w:szCs w:val="24"/>
              </w:rPr>
            </w:pPr>
          </w:p>
        </w:tc>
        <w:tc>
          <w:tcPr>
            <w:tcW w:w="909" w:type="pct"/>
            <w:tcMar>
              <w:left w:w="0" w:type="dxa"/>
              <w:right w:w="0" w:type="dxa"/>
            </w:tcMar>
          </w:tcPr>
          <w:p w14:paraId="025B6496"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901" w:type="pct"/>
            <w:tcMar>
              <w:left w:w="0" w:type="dxa"/>
              <w:right w:w="0" w:type="dxa"/>
            </w:tcMar>
          </w:tcPr>
          <w:p w14:paraId="072E711D"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1926" w:type="pct"/>
            <w:tcMar>
              <w:left w:w="85" w:type="dxa"/>
              <w:right w:w="85" w:type="dxa"/>
            </w:tcMar>
          </w:tcPr>
          <w:p w14:paraId="1BB615DE" w14:textId="77777777" w:rsidR="003C61FF" w:rsidRPr="00B46731" w:rsidRDefault="003C61FF" w:rsidP="007B792A">
            <w:pPr>
              <w:pStyle w:val="normaltableau"/>
              <w:spacing w:before="0" w:after="0"/>
              <w:jc w:val="left"/>
              <w:rPr>
                <w:rFonts w:ascii="Arial" w:hAnsi="Arial" w:cs="Arial"/>
                <w:sz w:val="24"/>
                <w:szCs w:val="24"/>
                <w:lang w:val="sr-Cyrl-CS"/>
              </w:rPr>
            </w:pPr>
          </w:p>
        </w:tc>
      </w:tr>
      <w:tr w:rsidR="003C61FF" w:rsidRPr="00B46731" w14:paraId="711268A4" w14:textId="77777777" w:rsidTr="003C61FF">
        <w:trPr>
          <w:cantSplit/>
        </w:trPr>
        <w:tc>
          <w:tcPr>
            <w:tcW w:w="608" w:type="pct"/>
            <w:tcMar>
              <w:left w:w="0" w:type="dxa"/>
              <w:right w:w="0" w:type="dxa"/>
            </w:tcMar>
          </w:tcPr>
          <w:p w14:paraId="2C672425" w14:textId="77777777" w:rsidR="003C61FF" w:rsidRPr="00B46731" w:rsidRDefault="003C61FF" w:rsidP="007B792A">
            <w:pPr>
              <w:pStyle w:val="normaltableau"/>
              <w:spacing w:before="0" w:after="0"/>
              <w:jc w:val="left"/>
              <w:rPr>
                <w:rFonts w:ascii="Arial" w:hAnsi="Arial" w:cs="Arial"/>
                <w:bCs/>
                <w:sz w:val="24"/>
                <w:szCs w:val="24"/>
              </w:rPr>
            </w:pPr>
          </w:p>
        </w:tc>
        <w:tc>
          <w:tcPr>
            <w:tcW w:w="656" w:type="pct"/>
            <w:tcMar>
              <w:left w:w="0" w:type="dxa"/>
              <w:right w:w="0" w:type="dxa"/>
            </w:tcMar>
          </w:tcPr>
          <w:p w14:paraId="0BE27354" w14:textId="77777777" w:rsidR="003C61FF" w:rsidRPr="00B46731" w:rsidRDefault="003C61FF" w:rsidP="007B792A">
            <w:pPr>
              <w:jc w:val="center"/>
              <w:rPr>
                <w:rFonts w:cs="Arial"/>
                <w:szCs w:val="24"/>
              </w:rPr>
            </w:pPr>
          </w:p>
        </w:tc>
        <w:tc>
          <w:tcPr>
            <w:tcW w:w="909" w:type="pct"/>
            <w:tcMar>
              <w:left w:w="0" w:type="dxa"/>
              <w:right w:w="0" w:type="dxa"/>
            </w:tcMar>
          </w:tcPr>
          <w:p w14:paraId="096F0B1D"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901" w:type="pct"/>
            <w:tcMar>
              <w:left w:w="0" w:type="dxa"/>
              <w:right w:w="0" w:type="dxa"/>
            </w:tcMar>
          </w:tcPr>
          <w:p w14:paraId="040A0C1A"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1926" w:type="pct"/>
            <w:tcMar>
              <w:left w:w="85" w:type="dxa"/>
              <w:right w:w="85" w:type="dxa"/>
            </w:tcMar>
          </w:tcPr>
          <w:p w14:paraId="107EF1E4" w14:textId="77777777" w:rsidR="003C61FF" w:rsidRPr="00B46731" w:rsidRDefault="003C61FF" w:rsidP="007B792A">
            <w:pPr>
              <w:pStyle w:val="normaltableau"/>
              <w:spacing w:before="0" w:after="0"/>
              <w:jc w:val="left"/>
              <w:rPr>
                <w:rFonts w:ascii="Arial" w:hAnsi="Arial" w:cs="Arial"/>
                <w:sz w:val="24"/>
                <w:szCs w:val="24"/>
                <w:lang w:val="sr-Cyrl-CS"/>
              </w:rPr>
            </w:pPr>
          </w:p>
        </w:tc>
      </w:tr>
      <w:tr w:rsidR="003C61FF" w:rsidRPr="00B46731" w14:paraId="0F9D4CB9" w14:textId="77777777" w:rsidTr="003C61FF">
        <w:trPr>
          <w:cantSplit/>
        </w:trPr>
        <w:tc>
          <w:tcPr>
            <w:tcW w:w="608" w:type="pct"/>
            <w:tcMar>
              <w:left w:w="0" w:type="dxa"/>
              <w:right w:w="0" w:type="dxa"/>
            </w:tcMar>
          </w:tcPr>
          <w:p w14:paraId="6A455599" w14:textId="77777777" w:rsidR="003C61FF" w:rsidRPr="00B46731" w:rsidRDefault="003C61FF" w:rsidP="007B792A">
            <w:pPr>
              <w:pStyle w:val="normaltableau"/>
              <w:spacing w:before="0" w:after="0"/>
              <w:jc w:val="left"/>
              <w:rPr>
                <w:rFonts w:ascii="Arial" w:hAnsi="Arial" w:cs="Arial"/>
                <w:sz w:val="24"/>
                <w:szCs w:val="24"/>
              </w:rPr>
            </w:pPr>
          </w:p>
        </w:tc>
        <w:tc>
          <w:tcPr>
            <w:tcW w:w="656" w:type="pct"/>
            <w:tcMar>
              <w:left w:w="0" w:type="dxa"/>
              <w:right w:w="0" w:type="dxa"/>
            </w:tcMar>
          </w:tcPr>
          <w:p w14:paraId="00F1B41D" w14:textId="77777777" w:rsidR="003C61FF" w:rsidRPr="00B46731" w:rsidRDefault="003C61FF" w:rsidP="007B792A">
            <w:pPr>
              <w:pStyle w:val="normaltableau"/>
              <w:keepLines/>
              <w:spacing w:before="0" w:after="0"/>
              <w:jc w:val="center"/>
              <w:rPr>
                <w:rFonts w:ascii="Arial" w:hAnsi="Arial" w:cs="Arial"/>
                <w:sz w:val="24"/>
                <w:szCs w:val="24"/>
              </w:rPr>
            </w:pPr>
          </w:p>
        </w:tc>
        <w:tc>
          <w:tcPr>
            <w:tcW w:w="909" w:type="pct"/>
            <w:tcMar>
              <w:left w:w="0" w:type="dxa"/>
              <w:right w:w="0" w:type="dxa"/>
            </w:tcMar>
          </w:tcPr>
          <w:p w14:paraId="539774BB" w14:textId="77777777" w:rsidR="003C61FF" w:rsidRPr="00B46731" w:rsidRDefault="003C61FF" w:rsidP="007B792A">
            <w:pPr>
              <w:pStyle w:val="normaltableau"/>
              <w:keepLines/>
              <w:spacing w:before="0" w:after="0"/>
              <w:jc w:val="center"/>
              <w:rPr>
                <w:rFonts w:ascii="Arial" w:hAnsi="Arial" w:cs="Arial"/>
                <w:sz w:val="24"/>
                <w:szCs w:val="24"/>
              </w:rPr>
            </w:pPr>
          </w:p>
        </w:tc>
        <w:tc>
          <w:tcPr>
            <w:tcW w:w="901" w:type="pct"/>
            <w:tcMar>
              <w:left w:w="0" w:type="dxa"/>
              <w:right w:w="0" w:type="dxa"/>
            </w:tcMar>
          </w:tcPr>
          <w:p w14:paraId="74660C9D" w14:textId="77777777" w:rsidR="003C61FF" w:rsidRPr="00B46731" w:rsidRDefault="003C61FF" w:rsidP="007B792A">
            <w:pPr>
              <w:pStyle w:val="normaltableau"/>
              <w:keepLines/>
              <w:spacing w:before="0" w:after="0"/>
              <w:jc w:val="center"/>
              <w:rPr>
                <w:rFonts w:ascii="Arial" w:hAnsi="Arial" w:cs="Arial"/>
                <w:sz w:val="24"/>
                <w:szCs w:val="24"/>
                <w:lang w:val="sr-Cyrl-CS"/>
              </w:rPr>
            </w:pPr>
          </w:p>
        </w:tc>
        <w:tc>
          <w:tcPr>
            <w:tcW w:w="1926" w:type="pct"/>
            <w:tcMar>
              <w:left w:w="85" w:type="dxa"/>
              <w:right w:w="85" w:type="dxa"/>
            </w:tcMar>
          </w:tcPr>
          <w:p w14:paraId="09FED0CF" w14:textId="77777777" w:rsidR="003C61FF" w:rsidRPr="00B46731" w:rsidRDefault="003C61FF" w:rsidP="007B792A">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szCs w:val="24"/>
                <w:lang w:val="ru-RU"/>
              </w:rPr>
            </w:pPr>
          </w:p>
        </w:tc>
      </w:tr>
    </w:tbl>
    <w:p w14:paraId="20951F8A" w14:textId="77777777" w:rsidR="003C61FF" w:rsidRPr="00B46731" w:rsidRDefault="003C61FF" w:rsidP="003C61FF">
      <w:pPr>
        <w:spacing w:after="120"/>
        <w:rPr>
          <w:rFonts w:cs="Arial"/>
          <w:b/>
          <w:szCs w:val="24"/>
          <w:lang w:val="sr-Cyrl-CS"/>
        </w:rPr>
      </w:pPr>
    </w:p>
    <w:p w14:paraId="13E7ABCE" w14:textId="52DB8FA4" w:rsidR="003C61FF" w:rsidRPr="007B792A" w:rsidRDefault="003C61FF" w:rsidP="007B792A">
      <w:pPr>
        <w:pStyle w:val="ListParagraph"/>
        <w:numPr>
          <w:ilvl w:val="0"/>
          <w:numId w:val="52"/>
        </w:numPr>
        <w:spacing w:after="120"/>
        <w:rPr>
          <w:rFonts w:cs="Arial"/>
          <w:szCs w:val="24"/>
          <w:lang w:val="ru-RU"/>
        </w:rPr>
      </w:pPr>
      <w:r w:rsidRPr="007B792A">
        <w:rPr>
          <w:rFonts w:cs="Arial"/>
          <w:b/>
          <w:szCs w:val="24"/>
        </w:rPr>
        <w:t xml:space="preserve">Друге значајне информације: </w:t>
      </w:r>
      <w:r w:rsidRPr="007B792A">
        <w:rPr>
          <w:rFonts w:cs="Arial"/>
          <w:szCs w:val="24"/>
          <w:lang w:val="ru-RU"/>
        </w:rPr>
        <w:t>(</w:t>
      </w:r>
      <w:r w:rsidRPr="007B792A">
        <w:rPr>
          <w:rFonts w:cs="Arial"/>
          <w:szCs w:val="24"/>
        </w:rPr>
        <w:t>нпр</w:t>
      </w:r>
      <w:r w:rsidRPr="007B792A">
        <w:rPr>
          <w:rFonts w:cs="Arial"/>
          <w:szCs w:val="24"/>
          <w:lang w:val="ru-RU"/>
        </w:rPr>
        <w:t xml:space="preserve">. </w:t>
      </w:r>
      <w:r w:rsidRPr="007B792A">
        <w:rPr>
          <w:rFonts w:cs="Arial"/>
          <w:szCs w:val="24"/>
        </w:rPr>
        <w:t>публикације</w:t>
      </w:r>
      <w:r w:rsidRPr="007B792A">
        <w:rPr>
          <w:rFonts w:cs="Arial"/>
          <w:szCs w:val="24"/>
          <w:lang w:val="ru-RU"/>
        </w:rPr>
        <w:t>)</w:t>
      </w:r>
    </w:p>
    <w:p w14:paraId="679B7B71" w14:textId="77777777" w:rsidR="007B792A" w:rsidRDefault="007B792A" w:rsidP="007B792A">
      <w:pPr>
        <w:spacing w:after="120"/>
        <w:rPr>
          <w:rFonts w:cs="Arial"/>
          <w:b/>
          <w:szCs w:val="24"/>
        </w:rPr>
      </w:pPr>
    </w:p>
    <w:p w14:paraId="5FBB61B2" w14:textId="77777777" w:rsidR="007B792A" w:rsidRPr="007B792A" w:rsidRDefault="007B792A" w:rsidP="007B792A">
      <w:pPr>
        <w:spacing w:after="120"/>
        <w:rPr>
          <w:rFonts w:cs="Arial"/>
          <w:b/>
          <w:szCs w:val="24"/>
        </w:rPr>
      </w:pPr>
    </w:p>
    <w:p w14:paraId="2ACB71EB" w14:textId="77777777" w:rsidR="007B792A" w:rsidRDefault="007B792A" w:rsidP="00AE5E81">
      <w:pPr>
        <w:keepNext/>
        <w:tabs>
          <w:tab w:val="left" w:pos="567"/>
        </w:tabs>
        <w:spacing w:before="0"/>
        <w:jc w:val="left"/>
        <w:outlineLvl w:val="0"/>
        <w:rPr>
          <w:rFonts w:cs="Arial"/>
          <w:b/>
          <w:sz w:val="24"/>
          <w:szCs w:val="24"/>
        </w:rPr>
      </w:pPr>
    </w:p>
    <w:p w14:paraId="4E9B4694" w14:textId="106DD67D" w:rsidR="009A5431" w:rsidRPr="003C409E" w:rsidRDefault="009A5431" w:rsidP="009A5431">
      <w:pPr>
        <w:pStyle w:val="Heading2"/>
        <w:jc w:val="right"/>
        <w:rPr>
          <w:rFonts w:cs="Arial"/>
          <w:lang w:val="sr-Cyrl-CS" w:eastAsia="en-US"/>
        </w:rPr>
      </w:pPr>
      <w:r w:rsidRPr="003C409E">
        <w:rPr>
          <w:rFonts w:cs="Arial"/>
          <w:lang w:val="sr-Cyrl-CS" w:eastAsia="en-US"/>
        </w:rPr>
        <w:t>ОБРАЗАЦ</w:t>
      </w:r>
      <w:r>
        <w:rPr>
          <w:rFonts w:cs="Arial"/>
          <w:lang w:val="sr-Cyrl-CS" w:eastAsia="en-US"/>
        </w:rPr>
        <w:t xml:space="preserve"> 12</w:t>
      </w:r>
      <w:r w:rsidRPr="003C409E">
        <w:rPr>
          <w:rFonts w:cs="Arial"/>
          <w:lang w:val="sr-Cyrl-CS" w:eastAsia="en-US"/>
        </w:rPr>
        <w:t>.</w:t>
      </w:r>
    </w:p>
    <w:p w14:paraId="35EF7E39" w14:textId="77777777" w:rsidR="009A5431" w:rsidRPr="005C145C" w:rsidRDefault="009A5431" w:rsidP="009A5431">
      <w:pPr>
        <w:rPr>
          <w:rFonts w:cs="Arial"/>
          <w:b/>
          <w:bCs/>
          <w:i/>
          <w:iCs/>
          <w:kern w:val="2"/>
        </w:rPr>
      </w:pPr>
    </w:p>
    <w:p w14:paraId="3FCA1E1C" w14:textId="77777777" w:rsidR="009A5431" w:rsidRPr="005C145C" w:rsidRDefault="009A5431" w:rsidP="009A5431">
      <w:pPr>
        <w:jc w:val="right"/>
        <w:rPr>
          <w:rFonts w:cs="Arial"/>
          <w:b/>
          <w:bCs/>
          <w:lang w:val="am-ET"/>
        </w:rPr>
      </w:pPr>
    </w:p>
    <w:p w14:paraId="47F1E400" w14:textId="77777777" w:rsidR="009A5431" w:rsidRDefault="009A5431" w:rsidP="009A5431">
      <w:pPr>
        <w:keepNext/>
        <w:tabs>
          <w:tab w:val="num" w:pos="0"/>
        </w:tabs>
        <w:ind w:left="576" w:hanging="576"/>
        <w:jc w:val="center"/>
        <w:outlineLvl w:val="1"/>
        <w:rPr>
          <w:rFonts w:cs="Arial"/>
          <w:b/>
          <w:bCs/>
          <w:kern w:val="2"/>
          <w:sz w:val="28"/>
        </w:rPr>
      </w:pPr>
    </w:p>
    <w:p w14:paraId="25C4A6F3" w14:textId="77777777" w:rsidR="009A5431" w:rsidRPr="005C145C" w:rsidRDefault="009A5431" w:rsidP="009A5431">
      <w:pPr>
        <w:keepNext/>
        <w:tabs>
          <w:tab w:val="num" w:pos="0"/>
        </w:tabs>
        <w:ind w:left="576" w:hanging="576"/>
        <w:jc w:val="center"/>
        <w:outlineLvl w:val="1"/>
        <w:rPr>
          <w:rFonts w:cs="Arial"/>
          <w:b/>
          <w:bCs/>
          <w:kern w:val="2"/>
          <w:sz w:val="28"/>
        </w:rPr>
      </w:pPr>
      <w:r w:rsidRPr="005C145C">
        <w:rPr>
          <w:rFonts w:cs="Arial"/>
          <w:b/>
          <w:bCs/>
          <w:kern w:val="2"/>
          <w:sz w:val="28"/>
        </w:rPr>
        <w:t>И З Ј А В А</w:t>
      </w:r>
    </w:p>
    <w:p w14:paraId="04456EAE" w14:textId="77777777" w:rsidR="009A5431" w:rsidRPr="005C145C" w:rsidRDefault="009A5431" w:rsidP="009A5431">
      <w:pPr>
        <w:keepNext/>
        <w:tabs>
          <w:tab w:val="num" w:pos="0"/>
        </w:tabs>
        <w:ind w:left="576" w:hanging="576"/>
        <w:jc w:val="center"/>
        <w:outlineLvl w:val="1"/>
        <w:rPr>
          <w:rFonts w:cs="Arial"/>
          <w:b/>
          <w:bCs/>
          <w:kern w:val="2"/>
          <w:sz w:val="28"/>
        </w:rPr>
      </w:pPr>
      <w:r w:rsidRPr="005C145C">
        <w:rPr>
          <w:rFonts w:cs="Arial"/>
          <w:b/>
          <w:bCs/>
          <w:kern w:val="2"/>
          <w:sz w:val="28"/>
        </w:rPr>
        <w:t xml:space="preserve">О ЧУВАЊУ ПОСЛОВНЕ ТАЈНЕ </w:t>
      </w:r>
    </w:p>
    <w:p w14:paraId="76B3B7BD" w14:textId="77777777" w:rsidR="009A5431" w:rsidRPr="005C145C" w:rsidRDefault="009A5431" w:rsidP="009A5431">
      <w:pPr>
        <w:jc w:val="center"/>
        <w:rPr>
          <w:rFonts w:cs="Arial"/>
          <w:b/>
          <w:lang w:val="sr-Cyrl-RS"/>
        </w:rPr>
      </w:pPr>
    </w:p>
    <w:p w14:paraId="046A5648" w14:textId="77777777" w:rsidR="009A5431" w:rsidRPr="005C145C" w:rsidRDefault="009A5431" w:rsidP="009A5431">
      <w:pPr>
        <w:jc w:val="center"/>
        <w:rPr>
          <w:rFonts w:cs="Arial"/>
          <w:lang w:val="ru-RU"/>
        </w:rPr>
      </w:pPr>
    </w:p>
    <w:p w14:paraId="7E7CBDA7" w14:textId="77777777" w:rsidR="009A5431" w:rsidRPr="005C145C" w:rsidRDefault="009A5431" w:rsidP="009A5431">
      <w:pPr>
        <w:jc w:val="center"/>
        <w:rPr>
          <w:rFonts w:cs="Arial"/>
          <w:lang w:val="am-ET"/>
        </w:rPr>
      </w:pPr>
    </w:p>
    <w:p w14:paraId="0595A432" w14:textId="77777777" w:rsidR="009A5431" w:rsidRPr="005C145C" w:rsidRDefault="009A5431" w:rsidP="009A5431">
      <w:pPr>
        <w:jc w:val="center"/>
        <w:rPr>
          <w:rFonts w:cs="Arial"/>
          <w:lang w:val="am-ET"/>
        </w:rPr>
      </w:pPr>
    </w:p>
    <w:p w14:paraId="58C8CB1C" w14:textId="77777777" w:rsidR="009A5431" w:rsidRPr="005C145C" w:rsidRDefault="009A5431" w:rsidP="009A5431">
      <w:pPr>
        <w:jc w:val="center"/>
        <w:rPr>
          <w:rFonts w:cs="Arial"/>
          <w:lang w:val="am-ET"/>
        </w:rPr>
      </w:pPr>
    </w:p>
    <w:p w14:paraId="2A24CCD0" w14:textId="77777777" w:rsidR="009A5431" w:rsidRPr="005C145C" w:rsidRDefault="009A5431" w:rsidP="009A5431">
      <w:pPr>
        <w:jc w:val="center"/>
        <w:rPr>
          <w:rFonts w:cs="Arial"/>
          <w:b/>
          <w:bCs/>
          <w:lang w:val="am-ET"/>
        </w:rPr>
      </w:pPr>
      <w:r w:rsidRPr="005C145C">
        <w:rPr>
          <w:rFonts w:cs="Arial"/>
          <w:b/>
          <w:bCs/>
          <w:lang w:val="am-ET"/>
        </w:rPr>
        <w:t>И З Ј АВ Љ У Ј Е М О</w:t>
      </w:r>
    </w:p>
    <w:p w14:paraId="60D200A8" w14:textId="77777777" w:rsidR="009A5431" w:rsidRPr="005C145C" w:rsidRDefault="009A5431" w:rsidP="009A5431">
      <w:pPr>
        <w:jc w:val="center"/>
        <w:rPr>
          <w:rFonts w:cs="Arial"/>
          <w:lang w:val="am-ET"/>
        </w:rPr>
      </w:pPr>
    </w:p>
    <w:p w14:paraId="7370169A" w14:textId="77777777" w:rsidR="009A5431" w:rsidRPr="005C145C" w:rsidRDefault="009A5431" w:rsidP="009A5431">
      <w:pPr>
        <w:jc w:val="center"/>
        <w:rPr>
          <w:rFonts w:cs="Arial"/>
          <w:lang w:val="am-ET"/>
        </w:rPr>
      </w:pPr>
    </w:p>
    <w:p w14:paraId="2E200F87" w14:textId="7B7E45B4" w:rsidR="009A5431" w:rsidRPr="00DC6AB2" w:rsidRDefault="009A5431" w:rsidP="009A5431">
      <w:pPr>
        <w:rPr>
          <w:rFonts w:cs="Arial"/>
          <w:sz w:val="24"/>
          <w:szCs w:val="24"/>
          <w:lang w:val="sr-Cyrl-RS"/>
        </w:rPr>
      </w:pPr>
      <w:r w:rsidRPr="00DC6AB2">
        <w:rPr>
          <w:rFonts w:cs="Arial"/>
          <w:sz w:val="24"/>
          <w:szCs w:val="24"/>
          <w:lang w:val="sr-Cyrl-RS"/>
        </w:rPr>
        <w:t xml:space="preserve">Да се </w:t>
      </w:r>
      <w:r w:rsidRPr="00DC6AB2">
        <w:rPr>
          <w:rFonts w:cs="Arial"/>
          <w:sz w:val="24"/>
          <w:szCs w:val="24"/>
          <w:lang w:val="am-ET"/>
        </w:rPr>
        <w:t>под пуном материјалном и кривичном одговорношћу</w:t>
      </w:r>
      <w:r w:rsidRPr="00DC6AB2">
        <w:rPr>
          <w:rFonts w:cs="Arial"/>
          <w:sz w:val="24"/>
          <w:szCs w:val="24"/>
          <w:lang w:val="sr-Cyrl-RS"/>
        </w:rPr>
        <w:t xml:space="preserve">, обавезујемо </w:t>
      </w:r>
      <w:r w:rsidRPr="00DC6AB2">
        <w:rPr>
          <w:rFonts w:cs="Arial"/>
          <w:sz w:val="24"/>
          <w:szCs w:val="24"/>
          <w:lang w:val="am-ET"/>
        </w:rPr>
        <w:t xml:space="preserve"> да</w:t>
      </w:r>
      <w:r w:rsidRPr="00DC6AB2">
        <w:rPr>
          <w:rFonts w:cs="Arial"/>
          <w:sz w:val="24"/>
          <w:szCs w:val="24"/>
          <w:lang w:val="sr-Cyrl-RS"/>
        </w:rPr>
        <w:t xml:space="preserve"> ћемо као пословну тајну Наручиоца чувати све податке које преузимамо као прилог Конкурсне документације у електронској верзији </w:t>
      </w:r>
      <w:r w:rsidRPr="00DC6AB2">
        <w:rPr>
          <w:rFonts w:cs="Arial"/>
          <w:sz w:val="24"/>
          <w:szCs w:val="24"/>
          <w:lang w:val="am-ET"/>
        </w:rPr>
        <w:t xml:space="preserve"> у поступку</w:t>
      </w:r>
      <w:r w:rsidRPr="00DC6AB2">
        <w:rPr>
          <w:rFonts w:cs="Arial"/>
          <w:sz w:val="24"/>
          <w:szCs w:val="24"/>
          <w:lang w:val="sr-Cyrl-RS"/>
        </w:rPr>
        <w:t xml:space="preserve"> јавне набавке добара</w:t>
      </w:r>
      <w:r w:rsidRPr="00DC6AB2">
        <w:rPr>
          <w:rFonts w:cs="Arial"/>
          <w:sz w:val="24"/>
          <w:szCs w:val="24"/>
          <w:lang w:val="sr-Cyrl-CS"/>
        </w:rPr>
        <w:t xml:space="preserve"> </w:t>
      </w:r>
      <w:r w:rsidRPr="00DC6AB2">
        <w:rPr>
          <w:rFonts w:cs="Arial"/>
          <w:bCs/>
          <w:sz w:val="24"/>
          <w:szCs w:val="24"/>
          <w:lang w:val="sr-Cyrl-RS"/>
        </w:rPr>
        <w:t>„Делови грејних површина котла блока А5-ТЕНТ-А“</w:t>
      </w:r>
      <w:r w:rsidRPr="00DC6AB2">
        <w:rPr>
          <w:rFonts w:cs="Arial"/>
          <w:bCs/>
          <w:sz w:val="24"/>
          <w:szCs w:val="24"/>
          <w:lang w:val="ru-RU"/>
        </w:rPr>
        <w:t>, јавна набавка бр.</w:t>
      </w:r>
      <w:r w:rsidRPr="00DC6AB2">
        <w:rPr>
          <w:rFonts w:cs="Arial"/>
          <w:bCs/>
          <w:sz w:val="24"/>
          <w:szCs w:val="24"/>
        </w:rPr>
        <w:t xml:space="preserve"> </w:t>
      </w:r>
      <w:r w:rsidRPr="00DC6AB2">
        <w:rPr>
          <w:rFonts w:cs="Arial"/>
          <w:bCs/>
          <w:sz w:val="24"/>
          <w:szCs w:val="24"/>
          <w:lang w:val="sr-Cyrl-RS"/>
        </w:rPr>
        <w:t>ЈН/3000/1236/2017</w:t>
      </w:r>
      <w:r w:rsidR="00DC6AB2" w:rsidRPr="00DC6AB2">
        <w:rPr>
          <w:rFonts w:cs="Arial"/>
          <w:sz w:val="24"/>
          <w:szCs w:val="24"/>
          <w:lang w:val="sr-Cyrl-RS"/>
        </w:rPr>
        <w:t>.</w:t>
      </w:r>
    </w:p>
    <w:p w14:paraId="1F007201" w14:textId="77777777" w:rsidR="009A5431" w:rsidRPr="005C145C" w:rsidRDefault="009A5431" w:rsidP="009A5431">
      <w:pPr>
        <w:rPr>
          <w:rFonts w:cs="Arial"/>
          <w:lang w:val="am-ET"/>
        </w:rPr>
      </w:pPr>
    </w:p>
    <w:p w14:paraId="6F226089" w14:textId="77777777" w:rsidR="009A5431" w:rsidRPr="005C145C" w:rsidRDefault="009A5431" w:rsidP="009A5431">
      <w:pPr>
        <w:jc w:val="center"/>
        <w:rPr>
          <w:rFonts w:cs="Arial"/>
          <w:lang w:val="am-ET"/>
        </w:rPr>
      </w:pPr>
    </w:p>
    <w:p w14:paraId="14DE4F40" w14:textId="77777777" w:rsidR="009A5431" w:rsidRPr="005C145C" w:rsidRDefault="009A5431" w:rsidP="009A5431">
      <w:pPr>
        <w:jc w:val="center"/>
        <w:rPr>
          <w:rFonts w:cs="Arial"/>
          <w:lang w:val="am-ET"/>
        </w:rPr>
      </w:pPr>
      <w:r w:rsidRPr="005C145C">
        <w:rPr>
          <w:rFonts w:cs="Arial"/>
          <w:lang w:val="am-ET"/>
        </w:rPr>
        <w:t>_____________________________________________________</w:t>
      </w:r>
    </w:p>
    <w:p w14:paraId="2F92F7E2" w14:textId="77777777" w:rsidR="009A5431" w:rsidRPr="005C145C" w:rsidRDefault="009A5431" w:rsidP="009A5431">
      <w:pPr>
        <w:jc w:val="center"/>
        <w:rPr>
          <w:rFonts w:cs="Arial"/>
          <w:lang w:val="am-ET"/>
        </w:rPr>
      </w:pPr>
      <w:r w:rsidRPr="005C145C">
        <w:rPr>
          <w:rFonts w:cs="Arial"/>
          <w:lang w:val="am-ET"/>
        </w:rPr>
        <w:t>(</w:t>
      </w:r>
      <w:r w:rsidRPr="005C145C">
        <w:rPr>
          <w:rFonts w:cs="Arial"/>
          <w:i/>
          <w:lang w:val="am-ET"/>
        </w:rPr>
        <w:t>пун назив  и седиште</w:t>
      </w:r>
      <w:r w:rsidRPr="005C145C">
        <w:rPr>
          <w:rFonts w:cs="Arial"/>
          <w:lang w:val="am-ET"/>
        </w:rPr>
        <w:t>)</w:t>
      </w:r>
    </w:p>
    <w:p w14:paraId="343C6455" w14:textId="77777777" w:rsidR="009A5431" w:rsidRPr="005C145C" w:rsidRDefault="009A5431" w:rsidP="009A5431">
      <w:pPr>
        <w:jc w:val="center"/>
        <w:rPr>
          <w:rFonts w:cs="Arial"/>
          <w:b/>
          <w:bCs/>
          <w:lang w:val="am-ET"/>
        </w:rPr>
      </w:pPr>
    </w:p>
    <w:p w14:paraId="53CB1D8D" w14:textId="77777777" w:rsidR="009A5431" w:rsidRPr="005C145C" w:rsidRDefault="009A5431" w:rsidP="009A5431">
      <w:pPr>
        <w:rPr>
          <w:rFonts w:ascii="Nyala" w:hAnsi="Nyala" w:cs="Arial"/>
          <w:lang w:val="am-ET"/>
        </w:rPr>
      </w:pPr>
    </w:p>
    <w:p w14:paraId="32399260" w14:textId="77777777" w:rsidR="009A5431" w:rsidRPr="005C145C" w:rsidRDefault="009A5431" w:rsidP="009A5431">
      <w:pPr>
        <w:tabs>
          <w:tab w:val="left" w:pos="6601"/>
        </w:tabs>
        <w:rPr>
          <w:rFonts w:cs="Arial"/>
          <w:lang w:val="sr-Cyrl-RS"/>
        </w:rPr>
      </w:pPr>
      <w:r w:rsidRPr="005C145C">
        <w:rPr>
          <w:rFonts w:ascii="Nyala" w:hAnsi="Nyala" w:cs="Arial"/>
          <w:lang w:val="am-ET"/>
        </w:rPr>
        <w:tab/>
      </w:r>
      <w:r w:rsidRPr="005C145C">
        <w:rPr>
          <w:rFonts w:ascii="Calibri" w:hAnsi="Calibri" w:cs="Arial"/>
          <w:lang w:val="sr-Cyrl-RS"/>
        </w:rPr>
        <w:t xml:space="preserve">         </w:t>
      </w:r>
      <w:r w:rsidRPr="005C145C">
        <w:rPr>
          <w:rFonts w:cs="Arial"/>
          <w:lang w:val="sr-Cyrl-RS"/>
        </w:rPr>
        <w:t>Предао:</w:t>
      </w:r>
    </w:p>
    <w:p w14:paraId="65B132C8" w14:textId="77777777" w:rsidR="009A5431" w:rsidRPr="005C145C" w:rsidRDefault="009A5431" w:rsidP="009A5431">
      <w:pPr>
        <w:rPr>
          <w:rFonts w:cs="Arial"/>
          <w:lang w:val="ru-RU"/>
        </w:rPr>
      </w:pPr>
    </w:p>
    <w:p w14:paraId="59F60E8D" w14:textId="77777777" w:rsidR="009A5431" w:rsidRPr="005C145C" w:rsidRDefault="009A5431" w:rsidP="009A5431">
      <w:pPr>
        <w:rPr>
          <w:rFonts w:cs="Arial"/>
          <w:b/>
          <w:lang w:val="ru-RU"/>
        </w:rPr>
      </w:pPr>
    </w:p>
    <w:p w14:paraId="4F9926A4" w14:textId="77777777" w:rsidR="009A5431" w:rsidRPr="005C145C" w:rsidRDefault="009A5431" w:rsidP="009A5431">
      <w:pPr>
        <w:ind w:left="2880" w:firstLine="720"/>
        <w:rPr>
          <w:rFonts w:ascii="Nyala" w:hAnsi="Nyala" w:cs="Arial"/>
          <w:lang w:val="am-ET"/>
        </w:rPr>
      </w:pPr>
    </w:p>
    <w:p w14:paraId="416C3F3D" w14:textId="77777777" w:rsidR="009A5431" w:rsidRPr="005C145C" w:rsidRDefault="009A5431" w:rsidP="009A5431">
      <w:pPr>
        <w:ind w:left="2880" w:firstLine="720"/>
        <w:rPr>
          <w:rFonts w:ascii="Nyala" w:hAnsi="Nyala" w:cs="Arial"/>
          <w:lang w:val="am-ET"/>
        </w:rPr>
      </w:pPr>
    </w:p>
    <w:p w14:paraId="70C2E2F2" w14:textId="77777777" w:rsidR="009A5431" w:rsidRPr="005C145C" w:rsidRDefault="009A5431" w:rsidP="009A5431">
      <w:pPr>
        <w:rPr>
          <w:rFonts w:cs="Arial"/>
          <w:b/>
          <w:bCs/>
          <w:lang w:val="am-ET"/>
        </w:rPr>
      </w:pPr>
      <w:r w:rsidRPr="005C145C">
        <w:rPr>
          <w:rFonts w:cs="Arial"/>
          <w:b/>
          <w:bCs/>
          <w:lang w:val="am-ET"/>
        </w:rPr>
        <w:t xml:space="preserve">                                                        </w:t>
      </w:r>
    </w:p>
    <w:tbl>
      <w:tblPr>
        <w:tblW w:w="0" w:type="auto"/>
        <w:jc w:val="center"/>
        <w:tblLayout w:type="fixed"/>
        <w:tblLook w:val="01E0" w:firstRow="1" w:lastRow="1" w:firstColumn="1" w:lastColumn="1" w:noHBand="0" w:noVBand="0"/>
      </w:tblPr>
      <w:tblGrid>
        <w:gridCol w:w="3652"/>
        <w:gridCol w:w="1985"/>
        <w:gridCol w:w="3782"/>
      </w:tblGrid>
      <w:tr w:rsidR="009A5431" w:rsidRPr="005C145C" w14:paraId="644DBF29" w14:textId="77777777" w:rsidTr="00F8783E">
        <w:trPr>
          <w:jc w:val="center"/>
        </w:trPr>
        <w:tc>
          <w:tcPr>
            <w:tcW w:w="3652" w:type="dxa"/>
            <w:hideMark/>
          </w:tcPr>
          <w:p w14:paraId="7F894B4E" w14:textId="77777777" w:rsidR="009A5431" w:rsidRPr="005C145C" w:rsidRDefault="009A5431" w:rsidP="00F8783E">
            <w:pPr>
              <w:jc w:val="center"/>
              <w:rPr>
                <w:rFonts w:cs="Arial"/>
                <w:lang w:val="am-ET"/>
              </w:rPr>
            </w:pPr>
            <w:r w:rsidRPr="005C145C">
              <w:rPr>
                <w:rFonts w:cs="Arial"/>
                <w:lang w:val="am-ET"/>
              </w:rPr>
              <w:t>Датум:</w:t>
            </w:r>
          </w:p>
        </w:tc>
        <w:tc>
          <w:tcPr>
            <w:tcW w:w="1985" w:type="dxa"/>
            <w:hideMark/>
          </w:tcPr>
          <w:p w14:paraId="511AF708" w14:textId="77777777" w:rsidR="009A5431" w:rsidRPr="005C145C" w:rsidRDefault="009A5431" w:rsidP="00F8783E">
            <w:pPr>
              <w:jc w:val="center"/>
              <w:rPr>
                <w:rFonts w:cs="Arial"/>
                <w:lang w:val="am-ET"/>
              </w:rPr>
            </w:pPr>
            <w:r w:rsidRPr="005C145C">
              <w:rPr>
                <w:rFonts w:cs="Arial"/>
                <w:lang w:val="am-ET"/>
              </w:rPr>
              <w:t>М.П.</w:t>
            </w:r>
          </w:p>
        </w:tc>
        <w:tc>
          <w:tcPr>
            <w:tcW w:w="3782" w:type="dxa"/>
            <w:hideMark/>
          </w:tcPr>
          <w:p w14:paraId="1283C5F3" w14:textId="77777777" w:rsidR="009A5431" w:rsidRPr="005C145C" w:rsidRDefault="009A5431" w:rsidP="00F8783E">
            <w:pPr>
              <w:jc w:val="center"/>
              <w:rPr>
                <w:rFonts w:cs="Arial"/>
                <w:lang w:val="am-ET"/>
              </w:rPr>
            </w:pPr>
            <w:r w:rsidRPr="005C145C">
              <w:rPr>
                <w:rFonts w:cs="Arial"/>
                <w:lang w:val="am-ET"/>
              </w:rPr>
              <w:t>Примио:</w:t>
            </w:r>
          </w:p>
        </w:tc>
      </w:tr>
      <w:tr w:rsidR="009A5431" w:rsidRPr="005C145C" w14:paraId="4147DF26" w14:textId="77777777" w:rsidTr="00F8783E">
        <w:trPr>
          <w:jc w:val="center"/>
        </w:trPr>
        <w:tc>
          <w:tcPr>
            <w:tcW w:w="3652" w:type="dxa"/>
            <w:vAlign w:val="center"/>
          </w:tcPr>
          <w:p w14:paraId="15AB7777" w14:textId="77777777" w:rsidR="009A5431" w:rsidRPr="005C145C" w:rsidRDefault="009A5431" w:rsidP="00F8783E">
            <w:pPr>
              <w:rPr>
                <w:rFonts w:cs="Arial"/>
                <w:lang w:val="am-ET"/>
              </w:rPr>
            </w:pPr>
          </w:p>
        </w:tc>
        <w:tc>
          <w:tcPr>
            <w:tcW w:w="1985" w:type="dxa"/>
            <w:vAlign w:val="center"/>
          </w:tcPr>
          <w:p w14:paraId="6E12D576" w14:textId="77777777" w:rsidR="009A5431" w:rsidRPr="005C145C" w:rsidRDefault="009A5431" w:rsidP="00F8783E">
            <w:pPr>
              <w:rPr>
                <w:rFonts w:cs="Arial"/>
                <w:lang w:val="am-ET"/>
              </w:rPr>
            </w:pPr>
          </w:p>
        </w:tc>
        <w:tc>
          <w:tcPr>
            <w:tcW w:w="3782" w:type="dxa"/>
            <w:vAlign w:val="center"/>
          </w:tcPr>
          <w:p w14:paraId="639409C6" w14:textId="77777777" w:rsidR="009A5431" w:rsidRPr="005C145C" w:rsidRDefault="009A5431" w:rsidP="00F8783E">
            <w:pPr>
              <w:rPr>
                <w:rFonts w:cs="Arial"/>
                <w:lang w:val="am-ET"/>
              </w:rPr>
            </w:pPr>
          </w:p>
        </w:tc>
      </w:tr>
      <w:tr w:rsidR="009A5431" w:rsidRPr="005C145C" w14:paraId="0C8DD0C5" w14:textId="77777777" w:rsidTr="00F8783E">
        <w:trPr>
          <w:jc w:val="center"/>
        </w:trPr>
        <w:tc>
          <w:tcPr>
            <w:tcW w:w="3652" w:type="dxa"/>
            <w:vAlign w:val="center"/>
          </w:tcPr>
          <w:p w14:paraId="7D48960F" w14:textId="77777777" w:rsidR="009A5431" w:rsidRPr="005C145C" w:rsidRDefault="009A5431" w:rsidP="00F8783E">
            <w:pPr>
              <w:rPr>
                <w:rFonts w:cs="Arial"/>
                <w:lang w:val="am-ET"/>
              </w:rPr>
            </w:pPr>
          </w:p>
        </w:tc>
        <w:tc>
          <w:tcPr>
            <w:tcW w:w="1985" w:type="dxa"/>
            <w:vAlign w:val="center"/>
          </w:tcPr>
          <w:p w14:paraId="64B1B4CF" w14:textId="77777777" w:rsidR="009A5431" w:rsidRPr="005C145C" w:rsidRDefault="009A5431" w:rsidP="00F8783E">
            <w:pPr>
              <w:rPr>
                <w:rFonts w:cs="Arial"/>
                <w:lang w:val="am-ET"/>
              </w:rPr>
            </w:pPr>
          </w:p>
        </w:tc>
        <w:tc>
          <w:tcPr>
            <w:tcW w:w="3782" w:type="dxa"/>
            <w:vAlign w:val="center"/>
          </w:tcPr>
          <w:p w14:paraId="107250AE" w14:textId="77777777" w:rsidR="009A5431" w:rsidRPr="005C145C" w:rsidRDefault="009A5431" w:rsidP="00F8783E">
            <w:pPr>
              <w:rPr>
                <w:rFonts w:cs="Arial"/>
                <w:lang w:val="am-ET"/>
              </w:rPr>
            </w:pPr>
          </w:p>
        </w:tc>
      </w:tr>
      <w:tr w:rsidR="009A5431" w:rsidRPr="005C145C" w14:paraId="13DEEE50" w14:textId="77777777" w:rsidTr="00F8783E">
        <w:trPr>
          <w:jc w:val="center"/>
        </w:trPr>
        <w:tc>
          <w:tcPr>
            <w:tcW w:w="3652" w:type="dxa"/>
            <w:tcBorders>
              <w:top w:val="nil"/>
              <w:left w:val="nil"/>
              <w:bottom w:val="single" w:sz="4" w:space="0" w:color="auto"/>
              <w:right w:val="nil"/>
            </w:tcBorders>
            <w:vAlign w:val="center"/>
          </w:tcPr>
          <w:p w14:paraId="378ED9D4" w14:textId="77777777" w:rsidR="009A5431" w:rsidRPr="005C145C" w:rsidRDefault="009A5431" w:rsidP="00F8783E">
            <w:pPr>
              <w:rPr>
                <w:rFonts w:cs="Arial"/>
                <w:lang w:val="am-ET"/>
              </w:rPr>
            </w:pPr>
          </w:p>
        </w:tc>
        <w:tc>
          <w:tcPr>
            <w:tcW w:w="1985" w:type="dxa"/>
            <w:vAlign w:val="center"/>
          </w:tcPr>
          <w:p w14:paraId="7E475FB2" w14:textId="77777777" w:rsidR="009A5431" w:rsidRPr="005C145C" w:rsidRDefault="009A5431" w:rsidP="00F8783E">
            <w:pPr>
              <w:rPr>
                <w:rFonts w:cs="Arial"/>
                <w:lang w:val="am-ET"/>
              </w:rPr>
            </w:pPr>
          </w:p>
        </w:tc>
        <w:tc>
          <w:tcPr>
            <w:tcW w:w="3782" w:type="dxa"/>
            <w:tcBorders>
              <w:top w:val="nil"/>
              <w:left w:val="nil"/>
              <w:bottom w:val="single" w:sz="4" w:space="0" w:color="auto"/>
              <w:right w:val="nil"/>
            </w:tcBorders>
            <w:vAlign w:val="center"/>
          </w:tcPr>
          <w:p w14:paraId="132F2D06" w14:textId="77777777" w:rsidR="009A5431" w:rsidRPr="005C145C" w:rsidRDefault="009A5431" w:rsidP="00F8783E">
            <w:pPr>
              <w:rPr>
                <w:rFonts w:cs="Arial"/>
                <w:lang w:val="am-ET"/>
              </w:rPr>
            </w:pPr>
          </w:p>
        </w:tc>
      </w:tr>
    </w:tbl>
    <w:p w14:paraId="6A693034" w14:textId="77777777" w:rsidR="009A5431" w:rsidRPr="005C145C" w:rsidRDefault="009A5431" w:rsidP="009A5431">
      <w:pPr>
        <w:tabs>
          <w:tab w:val="left" w:pos="6028"/>
        </w:tabs>
        <w:autoSpaceDE w:val="0"/>
        <w:rPr>
          <w:rFonts w:cs="Arial"/>
          <w:bCs/>
          <w:i/>
          <w:iCs/>
          <w:kern w:val="2"/>
          <w:lang w:val="am-ET"/>
        </w:rPr>
      </w:pPr>
    </w:p>
    <w:p w14:paraId="606B1D1F" w14:textId="77777777" w:rsidR="009A5431" w:rsidRDefault="009A5431" w:rsidP="009A5431">
      <w:pPr>
        <w:contextualSpacing/>
        <w:rPr>
          <w:rFonts w:eastAsia="TimesNewRomanPSMT" w:cs="Arial"/>
          <w:lang w:val="sr-Latn-CS"/>
        </w:rPr>
      </w:pPr>
    </w:p>
    <w:p w14:paraId="08490D20" w14:textId="77777777" w:rsidR="009A5431" w:rsidRDefault="009A5431" w:rsidP="009A5431">
      <w:pPr>
        <w:contextualSpacing/>
        <w:rPr>
          <w:rFonts w:eastAsia="TimesNewRomanPSMT" w:cs="Arial"/>
          <w:lang w:val="sr-Latn-CS"/>
        </w:rPr>
      </w:pPr>
    </w:p>
    <w:p w14:paraId="75893673" w14:textId="77777777" w:rsidR="009A5431" w:rsidRDefault="009A5431" w:rsidP="009A5431">
      <w:pPr>
        <w:contextualSpacing/>
        <w:rPr>
          <w:rFonts w:eastAsia="TimesNewRomanPSMT" w:cs="Arial"/>
          <w:lang w:val="sr-Latn-CS"/>
        </w:rPr>
      </w:pPr>
    </w:p>
    <w:p w14:paraId="2BFAD1F7" w14:textId="77777777" w:rsidR="009A5431" w:rsidRDefault="009A5431" w:rsidP="009A5431">
      <w:pPr>
        <w:contextualSpacing/>
        <w:rPr>
          <w:rFonts w:eastAsia="TimesNewRomanPSMT" w:cs="Arial"/>
          <w:lang w:val="sr-Latn-CS"/>
        </w:rPr>
      </w:pPr>
    </w:p>
    <w:p w14:paraId="5055B1B1" w14:textId="77777777" w:rsidR="009A5431" w:rsidRDefault="009A5431" w:rsidP="009A5431">
      <w:pPr>
        <w:contextualSpacing/>
        <w:rPr>
          <w:rFonts w:eastAsia="TimesNewRomanPSMT" w:cs="Arial"/>
          <w:lang w:val="sr-Latn-CS"/>
        </w:rPr>
      </w:pPr>
    </w:p>
    <w:p w14:paraId="7C9E7E38" w14:textId="77777777" w:rsidR="00FA72A8" w:rsidRDefault="00FA72A8" w:rsidP="00AE5E81">
      <w:pPr>
        <w:keepNext/>
        <w:tabs>
          <w:tab w:val="left" w:pos="567"/>
        </w:tabs>
        <w:spacing w:before="0"/>
        <w:jc w:val="left"/>
        <w:outlineLvl w:val="0"/>
        <w:rPr>
          <w:rFonts w:cs="Arial"/>
          <w:b/>
          <w:sz w:val="24"/>
          <w:szCs w:val="24"/>
        </w:rPr>
      </w:pPr>
    </w:p>
    <w:p w14:paraId="675D1304" w14:textId="77777777" w:rsidR="00FA72A8" w:rsidRDefault="00FA72A8" w:rsidP="00AE5E81">
      <w:pPr>
        <w:keepNext/>
        <w:tabs>
          <w:tab w:val="left" w:pos="567"/>
        </w:tabs>
        <w:spacing w:before="0"/>
        <w:jc w:val="left"/>
        <w:outlineLvl w:val="0"/>
        <w:rPr>
          <w:rFonts w:cs="Arial"/>
          <w:b/>
          <w:sz w:val="24"/>
          <w:szCs w:val="24"/>
        </w:rPr>
      </w:pPr>
    </w:p>
    <w:p w14:paraId="22111C80" w14:textId="125202F7" w:rsidR="00343A18" w:rsidRPr="00FA72A8" w:rsidRDefault="00343A18" w:rsidP="00FA72A8">
      <w:pPr>
        <w:pStyle w:val="KDPodnaslov1"/>
        <w:numPr>
          <w:ilvl w:val="0"/>
          <w:numId w:val="21"/>
        </w:numPr>
        <w:spacing w:before="0"/>
        <w:ind w:left="284" w:hanging="284"/>
        <w:rPr>
          <w:rFonts w:cs="Arial"/>
          <w:sz w:val="24"/>
          <w:szCs w:val="24"/>
        </w:rPr>
      </w:pPr>
      <w:bookmarkStart w:id="252" w:name="_Toc442559948"/>
      <w:r w:rsidRPr="0058001A">
        <w:rPr>
          <w:rFonts w:cs="Arial"/>
          <w:sz w:val="24"/>
          <w:szCs w:val="24"/>
        </w:rPr>
        <w:t>МОДЕЛ УГОВОРА</w:t>
      </w:r>
      <w:bookmarkEnd w:id="252"/>
    </w:p>
    <w:p w14:paraId="057F30D2" w14:textId="77777777" w:rsidR="00343A18" w:rsidRPr="0058001A" w:rsidRDefault="00343A18" w:rsidP="0058001A">
      <w:pPr>
        <w:pStyle w:val="KDParagraf"/>
        <w:spacing w:before="0"/>
        <w:rPr>
          <w:rFonts w:cs="Arial"/>
          <w:sz w:val="24"/>
          <w:szCs w:val="24"/>
        </w:rPr>
      </w:pPr>
      <w:r w:rsidRPr="0058001A">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B80A55A" w14:textId="77777777" w:rsidR="00343A18" w:rsidRPr="0058001A" w:rsidRDefault="00343A18" w:rsidP="0058001A">
      <w:pPr>
        <w:pStyle w:val="KDParagraf"/>
        <w:spacing w:before="0"/>
        <w:rPr>
          <w:rFonts w:cs="Arial"/>
          <w:color w:val="000000"/>
          <w:sz w:val="24"/>
          <w:szCs w:val="24"/>
        </w:rPr>
      </w:pPr>
    </w:p>
    <w:p w14:paraId="11546F53" w14:textId="77777777" w:rsidR="00343A18" w:rsidRPr="0058001A" w:rsidRDefault="00343A18" w:rsidP="0058001A">
      <w:pPr>
        <w:pStyle w:val="KDParagraf"/>
        <w:spacing w:before="0"/>
        <w:rPr>
          <w:rFonts w:cs="Arial"/>
          <w:b/>
          <w:sz w:val="24"/>
          <w:szCs w:val="24"/>
        </w:rPr>
      </w:pPr>
      <w:r w:rsidRPr="0058001A">
        <w:rPr>
          <w:rFonts w:cs="Arial"/>
          <w:b/>
          <w:sz w:val="24"/>
          <w:szCs w:val="24"/>
        </w:rPr>
        <w:t>УГОВОРНЕ СТРАНЕ:</w:t>
      </w:r>
    </w:p>
    <w:p w14:paraId="6F3F7FEB" w14:textId="77777777" w:rsidR="00343A18" w:rsidRPr="0058001A" w:rsidRDefault="00343A18" w:rsidP="0058001A">
      <w:pPr>
        <w:pStyle w:val="KDParagraf"/>
        <w:spacing w:before="0"/>
        <w:rPr>
          <w:rFonts w:cs="Arial"/>
          <w:b/>
          <w:sz w:val="24"/>
          <w:szCs w:val="24"/>
        </w:rPr>
      </w:pPr>
    </w:p>
    <w:p w14:paraId="4FCDA403" w14:textId="77777777" w:rsidR="00FB461A" w:rsidRPr="00FF02A1" w:rsidRDefault="00FB461A" w:rsidP="007C68CD">
      <w:pPr>
        <w:pStyle w:val="KDParagraf"/>
        <w:numPr>
          <w:ilvl w:val="0"/>
          <w:numId w:val="46"/>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Pr>
          <w:rFonts w:cs="Arial"/>
          <w:sz w:val="24"/>
          <w:szCs w:val="24"/>
          <w:lang w:val="sr-Cyrl-RS"/>
        </w:rPr>
        <w:t>Купац</w:t>
      </w:r>
      <w:r w:rsidRPr="00EE793E">
        <w:rPr>
          <w:rFonts w:cs="Arial"/>
          <w:sz w:val="24"/>
          <w:szCs w:val="24"/>
        </w:rPr>
        <w:t xml:space="preserve">)  </w:t>
      </w:r>
    </w:p>
    <w:p w14:paraId="1A77D8E1" w14:textId="77777777" w:rsidR="00343A18" w:rsidRPr="0058001A" w:rsidRDefault="00343A18" w:rsidP="0058001A">
      <w:pPr>
        <w:spacing w:before="0"/>
        <w:rPr>
          <w:rFonts w:cs="Arial"/>
          <w:sz w:val="24"/>
          <w:szCs w:val="24"/>
        </w:rPr>
      </w:pPr>
      <w:proofErr w:type="gramStart"/>
      <w:r w:rsidRPr="0058001A">
        <w:rPr>
          <w:rFonts w:cs="Arial"/>
          <w:sz w:val="24"/>
          <w:szCs w:val="24"/>
        </w:rPr>
        <w:t>и</w:t>
      </w:r>
      <w:proofErr w:type="gramEnd"/>
    </w:p>
    <w:p w14:paraId="02C7EDB5" w14:textId="77777777" w:rsidR="00343A18" w:rsidRPr="0058001A" w:rsidRDefault="00343A18" w:rsidP="0058001A">
      <w:pPr>
        <w:spacing w:before="0"/>
        <w:rPr>
          <w:rFonts w:cs="Arial"/>
          <w:sz w:val="24"/>
          <w:szCs w:val="24"/>
        </w:rPr>
      </w:pPr>
    </w:p>
    <w:p w14:paraId="44B2B4DB" w14:textId="77777777" w:rsidR="00FB461A" w:rsidRPr="00FB461A" w:rsidRDefault="00FB461A" w:rsidP="00FB461A">
      <w:pPr>
        <w:ind w:left="-142"/>
        <w:rPr>
          <w:rFonts w:cs="Arial"/>
          <w:sz w:val="24"/>
          <w:szCs w:val="24"/>
        </w:rPr>
      </w:pPr>
      <w:r w:rsidRPr="00FB461A">
        <w:rPr>
          <w:rFonts w:cs="Arial"/>
          <w:sz w:val="24"/>
          <w:szCs w:val="24"/>
          <w:lang w:val="sr-Cyrl-RS"/>
        </w:rPr>
        <w:t>2.</w:t>
      </w:r>
      <w:r w:rsidRPr="00FB461A">
        <w:rPr>
          <w:rFonts w:cs="Arial"/>
          <w:sz w:val="24"/>
          <w:szCs w:val="24"/>
          <w:lang w:val="en-GB"/>
        </w:rPr>
        <w:t xml:space="preserve">_________________ </w:t>
      </w:r>
      <w:proofErr w:type="gramStart"/>
      <w:r w:rsidRPr="00FB461A">
        <w:rPr>
          <w:rFonts w:cs="Arial"/>
          <w:sz w:val="24"/>
          <w:szCs w:val="24"/>
          <w:lang w:val="en-GB"/>
        </w:rPr>
        <w:t>из</w:t>
      </w:r>
      <w:proofErr w:type="gramEnd"/>
      <w:r w:rsidRPr="00FB461A">
        <w:rPr>
          <w:rFonts w:cs="Arial"/>
          <w:sz w:val="24"/>
          <w:szCs w:val="24"/>
          <w:lang w:val="en-GB"/>
        </w:rPr>
        <w:t xml:space="preserve"> ________, ул. ____________, бр.____, матични број: ___________, ПИБ: ___________, </w:t>
      </w:r>
      <w:r w:rsidRPr="00FB461A">
        <w:rPr>
          <w:rFonts w:cs="Arial"/>
          <w:sz w:val="24"/>
          <w:szCs w:val="24"/>
        </w:rPr>
        <w:t>т</w:t>
      </w:r>
      <w:r w:rsidRPr="00FB461A">
        <w:rPr>
          <w:rFonts w:cs="Arial"/>
          <w:sz w:val="24"/>
          <w:szCs w:val="24"/>
          <w:lang w:val="ru-RU"/>
        </w:rPr>
        <w:t>екући рачун</w:t>
      </w:r>
      <w:r w:rsidRPr="00FB461A">
        <w:rPr>
          <w:rFonts w:cs="Arial"/>
          <w:sz w:val="24"/>
          <w:szCs w:val="24"/>
          <w:lang w:val="sr-Latn-RS"/>
        </w:rPr>
        <w:t xml:space="preserve"> _________________</w:t>
      </w:r>
      <w:r w:rsidRPr="00FB461A">
        <w:rPr>
          <w:rFonts w:cs="Arial"/>
          <w:sz w:val="24"/>
          <w:szCs w:val="24"/>
          <w:lang w:val="sr-Cyrl-RS"/>
        </w:rPr>
        <w:t xml:space="preserve">код банке, </w:t>
      </w:r>
      <w:r w:rsidRPr="00FB461A">
        <w:rPr>
          <w:rFonts w:cs="Arial"/>
          <w:sz w:val="24"/>
          <w:szCs w:val="24"/>
          <w:lang w:val="en-GB"/>
        </w:rPr>
        <w:t xml:space="preserve">кога заступа </w:t>
      </w:r>
      <w:r w:rsidRPr="00FB461A">
        <w:rPr>
          <w:rFonts w:cs="Arial"/>
          <w:sz w:val="24"/>
          <w:szCs w:val="24"/>
        </w:rPr>
        <w:t>законски заступник</w:t>
      </w:r>
      <w:r w:rsidRPr="00FB461A">
        <w:rPr>
          <w:rFonts w:cs="Arial"/>
          <w:sz w:val="24"/>
          <w:szCs w:val="24"/>
          <w:lang w:val="en-GB"/>
        </w:rPr>
        <w:t xml:space="preserve"> __________________, _____________, </w:t>
      </w:r>
      <w:r w:rsidRPr="00FB461A">
        <w:rPr>
          <w:rFonts w:cs="Arial"/>
          <w:sz w:val="24"/>
          <w:szCs w:val="24"/>
        </w:rPr>
        <w:t>(у даљем тексту: Пр</w:t>
      </w:r>
      <w:r w:rsidRPr="00FB461A">
        <w:rPr>
          <w:rFonts w:cs="Arial"/>
          <w:sz w:val="24"/>
          <w:szCs w:val="24"/>
          <w:lang w:val="sr-Cyrl-RS"/>
        </w:rPr>
        <w:t>одавац</w:t>
      </w:r>
      <w:r w:rsidRPr="00FB461A">
        <w:rPr>
          <w:rFonts w:cs="Arial"/>
          <w:sz w:val="24"/>
          <w:szCs w:val="24"/>
        </w:rPr>
        <w:t xml:space="preserve">) </w:t>
      </w:r>
    </w:p>
    <w:p w14:paraId="16D102D0" w14:textId="77777777" w:rsidR="00FB461A" w:rsidRPr="00FB461A" w:rsidRDefault="00FB461A" w:rsidP="00FB461A">
      <w:pPr>
        <w:rPr>
          <w:rFonts w:cs="Arial"/>
          <w:sz w:val="24"/>
          <w:szCs w:val="24"/>
          <w:lang w:val="sr-Cyrl-CS"/>
        </w:rPr>
      </w:pPr>
    </w:p>
    <w:p w14:paraId="6B65A373" w14:textId="77777777" w:rsidR="00FB461A" w:rsidRPr="00FB461A" w:rsidRDefault="00FB461A" w:rsidP="00FB461A">
      <w:pPr>
        <w:ind w:left="-142"/>
        <w:rPr>
          <w:rFonts w:cs="Arial"/>
          <w:sz w:val="24"/>
          <w:szCs w:val="24"/>
          <w:lang w:val="sr-Cyrl-CS"/>
        </w:rPr>
      </w:pPr>
      <w:r w:rsidRPr="00FB461A">
        <w:rPr>
          <w:rFonts w:cs="Arial"/>
          <w:sz w:val="24"/>
          <w:szCs w:val="24"/>
          <w:lang w:val="sr-Cyrl-CS"/>
        </w:rPr>
        <w:t>док су чланови групе/подизвођачи:</w:t>
      </w:r>
    </w:p>
    <w:p w14:paraId="353C7454" w14:textId="77777777" w:rsidR="00FB461A" w:rsidRPr="00FB461A" w:rsidRDefault="00FB461A" w:rsidP="00FB461A">
      <w:pPr>
        <w:rPr>
          <w:rFonts w:cs="Arial"/>
          <w:sz w:val="24"/>
          <w:szCs w:val="24"/>
        </w:rPr>
      </w:pPr>
    </w:p>
    <w:p w14:paraId="6B47969A" w14:textId="77777777" w:rsidR="00FB461A" w:rsidRPr="00FB461A" w:rsidRDefault="00FB461A" w:rsidP="00FB461A">
      <w:pPr>
        <w:rPr>
          <w:rFonts w:cs="Arial"/>
          <w:sz w:val="24"/>
          <w:szCs w:val="24"/>
        </w:rPr>
      </w:pPr>
      <w:r w:rsidRPr="00FB461A">
        <w:rPr>
          <w:rFonts w:cs="Arial"/>
          <w:sz w:val="24"/>
          <w:szCs w:val="24"/>
          <w:lang w:val="en-GB"/>
        </w:rPr>
        <w:t xml:space="preserve">_________________ </w:t>
      </w:r>
      <w:proofErr w:type="gramStart"/>
      <w:r w:rsidRPr="00FB461A">
        <w:rPr>
          <w:rFonts w:cs="Arial"/>
          <w:sz w:val="24"/>
          <w:szCs w:val="24"/>
          <w:lang w:val="en-GB"/>
        </w:rPr>
        <w:t>из</w:t>
      </w:r>
      <w:proofErr w:type="gramEnd"/>
      <w:r w:rsidRPr="00FB461A">
        <w:rPr>
          <w:rFonts w:cs="Arial"/>
          <w:sz w:val="24"/>
          <w:szCs w:val="24"/>
          <w:lang w:val="en-GB"/>
        </w:rPr>
        <w:t xml:space="preserve"> ________, ул. ____________, бр.____, матични број: ___________, ПИБ: ___________, </w:t>
      </w:r>
      <w:r w:rsidRPr="00FB461A">
        <w:rPr>
          <w:rFonts w:cs="Arial"/>
          <w:sz w:val="24"/>
          <w:szCs w:val="24"/>
        </w:rPr>
        <w:t>т</w:t>
      </w:r>
      <w:r w:rsidRPr="00FB461A">
        <w:rPr>
          <w:rFonts w:cs="Arial"/>
          <w:sz w:val="24"/>
          <w:szCs w:val="24"/>
          <w:lang w:val="ru-RU"/>
        </w:rPr>
        <w:t>екући рачун</w:t>
      </w:r>
      <w:r w:rsidRPr="00FB461A">
        <w:rPr>
          <w:rFonts w:cs="Arial"/>
          <w:sz w:val="24"/>
          <w:szCs w:val="24"/>
          <w:lang w:val="sr-Latn-RS"/>
        </w:rPr>
        <w:t xml:space="preserve"> _________________</w:t>
      </w:r>
      <w:r w:rsidRPr="00FB461A">
        <w:rPr>
          <w:rFonts w:cs="Arial"/>
          <w:sz w:val="24"/>
          <w:szCs w:val="24"/>
          <w:lang w:val="sr-Cyrl-RS"/>
        </w:rPr>
        <w:t xml:space="preserve">код банке, </w:t>
      </w:r>
      <w:r w:rsidRPr="00FB461A">
        <w:rPr>
          <w:rFonts w:cs="Arial"/>
          <w:sz w:val="24"/>
          <w:szCs w:val="24"/>
          <w:lang w:val="en-GB"/>
        </w:rPr>
        <w:t xml:space="preserve">кога заступа __________________, _____________, (као </w:t>
      </w:r>
      <w:r w:rsidRPr="00FB461A">
        <w:rPr>
          <w:rFonts w:cs="Arial"/>
          <w:sz w:val="24"/>
          <w:szCs w:val="24"/>
          <w:lang w:val="sr-Cyrl-RS"/>
        </w:rPr>
        <w:t>члан</w:t>
      </w:r>
      <w:r w:rsidRPr="00FB461A">
        <w:rPr>
          <w:rFonts w:cs="Arial"/>
          <w:sz w:val="24"/>
          <w:szCs w:val="24"/>
          <w:lang w:val="en-GB"/>
        </w:rPr>
        <w:t xml:space="preserve"> групе понуђача</w:t>
      </w:r>
      <w:r w:rsidRPr="00FB461A">
        <w:rPr>
          <w:rFonts w:cs="Arial"/>
          <w:sz w:val="24"/>
          <w:szCs w:val="24"/>
          <w:lang w:val="sr-Cyrl-RS"/>
        </w:rPr>
        <w:t>)</w:t>
      </w:r>
      <w:r w:rsidRPr="00FB461A">
        <w:rPr>
          <w:rFonts w:cs="Arial"/>
          <w:i/>
          <w:sz w:val="24"/>
          <w:szCs w:val="24"/>
        </w:rPr>
        <w:t>, [напомена:</w:t>
      </w:r>
      <w:r w:rsidRPr="00FB461A">
        <w:rPr>
          <w:rFonts w:cs="Arial"/>
          <w:i/>
          <w:sz w:val="24"/>
          <w:szCs w:val="24"/>
          <w:lang w:val="en-GB"/>
        </w:rPr>
        <w:t xml:space="preserve"> </w:t>
      </w:r>
      <w:r w:rsidRPr="00FB461A">
        <w:rPr>
          <w:rFonts w:cs="Arial"/>
          <w:i/>
          <w:sz w:val="24"/>
          <w:szCs w:val="24"/>
        </w:rPr>
        <w:t>биће наведено у тексту Уговора</w:t>
      </w:r>
      <w:r w:rsidRPr="00FB461A">
        <w:rPr>
          <w:rFonts w:cs="Arial"/>
          <w:i/>
          <w:sz w:val="24"/>
          <w:szCs w:val="24"/>
          <w:lang w:val="en-GB"/>
        </w:rPr>
        <w:t xml:space="preserve"> у случају заједничке понуде]</w:t>
      </w:r>
    </w:p>
    <w:p w14:paraId="346974DA" w14:textId="77777777" w:rsidR="00FB461A" w:rsidRPr="00FB461A" w:rsidRDefault="00FB461A" w:rsidP="00FB461A">
      <w:pPr>
        <w:rPr>
          <w:rFonts w:cs="Arial"/>
          <w:sz w:val="24"/>
          <w:szCs w:val="24"/>
        </w:rPr>
      </w:pPr>
    </w:p>
    <w:p w14:paraId="4CB4A00B" w14:textId="77777777" w:rsidR="00FB461A" w:rsidRPr="00FB461A" w:rsidRDefault="00FB461A" w:rsidP="00FB461A">
      <w:pPr>
        <w:rPr>
          <w:rFonts w:cs="Arial"/>
          <w:color w:val="000000"/>
          <w:szCs w:val="24"/>
        </w:rPr>
      </w:pPr>
      <w:r w:rsidRPr="00FB461A">
        <w:rPr>
          <w:rFonts w:cs="Arial"/>
          <w:sz w:val="24"/>
          <w:szCs w:val="24"/>
          <w:lang w:val="en-GB"/>
        </w:rPr>
        <w:t xml:space="preserve">__________ </w:t>
      </w:r>
      <w:proofErr w:type="gramStart"/>
      <w:r w:rsidRPr="00FB461A">
        <w:rPr>
          <w:rFonts w:cs="Arial"/>
          <w:sz w:val="24"/>
          <w:szCs w:val="24"/>
          <w:lang w:val="en-GB"/>
        </w:rPr>
        <w:t>из</w:t>
      </w:r>
      <w:proofErr w:type="gramEnd"/>
      <w:r w:rsidRPr="00FB461A">
        <w:rPr>
          <w:rFonts w:cs="Arial"/>
          <w:sz w:val="24"/>
          <w:szCs w:val="24"/>
          <w:lang w:val="en-GB"/>
        </w:rPr>
        <w:t xml:space="preserve"> ________, ул. ____________, бр.____, матични број: ___________, ПИБ: ___________, </w:t>
      </w:r>
      <w:r w:rsidRPr="00FB461A">
        <w:rPr>
          <w:rFonts w:cs="Arial"/>
          <w:sz w:val="24"/>
          <w:szCs w:val="24"/>
        </w:rPr>
        <w:t>т</w:t>
      </w:r>
      <w:r w:rsidRPr="00FB461A">
        <w:rPr>
          <w:rFonts w:cs="Arial"/>
          <w:sz w:val="24"/>
          <w:szCs w:val="24"/>
          <w:lang w:val="ru-RU"/>
        </w:rPr>
        <w:t>екући рачун</w:t>
      </w:r>
      <w:r w:rsidRPr="00FB461A">
        <w:rPr>
          <w:rFonts w:cs="Arial"/>
          <w:sz w:val="24"/>
          <w:szCs w:val="24"/>
          <w:lang w:val="sr-Latn-RS"/>
        </w:rPr>
        <w:t xml:space="preserve"> _________________</w:t>
      </w:r>
      <w:r w:rsidRPr="00FB461A">
        <w:rPr>
          <w:rFonts w:cs="Arial"/>
          <w:sz w:val="24"/>
          <w:szCs w:val="24"/>
          <w:lang w:val="sr-Cyrl-RS"/>
        </w:rPr>
        <w:t xml:space="preserve">код банке, </w:t>
      </w:r>
      <w:r w:rsidRPr="00FB461A">
        <w:rPr>
          <w:rFonts w:cs="Arial"/>
          <w:sz w:val="24"/>
          <w:szCs w:val="24"/>
          <w:lang w:val="en-GB"/>
        </w:rPr>
        <w:t xml:space="preserve">кога заступа __________________, _____________, </w:t>
      </w:r>
      <w:r w:rsidRPr="00FB461A">
        <w:rPr>
          <w:rFonts w:cs="Arial"/>
          <w:sz w:val="24"/>
          <w:szCs w:val="24"/>
          <w:lang w:val="sr-Cyrl-RS"/>
        </w:rPr>
        <w:t>(</w:t>
      </w:r>
      <w:r w:rsidRPr="00FB461A">
        <w:rPr>
          <w:rFonts w:cs="Arial"/>
          <w:sz w:val="24"/>
          <w:szCs w:val="24"/>
        </w:rPr>
        <w:t>у даљем тексту:</w:t>
      </w:r>
      <w:r w:rsidRPr="00FB461A">
        <w:rPr>
          <w:rFonts w:cs="Arial"/>
          <w:sz w:val="24"/>
          <w:szCs w:val="24"/>
          <w:lang w:val="sr-Cyrl-RS"/>
        </w:rPr>
        <w:t xml:space="preserve"> Подизвођач)</w:t>
      </w:r>
      <w:r w:rsidRPr="00FB461A">
        <w:rPr>
          <w:rFonts w:cs="Arial"/>
          <w:i/>
          <w:sz w:val="24"/>
          <w:szCs w:val="24"/>
        </w:rPr>
        <w:t>, [напомена:</w:t>
      </w:r>
      <w:r w:rsidRPr="00FB461A">
        <w:rPr>
          <w:rFonts w:cs="Arial"/>
          <w:i/>
          <w:color w:val="548DD4"/>
          <w:szCs w:val="24"/>
          <w:lang w:val="en-GB"/>
        </w:rPr>
        <w:t>]</w:t>
      </w:r>
    </w:p>
    <w:p w14:paraId="486C9F76" w14:textId="77777777" w:rsidR="00FB461A" w:rsidRPr="00FB461A" w:rsidRDefault="00FB461A" w:rsidP="00FB461A">
      <w:pPr>
        <w:tabs>
          <w:tab w:val="left" w:pos="567"/>
        </w:tabs>
        <w:spacing w:before="0"/>
        <w:rPr>
          <w:rFonts w:cs="Arial"/>
          <w:sz w:val="24"/>
          <w:szCs w:val="24"/>
        </w:rPr>
      </w:pPr>
    </w:p>
    <w:p w14:paraId="0A2E4710" w14:textId="77777777" w:rsidR="00FB461A" w:rsidRPr="00FB461A" w:rsidRDefault="00FB461A" w:rsidP="00FB461A">
      <w:pPr>
        <w:tabs>
          <w:tab w:val="left" w:pos="567"/>
        </w:tabs>
        <w:spacing w:before="0"/>
        <w:rPr>
          <w:rFonts w:cs="Arial"/>
          <w:sz w:val="24"/>
          <w:szCs w:val="24"/>
        </w:rPr>
      </w:pPr>
      <w:r w:rsidRPr="00FB461A">
        <w:rPr>
          <w:rFonts w:cs="Arial"/>
          <w:sz w:val="24"/>
          <w:szCs w:val="24"/>
        </w:rPr>
        <w:t>(</w:t>
      </w:r>
      <w:proofErr w:type="gramStart"/>
      <w:r w:rsidRPr="00FB461A">
        <w:rPr>
          <w:rFonts w:cs="Arial"/>
          <w:sz w:val="24"/>
          <w:szCs w:val="24"/>
        </w:rPr>
        <w:t>у</w:t>
      </w:r>
      <w:proofErr w:type="gramEnd"/>
      <w:r w:rsidRPr="00FB461A">
        <w:rPr>
          <w:rFonts w:cs="Arial"/>
          <w:sz w:val="24"/>
          <w:szCs w:val="24"/>
        </w:rPr>
        <w:t xml:space="preserve"> даљем тексту заједно: Уговорне стране)</w:t>
      </w:r>
    </w:p>
    <w:p w14:paraId="2C68F872" w14:textId="77777777" w:rsidR="00FB461A" w:rsidRPr="00FB461A" w:rsidRDefault="00FB461A" w:rsidP="00FB461A">
      <w:pPr>
        <w:tabs>
          <w:tab w:val="left" w:pos="567"/>
        </w:tabs>
        <w:spacing w:before="0"/>
        <w:rPr>
          <w:rFonts w:cs="Arial"/>
          <w:b/>
          <w:sz w:val="24"/>
          <w:szCs w:val="24"/>
        </w:rPr>
      </w:pPr>
    </w:p>
    <w:p w14:paraId="28A9B14E" w14:textId="77777777" w:rsidR="00A53FC6" w:rsidRPr="0058001A" w:rsidRDefault="00A53FC6" w:rsidP="00FB461A">
      <w:pPr>
        <w:tabs>
          <w:tab w:val="left" w:pos="567"/>
        </w:tabs>
        <w:spacing w:before="0"/>
        <w:ind w:left="142"/>
        <w:rPr>
          <w:rFonts w:cs="Arial"/>
          <w:color w:val="000000" w:themeColor="text1"/>
          <w:sz w:val="24"/>
          <w:szCs w:val="24"/>
        </w:rPr>
      </w:pPr>
    </w:p>
    <w:p w14:paraId="577D37E5" w14:textId="77777777" w:rsidR="00A53FC6" w:rsidRPr="0058001A" w:rsidRDefault="00A53FC6" w:rsidP="0058001A">
      <w:pPr>
        <w:tabs>
          <w:tab w:val="left" w:pos="567"/>
        </w:tabs>
        <w:spacing w:before="0"/>
        <w:rPr>
          <w:rFonts w:cs="Arial"/>
          <w:sz w:val="24"/>
          <w:szCs w:val="24"/>
        </w:rPr>
      </w:pPr>
    </w:p>
    <w:p w14:paraId="79D63024" w14:textId="77777777" w:rsidR="00A53FC6" w:rsidRPr="0058001A" w:rsidRDefault="00A53FC6" w:rsidP="0058001A">
      <w:pPr>
        <w:tabs>
          <w:tab w:val="left" w:pos="567"/>
        </w:tabs>
        <w:spacing w:before="0"/>
        <w:rPr>
          <w:rFonts w:cs="Arial"/>
          <w:sz w:val="24"/>
          <w:szCs w:val="24"/>
        </w:rPr>
      </w:pPr>
    </w:p>
    <w:p w14:paraId="2901E11F" w14:textId="77777777" w:rsidR="000114AE" w:rsidRPr="0058001A" w:rsidRDefault="000114AE" w:rsidP="0058001A">
      <w:pPr>
        <w:tabs>
          <w:tab w:val="left" w:pos="567"/>
        </w:tabs>
        <w:spacing w:before="0"/>
        <w:rPr>
          <w:rFonts w:cs="Arial"/>
          <w:sz w:val="24"/>
          <w:szCs w:val="24"/>
        </w:rPr>
      </w:pPr>
    </w:p>
    <w:p w14:paraId="48262878" w14:textId="77777777" w:rsidR="00A53FC6" w:rsidRPr="0058001A" w:rsidRDefault="00A53FC6" w:rsidP="0058001A">
      <w:pPr>
        <w:tabs>
          <w:tab w:val="left" w:pos="567"/>
        </w:tabs>
        <w:spacing w:before="0"/>
        <w:rPr>
          <w:rFonts w:cs="Arial"/>
          <w:bCs/>
          <w:sz w:val="24"/>
          <w:szCs w:val="24"/>
        </w:rPr>
      </w:pPr>
      <w:proofErr w:type="gramStart"/>
      <w:r w:rsidRPr="0058001A">
        <w:rPr>
          <w:rFonts w:cs="Arial"/>
          <w:sz w:val="24"/>
          <w:szCs w:val="24"/>
        </w:rPr>
        <w:t>закључиле</w:t>
      </w:r>
      <w:proofErr w:type="gramEnd"/>
      <w:r w:rsidRPr="0058001A">
        <w:rPr>
          <w:rFonts w:cs="Arial"/>
          <w:sz w:val="24"/>
          <w:szCs w:val="24"/>
        </w:rPr>
        <w:t xml:space="preserve"> су у Београду, дана __________.</w:t>
      </w:r>
      <w:r w:rsidR="000735A1">
        <w:rPr>
          <w:rFonts w:cs="Arial"/>
          <w:sz w:val="24"/>
          <w:szCs w:val="24"/>
        </w:rPr>
        <w:t xml:space="preserve"> </w:t>
      </w:r>
      <w:proofErr w:type="gramStart"/>
      <w:r w:rsidRPr="0058001A">
        <w:rPr>
          <w:rFonts w:cs="Arial"/>
          <w:sz w:val="24"/>
          <w:szCs w:val="24"/>
        </w:rPr>
        <w:t>године</w:t>
      </w:r>
      <w:proofErr w:type="gramEnd"/>
      <w:r w:rsidRPr="0058001A">
        <w:rPr>
          <w:rFonts w:cs="Arial"/>
          <w:sz w:val="24"/>
          <w:szCs w:val="24"/>
        </w:rPr>
        <w:t xml:space="preserve"> следећи:</w:t>
      </w:r>
    </w:p>
    <w:p w14:paraId="7AEB64FF" w14:textId="77777777" w:rsidR="00343A18" w:rsidRDefault="00343A18" w:rsidP="0058001A">
      <w:pPr>
        <w:pStyle w:val="KDParagraf"/>
        <w:spacing w:before="0"/>
        <w:rPr>
          <w:rFonts w:cs="Arial"/>
          <w:sz w:val="24"/>
          <w:szCs w:val="24"/>
        </w:rPr>
      </w:pPr>
    </w:p>
    <w:p w14:paraId="75FA2758" w14:textId="77777777" w:rsidR="00E77D26" w:rsidRDefault="00E77D26" w:rsidP="0058001A">
      <w:pPr>
        <w:pStyle w:val="KDParagraf"/>
        <w:spacing w:before="0"/>
        <w:rPr>
          <w:rFonts w:cs="Arial"/>
          <w:sz w:val="24"/>
          <w:szCs w:val="24"/>
        </w:rPr>
      </w:pPr>
    </w:p>
    <w:p w14:paraId="18C43F00" w14:textId="77777777" w:rsidR="00E77D26" w:rsidRDefault="00E77D26" w:rsidP="0058001A">
      <w:pPr>
        <w:pStyle w:val="KDParagraf"/>
        <w:spacing w:before="0"/>
        <w:rPr>
          <w:rFonts w:cs="Arial"/>
          <w:sz w:val="24"/>
          <w:szCs w:val="24"/>
        </w:rPr>
      </w:pPr>
    </w:p>
    <w:p w14:paraId="3BB1A95C" w14:textId="77777777" w:rsidR="00E77D26" w:rsidRDefault="00E77D26" w:rsidP="0058001A">
      <w:pPr>
        <w:pStyle w:val="KDParagraf"/>
        <w:spacing w:before="0"/>
        <w:rPr>
          <w:rFonts w:cs="Arial"/>
          <w:sz w:val="24"/>
          <w:szCs w:val="24"/>
        </w:rPr>
      </w:pPr>
    </w:p>
    <w:p w14:paraId="29BAF767" w14:textId="77777777" w:rsidR="00E77D26" w:rsidRDefault="00E77D26" w:rsidP="0058001A">
      <w:pPr>
        <w:pStyle w:val="KDParagraf"/>
        <w:spacing w:before="0"/>
        <w:rPr>
          <w:rFonts w:cs="Arial"/>
          <w:sz w:val="24"/>
          <w:szCs w:val="24"/>
        </w:rPr>
      </w:pPr>
    </w:p>
    <w:p w14:paraId="04B2011D" w14:textId="77777777" w:rsidR="00E77D26" w:rsidRDefault="00E77D26" w:rsidP="0058001A">
      <w:pPr>
        <w:pStyle w:val="KDParagraf"/>
        <w:spacing w:before="0"/>
        <w:rPr>
          <w:rFonts w:cs="Arial"/>
          <w:sz w:val="24"/>
          <w:szCs w:val="24"/>
        </w:rPr>
      </w:pPr>
    </w:p>
    <w:p w14:paraId="375F6409" w14:textId="77777777" w:rsidR="00E77D26" w:rsidRDefault="00E77D26" w:rsidP="0058001A">
      <w:pPr>
        <w:pStyle w:val="KDParagraf"/>
        <w:spacing w:before="0"/>
        <w:rPr>
          <w:rFonts w:cs="Arial"/>
          <w:sz w:val="24"/>
          <w:szCs w:val="24"/>
        </w:rPr>
      </w:pPr>
    </w:p>
    <w:p w14:paraId="601949F8" w14:textId="77777777" w:rsidR="00845685" w:rsidRDefault="00845685" w:rsidP="0058001A">
      <w:pPr>
        <w:pStyle w:val="KDParagraf"/>
        <w:spacing w:before="0"/>
        <w:rPr>
          <w:rFonts w:cs="Arial"/>
          <w:sz w:val="24"/>
          <w:szCs w:val="24"/>
        </w:rPr>
      </w:pPr>
    </w:p>
    <w:p w14:paraId="453786C3" w14:textId="77777777" w:rsidR="00845685" w:rsidRDefault="00845685" w:rsidP="0058001A">
      <w:pPr>
        <w:pStyle w:val="KDParagraf"/>
        <w:spacing w:before="0"/>
        <w:rPr>
          <w:rFonts w:cs="Arial"/>
          <w:sz w:val="24"/>
          <w:szCs w:val="24"/>
        </w:rPr>
      </w:pPr>
    </w:p>
    <w:p w14:paraId="6C5D3042" w14:textId="77777777" w:rsidR="00004FC3" w:rsidRDefault="00004FC3" w:rsidP="0058001A">
      <w:pPr>
        <w:pStyle w:val="KDParagraf"/>
        <w:spacing w:before="0"/>
        <w:rPr>
          <w:rFonts w:cs="Arial"/>
          <w:sz w:val="24"/>
          <w:szCs w:val="24"/>
        </w:rPr>
      </w:pPr>
    </w:p>
    <w:p w14:paraId="618D8C34" w14:textId="77777777" w:rsidR="00E77D26" w:rsidRPr="0058001A" w:rsidRDefault="00E77D26" w:rsidP="0058001A">
      <w:pPr>
        <w:pStyle w:val="KDParagraf"/>
        <w:spacing w:before="0"/>
        <w:rPr>
          <w:rFonts w:cs="Arial"/>
          <w:sz w:val="24"/>
          <w:szCs w:val="24"/>
        </w:rPr>
      </w:pPr>
    </w:p>
    <w:p w14:paraId="338E8FEF" w14:textId="0F4B6E6D" w:rsidR="00343A18" w:rsidRPr="00E77D26" w:rsidRDefault="00343A18" w:rsidP="0058001A">
      <w:pPr>
        <w:spacing w:before="0"/>
        <w:jc w:val="center"/>
        <w:rPr>
          <w:rFonts w:cs="Arial"/>
          <w:b/>
          <w:sz w:val="24"/>
          <w:szCs w:val="24"/>
          <w:lang w:val="sr-Cyrl-RS"/>
        </w:rPr>
      </w:pPr>
      <w:bookmarkStart w:id="253" w:name="_Toc442559949"/>
      <w:r w:rsidRPr="0058001A">
        <w:rPr>
          <w:rFonts w:cs="Arial"/>
          <w:b/>
          <w:sz w:val="24"/>
          <w:szCs w:val="24"/>
        </w:rPr>
        <w:lastRenderedPageBreak/>
        <w:t>УГОВОР</w:t>
      </w:r>
      <w:bookmarkEnd w:id="253"/>
      <w:r w:rsidR="00E11B57">
        <w:rPr>
          <w:rFonts w:cs="Arial"/>
          <w:b/>
          <w:sz w:val="24"/>
          <w:szCs w:val="24"/>
        </w:rPr>
        <w:t xml:space="preserve"> О КУПОПРОДАЈИ</w:t>
      </w:r>
      <w:r w:rsidR="00E77D26">
        <w:rPr>
          <w:rFonts w:cs="Arial"/>
          <w:b/>
          <w:sz w:val="24"/>
          <w:szCs w:val="24"/>
          <w:lang w:val="sr-Cyrl-RS"/>
        </w:rPr>
        <w:t xml:space="preserve"> ДОБАРА</w:t>
      </w:r>
    </w:p>
    <w:p w14:paraId="7F34A30E" w14:textId="79881E2A" w:rsidR="00343A18" w:rsidRPr="0058001A" w:rsidRDefault="00E77D26" w:rsidP="00E77D26">
      <w:pPr>
        <w:pStyle w:val="KDParagraf"/>
        <w:spacing w:before="0"/>
        <w:jc w:val="center"/>
        <w:rPr>
          <w:rFonts w:cs="Arial"/>
          <w:sz w:val="24"/>
          <w:szCs w:val="24"/>
        </w:rPr>
      </w:pPr>
      <w:r w:rsidRPr="007F2FE0">
        <w:rPr>
          <w:rFonts w:cs="Arial"/>
          <w:sz w:val="24"/>
          <w:szCs w:val="24"/>
          <w:lang w:val="sr-Cyrl-RS"/>
        </w:rPr>
        <w:t>„</w:t>
      </w:r>
      <w:r w:rsidRPr="00FB461A">
        <w:rPr>
          <w:rFonts w:cs="Arial"/>
          <w:b/>
          <w:sz w:val="24"/>
          <w:szCs w:val="24"/>
          <w:lang w:val="sr-Cyrl-RS"/>
        </w:rPr>
        <w:t>Делови грејних површина котла блока А5 – ТЕНТ А</w:t>
      </w:r>
      <w:r w:rsidRPr="00FB461A">
        <w:rPr>
          <w:rFonts w:cs="Arial"/>
          <w:sz w:val="24"/>
          <w:szCs w:val="24"/>
          <w:lang w:val="sr-Cyrl-RS"/>
        </w:rPr>
        <w:t>“</w:t>
      </w:r>
    </w:p>
    <w:p w14:paraId="5BD80CEF" w14:textId="77777777" w:rsidR="00E77D26" w:rsidRDefault="00E77D26" w:rsidP="0058001A">
      <w:pPr>
        <w:pStyle w:val="KDParagraf"/>
        <w:spacing w:before="0"/>
        <w:rPr>
          <w:rFonts w:cs="Arial"/>
          <w:sz w:val="24"/>
          <w:szCs w:val="24"/>
        </w:rPr>
      </w:pPr>
    </w:p>
    <w:p w14:paraId="0A7515A7" w14:textId="77777777" w:rsidR="00E77D26" w:rsidRDefault="00E77D26" w:rsidP="0058001A">
      <w:pPr>
        <w:pStyle w:val="KDParagraf"/>
        <w:spacing w:before="0"/>
        <w:rPr>
          <w:rFonts w:cs="Arial"/>
          <w:sz w:val="24"/>
          <w:szCs w:val="24"/>
        </w:rPr>
      </w:pPr>
    </w:p>
    <w:p w14:paraId="21604B1F" w14:textId="77777777" w:rsidR="00343A18" w:rsidRPr="0058001A" w:rsidRDefault="00343A18" w:rsidP="0058001A">
      <w:pPr>
        <w:pStyle w:val="KDParagraf"/>
        <w:spacing w:before="0"/>
        <w:rPr>
          <w:rFonts w:cs="Arial"/>
          <w:sz w:val="24"/>
          <w:szCs w:val="24"/>
        </w:rPr>
      </w:pPr>
      <w:r w:rsidRPr="0058001A">
        <w:rPr>
          <w:rFonts w:cs="Arial"/>
          <w:sz w:val="24"/>
          <w:szCs w:val="24"/>
        </w:rPr>
        <w:t>Уговорне стране констатују:</w:t>
      </w:r>
    </w:p>
    <w:p w14:paraId="538598B1" w14:textId="48A3D9D8" w:rsidR="00FB461A" w:rsidRPr="007F2FE0" w:rsidRDefault="00FB461A" w:rsidP="007C68CD">
      <w:pPr>
        <w:pStyle w:val="ListParagraph"/>
        <w:numPr>
          <w:ilvl w:val="0"/>
          <w:numId w:val="47"/>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Pr>
          <w:rFonts w:ascii="Arial" w:hAnsi="Arial" w:cs="Arial"/>
          <w:sz w:val="24"/>
          <w:szCs w:val="24"/>
        </w:rPr>
        <w:t xml:space="preserve"> </w:t>
      </w:r>
      <w:r w:rsidRPr="007F2FE0">
        <w:rPr>
          <w:rFonts w:ascii="Arial" w:hAnsi="Arial" w:cs="Arial"/>
          <w:sz w:val="24"/>
          <w:szCs w:val="24"/>
        </w:rPr>
        <w:t>К</w:t>
      </w:r>
      <w:r w:rsidRPr="007F2FE0">
        <w:rPr>
          <w:rFonts w:ascii="Arial" w:hAnsi="Arial" w:cs="Arial"/>
          <w:sz w:val="24"/>
          <w:szCs w:val="24"/>
          <w:lang w:val="sr-Cyrl-RS"/>
        </w:rPr>
        <w:t>упац</w:t>
      </w:r>
      <w:r>
        <w:rPr>
          <w:rFonts w:ascii="Arial" w:hAnsi="Arial" w:cs="Arial"/>
          <w:sz w:val="24"/>
          <w:szCs w:val="24"/>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sidRPr="00FB461A">
        <w:rPr>
          <w:rFonts w:ascii="Arial" w:hAnsi="Arial" w:cs="Arial"/>
          <w:b/>
          <w:sz w:val="24"/>
          <w:szCs w:val="24"/>
          <w:lang w:val="sr-Cyrl-RS"/>
        </w:rPr>
        <w:t>Делови грејних површина котла блока А5 – ТЕНТ А</w:t>
      </w:r>
      <w:r w:rsidRPr="00FB461A">
        <w:rPr>
          <w:rFonts w:ascii="Arial" w:hAnsi="Arial" w:cs="Arial"/>
          <w:sz w:val="24"/>
          <w:szCs w:val="24"/>
          <w:lang w:val="sr-Cyrl-RS"/>
        </w:rPr>
        <w:t>“</w:t>
      </w:r>
      <w:r w:rsidRPr="00FB461A">
        <w:rPr>
          <w:rFonts w:ascii="Arial" w:hAnsi="Arial" w:cs="Arial"/>
          <w:sz w:val="24"/>
          <w:szCs w:val="24"/>
          <w:lang w:val="am-ET"/>
        </w:rPr>
        <w:t xml:space="preserve"> </w:t>
      </w:r>
      <w:r w:rsidRPr="007F2FE0">
        <w:rPr>
          <w:rFonts w:ascii="Arial" w:hAnsi="Arial" w:cs="Arial"/>
          <w:sz w:val="24"/>
          <w:szCs w:val="24"/>
          <w:lang w:val="sr-Cyrl-RS"/>
        </w:rPr>
        <w:t>(у даљем тексту</w:t>
      </w:r>
      <w:r>
        <w:rPr>
          <w:rFonts w:ascii="Arial" w:hAnsi="Arial" w:cs="Arial"/>
          <w:sz w:val="24"/>
          <w:szCs w:val="24"/>
          <w:lang w:val="sr-Cyrl-RS"/>
        </w:rPr>
        <w:t>:  Д</w:t>
      </w:r>
      <w:r w:rsidRPr="007F2FE0">
        <w:rPr>
          <w:rFonts w:ascii="Arial" w:hAnsi="Arial" w:cs="Arial"/>
          <w:sz w:val="24"/>
          <w:szCs w:val="24"/>
          <w:lang w:val="sr-Cyrl-RS"/>
        </w:rPr>
        <w:t xml:space="preserve">обра) </w:t>
      </w:r>
      <w:r w:rsidRPr="00851DCD">
        <w:rPr>
          <w:rFonts w:ascii="Arial" w:hAnsi="Arial" w:cs="Arial"/>
          <w:sz w:val="24"/>
          <w:szCs w:val="24"/>
          <w:lang w:val="ru-RU"/>
        </w:rPr>
        <w:t>ЈН</w:t>
      </w:r>
      <w:r>
        <w:rPr>
          <w:rFonts w:ascii="Arial" w:hAnsi="Arial" w:cs="Arial"/>
          <w:sz w:val="24"/>
          <w:szCs w:val="24"/>
          <w:lang w:val="ru-RU"/>
        </w:rPr>
        <w:t>/3000/1236</w:t>
      </w:r>
      <w:r w:rsidRPr="00851DCD">
        <w:rPr>
          <w:rFonts w:ascii="Arial" w:hAnsi="Arial" w:cs="Arial"/>
          <w:sz w:val="24"/>
          <w:szCs w:val="24"/>
          <w:lang w:val="sr-Latn-RS"/>
        </w:rPr>
        <w:t>/</w:t>
      </w:r>
      <w:r>
        <w:rPr>
          <w:rFonts w:ascii="Arial" w:hAnsi="Arial" w:cs="Arial"/>
          <w:sz w:val="24"/>
          <w:szCs w:val="24"/>
          <w:lang w:val="sr-Latn-RS"/>
        </w:rPr>
        <w:t>2017</w:t>
      </w:r>
      <w:r w:rsidRPr="007F2FE0">
        <w:rPr>
          <w:rFonts w:ascii="Arial" w:hAnsi="Arial" w:cs="Arial"/>
          <w:sz w:val="24"/>
          <w:szCs w:val="24"/>
          <w:lang w:val="ru-RU"/>
        </w:rPr>
        <w:t>;</w:t>
      </w:r>
    </w:p>
    <w:p w14:paraId="473FB1D7" w14:textId="77777777" w:rsidR="00FB461A" w:rsidRDefault="00FB461A" w:rsidP="007C68CD">
      <w:pPr>
        <w:pStyle w:val="KDParagraf"/>
        <w:numPr>
          <w:ilvl w:val="0"/>
          <w:numId w:val="47"/>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14:paraId="71966263" w14:textId="77777777" w:rsidR="00FB461A" w:rsidRPr="009569A5" w:rsidRDefault="00FB461A" w:rsidP="00FB461A">
      <w:pPr>
        <w:pStyle w:val="KDParagraf"/>
        <w:spacing w:before="0"/>
        <w:ind w:left="-284"/>
        <w:rPr>
          <w:rFonts w:cs="Arial"/>
          <w:sz w:val="24"/>
          <w:szCs w:val="24"/>
        </w:rPr>
      </w:pPr>
    </w:p>
    <w:p w14:paraId="314975A3" w14:textId="34715483" w:rsidR="00FB461A" w:rsidRDefault="00FB461A" w:rsidP="007C68CD">
      <w:pPr>
        <w:pStyle w:val="KDParagraf"/>
        <w:numPr>
          <w:ilvl w:val="0"/>
          <w:numId w:val="47"/>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 за </w:t>
      </w:r>
      <w:r w:rsidRPr="009569A5">
        <w:rPr>
          <w:rFonts w:cs="Arial"/>
          <w:sz w:val="24"/>
          <w:szCs w:val="24"/>
          <w:lang w:val="sr-Cyrl-RS"/>
        </w:rPr>
        <w:t>ЈН</w:t>
      </w:r>
      <w:r w:rsidRPr="009569A5">
        <w:rPr>
          <w:rFonts w:cs="Arial"/>
          <w:sz w:val="24"/>
          <w:szCs w:val="24"/>
        </w:rPr>
        <w:t xml:space="preserve"> број </w:t>
      </w:r>
      <w:r w:rsidRPr="009569A5">
        <w:rPr>
          <w:rFonts w:cs="Arial"/>
          <w:sz w:val="24"/>
          <w:szCs w:val="24"/>
          <w:lang w:val="ru-RU"/>
        </w:rPr>
        <w:t xml:space="preserve"> </w:t>
      </w:r>
      <w:r w:rsidRPr="00851DCD">
        <w:rPr>
          <w:rFonts w:cs="Arial"/>
          <w:sz w:val="24"/>
          <w:szCs w:val="24"/>
          <w:lang w:val="ru-RU"/>
        </w:rPr>
        <w:t>ЈН</w:t>
      </w:r>
      <w:r>
        <w:rPr>
          <w:rFonts w:cs="Arial"/>
          <w:sz w:val="24"/>
          <w:szCs w:val="24"/>
          <w:lang w:val="ru-RU"/>
        </w:rPr>
        <w:t>/3000/1236</w:t>
      </w:r>
      <w:r w:rsidRPr="00851DCD">
        <w:rPr>
          <w:rFonts w:cs="Arial"/>
          <w:sz w:val="24"/>
          <w:szCs w:val="24"/>
          <w:lang w:val="sr-Latn-RS"/>
        </w:rPr>
        <w:t>/</w:t>
      </w:r>
      <w:r>
        <w:rPr>
          <w:rFonts w:cs="Arial"/>
          <w:sz w:val="24"/>
          <w:szCs w:val="24"/>
          <w:lang w:val="sr-Latn-RS"/>
        </w:rPr>
        <w:t>2017</w:t>
      </w:r>
      <w:r w:rsidRPr="009569A5">
        <w:rPr>
          <w:rFonts w:cs="Arial"/>
          <w:sz w:val="24"/>
          <w:szCs w:val="24"/>
        </w:rPr>
        <w:t>, која је заведена код К</w:t>
      </w:r>
      <w:r w:rsidRPr="009569A5">
        <w:rPr>
          <w:rFonts w:cs="Arial"/>
          <w:sz w:val="24"/>
          <w:szCs w:val="24"/>
          <w:lang w:val="sr-Cyrl-RS"/>
        </w:rPr>
        <w:t>упца</w:t>
      </w:r>
      <w:r w:rsidRPr="009569A5">
        <w:rPr>
          <w:rFonts w:cs="Arial"/>
          <w:sz w:val="24"/>
          <w:szCs w:val="24"/>
        </w:rPr>
        <w:t xml:space="preserve"> под бројем ______ од _____.201</w:t>
      </w:r>
      <w:r>
        <w:rPr>
          <w:rFonts w:cs="Arial"/>
          <w:sz w:val="24"/>
          <w:szCs w:val="24"/>
          <w:lang w:val="sr-Cyrl-RS"/>
        </w:rPr>
        <w:t>8</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14:paraId="6A32C9DA" w14:textId="77777777" w:rsidR="00FB461A" w:rsidRPr="009569A5" w:rsidRDefault="00FB461A" w:rsidP="00FB461A">
      <w:pPr>
        <w:pStyle w:val="KDParagraf"/>
        <w:spacing w:before="0"/>
        <w:rPr>
          <w:rFonts w:cs="Arial"/>
          <w:sz w:val="24"/>
          <w:szCs w:val="24"/>
        </w:rPr>
      </w:pPr>
    </w:p>
    <w:p w14:paraId="647A47B4" w14:textId="43C01AFD" w:rsidR="00343A18" w:rsidRPr="00DE139D" w:rsidRDefault="00FB461A" w:rsidP="0058001A">
      <w:pPr>
        <w:pStyle w:val="ListParagraph"/>
        <w:numPr>
          <w:ilvl w:val="0"/>
          <w:numId w:val="47"/>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w:t>
      </w:r>
      <w:r>
        <w:rPr>
          <w:rFonts w:ascii="Arial" w:hAnsi="Arial" w:cs="Arial"/>
          <w:sz w:val="24"/>
          <w:szCs w:val="24"/>
        </w:rPr>
        <w:t xml:space="preserve"> број ____о</w:t>
      </w:r>
      <w:r>
        <w:rPr>
          <w:rFonts w:ascii="Arial" w:hAnsi="Arial" w:cs="Arial"/>
          <w:sz w:val="24"/>
          <w:szCs w:val="24"/>
          <w:lang w:val="sr-Cyrl-RS"/>
        </w:rPr>
        <w:t>д ___</w:t>
      </w:r>
      <w:r>
        <w:rPr>
          <w:rFonts w:ascii="Arial" w:hAnsi="Arial" w:cs="Arial"/>
          <w:sz w:val="24"/>
          <w:szCs w:val="24"/>
        </w:rPr>
        <w:t xml:space="preserve">. </w:t>
      </w:r>
      <w:r>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Pr="00851DCD">
        <w:rPr>
          <w:rFonts w:ascii="Arial" w:hAnsi="Arial" w:cs="Arial"/>
          <w:sz w:val="24"/>
          <w:szCs w:val="24"/>
          <w:lang w:val="ru-RU"/>
        </w:rPr>
        <w:t>ЈН</w:t>
      </w:r>
      <w:r>
        <w:rPr>
          <w:rFonts w:ascii="Arial" w:hAnsi="Arial" w:cs="Arial"/>
          <w:sz w:val="24"/>
          <w:szCs w:val="24"/>
          <w:lang w:val="ru-RU"/>
        </w:rPr>
        <w:t>/3000/1236</w:t>
      </w:r>
      <w:r w:rsidRPr="00851DCD">
        <w:rPr>
          <w:rFonts w:ascii="Arial" w:hAnsi="Arial" w:cs="Arial"/>
          <w:sz w:val="24"/>
          <w:szCs w:val="24"/>
          <w:lang w:val="sr-Latn-RS"/>
        </w:rPr>
        <w:t>/</w:t>
      </w:r>
      <w:r>
        <w:rPr>
          <w:rFonts w:ascii="Arial" w:hAnsi="Arial" w:cs="Arial"/>
          <w:sz w:val="24"/>
          <w:szCs w:val="24"/>
          <w:lang w:val="sr-Latn-RS"/>
        </w:rPr>
        <w:t>2017</w:t>
      </w:r>
      <w:r w:rsidRPr="00851DCD">
        <w:rPr>
          <w:rFonts w:ascii="Arial" w:hAnsi="Arial" w:cs="Arial"/>
          <w:sz w:val="24"/>
          <w:szCs w:val="24"/>
          <w:lang w:val="sr-Cyrl-RS"/>
        </w:rPr>
        <w:t>.</w:t>
      </w:r>
    </w:p>
    <w:p w14:paraId="09905DF7" w14:textId="77777777" w:rsidR="00677859" w:rsidRPr="0058001A" w:rsidRDefault="00677859" w:rsidP="0058001A">
      <w:pPr>
        <w:pStyle w:val="KDParagraf"/>
        <w:spacing w:before="0"/>
        <w:rPr>
          <w:rFonts w:cs="Arial"/>
          <w:sz w:val="24"/>
          <w:szCs w:val="24"/>
          <w:lang w:val="sr-Cyrl-BA"/>
        </w:rPr>
      </w:pPr>
    </w:p>
    <w:p w14:paraId="027186A7" w14:textId="77777777" w:rsidR="00343A18" w:rsidRPr="0058001A" w:rsidRDefault="00343A18" w:rsidP="0058001A">
      <w:pPr>
        <w:pStyle w:val="KDParagraf"/>
        <w:spacing w:before="0"/>
        <w:rPr>
          <w:rFonts w:cs="Arial"/>
          <w:b/>
          <w:sz w:val="24"/>
          <w:szCs w:val="24"/>
        </w:rPr>
      </w:pPr>
      <w:proofErr w:type="gramStart"/>
      <w:r w:rsidRPr="0058001A">
        <w:rPr>
          <w:rFonts w:cs="Arial"/>
          <w:b/>
          <w:sz w:val="24"/>
          <w:szCs w:val="24"/>
        </w:rPr>
        <w:t>ПРЕДМЕТ  УГОВОРА</w:t>
      </w:r>
      <w:proofErr w:type="gramEnd"/>
    </w:p>
    <w:p w14:paraId="584777CD" w14:textId="77777777" w:rsidR="00343A18" w:rsidRPr="0058001A" w:rsidRDefault="00343A18" w:rsidP="0058001A">
      <w:pPr>
        <w:spacing w:before="0"/>
        <w:jc w:val="center"/>
        <w:rPr>
          <w:rFonts w:cs="Arial"/>
          <w:b/>
          <w:sz w:val="24"/>
          <w:szCs w:val="24"/>
        </w:rPr>
      </w:pPr>
      <w:r w:rsidRPr="0058001A">
        <w:rPr>
          <w:rFonts w:cs="Arial"/>
          <w:b/>
          <w:sz w:val="24"/>
          <w:szCs w:val="24"/>
        </w:rPr>
        <w:t>Члан 1.</w:t>
      </w:r>
    </w:p>
    <w:p w14:paraId="48CBEA16" w14:textId="77777777" w:rsidR="00323BFC" w:rsidRPr="0058001A" w:rsidRDefault="00323BFC" w:rsidP="0058001A">
      <w:pPr>
        <w:spacing w:before="0"/>
        <w:jc w:val="center"/>
        <w:rPr>
          <w:rFonts w:cs="Arial"/>
          <w:b/>
          <w:sz w:val="24"/>
          <w:szCs w:val="24"/>
        </w:rPr>
      </w:pPr>
    </w:p>
    <w:p w14:paraId="51E02D13" w14:textId="43CF047B" w:rsidR="00343A18" w:rsidRPr="0058001A" w:rsidRDefault="00323BFC" w:rsidP="00AB4121">
      <w:pPr>
        <w:pStyle w:val="KDParagraf"/>
        <w:spacing w:before="0"/>
        <w:rPr>
          <w:rFonts w:eastAsia="Calibri" w:cs="Arial"/>
          <w:color w:val="00B0F0"/>
          <w:sz w:val="24"/>
          <w:szCs w:val="24"/>
        </w:rPr>
      </w:pPr>
      <w:r w:rsidRPr="0058001A">
        <w:rPr>
          <w:rFonts w:eastAsia="Calibri" w:cs="Arial"/>
          <w:sz w:val="24"/>
          <w:szCs w:val="24"/>
          <w:lang w:val="ru-RU"/>
        </w:rPr>
        <w:t xml:space="preserve">Предмет овог Уговора о купопродаји (даље: Уговор) </w:t>
      </w:r>
      <w:r w:rsidR="00814E05">
        <w:rPr>
          <w:rFonts w:eastAsia="Calibri" w:cs="Arial"/>
          <w:sz w:val="24"/>
          <w:szCs w:val="24"/>
          <w:lang w:val="ru-RU"/>
        </w:rPr>
        <w:t>су</w:t>
      </w:r>
      <w:r w:rsidR="00677859">
        <w:rPr>
          <w:rFonts w:eastAsia="Calibri" w:cs="Arial"/>
          <w:sz w:val="24"/>
          <w:szCs w:val="24"/>
          <w:lang w:val="ru-RU"/>
        </w:rPr>
        <w:t xml:space="preserve"> </w:t>
      </w:r>
      <w:r w:rsidR="00163956">
        <w:rPr>
          <w:rFonts w:eastAsia="Calibri" w:cs="Arial"/>
          <w:sz w:val="24"/>
          <w:szCs w:val="24"/>
          <w:lang w:val="ru-RU"/>
        </w:rPr>
        <w:t>«</w:t>
      </w:r>
      <w:r w:rsidR="00B97F01" w:rsidRPr="00CB7A0A">
        <w:rPr>
          <w:rFonts w:cs="Arial"/>
          <w:b/>
          <w:sz w:val="24"/>
          <w:szCs w:val="24"/>
          <w:lang w:val="sr-Cyrl-RS"/>
        </w:rPr>
        <w:t>Делови грејних површина котла блока А5 – ТЕНТ А</w:t>
      </w:r>
      <w:r w:rsidR="00163956">
        <w:rPr>
          <w:rFonts w:eastAsia="Calibri" w:cs="Arial"/>
          <w:sz w:val="24"/>
          <w:szCs w:val="24"/>
          <w:lang w:val="ru-RU"/>
        </w:rPr>
        <w:t>»</w:t>
      </w:r>
      <w:r w:rsidR="008C4EAA" w:rsidRPr="008C4EAA">
        <w:rPr>
          <w:rFonts w:eastAsia="Calibri" w:cs="Arial"/>
          <w:color w:val="FF0000"/>
          <w:sz w:val="24"/>
          <w:szCs w:val="24"/>
          <w:lang w:val="ru-RU"/>
        </w:rPr>
        <w:t xml:space="preserve"> </w:t>
      </w:r>
      <w:r w:rsidR="008C4EAA" w:rsidRPr="008C4EAA">
        <w:rPr>
          <w:rFonts w:eastAsia="Calibri" w:cs="Arial"/>
          <w:sz w:val="24"/>
          <w:szCs w:val="24"/>
          <w:lang w:val="ru-RU"/>
        </w:rPr>
        <w:t>( у даљем тексту: Добра)</w:t>
      </w:r>
      <w:r w:rsidRPr="008C4EAA">
        <w:rPr>
          <w:rFonts w:eastAsia="Calibri" w:cs="Arial"/>
          <w:sz w:val="24"/>
          <w:szCs w:val="24"/>
          <w:lang w:val="ru-RU"/>
        </w:rPr>
        <w:t>.</w:t>
      </w:r>
    </w:p>
    <w:p w14:paraId="15F84751" w14:textId="77777777" w:rsidR="00AB4121" w:rsidRDefault="00AB4121" w:rsidP="00AB4121">
      <w:pPr>
        <w:pStyle w:val="KDParagraf"/>
        <w:spacing w:before="0"/>
        <w:rPr>
          <w:rFonts w:eastAsia="Calibri" w:cs="Arial"/>
          <w:sz w:val="24"/>
          <w:szCs w:val="24"/>
        </w:rPr>
      </w:pPr>
    </w:p>
    <w:p w14:paraId="55766A6C" w14:textId="0EC9B80E" w:rsidR="00343A18" w:rsidRDefault="00343A18" w:rsidP="00AB4121">
      <w:pPr>
        <w:pStyle w:val="KDParagraf"/>
        <w:spacing w:before="0"/>
        <w:rPr>
          <w:rFonts w:eastAsia="Calibri" w:cs="Arial"/>
          <w:sz w:val="24"/>
          <w:szCs w:val="24"/>
        </w:rPr>
      </w:pPr>
      <w:r w:rsidRPr="0058001A">
        <w:rPr>
          <w:rFonts w:eastAsia="Calibri" w:cs="Arial"/>
          <w:sz w:val="24"/>
          <w:szCs w:val="24"/>
        </w:rPr>
        <w:t>Продавац се обавезује да за потребе Купца испоручи</w:t>
      </w:r>
      <w:r w:rsidR="00814E05">
        <w:rPr>
          <w:rFonts w:eastAsia="Calibri" w:cs="Arial"/>
          <w:sz w:val="24"/>
          <w:szCs w:val="24"/>
        </w:rPr>
        <w:t xml:space="preserve"> Д</w:t>
      </w:r>
      <w:r w:rsidRPr="0058001A">
        <w:rPr>
          <w:rFonts w:eastAsia="Calibri" w:cs="Arial"/>
          <w:sz w:val="24"/>
          <w:szCs w:val="24"/>
        </w:rPr>
        <w:t>обра из става 1.</w:t>
      </w:r>
      <w:r w:rsidR="00677859">
        <w:rPr>
          <w:rFonts w:eastAsia="Calibri" w:cs="Arial"/>
          <w:sz w:val="24"/>
          <w:szCs w:val="24"/>
        </w:rPr>
        <w:t xml:space="preserve"> </w:t>
      </w:r>
      <w:proofErr w:type="gramStart"/>
      <w:r w:rsidRPr="0058001A">
        <w:rPr>
          <w:rFonts w:eastAsia="Calibri" w:cs="Arial"/>
          <w:sz w:val="24"/>
          <w:szCs w:val="24"/>
        </w:rPr>
        <w:t>овог</w:t>
      </w:r>
      <w:proofErr w:type="gramEnd"/>
      <w:r w:rsidRPr="0058001A">
        <w:rPr>
          <w:rFonts w:eastAsia="Calibri" w:cs="Arial"/>
          <w:sz w:val="24"/>
          <w:szCs w:val="24"/>
        </w:rPr>
        <w:t xml:space="preserve"> члана у уговореном року, у свему према</w:t>
      </w:r>
      <w:r w:rsidR="0052583A">
        <w:rPr>
          <w:rFonts w:eastAsia="Calibri" w:cs="Arial"/>
          <w:sz w:val="24"/>
          <w:szCs w:val="24"/>
        </w:rPr>
        <w:t xml:space="preserve"> </w:t>
      </w:r>
      <w:r w:rsidR="0052583A" w:rsidRPr="0058001A">
        <w:rPr>
          <w:rFonts w:eastAsia="Calibri" w:cs="Arial"/>
          <w:sz w:val="24"/>
          <w:szCs w:val="24"/>
        </w:rPr>
        <w:t>Конкурсној документацији за предметну јавну набавку</w:t>
      </w:r>
      <w:r w:rsidR="0052583A">
        <w:rPr>
          <w:rFonts w:eastAsia="Calibri" w:cs="Arial"/>
          <w:sz w:val="24"/>
          <w:szCs w:val="24"/>
        </w:rPr>
        <w:t>,</w:t>
      </w:r>
      <w:r w:rsidRPr="0058001A">
        <w:rPr>
          <w:rFonts w:eastAsia="Calibri" w:cs="Arial"/>
          <w:sz w:val="24"/>
          <w:szCs w:val="24"/>
        </w:rPr>
        <w:t xml:space="preserve"> Понуди Продавца број</w:t>
      </w:r>
      <w:r w:rsidR="00162F98" w:rsidRPr="0058001A">
        <w:rPr>
          <w:rFonts w:eastAsia="Calibri" w:cs="Arial"/>
          <w:sz w:val="24"/>
          <w:szCs w:val="24"/>
        </w:rPr>
        <w:t xml:space="preserve"> </w:t>
      </w:r>
      <w:r w:rsidRPr="0058001A">
        <w:rPr>
          <w:rFonts w:eastAsia="Calibri" w:cs="Arial"/>
          <w:sz w:val="24"/>
          <w:szCs w:val="24"/>
        </w:rPr>
        <w:t>_______ од _____године,</w:t>
      </w:r>
      <w:r w:rsidR="00162F98" w:rsidRPr="0058001A">
        <w:rPr>
          <w:rFonts w:eastAsia="Calibri" w:cs="Arial"/>
          <w:sz w:val="24"/>
          <w:szCs w:val="24"/>
        </w:rPr>
        <w:t xml:space="preserve"> </w:t>
      </w:r>
      <w:r w:rsidR="000D515B">
        <w:rPr>
          <w:rFonts w:eastAsia="Calibri" w:cs="Arial"/>
          <w:sz w:val="24"/>
          <w:szCs w:val="24"/>
        </w:rPr>
        <w:t xml:space="preserve"> С</w:t>
      </w:r>
      <w:r w:rsidRPr="0058001A">
        <w:rPr>
          <w:rFonts w:eastAsia="Calibri" w:cs="Arial"/>
          <w:sz w:val="24"/>
          <w:szCs w:val="24"/>
        </w:rPr>
        <w:t>пецификацији</w:t>
      </w:r>
      <w:r w:rsidR="00D07827">
        <w:rPr>
          <w:rFonts w:eastAsia="Calibri" w:cs="Arial"/>
          <w:sz w:val="24"/>
          <w:szCs w:val="24"/>
        </w:rPr>
        <w:t xml:space="preserve"> добара</w:t>
      </w:r>
      <w:r w:rsidR="000D515B">
        <w:rPr>
          <w:rFonts w:eastAsia="Calibri" w:cs="Arial"/>
          <w:sz w:val="24"/>
          <w:szCs w:val="24"/>
        </w:rPr>
        <w:t xml:space="preserve"> и Обрасцу структуре цене</w:t>
      </w:r>
      <w:r w:rsidR="000D515B">
        <w:rPr>
          <w:rFonts w:eastAsia="Calibri" w:cs="Arial"/>
          <w:sz w:val="24"/>
          <w:szCs w:val="24"/>
          <w:lang w:val="sr-Cyrl-RS"/>
        </w:rPr>
        <w:t>,</w:t>
      </w:r>
      <w:r w:rsidRPr="0058001A">
        <w:rPr>
          <w:rFonts w:eastAsia="Calibri" w:cs="Arial"/>
          <w:sz w:val="24"/>
          <w:szCs w:val="24"/>
        </w:rPr>
        <w:t xml:space="preserve"> </w:t>
      </w:r>
      <w:r w:rsidR="00FB461A" w:rsidRPr="00F57878">
        <w:rPr>
          <w:rFonts w:cs="Arial"/>
          <w:sz w:val="24"/>
          <w:szCs w:val="24"/>
        </w:rPr>
        <w:t xml:space="preserve">који као Прилог бр. 1, Прилог бр.2, </w:t>
      </w:r>
      <w:r w:rsidR="00FB461A" w:rsidRPr="00F57878">
        <w:rPr>
          <w:rFonts w:cs="Arial"/>
          <w:sz w:val="24"/>
          <w:szCs w:val="24"/>
          <w:lang w:val="sr-Cyrl-RS"/>
        </w:rPr>
        <w:t>Прилог бр. 3 и Прилог 4</w:t>
      </w:r>
      <w:r w:rsidR="00FB461A" w:rsidRPr="00F57878">
        <w:rPr>
          <w:rFonts w:cs="Arial"/>
          <w:sz w:val="24"/>
          <w:szCs w:val="24"/>
        </w:rPr>
        <w:t xml:space="preserve"> чине саставни део овог Уговора</w:t>
      </w:r>
      <w:r w:rsidRPr="0058001A">
        <w:rPr>
          <w:rFonts w:eastAsia="Calibri" w:cs="Arial"/>
          <w:sz w:val="24"/>
          <w:szCs w:val="24"/>
        </w:rPr>
        <w:t>.</w:t>
      </w:r>
    </w:p>
    <w:p w14:paraId="28009058" w14:textId="77777777" w:rsidR="00AB4121" w:rsidRPr="00AB4121" w:rsidRDefault="00AB4121" w:rsidP="00AB4121">
      <w:pPr>
        <w:pStyle w:val="KDParagraf"/>
        <w:spacing w:before="0"/>
        <w:rPr>
          <w:rFonts w:eastAsia="Calibri" w:cs="Arial"/>
          <w:sz w:val="24"/>
          <w:szCs w:val="24"/>
        </w:rPr>
      </w:pPr>
    </w:p>
    <w:p w14:paraId="4F7CAF79" w14:textId="0BD733B2" w:rsidR="000D515B" w:rsidRPr="004A78F5" w:rsidRDefault="000D515B" w:rsidP="00AB4121">
      <w:pPr>
        <w:pStyle w:val="Default"/>
        <w:spacing w:before="0"/>
        <w:rPr>
          <w:rFonts w:ascii="Arial" w:hAnsi="Arial" w:cs="Arial"/>
          <w:b/>
          <w:bCs/>
          <w:lang w:val="sr-Latn-RS"/>
        </w:rPr>
      </w:pPr>
      <w:r w:rsidRPr="004A78F5">
        <w:rPr>
          <w:rFonts w:ascii="Arial" w:hAnsi="Arial" w:cs="Arial"/>
        </w:rPr>
        <w:t xml:space="preserve">Продавац се обавезује да за потребе </w:t>
      </w:r>
      <w:r>
        <w:rPr>
          <w:rFonts w:ascii="Arial" w:hAnsi="Arial" w:cs="Arial"/>
          <w:lang w:val="sr-Cyrl-CS"/>
        </w:rPr>
        <w:t xml:space="preserve">Купца </w:t>
      </w:r>
      <w:r>
        <w:rPr>
          <w:rFonts w:ascii="Arial" w:hAnsi="Arial" w:cs="Arial"/>
        </w:rPr>
        <w:t xml:space="preserve">испоручи </w:t>
      </w:r>
      <w:r w:rsidR="00814E05">
        <w:rPr>
          <w:rFonts w:ascii="Arial" w:hAnsi="Arial" w:cs="Arial"/>
          <w:lang w:val="sr-Cyrl-RS"/>
        </w:rPr>
        <w:t>Д</w:t>
      </w:r>
      <w:r w:rsidRPr="004A78F5">
        <w:rPr>
          <w:rFonts w:ascii="Arial" w:hAnsi="Arial" w:cs="Arial"/>
        </w:rPr>
        <w:t>обра из става 1</w:t>
      </w:r>
      <w:r>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Pr="00C500E3">
        <w:rPr>
          <w:rFonts w:cs="Arial"/>
          <w:color w:val="000000" w:themeColor="text1"/>
        </w:rPr>
        <w:t>F-</w:t>
      </w:r>
      <w:r>
        <w:rPr>
          <w:rFonts w:cs="Arial"/>
          <w:color w:val="000000" w:themeColor="text1"/>
          <w:lang w:val="sr-Latn-RS"/>
        </w:rPr>
        <w:t>c</w:t>
      </w:r>
      <w:r>
        <w:rPr>
          <w:rFonts w:cs="Arial"/>
          <w:color w:val="000000" w:themeColor="text1"/>
        </w:rPr>
        <w:t>о (</w:t>
      </w:r>
      <w:r w:rsidRPr="00AB4121">
        <w:rPr>
          <w:rFonts w:ascii="Arial" w:hAnsi="Arial" w:cs="Arial"/>
          <w:color w:val="000000" w:themeColor="text1"/>
        </w:rPr>
        <w:t xml:space="preserve">магацин </w:t>
      </w:r>
      <w:r w:rsidRPr="00AB4121">
        <w:rPr>
          <w:rFonts w:ascii="Arial" w:hAnsi="Arial" w:cs="Arial"/>
          <w:color w:val="000000" w:themeColor="text1"/>
          <w:lang w:val="sr-Cyrl-RS"/>
        </w:rPr>
        <w:t>Купца</w:t>
      </w:r>
      <w:r>
        <w:rPr>
          <w:rFonts w:cs="Arial"/>
          <w:color w:val="000000" w:themeColor="text1"/>
        </w:rPr>
        <w:t xml:space="preserve">) </w:t>
      </w:r>
      <w:r>
        <w:rPr>
          <w:rFonts w:asciiTheme="minorHAnsi" w:hAnsiTheme="minorHAnsi" w:cs="Arial"/>
          <w:color w:val="000000" w:themeColor="text1"/>
          <w:lang w:val="sr-Cyrl-RS"/>
        </w:rPr>
        <w:t>О</w:t>
      </w:r>
      <w:r w:rsidRPr="00C500E3">
        <w:rPr>
          <w:rFonts w:cs="Arial"/>
          <w:color w:val="000000" w:themeColor="text1"/>
        </w:rPr>
        <w:t>гранак ТЕНТ/локација ТЕНТ А, Богољуба Урошевића Црног 44, 11500 Обреновац</w:t>
      </w:r>
      <w:r w:rsidRPr="00D81780">
        <w:rPr>
          <w:rFonts w:ascii="Arial" w:hAnsi="Arial" w:cs="Arial"/>
          <w:bCs/>
          <w:color w:val="auto"/>
          <w:szCs w:val="20"/>
          <w:lang w:val="sr-Cyrl-CS" w:eastAsia="ar-SA"/>
        </w:rPr>
        <w:t xml:space="preserve"> /</w:t>
      </w:r>
      <w:r w:rsidRPr="00D81780">
        <w:rPr>
          <w:rFonts w:ascii="Arial" w:hAnsi="Arial" w:cs="Arial"/>
          <w:bCs/>
          <w:color w:val="auto"/>
          <w:szCs w:val="20"/>
          <w:lang w:val="sr-Latn-RS" w:eastAsia="ar-SA"/>
        </w:rPr>
        <w:t xml:space="preserve">DAP </w:t>
      </w:r>
      <w:r>
        <w:rPr>
          <w:rFonts w:cs="Arial"/>
          <w:color w:val="000000" w:themeColor="text1"/>
        </w:rPr>
        <w:t xml:space="preserve">(магацин </w:t>
      </w:r>
      <w:r w:rsidRPr="00AB4121">
        <w:rPr>
          <w:rFonts w:ascii="Arial" w:hAnsi="Arial" w:cs="Arial"/>
          <w:color w:val="000000" w:themeColor="text1"/>
          <w:lang w:val="sr-Cyrl-RS"/>
        </w:rPr>
        <w:t>Купца</w:t>
      </w:r>
      <w:r>
        <w:rPr>
          <w:rFonts w:cs="Arial"/>
          <w:color w:val="000000" w:themeColor="text1"/>
        </w:rPr>
        <w:t>) О</w:t>
      </w:r>
      <w:r w:rsidRPr="00C500E3">
        <w:rPr>
          <w:rFonts w:cs="Arial"/>
          <w:color w:val="000000" w:themeColor="text1"/>
        </w:rPr>
        <w:t>гранак ТЕНТ/локација ТЕНТ А, Богољуба Урошевића Црног 44, 11500 Обреновац</w:t>
      </w:r>
      <w:r w:rsidRPr="00D81780">
        <w:rPr>
          <w:rFonts w:ascii="Arial" w:hAnsi="Arial" w:cs="Arial"/>
          <w:bCs/>
          <w:color w:val="auto"/>
          <w:szCs w:val="20"/>
          <w:lang w:val="sr-Latn-RS" w:eastAsia="ar-SA"/>
        </w:rPr>
        <w:t xml:space="preserve"> </w:t>
      </w:r>
      <w:r>
        <w:rPr>
          <w:rFonts w:ascii="Arial" w:hAnsi="Arial" w:cs="Arial"/>
          <w:bCs/>
          <w:color w:val="auto"/>
          <w:szCs w:val="20"/>
          <w:lang w:val="sr-Cyrl-RS" w:eastAsia="ar-SA"/>
        </w:rPr>
        <w:t>(</w:t>
      </w:r>
      <w:r>
        <w:rPr>
          <w:rFonts w:ascii="Arial" w:hAnsi="Arial" w:cs="Arial"/>
        </w:rPr>
        <w:t>INCOTER</w:t>
      </w:r>
      <w:r w:rsidRPr="006449B6">
        <w:rPr>
          <w:rFonts w:ascii="Arial" w:hAnsi="Arial" w:cs="Arial"/>
        </w:rPr>
        <w:t>MS 2010</w:t>
      </w:r>
      <w:r>
        <w:rPr>
          <w:rFonts w:ascii="Arial" w:hAnsi="Arial" w:cs="Arial"/>
          <w:lang w:val="sr-Cyrl-RS"/>
        </w:rPr>
        <w:t>)</w:t>
      </w:r>
      <w:r w:rsidRPr="00D81780">
        <w:rPr>
          <w:rFonts w:ascii="Arial" w:hAnsi="Arial" w:cs="Arial"/>
          <w:bCs/>
          <w:color w:val="auto"/>
          <w:szCs w:val="20"/>
          <w:lang w:val="sr-Latn-RS" w:eastAsia="ar-SA"/>
        </w:rPr>
        <w:t xml:space="preserve"> </w:t>
      </w:r>
      <w:r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Pr="00D81780">
        <w:rPr>
          <w:rFonts w:ascii="Arial" w:hAnsi="Arial" w:cs="Arial"/>
          <w:i/>
          <w:color w:val="548DD4"/>
          <w:szCs w:val="20"/>
          <w:lang w:val="sr-Cyrl-RS" w:eastAsia="ar-SA"/>
        </w:rPr>
        <w:t>родавац</w:t>
      </w:r>
      <w:r w:rsidRPr="00D81780">
        <w:rPr>
          <w:rFonts w:ascii="Arial" w:hAnsi="Arial" w:cs="Arial"/>
          <w:i/>
          <w:color w:val="548DD4"/>
          <w:szCs w:val="20"/>
          <w:lang w:val="am-ET" w:eastAsia="ar-SA"/>
        </w:rPr>
        <w:t>]</w:t>
      </w:r>
      <w:r>
        <w:rPr>
          <w:rFonts w:cs="Arial"/>
          <w:lang w:val="ru-RU"/>
        </w:rPr>
        <w:t xml:space="preserve">. </w:t>
      </w:r>
    </w:p>
    <w:p w14:paraId="0928C545" w14:textId="77777777" w:rsidR="000D515B" w:rsidRDefault="000D515B" w:rsidP="000D515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7C2497F1" w14:textId="77777777" w:rsidR="000D515B" w:rsidRPr="008A6206" w:rsidRDefault="000D515B" w:rsidP="000D515B">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14:paraId="22E5FB61" w14:textId="77777777" w:rsidR="000D515B" w:rsidRPr="008A6206" w:rsidRDefault="000D515B" w:rsidP="000D515B">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14:paraId="7D6495FC" w14:textId="77777777" w:rsidR="000D515B" w:rsidRDefault="000D515B" w:rsidP="000D515B">
      <w:pPr>
        <w:rPr>
          <w:rFonts w:cs="Arial"/>
          <w:sz w:val="24"/>
          <w:szCs w:val="24"/>
        </w:rPr>
      </w:pPr>
    </w:p>
    <w:p w14:paraId="427D931A" w14:textId="77777777" w:rsidR="00AB4121" w:rsidRPr="004A78F5" w:rsidRDefault="00AB4121" w:rsidP="000D515B">
      <w:pPr>
        <w:rPr>
          <w:rFonts w:cs="Arial"/>
          <w:sz w:val="24"/>
          <w:szCs w:val="24"/>
        </w:rPr>
      </w:pPr>
    </w:p>
    <w:p w14:paraId="6A07D058" w14:textId="77777777" w:rsidR="00343A18" w:rsidRDefault="00343A18" w:rsidP="0058001A">
      <w:pPr>
        <w:spacing w:before="0"/>
        <w:jc w:val="center"/>
        <w:rPr>
          <w:rFonts w:cs="Arial"/>
          <w:b/>
          <w:sz w:val="24"/>
          <w:szCs w:val="24"/>
        </w:rPr>
      </w:pPr>
    </w:p>
    <w:p w14:paraId="4A600677" w14:textId="77777777" w:rsidR="00832572" w:rsidRDefault="00832572" w:rsidP="0058001A">
      <w:pPr>
        <w:spacing w:before="0"/>
        <w:jc w:val="center"/>
        <w:rPr>
          <w:rFonts w:cs="Arial"/>
          <w:b/>
          <w:sz w:val="24"/>
          <w:szCs w:val="24"/>
        </w:rPr>
      </w:pPr>
    </w:p>
    <w:p w14:paraId="60E4D86C" w14:textId="77777777" w:rsidR="00832572" w:rsidRPr="0058001A" w:rsidRDefault="00832572" w:rsidP="0058001A">
      <w:pPr>
        <w:spacing w:before="0"/>
        <w:jc w:val="center"/>
        <w:rPr>
          <w:rFonts w:cs="Arial"/>
          <w:b/>
          <w:sz w:val="24"/>
          <w:szCs w:val="24"/>
        </w:rPr>
      </w:pPr>
    </w:p>
    <w:p w14:paraId="2BAF2CF8" w14:textId="357D9DF7" w:rsidR="000D515B" w:rsidRPr="00EC5BB4" w:rsidRDefault="000D515B" w:rsidP="000D515B">
      <w:pPr>
        <w:pStyle w:val="KDParagraf"/>
        <w:spacing w:before="0"/>
        <w:rPr>
          <w:rFonts w:cs="Arial"/>
          <w:b/>
          <w:sz w:val="24"/>
          <w:szCs w:val="24"/>
        </w:rPr>
      </w:pPr>
      <w:r w:rsidRPr="00EC5BB4">
        <w:rPr>
          <w:rFonts w:cs="Arial"/>
          <w:b/>
          <w:sz w:val="24"/>
          <w:szCs w:val="24"/>
        </w:rPr>
        <w:t xml:space="preserve">УГОВОРЕНА </w:t>
      </w:r>
      <w:r w:rsidR="00E27CF5">
        <w:rPr>
          <w:rFonts w:cs="Arial"/>
          <w:b/>
          <w:sz w:val="24"/>
          <w:szCs w:val="24"/>
          <w:lang w:val="sr-Cyrl-RS"/>
        </w:rPr>
        <w:t>ЦЕНА</w:t>
      </w:r>
    </w:p>
    <w:p w14:paraId="7A5CDEF6" w14:textId="77777777" w:rsidR="000D515B" w:rsidRDefault="000D515B" w:rsidP="000D515B">
      <w:pPr>
        <w:pStyle w:val="KDParagraf"/>
        <w:spacing w:before="0"/>
        <w:rPr>
          <w:rFonts w:cs="Arial"/>
          <w:b/>
          <w:sz w:val="24"/>
          <w:szCs w:val="24"/>
        </w:rPr>
      </w:pPr>
    </w:p>
    <w:p w14:paraId="57E27E66" w14:textId="77777777" w:rsidR="000D515B" w:rsidRDefault="000D515B" w:rsidP="000D515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14:paraId="2717F2C9" w14:textId="77777777" w:rsidR="000D515B" w:rsidRPr="00EE793E" w:rsidRDefault="000D515B" w:rsidP="000D515B">
      <w:pPr>
        <w:pStyle w:val="KDParagraf"/>
        <w:spacing w:before="0"/>
        <w:rPr>
          <w:rFonts w:cs="Arial"/>
          <w:sz w:val="24"/>
          <w:szCs w:val="24"/>
        </w:rPr>
      </w:pPr>
    </w:p>
    <w:p w14:paraId="5CC9D9CA" w14:textId="06FD2C60" w:rsidR="000D515B" w:rsidRPr="00EE793E" w:rsidRDefault="000D515B" w:rsidP="000D515B">
      <w:pPr>
        <w:pStyle w:val="KDParagraf"/>
        <w:spacing w:before="0"/>
        <w:rPr>
          <w:rFonts w:cs="Arial"/>
          <w:sz w:val="24"/>
          <w:szCs w:val="24"/>
        </w:rPr>
      </w:pPr>
      <w:r w:rsidRPr="00EE793E">
        <w:rPr>
          <w:rFonts w:cs="Arial"/>
          <w:sz w:val="24"/>
          <w:szCs w:val="24"/>
        </w:rPr>
        <w:t xml:space="preserve"> </w:t>
      </w:r>
      <w:r>
        <w:rPr>
          <w:rFonts w:cs="Arial"/>
          <w:sz w:val="24"/>
          <w:szCs w:val="24"/>
          <w:lang w:val="sr-Cyrl-RS"/>
        </w:rPr>
        <w:t xml:space="preserve">Укупна </w:t>
      </w:r>
      <w:r w:rsidR="00E27CF5">
        <w:rPr>
          <w:rFonts w:cs="Arial"/>
          <w:sz w:val="24"/>
          <w:szCs w:val="24"/>
          <w:lang w:val="sr-Cyrl-RS"/>
        </w:rPr>
        <w:t>цена</w:t>
      </w:r>
      <w:r>
        <w:rPr>
          <w:rFonts w:cs="Arial"/>
          <w:sz w:val="24"/>
          <w:szCs w:val="24"/>
          <w:lang w:val="sr-Cyrl-RS"/>
        </w:rPr>
        <w:t xml:space="preserve">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14:paraId="46B5133E" w14:textId="77777777" w:rsidR="000D515B" w:rsidRPr="00EE793E" w:rsidRDefault="000D515B" w:rsidP="000D515B">
      <w:pPr>
        <w:pStyle w:val="KDParagraf"/>
        <w:spacing w:before="0"/>
        <w:rPr>
          <w:rFonts w:cs="Arial"/>
          <w:sz w:val="24"/>
          <w:szCs w:val="24"/>
        </w:rPr>
      </w:pPr>
    </w:p>
    <w:p w14:paraId="2BB00AD7" w14:textId="05ED03BB" w:rsidR="000D515B" w:rsidRDefault="000D515B" w:rsidP="000D515B">
      <w:pPr>
        <w:pStyle w:val="KDParagraf"/>
        <w:spacing w:before="0"/>
        <w:rPr>
          <w:rFonts w:cs="Arial"/>
          <w:sz w:val="24"/>
          <w:szCs w:val="24"/>
        </w:rPr>
      </w:pPr>
      <w:r w:rsidRPr="00EC5BB4">
        <w:rPr>
          <w:rFonts w:cs="Arial"/>
          <w:sz w:val="24"/>
          <w:szCs w:val="24"/>
        </w:rPr>
        <w:t xml:space="preserve">Уговорена </w:t>
      </w:r>
      <w:r w:rsidR="00E27CF5">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1B9CA15D" w14:textId="77777777" w:rsidR="000D515B" w:rsidRDefault="000D515B" w:rsidP="000D515B">
      <w:pPr>
        <w:spacing w:before="0"/>
        <w:rPr>
          <w:rFonts w:cs="Arial"/>
          <w:bCs/>
          <w:sz w:val="24"/>
          <w:szCs w:val="24"/>
        </w:rPr>
      </w:pPr>
    </w:p>
    <w:p w14:paraId="62E73CA8" w14:textId="6663D307" w:rsidR="000D515B" w:rsidRPr="009A5B37" w:rsidRDefault="000D515B" w:rsidP="000D515B">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E212E4" w:rsidRPr="00E212E4">
        <w:rPr>
          <w:rFonts w:cs="Arial"/>
          <w:noProof/>
          <w:sz w:val="24"/>
          <w:szCs w:val="24"/>
          <w:lang w:eastAsia="ar-SA"/>
        </w:rPr>
        <w:t>F-</w:t>
      </w:r>
      <w:r w:rsidR="00E212E4" w:rsidRPr="00E212E4">
        <w:rPr>
          <w:rFonts w:cs="Arial"/>
          <w:noProof/>
          <w:sz w:val="24"/>
          <w:szCs w:val="24"/>
          <w:lang w:val="sr-Latn-RS" w:eastAsia="ar-SA"/>
        </w:rPr>
        <w:t>c</w:t>
      </w:r>
      <w:r w:rsidR="00E212E4" w:rsidRPr="00E212E4">
        <w:rPr>
          <w:rFonts w:cs="Arial"/>
          <w:noProof/>
          <w:sz w:val="24"/>
          <w:szCs w:val="24"/>
          <w:lang w:eastAsia="ar-SA"/>
        </w:rPr>
        <w:t xml:space="preserve">о (магацин </w:t>
      </w:r>
      <w:r w:rsidR="00E212E4" w:rsidRPr="00E212E4">
        <w:rPr>
          <w:rFonts w:cs="Arial"/>
          <w:noProof/>
          <w:sz w:val="24"/>
          <w:szCs w:val="24"/>
          <w:lang w:val="sr-Cyrl-RS" w:eastAsia="ar-SA"/>
        </w:rPr>
        <w:t>Купца</w:t>
      </w:r>
      <w:r w:rsidR="00E212E4" w:rsidRPr="00E212E4">
        <w:rPr>
          <w:rFonts w:cs="Arial"/>
          <w:noProof/>
          <w:sz w:val="24"/>
          <w:szCs w:val="24"/>
          <w:lang w:eastAsia="ar-SA"/>
        </w:rPr>
        <w:t xml:space="preserve">) </w:t>
      </w:r>
      <w:r w:rsidR="00E212E4" w:rsidRPr="00E212E4">
        <w:rPr>
          <w:rFonts w:cs="Arial"/>
          <w:noProof/>
          <w:sz w:val="24"/>
          <w:szCs w:val="24"/>
          <w:lang w:val="sr-Cyrl-RS" w:eastAsia="ar-SA"/>
        </w:rPr>
        <w:t>О</w:t>
      </w:r>
      <w:r w:rsidR="00E212E4" w:rsidRPr="00E212E4">
        <w:rPr>
          <w:rFonts w:cs="Arial"/>
          <w:noProof/>
          <w:sz w:val="24"/>
          <w:szCs w:val="24"/>
          <w:lang w:eastAsia="ar-SA"/>
        </w:rPr>
        <w:t>гранак ТЕНТ/локација ТЕНТ А, Богољуба Урошевића Црног 44, 11500 Обреновац</w:t>
      </w:r>
      <w:r w:rsidR="00E212E4" w:rsidRPr="00E212E4">
        <w:rPr>
          <w:rFonts w:cs="Arial"/>
          <w:bCs/>
          <w:noProof/>
          <w:sz w:val="24"/>
          <w:szCs w:val="24"/>
          <w:lang w:val="sr-Cyrl-CS" w:eastAsia="ar-SA"/>
        </w:rPr>
        <w:t xml:space="preserve"> /</w:t>
      </w:r>
      <w:r w:rsidR="00E212E4" w:rsidRPr="00E212E4">
        <w:rPr>
          <w:rFonts w:cs="Arial"/>
          <w:bCs/>
          <w:noProof/>
          <w:sz w:val="24"/>
          <w:szCs w:val="24"/>
          <w:lang w:val="sr-Latn-RS" w:eastAsia="ar-SA"/>
        </w:rPr>
        <w:t xml:space="preserve">DAP </w:t>
      </w:r>
      <w:r w:rsidR="00E212E4" w:rsidRPr="00E212E4">
        <w:rPr>
          <w:rFonts w:cs="Arial"/>
          <w:noProof/>
          <w:sz w:val="24"/>
          <w:szCs w:val="24"/>
          <w:lang w:eastAsia="ar-SA"/>
        </w:rPr>
        <w:t xml:space="preserve">(магацин </w:t>
      </w:r>
      <w:r w:rsidR="00E212E4" w:rsidRPr="00E212E4">
        <w:rPr>
          <w:rFonts w:cs="Arial"/>
          <w:noProof/>
          <w:sz w:val="24"/>
          <w:szCs w:val="24"/>
          <w:lang w:val="sr-Cyrl-RS" w:eastAsia="ar-SA"/>
        </w:rPr>
        <w:t>Купца</w:t>
      </w:r>
      <w:r w:rsidR="00E212E4" w:rsidRPr="00E212E4">
        <w:rPr>
          <w:rFonts w:cs="Arial"/>
          <w:noProof/>
          <w:sz w:val="24"/>
          <w:szCs w:val="24"/>
          <w:lang w:eastAsia="ar-SA"/>
        </w:rPr>
        <w:t>) Огранак ТЕНТ/локација ТЕНТ А, Богољуба Урошевића Црног 44, 11500 Обреновац</w:t>
      </w:r>
      <w:r w:rsidR="00E212E4" w:rsidRPr="00E212E4">
        <w:rPr>
          <w:rFonts w:cs="Arial"/>
          <w:bCs/>
          <w:noProof/>
          <w:sz w:val="24"/>
          <w:szCs w:val="24"/>
          <w:lang w:val="sr-Latn-RS" w:eastAsia="ar-SA"/>
        </w:rPr>
        <w:t xml:space="preserve"> </w:t>
      </w:r>
      <w:r w:rsidR="00E212E4" w:rsidRPr="00E212E4">
        <w:rPr>
          <w:rFonts w:cs="Arial"/>
          <w:bCs/>
          <w:noProof/>
          <w:sz w:val="24"/>
          <w:szCs w:val="24"/>
          <w:lang w:val="sr-Cyrl-RS" w:eastAsia="ar-SA"/>
        </w:rPr>
        <w:t>(</w:t>
      </w:r>
      <w:r w:rsidR="00E212E4" w:rsidRPr="00E212E4">
        <w:rPr>
          <w:rFonts w:cs="Arial"/>
          <w:noProof/>
          <w:sz w:val="24"/>
          <w:szCs w:val="24"/>
          <w:lang w:eastAsia="ar-SA"/>
        </w:rPr>
        <w:t>INCOTERMS 2010</w:t>
      </w:r>
      <w:r w:rsidR="00E212E4" w:rsidRPr="00E212E4">
        <w:rPr>
          <w:rFonts w:cs="Arial"/>
          <w:noProof/>
          <w:sz w:val="24"/>
          <w:szCs w:val="24"/>
          <w:lang w:val="sr-Cyrl-RS" w:eastAsia="ar-SA"/>
        </w:rPr>
        <w:t>)</w:t>
      </w:r>
      <w:r w:rsidRPr="009A5B37">
        <w:rPr>
          <w:rFonts w:cs="Arial"/>
          <w:bCs/>
          <w:sz w:val="24"/>
          <w:szCs w:val="24"/>
          <w:lang w:val="sr-Latn-RS" w:eastAsia="ar-SA"/>
        </w:rPr>
        <w:t xml:space="preserve">, </w:t>
      </w:r>
      <w:r w:rsidRPr="009A5B37">
        <w:rPr>
          <w:rFonts w:cs="Arial"/>
          <w:i/>
          <w:color w:val="548DD4"/>
          <w:sz w:val="24"/>
          <w:szCs w:val="24"/>
          <w:lang w:val="am-ET" w:eastAsia="ar-SA"/>
        </w:rPr>
        <w:t>[напомена: коначан текст у Уговору зависи од тога да ли је домаћи или страни П</w:t>
      </w:r>
      <w:r w:rsidRPr="009A5B37">
        <w:rPr>
          <w:rFonts w:cs="Arial"/>
          <w:i/>
          <w:color w:val="548DD4"/>
          <w:sz w:val="24"/>
          <w:szCs w:val="24"/>
          <w:lang w:val="sr-Cyrl-RS" w:eastAsia="ar-SA"/>
        </w:rPr>
        <w:t>родавац</w:t>
      </w:r>
      <w:r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14:paraId="5C0EEAFF" w14:textId="77777777" w:rsidR="000D515B" w:rsidRPr="00D21DBF" w:rsidRDefault="000D515B" w:rsidP="000D515B">
      <w:pPr>
        <w:spacing w:before="0"/>
        <w:rPr>
          <w:rFonts w:cs="Arial"/>
          <w:bCs/>
        </w:rPr>
      </w:pPr>
    </w:p>
    <w:p w14:paraId="435A1D0A" w14:textId="69DE4A37" w:rsidR="000D515B" w:rsidRPr="00953B22" w:rsidRDefault="000D515B" w:rsidP="000D515B">
      <w:pPr>
        <w:spacing w:before="0"/>
        <w:rPr>
          <w:rFonts w:cs="Arial"/>
          <w:sz w:val="24"/>
          <w:szCs w:val="24"/>
          <w:lang w:val="sr-Cyrl-CS"/>
        </w:rPr>
      </w:pPr>
      <w:r w:rsidRPr="00953B22">
        <w:rPr>
          <w:rFonts w:cs="Arial"/>
          <w:sz w:val="24"/>
          <w:szCs w:val="24"/>
        </w:rPr>
        <w:t xml:space="preserve">Јединичне цене дефинисане су </w:t>
      </w:r>
      <w:r>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Pr>
          <w:rFonts w:cs="Arial"/>
          <w:sz w:val="24"/>
          <w:szCs w:val="24"/>
        </w:rPr>
        <w:t xml:space="preserve"> саставни део овог У</w:t>
      </w:r>
      <w:r w:rsidRPr="00953B22">
        <w:rPr>
          <w:rFonts w:cs="Arial"/>
          <w:sz w:val="24"/>
          <w:szCs w:val="24"/>
        </w:rPr>
        <w:t xml:space="preserve">говора (Прилог </w:t>
      </w:r>
      <w:r>
        <w:rPr>
          <w:rFonts w:cs="Arial"/>
          <w:sz w:val="24"/>
          <w:szCs w:val="24"/>
          <w:lang w:val="sr-Cyrl-RS"/>
        </w:rPr>
        <w:t>4</w:t>
      </w:r>
      <w:r w:rsidRPr="00953B22">
        <w:rPr>
          <w:rFonts w:cs="Arial"/>
          <w:sz w:val="24"/>
          <w:szCs w:val="24"/>
        </w:rPr>
        <w:t>),</w:t>
      </w:r>
      <w:r w:rsidRPr="00953B22">
        <w:rPr>
          <w:rFonts w:cs="Arial"/>
          <w:bCs/>
          <w:sz w:val="24"/>
          <w:szCs w:val="24"/>
          <w:lang w:val="sr-Cyrl-CS"/>
        </w:rPr>
        <w:t xml:space="preserve"> </w:t>
      </w:r>
      <w:proofErr w:type="gramStart"/>
      <w:r w:rsidRPr="00953B22">
        <w:rPr>
          <w:rFonts w:cs="Arial"/>
          <w:bCs/>
          <w:sz w:val="24"/>
          <w:szCs w:val="24"/>
          <w:lang w:val="sr-Cyrl-CS"/>
        </w:rPr>
        <w:t xml:space="preserve">и  </w:t>
      </w:r>
      <w:r w:rsidRPr="00953B22">
        <w:rPr>
          <w:rFonts w:cs="Arial"/>
          <w:bCs/>
          <w:sz w:val="24"/>
          <w:szCs w:val="24"/>
        </w:rPr>
        <w:t>утврђен</w:t>
      </w:r>
      <w:r>
        <w:rPr>
          <w:rFonts w:cs="Arial"/>
          <w:bCs/>
          <w:sz w:val="24"/>
          <w:szCs w:val="24"/>
          <w:lang w:val="sr-Cyrl-RS"/>
        </w:rPr>
        <w:t>е</w:t>
      </w:r>
      <w:proofErr w:type="gramEnd"/>
      <w:r w:rsidRPr="00953B22">
        <w:rPr>
          <w:rFonts w:cs="Arial"/>
          <w:bCs/>
          <w:sz w:val="24"/>
          <w:szCs w:val="24"/>
        </w:rPr>
        <w:t xml:space="preserve"> </w:t>
      </w:r>
      <w:r>
        <w:rPr>
          <w:rFonts w:cs="Arial"/>
          <w:bCs/>
          <w:sz w:val="24"/>
          <w:szCs w:val="24"/>
          <w:lang w:val="sr-Cyrl-CS"/>
        </w:rPr>
        <w:t>су</w:t>
      </w:r>
      <w:r w:rsidRPr="00953B22">
        <w:rPr>
          <w:rFonts w:cs="Arial"/>
          <w:bCs/>
          <w:sz w:val="24"/>
          <w:szCs w:val="24"/>
        </w:rPr>
        <w:t xml:space="preserve"> на паритету </w:t>
      </w:r>
      <w:r w:rsidR="00E212E4" w:rsidRPr="00C500E3">
        <w:rPr>
          <w:rFonts w:cs="Arial"/>
          <w:color w:val="000000" w:themeColor="text1"/>
          <w:sz w:val="24"/>
          <w:szCs w:val="24"/>
        </w:rPr>
        <w:t>F-</w:t>
      </w:r>
      <w:r w:rsidR="00E212E4">
        <w:rPr>
          <w:rFonts w:cs="Arial"/>
          <w:color w:val="000000" w:themeColor="text1"/>
          <w:sz w:val="24"/>
          <w:szCs w:val="24"/>
          <w:lang w:val="sr-Latn-RS"/>
        </w:rPr>
        <w:t>c</w:t>
      </w:r>
      <w:r w:rsidR="00E212E4">
        <w:rPr>
          <w:rFonts w:cs="Arial"/>
          <w:color w:val="000000" w:themeColor="text1"/>
        </w:rPr>
        <w:t xml:space="preserve">о (магацин </w:t>
      </w:r>
      <w:r w:rsidR="00E212E4">
        <w:rPr>
          <w:rFonts w:asciiTheme="minorHAnsi" w:hAnsiTheme="minorHAnsi" w:cs="Arial"/>
          <w:color w:val="000000" w:themeColor="text1"/>
          <w:lang w:val="sr-Cyrl-RS"/>
        </w:rPr>
        <w:t>Купца</w:t>
      </w:r>
      <w:r w:rsidR="00E212E4">
        <w:rPr>
          <w:rFonts w:cs="Arial"/>
          <w:color w:val="000000" w:themeColor="text1"/>
        </w:rPr>
        <w:t xml:space="preserve">) </w:t>
      </w:r>
      <w:r w:rsidR="00E212E4">
        <w:rPr>
          <w:rFonts w:asciiTheme="minorHAnsi" w:hAnsiTheme="minorHAnsi" w:cs="Arial"/>
          <w:color w:val="000000" w:themeColor="text1"/>
          <w:lang w:val="sr-Cyrl-RS"/>
        </w:rPr>
        <w:t>О</w:t>
      </w:r>
      <w:r w:rsidR="00E212E4" w:rsidRPr="00C500E3">
        <w:rPr>
          <w:rFonts w:cs="Arial"/>
          <w:color w:val="000000" w:themeColor="text1"/>
          <w:sz w:val="24"/>
          <w:szCs w:val="24"/>
        </w:rPr>
        <w:t>гранак ТЕНТ/локација ТЕНТ А, Богољуба Урошевића Црног 44, 11500 Обреновац</w:t>
      </w:r>
      <w:r w:rsidR="00E212E4" w:rsidRPr="00D81780">
        <w:rPr>
          <w:rFonts w:cs="Arial"/>
          <w:bCs/>
          <w:szCs w:val="20"/>
          <w:lang w:val="sr-Cyrl-CS" w:eastAsia="ar-SA"/>
        </w:rPr>
        <w:t xml:space="preserve"> /</w:t>
      </w:r>
      <w:r w:rsidR="00E212E4" w:rsidRPr="00D81780">
        <w:rPr>
          <w:rFonts w:cs="Arial"/>
          <w:bCs/>
          <w:szCs w:val="20"/>
          <w:lang w:val="sr-Latn-RS" w:eastAsia="ar-SA"/>
        </w:rPr>
        <w:t xml:space="preserve">DAP </w:t>
      </w:r>
      <w:r w:rsidR="00E212E4">
        <w:rPr>
          <w:rFonts w:cs="Arial"/>
          <w:color w:val="000000" w:themeColor="text1"/>
        </w:rPr>
        <w:t xml:space="preserve">(магацин </w:t>
      </w:r>
      <w:r w:rsidR="00E212E4">
        <w:rPr>
          <w:rFonts w:asciiTheme="minorHAnsi" w:hAnsiTheme="minorHAnsi" w:cs="Arial"/>
          <w:color w:val="000000" w:themeColor="text1"/>
          <w:lang w:val="sr-Cyrl-RS"/>
        </w:rPr>
        <w:t>Купца</w:t>
      </w:r>
      <w:r w:rsidR="00E212E4">
        <w:rPr>
          <w:rFonts w:cs="Arial"/>
          <w:color w:val="000000" w:themeColor="text1"/>
        </w:rPr>
        <w:t>) О</w:t>
      </w:r>
      <w:r w:rsidR="00E212E4" w:rsidRPr="00C500E3">
        <w:rPr>
          <w:rFonts w:cs="Arial"/>
          <w:color w:val="000000" w:themeColor="text1"/>
          <w:sz w:val="24"/>
          <w:szCs w:val="24"/>
        </w:rPr>
        <w:t>гранак ТЕНТ/локација ТЕНТ А, Богољуба Урошевића Црног 44, 11500 Обреновац</w:t>
      </w:r>
      <w:r w:rsidR="00E212E4" w:rsidRPr="00D81780">
        <w:rPr>
          <w:rFonts w:cs="Arial"/>
          <w:bCs/>
          <w:szCs w:val="20"/>
          <w:lang w:val="sr-Latn-RS" w:eastAsia="ar-SA"/>
        </w:rPr>
        <w:t xml:space="preserve"> </w:t>
      </w:r>
      <w:r w:rsidR="00E212E4">
        <w:rPr>
          <w:rFonts w:cs="Arial"/>
          <w:bCs/>
          <w:szCs w:val="20"/>
          <w:lang w:val="sr-Cyrl-RS" w:eastAsia="ar-SA"/>
        </w:rPr>
        <w:t>(</w:t>
      </w:r>
      <w:r w:rsidR="00E212E4">
        <w:rPr>
          <w:rFonts w:cs="Arial"/>
        </w:rPr>
        <w:t>INCOTER</w:t>
      </w:r>
      <w:r w:rsidR="00E212E4" w:rsidRPr="006449B6">
        <w:rPr>
          <w:rFonts w:cs="Arial"/>
        </w:rPr>
        <w:t>MS 2010</w:t>
      </w:r>
      <w:r w:rsidR="00E212E4">
        <w:rPr>
          <w:rFonts w:cs="Arial"/>
          <w:lang w:val="sr-Cyrl-RS"/>
        </w:rPr>
        <w:t>)</w:t>
      </w:r>
      <w:r w:rsidRPr="00953B22">
        <w:rPr>
          <w:rFonts w:cs="Arial"/>
          <w:bCs/>
          <w:sz w:val="24"/>
          <w:szCs w:val="24"/>
          <w:lang w:val="sr-Latn-RS" w:eastAsia="ar-SA"/>
        </w:rPr>
        <w:t xml:space="preserve">, </w:t>
      </w:r>
      <w:r w:rsidRPr="00953B22">
        <w:rPr>
          <w:rFonts w:cs="Arial"/>
          <w:i/>
          <w:color w:val="548DD4"/>
          <w:sz w:val="24"/>
          <w:szCs w:val="24"/>
          <w:lang w:val="am-ET" w:eastAsia="ar-SA"/>
        </w:rPr>
        <w:t>[напомена: коначан текст у Уговору зависи од тога да ли је домаћи или страни П</w:t>
      </w:r>
      <w:r w:rsidRPr="00953B22">
        <w:rPr>
          <w:rFonts w:cs="Arial"/>
          <w:i/>
          <w:color w:val="548DD4"/>
          <w:sz w:val="24"/>
          <w:szCs w:val="24"/>
          <w:lang w:val="sr-Cyrl-RS" w:eastAsia="ar-SA"/>
        </w:rPr>
        <w:t>родавац</w:t>
      </w:r>
      <w:r w:rsidRPr="00953B22">
        <w:rPr>
          <w:rFonts w:cs="Arial"/>
          <w:i/>
          <w:color w:val="548DD4"/>
          <w:sz w:val="24"/>
          <w:szCs w:val="24"/>
          <w:lang w:val="am-ET" w:eastAsia="ar-SA"/>
        </w:rPr>
        <w:t>]</w:t>
      </w:r>
      <w:r>
        <w:rPr>
          <w:rFonts w:cs="Arial"/>
          <w:i/>
          <w:color w:val="548DD4"/>
          <w:sz w:val="24"/>
          <w:szCs w:val="24"/>
          <w:lang w:val="sr-Cyrl-RS" w:eastAsia="ar-SA"/>
        </w:rPr>
        <w:t>.</w:t>
      </w:r>
    </w:p>
    <w:p w14:paraId="7318F1C1" w14:textId="77777777" w:rsidR="000D515B" w:rsidRDefault="000D515B" w:rsidP="000D515B">
      <w:pPr>
        <w:spacing w:before="0"/>
        <w:rPr>
          <w:rFonts w:cs="Arial"/>
          <w:sz w:val="24"/>
          <w:szCs w:val="24"/>
        </w:rPr>
      </w:pPr>
    </w:p>
    <w:p w14:paraId="7D28D911" w14:textId="77777777" w:rsidR="000D515B" w:rsidRPr="00762EE6" w:rsidRDefault="000D515B" w:rsidP="000D515B">
      <w:pPr>
        <w:pStyle w:val="BodyText"/>
        <w:spacing w:before="0"/>
        <w:rPr>
          <w:rFonts w:cs="Arial"/>
          <w:szCs w:val="24"/>
        </w:rPr>
      </w:pPr>
      <w:r w:rsidRPr="00524925">
        <w:rPr>
          <w:rFonts w:cs="Arial"/>
          <w:bCs/>
          <w:szCs w:val="24"/>
        </w:rPr>
        <w:t xml:space="preserve">У </w:t>
      </w:r>
      <w:r>
        <w:rPr>
          <w:rFonts w:cs="Arial"/>
          <w:szCs w:val="24"/>
          <w:lang w:eastAsia="en-US"/>
        </w:rPr>
        <w:t>цену  Д</w:t>
      </w:r>
      <w:r w:rsidRPr="00524925">
        <w:rPr>
          <w:rFonts w:cs="Arial"/>
          <w:szCs w:val="24"/>
          <w:lang w:eastAsia="en-US"/>
        </w:rPr>
        <w:t>обара</w:t>
      </w:r>
      <w:r w:rsidRPr="00524925">
        <w:rPr>
          <w:rFonts w:cs="Arial"/>
          <w:bCs/>
        </w:rPr>
        <w:t xml:space="preserve"> </w:t>
      </w:r>
      <w:r w:rsidRPr="00524925">
        <w:rPr>
          <w:rFonts w:cs="Arial"/>
          <w:bCs/>
          <w:szCs w:val="24"/>
        </w:rPr>
        <w:t xml:space="preserve">урачунат је и превоз </w:t>
      </w:r>
      <w:r w:rsidRPr="00524925">
        <w:rPr>
          <w:rFonts w:cs="Arial"/>
          <w:bCs/>
          <w:szCs w:val="24"/>
          <w:lang w:val="sr-Cyrl-RS"/>
        </w:rPr>
        <w:t>доставним возилом</w:t>
      </w:r>
      <w:r w:rsidRPr="00524925">
        <w:rPr>
          <w:rFonts w:cs="Arial"/>
          <w:bCs/>
          <w:szCs w:val="24"/>
        </w:rPr>
        <w:t>, испорука, као и трошкови заштитних средстава потребних за спречавање, оштећења ил</w:t>
      </w:r>
      <w:r>
        <w:rPr>
          <w:rFonts w:cs="Arial"/>
          <w:bCs/>
          <w:szCs w:val="24"/>
        </w:rPr>
        <w:t>и губитак уговорених Д</w:t>
      </w:r>
      <w:r w:rsidRPr="00524925">
        <w:rPr>
          <w:rFonts w:cs="Arial"/>
          <w:bCs/>
          <w:szCs w:val="24"/>
        </w:rPr>
        <w:t xml:space="preserve">обара, </w:t>
      </w:r>
      <w:r w:rsidRPr="00524925">
        <w:rPr>
          <w:rFonts w:cs="Arial"/>
          <w:szCs w:val="24"/>
        </w:rPr>
        <w:t>прибављање потребних дозвола, које могу бити захтеване од стране надлежних органа, везано за испоруку доб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14:paraId="231C558B" w14:textId="77777777" w:rsidR="000D515B" w:rsidRPr="002C49AE" w:rsidRDefault="000D515B" w:rsidP="000D515B">
      <w:pPr>
        <w:pStyle w:val="KDParagraf"/>
        <w:spacing w:before="0"/>
        <w:rPr>
          <w:rFonts w:cs="Arial"/>
          <w:b/>
          <w:i/>
          <w:color w:val="00B0F0"/>
          <w:sz w:val="24"/>
          <w:szCs w:val="24"/>
        </w:rPr>
      </w:pPr>
    </w:p>
    <w:p w14:paraId="110A6C6C" w14:textId="33472A95" w:rsidR="000D515B" w:rsidRPr="00F84875" w:rsidRDefault="000D515B" w:rsidP="000D515B">
      <w:pPr>
        <w:pStyle w:val="KDParagraf"/>
        <w:spacing w:before="0"/>
        <w:rPr>
          <w:rFonts w:cs="Arial"/>
          <w:color w:val="00B0F0"/>
          <w:sz w:val="24"/>
          <w:szCs w:val="24"/>
        </w:rPr>
      </w:pPr>
      <w:r w:rsidRPr="00F84875">
        <w:rPr>
          <w:rFonts w:cs="Arial"/>
          <w:sz w:val="24"/>
          <w:szCs w:val="24"/>
        </w:rPr>
        <w:t xml:space="preserve">Цена је фиксна </w:t>
      </w:r>
      <w:r>
        <w:rPr>
          <w:rFonts w:cs="Arial"/>
          <w:sz w:val="24"/>
          <w:szCs w:val="24"/>
          <w:lang w:val="sr-Cyrl-RS"/>
        </w:rPr>
        <w:t xml:space="preserve">за </w:t>
      </w:r>
      <w:r w:rsidR="00814E05">
        <w:rPr>
          <w:rFonts w:cs="Arial"/>
          <w:sz w:val="24"/>
          <w:szCs w:val="24"/>
          <w:lang w:val="sr-Cyrl-RS"/>
        </w:rPr>
        <w:t>све време важења Уговора</w:t>
      </w:r>
      <w:r>
        <w:rPr>
          <w:rFonts w:cs="Arial"/>
          <w:sz w:val="24"/>
          <w:szCs w:val="24"/>
          <w:lang w:val="sr-Cyrl-RS"/>
        </w:rPr>
        <w:t>.</w:t>
      </w:r>
      <w:r w:rsidRPr="00F84875">
        <w:rPr>
          <w:rFonts w:cs="Arial"/>
          <w:sz w:val="24"/>
          <w:szCs w:val="24"/>
        </w:rPr>
        <w:t xml:space="preserve"> </w:t>
      </w:r>
    </w:p>
    <w:p w14:paraId="63874EB6" w14:textId="77777777" w:rsidR="000D515B" w:rsidRDefault="000D515B" w:rsidP="00B97F01">
      <w:pPr>
        <w:rPr>
          <w:rFonts w:cs="Arial"/>
          <w:sz w:val="24"/>
          <w:szCs w:val="24"/>
          <w:lang w:val="sr-Cyrl-CS" w:eastAsia="zh-CN"/>
        </w:rPr>
      </w:pPr>
    </w:p>
    <w:p w14:paraId="64F31118" w14:textId="1C72965B" w:rsidR="00B97F01" w:rsidRPr="00B97F01" w:rsidRDefault="00B97F01" w:rsidP="00B97F01">
      <w:pPr>
        <w:rPr>
          <w:rFonts w:cs="Arial"/>
          <w:color w:val="000000" w:themeColor="text1"/>
          <w:sz w:val="24"/>
          <w:szCs w:val="24"/>
        </w:rPr>
      </w:pPr>
      <w:r w:rsidRPr="00B97F01">
        <w:rPr>
          <w:rFonts w:cs="Arial"/>
          <w:sz w:val="24"/>
          <w:szCs w:val="24"/>
          <w:lang w:val="sr-Cyrl-CS" w:eastAsia="zh-CN"/>
        </w:rPr>
        <w:t>Евентуално настала штета приликом</w:t>
      </w:r>
      <w:r w:rsidRPr="00FA41F7">
        <w:rPr>
          <w:rFonts w:cs="Arial"/>
          <w:lang w:val="sr-Cyrl-CS" w:eastAsia="zh-CN"/>
        </w:rPr>
        <w:t xml:space="preserve"> </w:t>
      </w:r>
      <w:r w:rsidRPr="00B97F01">
        <w:rPr>
          <w:rFonts w:cs="Arial"/>
          <w:color w:val="000000" w:themeColor="text1"/>
          <w:sz w:val="24"/>
          <w:szCs w:val="24"/>
        </w:rPr>
        <w:t xml:space="preserve">транспорта предметних добара до места испоруке пада на терет </w:t>
      </w:r>
      <w:r w:rsidR="00FA72A8">
        <w:rPr>
          <w:rFonts w:cs="Arial"/>
          <w:color w:val="000000" w:themeColor="text1"/>
          <w:sz w:val="24"/>
          <w:szCs w:val="24"/>
          <w:lang w:val="sr-Cyrl-RS"/>
        </w:rPr>
        <w:t>Продавца</w:t>
      </w:r>
      <w:r w:rsidRPr="00B97F01">
        <w:rPr>
          <w:rFonts w:cs="Arial"/>
          <w:color w:val="000000" w:themeColor="text1"/>
          <w:sz w:val="24"/>
          <w:szCs w:val="24"/>
        </w:rPr>
        <w:t>.</w:t>
      </w:r>
    </w:p>
    <w:p w14:paraId="5BE3B8E2" w14:textId="77777777" w:rsidR="00B97F01" w:rsidRDefault="00B97F01" w:rsidP="0058001A">
      <w:pPr>
        <w:tabs>
          <w:tab w:val="left" w:pos="567"/>
        </w:tabs>
        <w:spacing w:before="0"/>
        <w:rPr>
          <w:rFonts w:cs="Arial"/>
          <w:color w:val="000000" w:themeColor="text1"/>
          <w:sz w:val="24"/>
          <w:szCs w:val="24"/>
        </w:rPr>
      </w:pPr>
    </w:p>
    <w:p w14:paraId="4A38A54B" w14:textId="77777777" w:rsidR="00343A18" w:rsidRPr="0058001A" w:rsidRDefault="00343A18" w:rsidP="0058001A">
      <w:pPr>
        <w:pStyle w:val="KDParagraf"/>
        <w:spacing w:before="0"/>
        <w:rPr>
          <w:rFonts w:cs="Arial"/>
          <w:b/>
          <w:sz w:val="24"/>
          <w:szCs w:val="24"/>
        </w:rPr>
      </w:pPr>
      <w:r w:rsidRPr="0058001A">
        <w:rPr>
          <w:rFonts w:cs="Arial"/>
          <w:b/>
          <w:sz w:val="24"/>
          <w:szCs w:val="24"/>
        </w:rPr>
        <w:t>ИЗДАВАЊЕ РАЧУНА И ПЛАЋАЊЕ</w:t>
      </w:r>
    </w:p>
    <w:p w14:paraId="7A2A1D5D" w14:textId="77777777" w:rsidR="00343A18" w:rsidRDefault="00343A18" w:rsidP="0058001A">
      <w:pPr>
        <w:spacing w:before="0"/>
        <w:jc w:val="center"/>
        <w:rPr>
          <w:rFonts w:cs="Arial"/>
          <w:b/>
          <w:sz w:val="24"/>
          <w:szCs w:val="24"/>
        </w:rPr>
      </w:pPr>
      <w:r w:rsidRPr="0058001A">
        <w:rPr>
          <w:rFonts w:cs="Arial"/>
          <w:b/>
          <w:sz w:val="24"/>
          <w:szCs w:val="24"/>
        </w:rPr>
        <w:t>Члан 4.</w:t>
      </w:r>
    </w:p>
    <w:p w14:paraId="3CB560F0" w14:textId="77777777" w:rsidR="00677859" w:rsidRPr="0058001A" w:rsidRDefault="00677859" w:rsidP="0058001A">
      <w:pPr>
        <w:spacing w:before="0"/>
        <w:jc w:val="center"/>
        <w:rPr>
          <w:rFonts w:cs="Arial"/>
          <w:b/>
          <w:sz w:val="24"/>
          <w:szCs w:val="24"/>
        </w:rPr>
      </w:pPr>
    </w:p>
    <w:p w14:paraId="6A214D5B" w14:textId="738531DB" w:rsidR="00B97F01" w:rsidRPr="00B97F01" w:rsidRDefault="00E27CF5" w:rsidP="00B97F01">
      <w:pPr>
        <w:rPr>
          <w:rFonts w:eastAsia="Calibri" w:cs="Arial"/>
          <w:sz w:val="24"/>
          <w:szCs w:val="24"/>
          <w:lang w:val="sr-Cyrl-RS"/>
        </w:rPr>
      </w:pPr>
      <w:r>
        <w:rPr>
          <w:rFonts w:eastAsia="Calibri" w:cs="Arial"/>
          <w:sz w:val="24"/>
          <w:szCs w:val="24"/>
          <w:lang w:val="sr-Cyrl-RS"/>
        </w:rPr>
        <w:t xml:space="preserve">Плаћање </w:t>
      </w:r>
      <w:r w:rsidR="00814E05">
        <w:rPr>
          <w:rFonts w:eastAsia="Calibri" w:cs="Arial"/>
          <w:sz w:val="24"/>
          <w:szCs w:val="24"/>
          <w:lang w:val="sr-Cyrl-RS"/>
        </w:rPr>
        <w:t>Д</w:t>
      </w:r>
      <w:r>
        <w:rPr>
          <w:rFonts w:eastAsia="Calibri" w:cs="Arial"/>
          <w:sz w:val="24"/>
          <w:szCs w:val="24"/>
          <w:lang w:val="sr-Cyrl-RS"/>
        </w:rPr>
        <w:t>обара  из члана 3 овог Уговора</w:t>
      </w:r>
      <w:r w:rsidR="00B97F01" w:rsidRPr="00B97F01">
        <w:rPr>
          <w:rFonts w:eastAsia="Calibri" w:cs="Arial"/>
          <w:sz w:val="24"/>
          <w:szCs w:val="24"/>
          <w:lang w:val="sr-Cyrl-RS"/>
        </w:rPr>
        <w:t>, Купац</w:t>
      </w:r>
      <w:r>
        <w:rPr>
          <w:rFonts w:eastAsia="Calibri" w:cs="Arial"/>
          <w:sz w:val="24"/>
          <w:szCs w:val="24"/>
          <w:lang w:val="sr-Cyrl-RS"/>
        </w:rPr>
        <w:t xml:space="preserve"> </w:t>
      </w:r>
      <w:r w:rsidR="00B97F01" w:rsidRPr="00B97F01">
        <w:rPr>
          <w:rFonts w:eastAsia="Calibri" w:cs="Arial"/>
          <w:sz w:val="24"/>
          <w:szCs w:val="24"/>
          <w:lang w:val="sr-Cyrl-RS"/>
        </w:rPr>
        <w:t>ће извршити на текући рачун Продавца на следећи начин:</w:t>
      </w:r>
    </w:p>
    <w:p w14:paraId="1AA1833D" w14:textId="77777777" w:rsidR="00B97F01" w:rsidRPr="00B97F01" w:rsidRDefault="00B97F01" w:rsidP="00B97F01">
      <w:pPr>
        <w:rPr>
          <w:rFonts w:eastAsia="Calibri" w:cs="Arial"/>
          <w:sz w:val="24"/>
          <w:szCs w:val="24"/>
          <w:lang w:val="sr-Cyrl-RS"/>
        </w:rPr>
      </w:pPr>
    </w:p>
    <w:p w14:paraId="41347335" w14:textId="5FEAA12D" w:rsidR="00B97F01" w:rsidRPr="00B97F01" w:rsidRDefault="00B97F01" w:rsidP="00B97F01">
      <w:pPr>
        <w:autoSpaceDE w:val="0"/>
        <w:autoSpaceDN w:val="0"/>
        <w:adjustRightInd w:val="0"/>
        <w:ind w:right="-426"/>
        <w:rPr>
          <w:rFonts w:eastAsia="Calibri" w:cs="Arial"/>
          <w:bCs/>
          <w:iCs/>
          <w:sz w:val="24"/>
          <w:szCs w:val="24"/>
          <w:lang w:val="sr-Cyrl-CS"/>
        </w:rPr>
      </w:pPr>
      <w:r w:rsidRPr="00B97F01">
        <w:rPr>
          <w:rFonts w:eastAsia="Calibri" w:cs="Arial"/>
          <w:sz w:val="24"/>
          <w:szCs w:val="24"/>
          <w:lang w:val="sr-Cyrl-RS"/>
        </w:rPr>
        <w:t>•</w:t>
      </w:r>
      <w:r w:rsidRPr="00B97F01">
        <w:rPr>
          <w:rFonts w:eastAsia="Calibri" w:cs="Arial"/>
          <w:sz w:val="24"/>
          <w:szCs w:val="24"/>
          <w:lang w:val="sr-Latn-RS"/>
        </w:rPr>
        <w:t xml:space="preserve"> </w:t>
      </w:r>
      <w:r w:rsidRPr="00B97F01">
        <w:rPr>
          <w:rFonts w:eastAsia="Calibri" w:cs="Arial"/>
          <w:sz w:val="24"/>
          <w:szCs w:val="24"/>
          <w:lang w:val="sr-Cyrl-RS"/>
        </w:rPr>
        <w:t xml:space="preserve">авансно </w:t>
      </w:r>
      <w:r w:rsidR="00FA72A8">
        <w:rPr>
          <w:rFonts w:eastAsia="Calibri" w:cs="Arial"/>
          <w:sz w:val="24"/>
          <w:szCs w:val="24"/>
          <w:lang w:val="sr-Cyrl-RS"/>
        </w:rPr>
        <w:t>20</w:t>
      </w:r>
      <w:r w:rsidRPr="00B97F01">
        <w:rPr>
          <w:rFonts w:eastAsia="Calibri" w:cs="Arial"/>
          <w:sz w:val="24"/>
          <w:szCs w:val="24"/>
          <w:lang w:val="sr-Cyrl-RS"/>
        </w:rPr>
        <w:t>% од укупно уговорене цене, након обостраног потписивања Уговора, достављања банкарске гаранције за повраћај авансног плаћања, банкарске гаранције за добро извршење посла</w:t>
      </w:r>
      <w:r w:rsidRPr="00B97F01">
        <w:rPr>
          <w:rFonts w:eastAsia="Calibri" w:cs="Arial"/>
          <w:bCs/>
          <w:iCs/>
          <w:sz w:val="24"/>
          <w:szCs w:val="24"/>
          <w:lang w:val="sr-Cyrl-CS"/>
        </w:rPr>
        <w:t xml:space="preserve"> </w:t>
      </w:r>
      <w:r w:rsidRPr="00B97F01">
        <w:rPr>
          <w:rFonts w:eastAsia="Calibri" w:cs="Arial"/>
          <w:bCs/>
          <w:iCs/>
          <w:sz w:val="24"/>
          <w:szCs w:val="24"/>
          <w:lang w:val="sr-Cyrl-RS"/>
        </w:rPr>
        <w:t>и</w:t>
      </w:r>
      <w:r w:rsidRPr="00B97F01">
        <w:rPr>
          <w:rFonts w:eastAsia="Calibri" w:cs="Arial"/>
          <w:bCs/>
          <w:iCs/>
          <w:sz w:val="24"/>
          <w:szCs w:val="24"/>
          <w:lang w:val="sr-Latn-RS"/>
        </w:rPr>
        <w:t xml:space="preserve"> </w:t>
      </w:r>
      <w:r w:rsidRPr="00B97F01">
        <w:rPr>
          <w:rFonts w:eastAsia="Calibri" w:cs="Arial"/>
          <w:bCs/>
          <w:iCs/>
          <w:sz w:val="24"/>
          <w:szCs w:val="24"/>
          <w:lang w:val="sr-Cyrl-CS"/>
        </w:rPr>
        <w:t>обострано усаглашен</w:t>
      </w:r>
      <w:r w:rsidR="00E212E4">
        <w:rPr>
          <w:rFonts w:eastAsia="Calibri" w:cs="Arial"/>
          <w:bCs/>
          <w:iCs/>
          <w:sz w:val="24"/>
          <w:szCs w:val="24"/>
          <w:lang w:val="sr-Cyrl-CS"/>
        </w:rPr>
        <w:t>ог</w:t>
      </w:r>
      <w:r w:rsidRPr="00B97F01">
        <w:rPr>
          <w:rFonts w:eastAsia="Calibri" w:cs="Arial"/>
          <w:bCs/>
          <w:iCs/>
          <w:sz w:val="24"/>
          <w:szCs w:val="24"/>
          <w:lang w:val="sr-Cyrl-CS"/>
        </w:rPr>
        <w:t xml:space="preserve"> и потписан</w:t>
      </w:r>
      <w:r w:rsidR="00E212E4">
        <w:rPr>
          <w:rFonts w:eastAsia="Calibri" w:cs="Arial"/>
          <w:bCs/>
          <w:iCs/>
          <w:sz w:val="24"/>
          <w:szCs w:val="24"/>
          <w:lang w:val="sr-Cyrl-CS"/>
        </w:rPr>
        <w:t>ог</w:t>
      </w:r>
      <w:r w:rsidRPr="00B97F01">
        <w:rPr>
          <w:rFonts w:eastAsia="Calibri" w:cs="Arial"/>
          <w:bCs/>
          <w:iCs/>
          <w:sz w:val="24"/>
          <w:szCs w:val="24"/>
          <w:lang w:val="sr-Cyrl-CS"/>
        </w:rPr>
        <w:t xml:space="preserve"> термин план</w:t>
      </w:r>
      <w:r w:rsidR="00E212E4">
        <w:rPr>
          <w:rFonts w:eastAsia="Calibri" w:cs="Arial"/>
          <w:bCs/>
          <w:iCs/>
          <w:sz w:val="24"/>
          <w:szCs w:val="24"/>
          <w:lang w:val="sr-Cyrl-CS"/>
        </w:rPr>
        <w:t>а</w:t>
      </w:r>
      <w:r w:rsidRPr="00B97F01">
        <w:rPr>
          <w:rFonts w:eastAsia="Calibri" w:cs="Arial"/>
          <w:bCs/>
          <w:iCs/>
          <w:sz w:val="24"/>
          <w:szCs w:val="24"/>
          <w:lang w:val="sr-Cyrl-CS"/>
        </w:rPr>
        <w:t xml:space="preserve"> и план</w:t>
      </w:r>
      <w:r w:rsidR="00E212E4">
        <w:rPr>
          <w:rFonts w:eastAsia="Calibri" w:cs="Arial"/>
          <w:bCs/>
          <w:iCs/>
          <w:sz w:val="24"/>
          <w:szCs w:val="24"/>
          <w:lang w:val="sr-Cyrl-CS"/>
        </w:rPr>
        <w:t>а</w:t>
      </w:r>
      <w:r w:rsidR="00FA72A8">
        <w:rPr>
          <w:rFonts w:eastAsia="Calibri" w:cs="Arial"/>
          <w:bCs/>
          <w:iCs/>
          <w:sz w:val="24"/>
          <w:szCs w:val="24"/>
          <w:lang w:val="sr-Cyrl-CS"/>
        </w:rPr>
        <w:t xml:space="preserve"> контроле квалитета</w:t>
      </w:r>
      <w:r w:rsidRPr="00B97F01">
        <w:rPr>
          <w:rFonts w:eastAsia="Calibri" w:cs="Arial"/>
          <w:sz w:val="24"/>
          <w:szCs w:val="24"/>
          <w:lang w:val="sr-Cyrl-RS"/>
        </w:rPr>
        <w:t>, у року до 10</w:t>
      </w:r>
      <w:r w:rsidR="00E212E4">
        <w:rPr>
          <w:rFonts w:eastAsia="Calibri" w:cs="Arial"/>
          <w:sz w:val="24"/>
          <w:szCs w:val="24"/>
          <w:lang w:val="sr-Cyrl-RS"/>
        </w:rPr>
        <w:t xml:space="preserve"> (словима: десет)</w:t>
      </w:r>
      <w:r w:rsidRPr="00B97F01">
        <w:rPr>
          <w:rFonts w:eastAsia="Calibri" w:cs="Arial"/>
          <w:sz w:val="24"/>
          <w:szCs w:val="24"/>
          <w:lang w:val="sr-Cyrl-RS"/>
        </w:rPr>
        <w:t xml:space="preserve"> дана од дана пријема предрачуна.</w:t>
      </w:r>
    </w:p>
    <w:p w14:paraId="6DEB168E" w14:textId="0494D90C" w:rsidR="00E212E4" w:rsidRDefault="00B97F01" w:rsidP="00B97F01">
      <w:pPr>
        <w:autoSpaceDE w:val="0"/>
        <w:autoSpaceDN w:val="0"/>
        <w:adjustRightInd w:val="0"/>
        <w:ind w:right="-426"/>
        <w:rPr>
          <w:rFonts w:eastAsia="Calibri" w:cs="Arial"/>
          <w:sz w:val="24"/>
          <w:szCs w:val="24"/>
        </w:rPr>
      </w:pPr>
      <w:r w:rsidRPr="00B97F01">
        <w:rPr>
          <w:rFonts w:eastAsia="Calibri" w:cs="Arial"/>
          <w:sz w:val="24"/>
          <w:szCs w:val="24"/>
          <w:lang w:val="sr-Cyrl-RS"/>
        </w:rPr>
        <w:t>•</w:t>
      </w:r>
      <w:r w:rsidRPr="00B97F01">
        <w:rPr>
          <w:rFonts w:eastAsia="Calibri" w:cs="Arial"/>
          <w:sz w:val="24"/>
          <w:szCs w:val="24"/>
          <w:lang w:val="sr-Latn-RS"/>
        </w:rPr>
        <w:t xml:space="preserve"> </w:t>
      </w:r>
      <w:r w:rsidR="00E212E4" w:rsidRPr="00B97F01">
        <w:rPr>
          <w:rFonts w:cs="Arial"/>
          <w:sz w:val="24"/>
          <w:szCs w:val="24"/>
          <w:lang w:val="sr-Cyrl-CS"/>
        </w:rPr>
        <w:t>остатак</w:t>
      </w:r>
      <w:r w:rsidR="00FA72A8">
        <w:rPr>
          <w:rFonts w:cs="Arial"/>
          <w:sz w:val="24"/>
          <w:szCs w:val="24"/>
          <w:lang w:val="sr-Cyrl-CS"/>
        </w:rPr>
        <w:t>, 80%</w:t>
      </w:r>
      <w:r w:rsidR="00E212E4" w:rsidRPr="00B97F01">
        <w:rPr>
          <w:rFonts w:cs="Arial"/>
          <w:sz w:val="24"/>
          <w:szCs w:val="24"/>
          <w:lang w:val="sr-Cyrl-CS"/>
        </w:rPr>
        <w:t xml:space="preserve"> укупно уговорене цене</w:t>
      </w:r>
      <w:r w:rsidR="00E212E4">
        <w:rPr>
          <w:rFonts w:cs="Arial"/>
          <w:sz w:val="24"/>
          <w:szCs w:val="24"/>
          <w:lang w:val="sr-Cyrl-CS"/>
        </w:rPr>
        <w:t xml:space="preserve">, </w:t>
      </w:r>
      <w:r w:rsidR="00E212E4" w:rsidRPr="00AC3861">
        <w:rPr>
          <w:rFonts w:cs="Arial"/>
          <w:sz w:val="24"/>
          <w:szCs w:val="24"/>
          <w:lang w:val="sr-Cyrl-RS"/>
        </w:rPr>
        <w:t>сукцесивно</w:t>
      </w:r>
      <w:r w:rsidR="00E212E4" w:rsidRPr="00AC3861">
        <w:rPr>
          <w:rFonts w:cs="Arial"/>
          <w:sz w:val="24"/>
          <w:szCs w:val="24"/>
        </w:rPr>
        <w:t xml:space="preserve"> </w:t>
      </w:r>
      <w:r w:rsidR="00E212E4" w:rsidRPr="00AC3861">
        <w:rPr>
          <w:rFonts w:eastAsia="Calibri" w:cs="Arial"/>
          <w:sz w:val="24"/>
          <w:szCs w:val="24"/>
        </w:rPr>
        <w:t xml:space="preserve">након </w:t>
      </w:r>
      <w:r w:rsidR="00E212E4" w:rsidRPr="00AC3861">
        <w:rPr>
          <w:rFonts w:eastAsia="Calibri" w:cs="Arial"/>
          <w:sz w:val="24"/>
          <w:szCs w:val="24"/>
          <w:lang w:val="sr-Cyrl-RS"/>
        </w:rPr>
        <w:t xml:space="preserve">комплетне </w:t>
      </w:r>
      <w:r w:rsidR="00E212E4" w:rsidRPr="00AC3861">
        <w:rPr>
          <w:rFonts w:eastAsia="Calibri" w:cs="Arial"/>
          <w:sz w:val="24"/>
          <w:szCs w:val="24"/>
        </w:rPr>
        <w:t>испоруке</w:t>
      </w:r>
      <w:r w:rsidR="00E212E4" w:rsidRPr="00AC3861">
        <w:rPr>
          <w:rFonts w:eastAsia="Calibri" w:cs="Arial"/>
          <w:sz w:val="24"/>
          <w:szCs w:val="24"/>
          <w:lang w:val="sr-Cyrl-RS"/>
        </w:rPr>
        <w:t xml:space="preserve"> добара по позицијама из Обрасца Структуре цене</w:t>
      </w:r>
      <w:r w:rsidR="00E212E4" w:rsidRPr="00AC3861">
        <w:rPr>
          <w:rFonts w:eastAsia="Calibri" w:cs="Arial"/>
          <w:sz w:val="24"/>
          <w:szCs w:val="24"/>
        </w:rPr>
        <w:t xml:space="preserve"> и потписивања Записника о квалитативном</w:t>
      </w:r>
      <w:r w:rsidR="00E212E4" w:rsidRPr="00AC3861">
        <w:rPr>
          <w:rFonts w:eastAsia="Calibri" w:cs="Arial"/>
          <w:sz w:val="24"/>
          <w:szCs w:val="24"/>
          <w:lang w:val="sr-Cyrl-RS"/>
        </w:rPr>
        <w:t xml:space="preserve"> и </w:t>
      </w:r>
      <w:r w:rsidR="00E212E4" w:rsidRPr="00AC3861">
        <w:rPr>
          <w:rFonts w:eastAsia="Calibri" w:cs="Arial"/>
          <w:sz w:val="24"/>
          <w:szCs w:val="24"/>
        </w:rPr>
        <w:t xml:space="preserve"> квантитативном пријему добара од стране овлашћених представника </w:t>
      </w:r>
      <w:r w:rsidR="00E212E4">
        <w:rPr>
          <w:rFonts w:eastAsia="Calibri" w:cs="Arial"/>
          <w:sz w:val="24"/>
          <w:szCs w:val="24"/>
          <w:lang w:val="sr-Cyrl-RS"/>
        </w:rPr>
        <w:t>Купца</w:t>
      </w:r>
      <w:r w:rsidR="00E212E4" w:rsidRPr="00AC3861">
        <w:rPr>
          <w:rFonts w:eastAsia="Calibri" w:cs="Arial"/>
          <w:sz w:val="24"/>
          <w:szCs w:val="24"/>
        </w:rPr>
        <w:t xml:space="preserve"> и  </w:t>
      </w:r>
      <w:r w:rsidR="00E212E4">
        <w:rPr>
          <w:rFonts w:eastAsia="Calibri" w:cs="Arial"/>
          <w:sz w:val="24"/>
          <w:szCs w:val="24"/>
          <w:lang w:val="sr-Cyrl-RS"/>
        </w:rPr>
        <w:t xml:space="preserve">Продавца </w:t>
      </w:r>
      <w:r w:rsidR="00E212E4" w:rsidRPr="00AC3861">
        <w:rPr>
          <w:rFonts w:eastAsia="Calibri" w:cs="Arial"/>
          <w:sz w:val="24"/>
          <w:szCs w:val="24"/>
        </w:rPr>
        <w:t xml:space="preserve">- </w:t>
      </w:r>
      <w:r w:rsidR="00E212E4" w:rsidRPr="00AC3861">
        <w:rPr>
          <w:rFonts w:eastAsia="Calibri" w:cs="Arial"/>
          <w:sz w:val="24"/>
          <w:szCs w:val="24"/>
        </w:rPr>
        <w:lastRenderedPageBreak/>
        <w:t>без примедби, у року до 45</w:t>
      </w:r>
      <w:r w:rsidR="00E212E4">
        <w:rPr>
          <w:rFonts w:eastAsia="Calibri" w:cs="Arial"/>
          <w:sz w:val="24"/>
          <w:szCs w:val="24"/>
          <w:lang w:val="sr-Cyrl-RS"/>
        </w:rPr>
        <w:t xml:space="preserve"> (словима: четрдесетпет)</w:t>
      </w:r>
      <w:r w:rsidR="00E212E4" w:rsidRPr="00AC3861">
        <w:rPr>
          <w:rFonts w:eastAsia="Calibri" w:cs="Arial"/>
          <w:sz w:val="24"/>
          <w:szCs w:val="24"/>
        </w:rPr>
        <w:t xml:space="preserve"> дана од дана пријема исправног рачуна, уз сразмерно правдање аванса</w:t>
      </w:r>
      <w:r w:rsidR="00E212E4" w:rsidRPr="00AC3861">
        <w:rPr>
          <w:rFonts w:eastAsia="Calibri" w:cs="Arial"/>
          <w:sz w:val="24"/>
          <w:szCs w:val="24"/>
          <w:lang w:val="sr-Cyrl-RS"/>
        </w:rPr>
        <w:t>.</w:t>
      </w:r>
      <w:r w:rsidR="00E212E4" w:rsidRPr="00C500E3">
        <w:rPr>
          <w:rFonts w:eastAsia="Calibri" w:cs="Arial"/>
          <w:sz w:val="24"/>
          <w:szCs w:val="24"/>
        </w:rPr>
        <w:t xml:space="preserve"> </w:t>
      </w:r>
    </w:p>
    <w:p w14:paraId="7D1C6DEE" w14:textId="77777777" w:rsidR="00E212E4" w:rsidRDefault="00E212E4" w:rsidP="00E212E4">
      <w:pPr>
        <w:pStyle w:val="KDParagraf"/>
        <w:spacing w:before="0"/>
        <w:rPr>
          <w:rFonts w:cs="Arial"/>
          <w:sz w:val="24"/>
          <w:szCs w:val="24"/>
          <w:lang w:val="sr-Cyrl-RS"/>
        </w:rPr>
      </w:pPr>
    </w:p>
    <w:p w14:paraId="42778219" w14:textId="2284755C" w:rsidR="00E212E4" w:rsidRPr="0058001A" w:rsidRDefault="00E212E4" w:rsidP="00E212E4">
      <w:pPr>
        <w:tabs>
          <w:tab w:val="left" w:pos="567"/>
        </w:tabs>
        <w:spacing w:before="0"/>
        <w:rPr>
          <w:rFonts w:cs="Arial"/>
          <w:color w:val="000000" w:themeColor="text1"/>
          <w:sz w:val="24"/>
          <w:szCs w:val="24"/>
        </w:rPr>
      </w:pPr>
      <w:r w:rsidRPr="0058001A">
        <w:rPr>
          <w:rFonts w:cs="Arial"/>
          <w:color w:val="000000" w:themeColor="text1"/>
          <w:sz w:val="24"/>
          <w:szCs w:val="24"/>
        </w:rPr>
        <w:t>Рачун мора бити достављен на адресу Купца: Јавно предузеће „Електропривреда Србије“ Б</w:t>
      </w:r>
      <w:r w:rsidR="00814E05">
        <w:rPr>
          <w:rFonts w:cs="Arial"/>
          <w:color w:val="000000" w:themeColor="text1"/>
          <w:sz w:val="24"/>
          <w:szCs w:val="24"/>
        </w:rPr>
        <w:t xml:space="preserve">еоград, </w:t>
      </w:r>
      <w:r>
        <w:rPr>
          <w:rFonts w:cs="Arial"/>
          <w:bCs/>
          <w:color w:val="000000" w:themeColor="text1"/>
          <w:sz w:val="24"/>
          <w:szCs w:val="24"/>
        </w:rPr>
        <w:t>О</w:t>
      </w:r>
      <w:r w:rsidRPr="00E212E4">
        <w:rPr>
          <w:rFonts w:cs="Arial"/>
          <w:bCs/>
          <w:color w:val="000000" w:themeColor="text1"/>
          <w:sz w:val="24"/>
          <w:szCs w:val="24"/>
        </w:rPr>
        <w:t>гранак ТЕНТ, Улиц</w:t>
      </w:r>
      <w:r w:rsidR="00814E05">
        <w:rPr>
          <w:rFonts w:cs="Arial"/>
          <w:bCs/>
          <w:color w:val="000000" w:themeColor="text1"/>
          <w:sz w:val="24"/>
          <w:szCs w:val="24"/>
        </w:rPr>
        <w:t xml:space="preserve">а Богољуба Урошевића Црног 44., </w:t>
      </w:r>
      <w:r w:rsidRPr="00E212E4">
        <w:rPr>
          <w:rFonts w:cs="Arial"/>
          <w:bCs/>
          <w:color w:val="000000" w:themeColor="text1"/>
          <w:sz w:val="24"/>
          <w:szCs w:val="24"/>
        </w:rPr>
        <w:t>11500 Обреновац</w:t>
      </w:r>
      <w:r w:rsidRPr="00E212E4">
        <w:rPr>
          <w:rFonts w:cs="Arial"/>
          <w:color w:val="000000" w:themeColor="text1"/>
          <w:sz w:val="24"/>
          <w:szCs w:val="24"/>
        </w:rPr>
        <w:t>,</w:t>
      </w:r>
      <w:r w:rsidRPr="0058001A">
        <w:rPr>
          <w:rFonts w:cs="Arial"/>
          <w:color w:val="000000" w:themeColor="text1"/>
          <w:sz w:val="24"/>
          <w:szCs w:val="24"/>
        </w:rPr>
        <w:t xml:space="preserve"> са обавезним прилозима, са читко написаним именом и презименом и потписом овлашћеног лица К</w:t>
      </w:r>
      <w:r w:rsidR="00814E05">
        <w:rPr>
          <w:rFonts w:cs="Arial"/>
          <w:color w:val="000000" w:themeColor="text1"/>
          <w:sz w:val="24"/>
          <w:szCs w:val="24"/>
          <w:lang w:val="sr-Cyrl-RS"/>
        </w:rPr>
        <w:t>упца</w:t>
      </w:r>
      <w:r w:rsidRPr="0058001A">
        <w:rPr>
          <w:rFonts w:cs="Arial"/>
          <w:color w:val="000000" w:themeColor="text1"/>
          <w:sz w:val="24"/>
          <w:szCs w:val="24"/>
        </w:rPr>
        <w:t>.</w:t>
      </w:r>
    </w:p>
    <w:p w14:paraId="22701F8F" w14:textId="77777777" w:rsidR="00E212E4" w:rsidRDefault="00E212E4" w:rsidP="00E212E4">
      <w:pPr>
        <w:pStyle w:val="KDParagraf"/>
        <w:spacing w:before="0"/>
        <w:rPr>
          <w:rFonts w:cs="Arial"/>
          <w:sz w:val="24"/>
          <w:szCs w:val="24"/>
          <w:lang w:val="sr-Cyrl-RS"/>
        </w:rPr>
      </w:pPr>
    </w:p>
    <w:p w14:paraId="37A9DFF9" w14:textId="77777777" w:rsidR="00E212E4" w:rsidRPr="004C3B38" w:rsidRDefault="00E212E4" w:rsidP="00E212E4">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B02340B" w14:textId="77777777" w:rsidR="00E212E4" w:rsidRDefault="00E212E4" w:rsidP="00E212E4">
      <w:pPr>
        <w:pStyle w:val="KDParagraf"/>
        <w:spacing w:before="0"/>
        <w:rPr>
          <w:rFonts w:eastAsia="Calibri" w:cs="Arial"/>
          <w:color w:val="00B0F0"/>
          <w:sz w:val="24"/>
          <w:szCs w:val="24"/>
          <w:lang w:val="sr-Cyrl-RS"/>
        </w:rPr>
      </w:pPr>
    </w:p>
    <w:p w14:paraId="6E9342A4" w14:textId="77777777" w:rsidR="00E212E4" w:rsidRDefault="00E212E4" w:rsidP="00E212E4">
      <w:pPr>
        <w:tabs>
          <w:tab w:val="left" w:pos="567"/>
        </w:tabs>
        <w:spacing w:before="0"/>
        <w:rPr>
          <w:rFonts w:cs="Arial"/>
          <w:sz w:val="24"/>
          <w:szCs w:val="24"/>
          <w:lang w:eastAsia="sr-Latn-CS"/>
        </w:rPr>
      </w:pPr>
    </w:p>
    <w:p w14:paraId="227073B5" w14:textId="77777777" w:rsidR="00E212E4" w:rsidRPr="00FB0B28" w:rsidRDefault="00E212E4" w:rsidP="00E212E4">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14:paraId="4F13B068" w14:textId="77777777" w:rsidR="00E212E4" w:rsidRPr="00DB7E79" w:rsidRDefault="00E212E4" w:rsidP="00E212E4">
      <w:pPr>
        <w:pStyle w:val="KDParagraf"/>
        <w:spacing w:before="0"/>
        <w:rPr>
          <w:rFonts w:eastAsia="Calibri" w:cs="Arial"/>
          <w:color w:val="00B0F0"/>
          <w:sz w:val="24"/>
          <w:szCs w:val="24"/>
          <w:lang w:val="sr-Cyrl-RS"/>
        </w:rPr>
      </w:pPr>
    </w:p>
    <w:p w14:paraId="416374D3" w14:textId="77777777" w:rsidR="00E212E4" w:rsidRPr="00E345E5" w:rsidRDefault="00E212E4" w:rsidP="00E212E4">
      <w:pPr>
        <w:rPr>
          <w:rFonts w:cs="Arial"/>
          <w:sz w:val="24"/>
          <w:szCs w:val="20"/>
          <w:lang w:val="sr-Cyrl-RS" w:eastAsia="ar-SA"/>
        </w:rPr>
      </w:pPr>
      <w:r w:rsidRPr="00E345E5">
        <w:rPr>
          <w:rFonts w:cs="Arial"/>
          <w:sz w:val="24"/>
          <w:szCs w:val="20"/>
          <w:lang w:val="sr-Cyrl-CS" w:eastAsia="ar-SA"/>
        </w:rPr>
        <w:t xml:space="preserve">Све исплате по основу овог </w:t>
      </w:r>
      <w:r w:rsidRPr="00E345E5">
        <w:rPr>
          <w:rFonts w:cs="Arial"/>
          <w:sz w:val="24"/>
          <w:szCs w:val="20"/>
          <w:lang w:val="sr-Cyrl-RS" w:eastAsia="ar-SA"/>
        </w:rPr>
        <w:t>У</w:t>
      </w:r>
      <w:r w:rsidRPr="00E345E5">
        <w:rPr>
          <w:rFonts w:cs="Arial"/>
          <w:sz w:val="24"/>
          <w:szCs w:val="20"/>
          <w:lang w:val="sr-Cyrl-CS" w:eastAsia="ar-SA"/>
        </w:rPr>
        <w:t>говора биће извршене</w:t>
      </w:r>
      <w:r w:rsidRPr="00E345E5">
        <w:rPr>
          <w:rFonts w:cs="Arial"/>
          <w:sz w:val="24"/>
          <w:szCs w:val="20"/>
          <w:lang w:val="sr-Cyrl-RS" w:eastAsia="ar-SA"/>
        </w:rPr>
        <w:t xml:space="preserve"> </w:t>
      </w:r>
      <w:r w:rsidRPr="00E345E5">
        <w:rPr>
          <w:rFonts w:cs="Arial"/>
          <w:sz w:val="24"/>
          <w:szCs w:val="20"/>
          <w:lang w:val="sr-Cyrl-CS" w:eastAsia="ar-SA"/>
        </w:rPr>
        <w:t xml:space="preserve"> динарски на </w:t>
      </w:r>
      <w:r w:rsidRPr="00E345E5">
        <w:rPr>
          <w:rFonts w:cs="Arial"/>
          <w:sz w:val="24"/>
          <w:szCs w:val="20"/>
          <w:lang w:val="sr-Cyrl-RS" w:eastAsia="ar-SA"/>
        </w:rPr>
        <w:t xml:space="preserve">текући </w:t>
      </w:r>
      <w:r w:rsidRPr="00E345E5">
        <w:rPr>
          <w:rFonts w:cs="Arial"/>
          <w:sz w:val="24"/>
          <w:szCs w:val="20"/>
          <w:lang w:val="sr-Cyrl-CS" w:eastAsia="ar-SA"/>
        </w:rPr>
        <w:t xml:space="preserve">рачун </w:t>
      </w:r>
      <w:r w:rsidRPr="00E345E5">
        <w:rPr>
          <w:rFonts w:cs="Arial"/>
          <w:sz w:val="24"/>
          <w:szCs w:val="20"/>
          <w:lang w:val="sr-Cyrl-RS" w:eastAsia="ar-SA"/>
        </w:rPr>
        <w:t>Продавца</w:t>
      </w:r>
      <w:r w:rsidRPr="00E345E5">
        <w:rPr>
          <w:rFonts w:cs="Arial"/>
          <w:sz w:val="24"/>
          <w:szCs w:val="20"/>
          <w:lang w:val="sr-Cyrl-CS" w:eastAsia="ar-SA"/>
        </w:rPr>
        <w:t>:  ___________________________ код банке ______________.</w:t>
      </w:r>
      <w:r w:rsidRPr="00E345E5">
        <w:rPr>
          <w:rFonts w:cs="Arial"/>
          <w:sz w:val="24"/>
          <w:szCs w:val="20"/>
          <w:lang w:val="sr-Cyrl-RS" w:eastAsia="ar-SA"/>
        </w:rPr>
        <w:t xml:space="preserve"> </w:t>
      </w:r>
    </w:p>
    <w:p w14:paraId="1F85A3D6" w14:textId="77777777" w:rsidR="00E212E4" w:rsidRPr="00E345E5" w:rsidRDefault="00E212E4" w:rsidP="00E212E4">
      <w:pPr>
        <w:rPr>
          <w:rFonts w:cs="Arial"/>
          <w:sz w:val="24"/>
          <w:szCs w:val="24"/>
        </w:rPr>
      </w:pPr>
    </w:p>
    <w:p w14:paraId="64EB12C5" w14:textId="77777777" w:rsidR="00E212E4" w:rsidRPr="00E345E5" w:rsidRDefault="00E212E4" w:rsidP="00E212E4">
      <w:pPr>
        <w:tabs>
          <w:tab w:val="left" w:pos="567"/>
        </w:tabs>
        <w:rPr>
          <w:rFonts w:cs="Arial"/>
          <w:sz w:val="24"/>
          <w:szCs w:val="24"/>
          <w:lang w:val="sr-Cyrl-RS"/>
        </w:rPr>
      </w:pPr>
      <w:r w:rsidRPr="00E345E5">
        <w:rPr>
          <w:rFonts w:cs="Arial"/>
          <w:sz w:val="24"/>
          <w:szCs w:val="24"/>
        </w:rPr>
        <w:t xml:space="preserve">Све исплате по основу овог </w:t>
      </w:r>
      <w:r w:rsidRPr="00E345E5">
        <w:rPr>
          <w:rFonts w:cs="Arial"/>
          <w:sz w:val="24"/>
          <w:szCs w:val="24"/>
          <w:lang w:val="sr-Cyrl-RS"/>
        </w:rPr>
        <w:t>У</w:t>
      </w:r>
      <w:r w:rsidRPr="00E345E5">
        <w:rPr>
          <w:rFonts w:cs="Arial"/>
          <w:sz w:val="24"/>
          <w:szCs w:val="24"/>
        </w:rPr>
        <w:t xml:space="preserve">говора биће извршене </w:t>
      </w:r>
      <w:r w:rsidRPr="00E345E5">
        <w:rPr>
          <w:rFonts w:cs="Arial"/>
          <w:sz w:val="24"/>
          <w:szCs w:val="24"/>
          <w:lang w:val="sr-Cyrl-RS"/>
        </w:rPr>
        <w:t>Продавцу дознаком у Е</w:t>
      </w:r>
      <w:r w:rsidRPr="00E345E5">
        <w:rPr>
          <w:rFonts w:cs="Arial"/>
          <w:sz w:val="24"/>
          <w:szCs w:val="24"/>
          <w:lang w:val="sr-Latn-RS"/>
        </w:rPr>
        <w:t>UR</w:t>
      </w:r>
      <w:r w:rsidRPr="00E345E5">
        <w:rPr>
          <w:rFonts w:cs="Arial"/>
          <w:sz w:val="24"/>
          <w:szCs w:val="24"/>
          <w:lang w:val="sr-Cyrl-RS"/>
        </w:rPr>
        <w:t>, на његов девизни рачун у складу са његовим инструкцијама.</w:t>
      </w:r>
    </w:p>
    <w:p w14:paraId="293BFB17" w14:textId="77777777" w:rsidR="00E212E4" w:rsidRPr="00291A78" w:rsidRDefault="00E212E4" w:rsidP="00E212E4">
      <w:pPr>
        <w:spacing w:after="200" w:line="276" w:lineRule="auto"/>
        <w:contextualSpacing/>
        <w:rPr>
          <w:rFonts w:eastAsia="Calibri" w:cs="Arial"/>
          <w:color w:val="548DD4"/>
          <w:sz w:val="24"/>
          <w:szCs w:val="24"/>
        </w:rPr>
      </w:pPr>
      <w:r w:rsidRPr="00E345E5">
        <w:rPr>
          <w:rFonts w:eastAsia="Calibri" w:cs="Arial"/>
          <w:color w:val="548DD4"/>
          <w:sz w:val="24"/>
          <w:szCs w:val="24"/>
        </w:rPr>
        <w:t xml:space="preserve"> [</w:t>
      </w:r>
      <w:proofErr w:type="gramStart"/>
      <w:r w:rsidRPr="00E345E5">
        <w:rPr>
          <w:rFonts w:eastAsia="Calibri" w:cs="Arial"/>
          <w:color w:val="548DD4"/>
          <w:sz w:val="24"/>
          <w:szCs w:val="24"/>
        </w:rPr>
        <w:t>напомена</w:t>
      </w:r>
      <w:proofErr w:type="gramEnd"/>
      <w:r w:rsidRPr="00E345E5">
        <w:rPr>
          <w:rFonts w:eastAsia="Calibri" w:cs="Arial"/>
          <w:color w:val="548DD4"/>
          <w:sz w:val="24"/>
          <w:szCs w:val="24"/>
        </w:rPr>
        <w:t>: коначан текст у Уговору зависи од тога да ли је Продавац домаћи или страни]</w:t>
      </w:r>
    </w:p>
    <w:p w14:paraId="46B235BA" w14:textId="77777777" w:rsidR="00E212E4" w:rsidRDefault="00E212E4" w:rsidP="0058001A">
      <w:pPr>
        <w:tabs>
          <w:tab w:val="left" w:pos="567"/>
        </w:tabs>
        <w:spacing w:before="0"/>
        <w:rPr>
          <w:rFonts w:cs="Arial"/>
          <w:color w:val="000000" w:themeColor="text1"/>
          <w:sz w:val="24"/>
          <w:szCs w:val="24"/>
        </w:rPr>
      </w:pPr>
    </w:p>
    <w:p w14:paraId="30A0A1F5" w14:textId="77777777" w:rsidR="009C7F80" w:rsidRPr="0096088C" w:rsidRDefault="009C7F80" w:rsidP="00E166BE">
      <w:pPr>
        <w:pStyle w:val="KDParagraf"/>
        <w:spacing w:before="0"/>
        <w:rPr>
          <w:rFonts w:cs="Arial"/>
          <w:color w:val="00B0F0"/>
          <w:sz w:val="24"/>
          <w:szCs w:val="24"/>
        </w:rPr>
      </w:pPr>
    </w:p>
    <w:p w14:paraId="1D720C7F" w14:textId="0775674A" w:rsidR="00343A18" w:rsidRPr="00E77D26" w:rsidRDefault="00343A18" w:rsidP="0058001A">
      <w:pPr>
        <w:pStyle w:val="KDParagraf"/>
        <w:spacing w:before="0"/>
        <w:rPr>
          <w:rFonts w:cs="Arial"/>
          <w:b/>
          <w:sz w:val="24"/>
          <w:szCs w:val="24"/>
          <w:lang w:val="sr-Cyrl-RS"/>
        </w:rPr>
      </w:pPr>
      <w:r w:rsidRPr="0058001A">
        <w:rPr>
          <w:rFonts w:cs="Arial"/>
          <w:b/>
          <w:sz w:val="24"/>
          <w:szCs w:val="24"/>
        </w:rPr>
        <w:t xml:space="preserve">РОК И МЕСТО </w:t>
      </w:r>
      <w:r w:rsidR="00D07827" w:rsidRPr="0058001A">
        <w:rPr>
          <w:rFonts w:cs="Arial"/>
          <w:b/>
          <w:sz w:val="24"/>
          <w:szCs w:val="24"/>
        </w:rPr>
        <w:t>ИСПОРУКЕ</w:t>
      </w:r>
      <w:r w:rsidR="00D07827">
        <w:rPr>
          <w:rFonts w:cs="Arial"/>
          <w:b/>
          <w:sz w:val="24"/>
          <w:szCs w:val="24"/>
        </w:rPr>
        <w:t xml:space="preserve"> </w:t>
      </w:r>
      <w:r w:rsidR="00E77D26">
        <w:rPr>
          <w:rFonts w:cs="Arial"/>
          <w:b/>
          <w:sz w:val="24"/>
          <w:szCs w:val="24"/>
          <w:lang w:val="sr-Cyrl-RS"/>
        </w:rPr>
        <w:t>ДОБАРА</w:t>
      </w:r>
    </w:p>
    <w:p w14:paraId="3B562B78" w14:textId="77777777" w:rsidR="00343A18" w:rsidRPr="0058001A" w:rsidRDefault="00343A18" w:rsidP="0058001A">
      <w:pPr>
        <w:pStyle w:val="KDParagraf"/>
        <w:spacing w:before="0"/>
        <w:rPr>
          <w:rFonts w:cs="Arial"/>
          <w:b/>
          <w:color w:val="00B0F0"/>
          <w:sz w:val="24"/>
          <w:szCs w:val="24"/>
        </w:rPr>
      </w:pPr>
    </w:p>
    <w:p w14:paraId="73CE716F" w14:textId="77777777" w:rsidR="00343A18" w:rsidRDefault="00343A18" w:rsidP="0058001A">
      <w:pPr>
        <w:spacing w:before="0"/>
        <w:jc w:val="center"/>
        <w:rPr>
          <w:rFonts w:cs="Arial"/>
          <w:b/>
          <w:sz w:val="24"/>
          <w:szCs w:val="24"/>
        </w:rPr>
      </w:pPr>
      <w:r w:rsidRPr="0058001A">
        <w:rPr>
          <w:rFonts w:cs="Arial"/>
          <w:b/>
          <w:sz w:val="24"/>
          <w:szCs w:val="24"/>
        </w:rPr>
        <w:t>Члан 5.</w:t>
      </w:r>
    </w:p>
    <w:p w14:paraId="51E29D2B" w14:textId="77777777" w:rsidR="00677859" w:rsidRPr="0058001A" w:rsidRDefault="00677859" w:rsidP="0058001A">
      <w:pPr>
        <w:spacing w:before="0"/>
        <w:jc w:val="center"/>
        <w:rPr>
          <w:rFonts w:cs="Arial"/>
          <w:b/>
          <w:sz w:val="24"/>
          <w:szCs w:val="24"/>
        </w:rPr>
      </w:pPr>
    </w:p>
    <w:p w14:paraId="7DB45F8C" w14:textId="77777777" w:rsidR="004F6B8B" w:rsidRPr="004F6B8B" w:rsidRDefault="004F6B8B" w:rsidP="004F6B8B">
      <w:pPr>
        <w:pStyle w:val="ListParagraph"/>
        <w:autoSpaceDE w:val="0"/>
        <w:autoSpaceDN w:val="0"/>
        <w:adjustRightInd w:val="0"/>
        <w:spacing w:before="0" w:after="0" w:line="240" w:lineRule="auto"/>
        <w:ind w:left="0"/>
        <w:contextualSpacing w:val="0"/>
        <w:jc w:val="left"/>
        <w:rPr>
          <w:rFonts w:ascii="Arial" w:hAnsi="Arial" w:cs="Arial"/>
          <w:sz w:val="24"/>
          <w:szCs w:val="24"/>
        </w:rPr>
      </w:pPr>
      <w:r w:rsidRPr="004F6B8B">
        <w:rPr>
          <w:rFonts w:ascii="Arial" w:hAnsi="Arial" w:cs="Arial"/>
          <w:sz w:val="24"/>
          <w:szCs w:val="24"/>
          <w:lang w:val="sr-Cyrl-CS"/>
        </w:rPr>
        <w:t>Испорука добара ће се вршити сукцесивно током периода трајања Уговора</w:t>
      </w:r>
      <w:r w:rsidRPr="004F6B8B">
        <w:rPr>
          <w:rFonts w:ascii="Arial" w:hAnsi="Arial" w:cs="Arial"/>
          <w:sz w:val="24"/>
          <w:szCs w:val="24"/>
        </w:rPr>
        <w:t>.</w:t>
      </w:r>
    </w:p>
    <w:p w14:paraId="0BC27167" w14:textId="77777777" w:rsidR="004F6B8B" w:rsidRPr="004F6B8B" w:rsidRDefault="004F6B8B" w:rsidP="004F6B8B">
      <w:pPr>
        <w:tabs>
          <w:tab w:val="left" w:pos="567"/>
        </w:tabs>
        <w:spacing w:before="0"/>
        <w:rPr>
          <w:rFonts w:cs="Arial"/>
          <w:color w:val="000000" w:themeColor="text1"/>
          <w:sz w:val="24"/>
          <w:szCs w:val="24"/>
        </w:rPr>
      </w:pPr>
      <w:r w:rsidRPr="004F6B8B">
        <w:rPr>
          <w:rFonts w:cs="Arial"/>
          <w:sz w:val="24"/>
          <w:szCs w:val="24"/>
          <w:lang w:val="sr-Cyrl-RS"/>
        </w:rPr>
        <w:t>Продавац</w:t>
      </w:r>
      <w:r w:rsidRPr="004F6B8B">
        <w:rPr>
          <w:rFonts w:cs="Arial"/>
          <w:sz w:val="24"/>
          <w:szCs w:val="24"/>
        </w:rPr>
        <w:t xml:space="preserve"> је обавезан да добра и атестно–техничку документацију произведених делова и опреме, оверену од стране именованог тела за оцењивање усаглашености, ипоручи у року од </w:t>
      </w:r>
      <w:r w:rsidRPr="004F6B8B">
        <w:rPr>
          <w:rFonts w:cs="Arial"/>
          <w:sz w:val="24"/>
          <w:szCs w:val="24"/>
          <w:lang w:val="sr-Cyrl-RS"/>
        </w:rPr>
        <w:t>_______</w:t>
      </w:r>
      <w:r w:rsidRPr="004F6B8B">
        <w:rPr>
          <w:rFonts w:cs="Arial"/>
          <w:sz w:val="24"/>
          <w:szCs w:val="24"/>
        </w:rPr>
        <w:t xml:space="preserve"> дана од дана ступања уговора</w:t>
      </w:r>
      <w:r w:rsidRPr="004F6B8B">
        <w:rPr>
          <w:rFonts w:cs="Arial"/>
          <w:sz w:val="24"/>
          <w:szCs w:val="24"/>
          <w:lang w:val="sr-Cyrl-RS"/>
        </w:rPr>
        <w:t xml:space="preserve"> на снагу</w:t>
      </w:r>
      <w:r w:rsidRPr="004F6B8B">
        <w:rPr>
          <w:rFonts w:cs="Arial"/>
          <w:sz w:val="24"/>
          <w:szCs w:val="24"/>
        </w:rPr>
        <w:t xml:space="preserve">, а рок за предају техничке документације за производњу делова и опреме, одобрене од стране вршиоца стручне контроле и оверене од стране именованог тела за оцењивање усаглашености је </w:t>
      </w:r>
      <w:r w:rsidRPr="004F6B8B">
        <w:rPr>
          <w:rFonts w:cs="Arial"/>
          <w:sz w:val="24"/>
          <w:szCs w:val="24"/>
          <w:lang w:val="sr-Cyrl-RS"/>
        </w:rPr>
        <w:t>______</w:t>
      </w:r>
      <w:r w:rsidRPr="004F6B8B">
        <w:rPr>
          <w:rFonts w:cs="Arial"/>
          <w:sz w:val="24"/>
          <w:szCs w:val="24"/>
        </w:rPr>
        <w:t xml:space="preserve"> дана од дана </w:t>
      </w:r>
      <w:r w:rsidRPr="004F6B8B">
        <w:rPr>
          <w:rFonts w:cs="Arial"/>
          <w:sz w:val="24"/>
          <w:szCs w:val="24"/>
          <w:lang w:val="sr-Cyrl-RS"/>
        </w:rPr>
        <w:t>ступања</w:t>
      </w:r>
      <w:r w:rsidRPr="004F6B8B">
        <w:rPr>
          <w:rFonts w:cs="Arial"/>
          <w:sz w:val="24"/>
          <w:szCs w:val="24"/>
        </w:rPr>
        <w:t xml:space="preserve"> уговора</w:t>
      </w:r>
      <w:r w:rsidRPr="004F6B8B">
        <w:rPr>
          <w:rFonts w:cs="Arial"/>
          <w:sz w:val="24"/>
          <w:szCs w:val="24"/>
          <w:lang w:val="sr-Cyrl-RS"/>
        </w:rPr>
        <w:t xml:space="preserve"> на снагу</w:t>
      </w:r>
      <w:r w:rsidRPr="004F6B8B">
        <w:rPr>
          <w:rFonts w:cs="Arial"/>
          <w:sz w:val="24"/>
          <w:szCs w:val="24"/>
        </w:rPr>
        <w:t>.</w:t>
      </w:r>
    </w:p>
    <w:p w14:paraId="50ADAB30" w14:textId="5208DBE7" w:rsidR="00B10EE5" w:rsidRPr="00C16684" w:rsidRDefault="00B10EE5" w:rsidP="00B10EE5">
      <w:pPr>
        <w:rPr>
          <w:rFonts w:cs="Arial"/>
          <w:szCs w:val="24"/>
          <w:lang w:val="sr-Latn-CS" w:bidi="en-US"/>
        </w:rPr>
      </w:pPr>
      <w:r w:rsidRPr="00C16684">
        <w:rPr>
          <w:rFonts w:cs="Arial"/>
          <w:sz w:val="24"/>
          <w:szCs w:val="24"/>
          <w:lang w:val="sr-Cyrl-RS"/>
        </w:rPr>
        <w:t xml:space="preserve">Динамика </w:t>
      </w:r>
      <w:r>
        <w:rPr>
          <w:rFonts w:cs="Arial"/>
          <w:sz w:val="24"/>
          <w:szCs w:val="24"/>
          <w:lang w:val="sr-Cyrl-RS"/>
        </w:rPr>
        <w:t xml:space="preserve">појединих </w:t>
      </w:r>
      <w:r w:rsidRPr="00C16684">
        <w:rPr>
          <w:rFonts w:cs="Arial"/>
          <w:sz w:val="24"/>
          <w:szCs w:val="24"/>
          <w:lang w:val="sr-Cyrl-RS"/>
        </w:rPr>
        <w:t xml:space="preserve">активности </w:t>
      </w:r>
      <w:r>
        <w:rPr>
          <w:rFonts w:cs="Arial"/>
          <w:sz w:val="24"/>
          <w:szCs w:val="24"/>
          <w:lang w:val="sr-Cyrl-RS"/>
        </w:rPr>
        <w:t xml:space="preserve">везаних за </w:t>
      </w:r>
      <w:r w:rsidR="00E86C97">
        <w:rPr>
          <w:rFonts w:cs="Arial"/>
          <w:sz w:val="24"/>
          <w:szCs w:val="24"/>
          <w:lang w:val="sr-Cyrl-RS"/>
        </w:rPr>
        <w:t xml:space="preserve"> израду и </w:t>
      </w:r>
      <w:r w:rsidR="00814E05">
        <w:rPr>
          <w:rFonts w:cs="Arial"/>
          <w:sz w:val="24"/>
          <w:szCs w:val="24"/>
          <w:lang w:val="sr-Cyrl-RS"/>
        </w:rPr>
        <w:t>испоруку Д</w:t>
      </w:r>
      <w:r>
        <w:rPr>
          <w:rFonts w:cs="Arial"/>
          <w:sz w:val="24"/>
          <w:szCs w:val="24"/>
          <w:lang w:val="sr-Cyrl-RS"/>
        </w:rPr>
        <w:t xml:space="preserve">обара </w:t>
      </w:r>
      <w:r w:rsidRPr="00C16684">
        <w:rPr>
          <w:rFonts w:cs="Arial"/>
          <w:sz w:val="24"/>
          <w:szCs w:val="24"/>
          <w:lang w:val="sr-Cyrl-RS"/>
        </w:rPr>
        <w:t xml:space="preserve"> утврђен</w:t>
      </w:r>
      <w:r>
        <w:rPr>
          <w:rFonts w:cs="Arial"/>
          <w:sz w:val="24"/>
          <w:szCs w:val="24"/>
          <w:lang w:val="sr-Cyrl-RS"/>
        </w:rPr>
        <w:t>а је</w:t>
      </w:r>
      <w:r w:rsidRPr="00C16684">
        <w:rPr>
          <w:rFonts w:cs="Arial"/>
          <w:sz w:val="24"/>
          <w:szCs w:val="24"/>
          <w:lang w:val="sr-Cyrl-RS"/>
        </w:rPr>
        <w:t xml:space="preserve"> Термин планом</w:t>
      </w:r>
      <w:r w:rsidR="004F71D0">
        <w:rPr>
          <w:rFonts w:cs="Arial"/>
          <w:sz w:val="24"/>
          <w:szCs w:val="24"/>
          <w:lang w:val="sr-Cyrl-RS"/>
        </w:rPr>
        <w:t xml:space="preserve"> </w:t>
      </w:r>
      <w:r w:rsidR="00E86C97">
        <w:rPr>
          <w:rFonts w:cs="Arial"/>
          <w:sz w:val="24"/>
          <w:szCs w:val="24"/>
          <w:lang w:val="sr-Cyrl-RS"/>
        </w:rPr>
        <w:t>израде и испоруке</w:t>
      </w:r>
      <w:r>
        <w:rPr>
          <w:rFonts w:cs="Arial"/>
          <w:sz w:val="24"/>
          <w:szCs w:val="24"/>
          <w:lang w:val="sr-Cyrl-RS"/>
        </w:rPr>
        <w:t>, који као Прилог број 6 чини саставни део овог Уговора.</w:t>
      </w:r>
    </w:p>
    <w:p w14:paraId="3D85337E" w14:textId="77777777" w:rsidR="004F6B8B" w:rsidRPr="004F6B8B" w:rsidRDefault="004F6B8B" w:rsidP="0058001A">
      <w:pPr>
        <w:tabs>
          <w:tab w:val="left" w:pos="567"/>
        </w:tabs>
        <w:spacing w:before="0"/>
        <w:rPr>
          <w:rFonts w:cs="Arial"/>
          <w:color w:val="000000" w:themeColor="text1"/>
          <w:sz w:val="24"/>
          <w:szCs w:val="24"/>
        </w:rPr>
      </w:pPr>
    </w:p>
    <w:p w14:paraId="3A152FA8" w14:textId="0F1B2FB3" w:rsidR="00323BFC" w:rsidRPr="004F6B8B" w:rsidRDefault="00E27CF5" w:rsidP="0058001A">
      <w:pPr>
        <w:tabs>
          <w:tab w:val="left" w:pos="567"/>
        </w:tabs>
        <w:spacing w:before="0"/>
        <w:rPr>
          <w:rFonts w:cs="Arial"/>
          <w:color w:val="000000" w:themeColor="text1"/>
          <w:sz w:val="24"/>
          <w:szCs w:val="24"/>
        </w:rPr>
      </w:pPr>
      <w:r w:rsidRPr="00BE2E03">
        <w:rPr>
          <w:rFonts w:cs="Arial"/>
          <w:bCs/>
          <w:sz w:val="24"/>
          <w:szCs w:val="24"/>
          <w:lang w:val="sr-Cyrl-CS"/>
        </w:rPr>
        <w:t>Место испору</w:t>
      </w:r>
      <w:r w:rsidR="00814E05">
        <w:rPr>
          <w:rFonts w:cs="Arial"/>
          <w:bCs/>
          <w:sz w:val="24"/>
          <w:szCs w:val="24"/>
          <w:lang w:val="sr-Cyrl-CS"/>
        </w:rPr>
        <w:t xml:space="preserve">ке је на адреси Купца – Огранка </w:t>
      </w:r>
      <w:r w:rsidR="004F6B8B" w:rsidRPr="004F6B8B">
        <w:rPr>
          <w:rFonts w:cs="Arial"/>
          <w:sz w:val="24"/>
          <w:szCs w:val="24"/>
          <w:lang w:val="sr-Cyrl-RS" w:eastAsia="zh-CN"/>
        </w:rPr>
        <w:t>ТЕНТ/локација ТЕНТ А, Богољуба Урошевића Црног 44, 11500 Обреновац.</w:t>
      </w:r>
    </w:p>
    <w:p w14:paraId="7AF0255E" w14:textId="77777777" w:rsidR="00E27CF5" w:rsidRDefault="00E27CF5" w:rsidP="00E166BE">
      <w:pPr>
        <w:tabs>
          <w:tab w:val="left" w:pos="567"/>
        </w:tabs>
        <w:spacing w:before="0"/>
        <w:rPr>
          <w:rFonts w:cs="Arial"/>
          <w:color w:val="000000" w:themeColor="text1"/>
          <w:sz w:val="24"/>
          <w:szCs w:val="24"/>
        </w:rPr>
      </w:pPr>
    </w:p>
    <w:p w14:paraId="6B401CCE" w14:textId="25817899" w:rsidR="00323BFC" w:rsidRPr="004F6B8B" w:rsidRDefault="00323BFC" w:rsidP="0058001A">
      <w:pPr>
        <w:tabs>
          <w:tab w:val="left" w:pos="567"/>
        </w:tabs>
        <w:spacing w:before="0"/>
        <w:rPr>
          <w:rFonts w:cs="Arial"/>
          <w:color w:val="000000" w:themeColor="text1"/>
          <w:sz w:val="24"/>
          <w:szCs w:val="24"/>
        </w:rPr>
      </w:pPr>
      <w:r w:rsidRPr="004F6B8B">
        <w:rPr>
          <w:rFonts w:cs="Arial"/>
          <w:color w:val="000000" w:themeColor="text1"/>
          <w:sz w:val="24"/>
          <w:szCs w:val="24"/>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w:t>
      </w:r>
      <w:r w:rsidR="004F55D9">
        <w:rPr>
          <w:rFonts w:cs="Arial"/>
          <w:color w:val="000000" w:themeColor="text1"/>
          <w:sz w:val="24"/>
          <w:szCs w:val="24"/>
        </w:rPr>
        <w:t xml:space="preserve"> </w:t>
      </w:r>
      <w:r w:rsidR="00814E05">
        <w:rPr>
          <w:rFonts w:cs="Arial"/>
          <w:color w:val="000000" w:themeColor="text1"/>
          <w:sz w:val="24"/>
          <w:szCs w:val="24"/>
        </w:rPr>
        <w:t>се датум пријема Д</w:t>
      </w:r>
      <w:r w:rsidRPr="004F6B8B">
        <w:rPr>
          <w:rFonts w:cs="Arial"/>
          <w:color w:val="000000" w:themeColor="text1"/>
          <w:sz w:val="24"/>
          <w:szCs w:val="24"/>
        </w:rPr>
        <w:t>об</w:t>
      </w:r>
      <w:r w:rsidR="00814E05">
        <w:rPr>
          <w:rFonts w:cs="Arial"/>
          <w:color w:val="000000" w:themeColor="text1"/>
          <w:sz w:val="24"/>
          <w:szCs w:val="24"/>
          <w:lang w:val="sr-Cyrl-RS"/>
        </w:rPr>
        <w:t>а</w:t>
      </w:r>
      <w:r w:rsidRPr="004F6B8B">
        <w:rPr>
          <w:rFonts w:cs="Arial"/>
          <w:color w:val="000000" w:themeColor="text1"/>
          <w:sz w:val="24"/>
          <w:szCs w:val="24"/>
        </w:rPr>
        <w:t xml:space="preserve">ра </w:t>
      </w:r>
      <w:r w:rsidR="00E27CF5" w:rsidRPr="00681E5C">
        <w:rPr>
          <w:rFonts w:cs="Arial"/>
          <w:bCs/>
          <w:sz w:val="24"/>
          <w:szCs w:val="24"/>
          <w:lang w:val="sr-Cyrl-CS"/>
        </w:rPr>
        <w:t xml:space="preserve">у складиште </w:t>
      </w:r>
      <w:r w:rsidR="00E27CF5">
        <w:rPr>
          <w:rFonts w:cs="Arial"/>
          <w:bCs/>
          <w:sz w:val="24"/>
          <w:szCs w:val="24"/>
          <w:lang w:val="sr-Cyrl-CS"/>
        </w:rPr>
        <w:t>Купца</w:t>
      </w:r>
      <w:r w:rsidR="00E27CF5" w:rsidRPr="00681E5C">
        <w:rPr>
          <w:rFonts w:cs="Arial"/>
          <w:bCs/>
          <w:sz w:val="24"/>
          <w:szCs w:val="24"/>
        </w:rPr>
        <w:t>.</w:t>
      </w:r>
    </w:p>
    <w:p w14:paraId="7125348C" w14:textId="77777777" w:rsidR="00E27CF5" w:rsidRDefault="00E27CF5" w:rsidP="0058001A">
      <w:pPr>
        <w:tabs>
          <w:tab w:val="left" w:pos="567"/>
        </w:tabs>
        <w:spacing w:before="0"/>
        <w:rPr>
          <w:rFonts w:cs="Arial"/>
          <w:color w:val="000000" w:themeColor="text1"/>
          <w:sz w:val="24"/>
          <w:szCs w:val="24"/>
        </w:rPr>
      </w:pPr>
    </w:p>
    <w:p w14:paraId="18E1ECE8" w14:textId="77777777" w:rsidR="00E27CF5" w:rsidRDefault="00E27CF5" w:rsidP="0058001A">
      <w:pPr>
        <w:tabs>
          <w:tab w:val="left" w:pos="567"/>
        </w:tabs>
        <w:spacing w:before="0"/>
        <w:rPr>
          <w:rFonts w:cs="Arial"/>
          <w:color w:val="000000" w:themeColor="text1"/>
          <w:sz w:val="24"/>
          <w:szCs w:val="24"/>
        </w:rPr>
      </w:pPr>
    </w:p>
    <w:p w14:paraId="66A80397" w14:textId="77777777"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14:paraId="2E4A47EA" w14:textId="77777777" w:rsidR="00E27CF5" w:rsidRDefault="00E27CF5" w:rsidP="0058001A">
      <w:pPr>
        <w:tabs>
          <w:tab w:val="left" w:pos="567"/>
        </w:tabs>
        <w:spacing w:before="0"/>
        <w:rPr>
          <w:rFonts w:cs="Arial"/>
          <w:color w:val="000000" w:themeColor="text1"/>
          <w:sz w:val="24"/>
          <w:szCs w:val="24"/>
        </w:rPr>
      </w:pPr>
    </w:p>
    <w:p w14:paraId="48468127" w14:textId="120C484B" w:rsidR="00E27CF5" w:rsidRPr="00814E05" w:rsidRDefault="00323BFC" w:rsidP="0058001A">
      <w:pPr>
        <w:tabs>
          <w:tab w:val="left" w:pos="567"/>
        </w:tabs>
        <w:spacing w:before="0"/>
        <w:rPr>
          <w:rFonts w:cs="Arial"/>
          <w:sz w:val="24"/>
          <w:szCs w:val="24"/>
        </w:rPr>
      </w:pPr>
      <w:r w:rsidRPr="00814E05">
        <w:rPr>
          <w:rFonts w:cs="Arial"/>
          <w:sz w:val="24"/>
          <w:szCs w:val="24"/>
        </w:rPr>
        <w:t>У случају да Продавац не изврши</w:t>
      </w:r>
      <w:r w:rsidR="00EE659F" w:rsidRPr="00814E05">
        <w:rPr>
          <w:rFonts w:cs="Arial"/>
          <w:sz w:val="24"/>
          <w:szCs w:val="24"/>
        </w:rPr>
        <w:t xml:space="preserve"> испоруку добара у уговореном</w:t>
      </w:r>
      <w:r w:rsidRPr="00814E05">
        <w:rPr>
          <w:rFonts w:cs="Arial"/>
          <w:sz w:val="24"/>
          <w:szCs w:val="24"/>
        </w:rPr>
        <w:t xml:space="preserve"> року Купац има п</w:t>
      </w:r>
      <w:r w:rsidR="00814E05" w:rsidRPr="00814E05">
        <w:rPr>
          <w:rFonts w:cs="Arial"/>
          <w:sz w:val="24"/>
          <w:szCs w:val="24"/>
        </w:rPr>
        <w:t>раво на наплату уговорне казне, банкарск</w:t>
      </w:r>
      <w:r w:rsidR="00814E05" w:rsidRPr="00814E05">
        <w:rPr>
          <w:rFonts w:cs="Arial"/>
          <w:sz w:val="24"/>
          <w:szCs w:val="24"/>
          <w:lang w:val="sr-Cyrl-RS"/>
        </w:rPr>
        <w:t>е</w:t>
      </w:r>
      <w:r w:rsidR="00814E05" w:rsidRPr="00814E05">
        <w:rPr>
          <w:rFonts w:cs="Arial"/>
          <w:sz w:val="24"/>
          <w:szCs w:val="24"/>
        </w:rPr>
        <w:t xml:space="preserve"> гаранције за повраћај авансног плаћања у висини неоправданог аванса</w:t>
      </w:r>
      <w:r w:rsidR="00814E05" w:rsidRPr="00814E05">
        <w:rPr>
          <w:rFonts w:cs="Arial"/>
          <w:sz w:val="24"/>
          <w:szCs w:val="24"/>
          <w:lang w:val="sr-Cyrl-RS"/>
        </w:rPr>
        <w:t xml:space="preserve"> </w:t>
      </w:r>
      <w:proofErr w:type="gramStart"/>
      <w:r w:rsidR="00814E05" w:rsidRPr="00814E05">
        <w:rPr>
          <w:rFonts w:cs="Arial"/>
          <w:sz w:val="24"/>
          <w:szCs w:val="24"/>
          <w:lang w:val="sr-Cyrl-RS"/>
        </w:rPr>
        <w:t>и  банкарске</w:t>
      </w:r>
      <w:proofErr w:type="gramEnd"/>
      <w:r w:rsidRPr="00814E05">
        <w:rPr>
          <w:rFonts w:cs="Arial"/>
          <w:sz w:val="24"/>
          <w:szCs w:val="24"/>
        </w:rPr>
        <w:t xml:space="preserve"> </w:t>
      </w:r>
      <w:r w:rsidR="00E27CF5" w:rsidRPr="00814E05">
        <w:rPr>
          <w:rFonts w:cs="Arial"/>
          <w:sz w:val="24"/>
          <w:szCs w:val="24"/>
          <w:lang w:val="sr-Cyrl-RS"/>
        </w:rPr>
        <w:t>гаранциј</w:t>
      </w:r>
      <w:r w:rsidR="00814E05" w:rsidRPr="00814E05">
        <w:rPr>
          <w:rFonts w:cs="Arial"/>
          <w:sz w:val="24"/>
          <w:szCs w:val="24"/>
          <w:lang w:val="sr-Cyrl-RS"/>
        </w:rPr>
        <w:t>у</w:t>
      </w:r>
      <w:r w:rsidR="00E27CF5" w:rsidRPr="00814E05">
        <w:rPr>
          <w:rFonts w:cs="Arial"/>
          <w:sz w:val="24"/>
          <w:szCs w:val="24"/>
          <w:lang w:val="sr-Cyrl-RS"/>
        </w:rPr>
        <w:t xml:space="preserve"> </w:t>
      </w:r>
      <w:r w:rsidRPr="00814E05">
        <w:rPr>
          <w:rFonts w:cs="Arial"/>
          <w:sz w:val="24"/>
          <w:szCs w:val="24"/>
        </w:rPr>
        <w:t>за добро извршење посла у целости, као и право на раскид Уговора.</w:t>
      </w:r>
    </w:p>
    <w:p w14:paraId="58885E3C" w14:textId="77777777" w:rsidR="00961872" w:rsidRDefault="00961872" w:rsidP="0058001A">
      <w:pPr>
        <w:tabs>
          <w:tab w:val="left" w:pos="567"/>
        </w:tabs>
        <w:spacing w:before="0"/>
        <w:rPr>
          <w:rFonts w:eastAsia="Calibri" w:cs="Arial"/>
          <w:color w:val="000000" w:themeColor="text1"/>
          <w:sz w:val="24"/>
          <w:szCs w:val="24"/>
        </w:rPr>
      </w:pPr>
    </w:p>
    <w:p w14:paraId="57CBF0F0" w14:textId="55127B0F" w:rsidR="00961872" w:rsidRDefault="00961872" w:rsidP="0096187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6</w:t>
      </w:r>
      <w:r w:rsidRPr="00EE793E">
        <w:rPr>
          <w:rFonts w:cs="Arial"/>
          <w:sz w:val="24"/>
          <w:szCs w:val="24"/>
        </w:rPr>
        <w:t>.</w:t>
      </w:r>
    </w:p>
    <w:p w14:paraId="45E6FB55" w14:textId="77777777" w:rsidR="00961872" w:rsidRPr="00EE793E" w:rsidRDefault="00961872" w:rsidP="00961872">
      <w:pPr>
        <w:pStyle w:val="KDParagraf"/>
        <w:spacing w:before="0"/>
        <w:jc w:val="center"/>
        <w:rPr>
          <w:rFonts w:cs="Arial"/>
          <w:sz w:val="24"/>
          <w:szCs w:val="24"/>
        </w:rPr>
      </w:pPr>
    </w:p>
    <w:p w14:paraId="1CDE2D3B" w14:textId="43EB6203" w:rsidR="00961872" w:rsidRPr="004F6B8B" w:rsidRDefault="00961872" w:rsidP="00961872">
      <w:pPr>
        <w:tabs>
          <w:tab w:val="left" w:pos="9090"/>
        </w:tabs>
        <w:rPr>
          <w:rFonts w:cs="Arial"/>
          <w:sz w:val="24"/>
          <w:szCs w:val="24"/>
          <w:lang w:val="ru-RU"/>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Pr>
          <w:rFonts w:cs="Arial"/>
          <w:bCs/>
          <w:sz w:val="24"/>
          <w:szCs w:val="24"/>
          <w:lang w:val="sr-Cyrl-RS"/>
        </w:rPr>
        <w:t xml:space="preserve">достави </w:t>
      </w:r>
      <w:r>
        <w:rPr>
          <w:rFonts w:cs="Arial"/>
          <w:bCs/>
          <w:sz w:val="24"/>
          <w:szCs w:val="24"/>
          <w:lang w:val="sl-SI"/>
        </w:rPr>
        <w:t>Обавештење</w:t>
      </w:r>
      <w:r>
        <w:rPr>
          <w:rFonts w:cs="Arial"/>
          <w:bCs/>
          <w:sz w:val="24"/>
          <w:szCs w:val="24"/>
          <w:lang w:val="sr-Cyrl-RS"/>
        </w:rPr>
        <w:t xml:space="preserve"> о испоруци</w:t>
      </w:r>
      <w:r>
        <w:rPr>
          <w:rFonts w:cs="Arial"/>
          <w:bCs/>
          <w:sz w:val="24"/>
          <w:szCs w:val="24"/>
          <w:lang w:val="sl-SI"/>
        </w:rPr>
        <w:t>,</w:t>
      </w:r>
      <w:r>
        <w:rPr>
          <w:rFonts w:cs="Arial"/>
          <w:bCs/>
          <w:sz w:val="24"/>
          <w:szCs w:val="24"/>
          <w:lang w:val="sr-Cyrl-RS"/>
        </w:rPr>
        <w:t xml:space="preserve"> </w:t>
      </w:r>
      <w:r>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Pr>
          <w:rFonts w:cs="Arial"/>
          <w:bCs/>
          <w:sz w:val="24"/>
          <w:szCs w:val="24"/>
        </w:rPr>
        <w:t xml:space="preserve"> </w:t>
      </w:r>
      <w:r>
        <w:rPr>
          <w:rFonts w:cs="Arial"/>
          <w:bCs/>
          <w:sz w:val="24"/>
          <w:szCs w:val="24"/>
          <w:lang w:val="sr-Cyrl-RS"/>
        </w:rPr>
        <w:t xml:space="preserve">путем </w:t>
      </w:r>
      <w:r w:rsidRPr="00D6351E">
        <w:rPr>
          <w:rFonts w:cs="Arial"/>
          <w:bCs/>
          <w:sz w:val="24"/>
          <w:szCs w:val="24"/>
        </w:rPr>
        <w:t>e-mail</w:t>
      </w:r>
      <w:r w:rsidRPr="00961872">
        <w:rPr>
          <w:rFonts w:cs="Arial"/>
          <w:sz w:val="24"/>
          <w:szCs w:val="24"/>
          <w:lang w:val="ru-RU"/>
        </w:rPr>
        <w:t xml:space="preserve"> </w:t>
      </w:r>
      <w:r w:rsidRPr="004F6B8B">
        <w:rPr>
          <w:rFonts w:cs="Arial"/>
          <w:sz w:val="24"/>
          <w:szCs w:val="24"/>
          <w:lang w:val="ru-RU"/>
        </w:rPr>
        <w:t xml:space="preserve">најмање </w:t>
      </w:r>
      <w:r>
        <w:rPr>
          <w:rFonts w:cs="Arial"/>
          <w:sz w:val="24"/>
          <w:szCs w:val="24"/>
          <w:lang w:val="ru-RU"/>
        </w:rPr>
        <w:t xml:space="preserve">7 (словима: </w:t>
      </w:r>
      <w:r w:rsidRPr="004F6B8B">
        <w:rPr>
          <w:rFonts w:cs="Arial"/>
          <w:sz w:val="24"/>
          <w:szCs w:val="24"/>
          <w:lang w:val="ru-RU"/>
        </w:rPr>
        <w:t>седам</w:t>
      </w:r>
      <w:r>
        <w:rPr>
          <w:rFonts w:cs="Arial"/>
          <w:sz w:val="24"/>
          <w:szCs w:val="24"/>
          <w:lang w:val="ru-RU"/>
        </w:rPr>
        <w:t>) радних</w:t>
      </w:r>
      <w:r w:rsidRPr="004F6B8B">
        <w:rPr>
          <w:rFonts w:cs="Arial"/>
          <w:sz w:val="24"/>
          <w:szCs w:val="24"/>
          <w:lang w:val="ru-RU"/>
        </w:rPr>
        <w:t xml:space="preserve"> дана пре планираног датума испоруке.</w:t>
      </w:r>
    </w:p>
    <w:p w14:paraId="6E4816AD" w14:textId="18660518" w:rsidR="00961872" w:rsidRPr="00961872" w:rsidRDefault="00961872" w:rsidP="00961872">
      <w:pPr>
        <w:tabs>
          <w:tab w:val="left" w:pos="9090"/>
        </w:tabs>
        <w:spacing w:before="0"/>
        <w:rPr>
          <w:rFonts w:cs="Arial"/>
          <w:bCs/>
          <w:sz w:val="24"/>
          <w:szCs w:val="24"/>
        </w:rPr>
      </w:pPr>
      <w:r w:rsidRPr="00D6351E">
        <w:rPr>
          <w:rFonts w:cs="Arial"/>
          <w:bCs/>
          <w:sz w:val="24"/>
          <w:szCs w:val="24"/>
          <w:lang w:val="sr-Cyrl-CS"/>
        </w:rPr>
        <w:t xml:space="preserve"> </w:t>
      </w:r>
    </w:p>
    <w:p w14:paraId="5E9AE953" w14:textId="77777777" w:rsidR="00961872" w:rsidRDefault="00961872" w:rsidP="00961872">
      <w:pPr>
        <w:tabs>
          <w:tab w:val="left" w:pos="9090"/>
        </w:tabs>
        <w:spacing w:before="0"/>
        <w:rPr>
          <w:rFonts w:cs="Arial"/>
          <w:sz w:val="24"/>
          <w:szCs w:val="24"/>
          <w:lang w:val="sr-Cyrl-CS"/>
        </w:rPr>
      </w:pPr>
    </w:p>
    <w:p w14:paraId="77F6065E" w14:textId="782CE182" w:rsidR="00961872" w:rsidRPr="00D6351E" w:rsidRDefault="00961872" w:rsidP="00961872">
      <w:pPr>
        <w:tabs>
          <w:tab w:val="left" w:pos="9090"/>
        </w:tabs>
        <w:spacing w:before="0"/>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w:t>
      </w:r>
      <w:r w:rsidR="00814E05">
        <w:rPr>
          <w:rFonts w:cs="Arial"/>
          <w:sz w:val="24"/>
          <w:szCs w:val="24"/>
          <w:lang w:val="sr-Cyrl-CS"/>
        </w:rPr>
        <w:t>ћа испоруке у место складиштења Купца.</w:t>
      </w:r>
      <w:r w:rsidRPr="00D6351E">
        <w:rPr>
          <w:rFonts w:cs="Arial"/>
          <w:sz w:val="24"/>
          <w:szCs w:val="24"/>
          <w:lang w:val="sr-Cyrl-CS"/>
        </w:rPr>
        <w:t xml:space="preserve"> </w:t>
      </w:r>
    </w:p>
    <w:p w14:paraId="659C9F3F" w14:textId="77777777" w:rsidR="001C1850" w:rsidRDefault="001C1850" w:rsidP="001C1850">
      <w:pPr>
        <w:tabs>
          <w:tab w:val="left" w:pos="567"/>
        </w:tabs>
        <w:spacing w:before="0"/>
        <w:rPr>
          <w:rFonts w:cs="Arial"/>
          <w:color w:val="000000" w:themeColor="text1"/>
          <w:sz w:val="24"/>
          <w:szCs w:val="24"/>
        </w:rPr>
      </w:pPr>
    </w:p>
    <w:p w14:paraId="2E6EA42A" w14:textId="4C4BA239" w:rsidR="001C1850" w:rsidRPr="004F6B8B" w:rsidRDefault="001C1850" w:rsidP="001C1850">
      <w:pPr>
        <w:tabs>
          <w:tab w:val="left" w:pos="567"/>
        </w:tabs>
        <w:spacing w:before="0"/>
        <w:rPr>
          <w:rFonts w:cs="Arial"/>
          <w:color w:val="000000" w:themeColor="text1"/>
          <w:sz w:val="24"/>
          <w:szCs w:val="24"/>
        </w:rPr>
      </w:pPr>
      <w:r w:rsidRPr="004F6B8B">
        <w:rPr>
          <w:rFonts w:cs="Arial"/>
          <w:color w:val="000000" w:themeColor="text1"/>
          <w:sz w:val="24"/>
          <w:szCs w:val="24"/>
        </w:rPr>
        <w:t>Продавац се обавезује да, у оквиру утврђене динамике, отпрему, транспорт и испоруку добра орган</w:t>
      </w:r>
      <w:r>
        <w:rPr>
          <w:rFonts w:cs="Arial"/>
          <w:color w:val="000000" w:themeColor="text1"/>
          <w:sz w:val="24"/>
          <w:szCs w:val="24"/>
        </w:rPr>
        <w:t xml:space="preserve">изује тако да се пријем </w:t>
      </w:r>
      <w:proofErr w:type="gramStart"/>
      <w:r>
        <w:rPr>
          <w:rFonts w:cs="Arial"/>
          <w:color w:val="000000" w:themeColor="text1"/>
          <w:sz w:val="24"/>
          <w:szCs w:val="24"/>
        </w:rPr>
        <w:t xml:space="preserve">добара </w:t>
      </w:r>
      <w:r w:rsidRPr="004F6B8B">
        <w:rPr>
          <w:rFonts w:cs="Arial"/>
          <w:color w:val="000000" w:themeColor="text1"/>
          <w:sz w:val="24"/>
          <w:szCs w:val="24"/>
        </w:rPr>
        <w:t xml:space="preserve"> врши</w:t>
      </w:r>
      <w:proofErr w:type="gramEnd"/>
      <w:r w:rsidRPr="004F6B8B">
        <w:rPr>
          <w:rFonts w:cs="Arial"/>
          <w:color w:val="000000" w:themeColor="text1"/>
          <w:sz w:val="24"/>
          <w:szCs w:val="24"/>
        </w:rPr>
        <w:t xml:space="preserve"> у времену од  08:00 до 14:00 часова, а  у свему у  складу са инструкцијама и захтевима Купца. </w:t>
      </w:r>
    </w:p>
    <w:p w14:paraId="345F2F99" w14:textId="77777777" w:rsidR="00961872" w:rsidRPr="00330568" w:rsidRDefault="00961872" w:rsidP="00961872">
      <w:pPr>
        <w:tabs>
          <w:tab w:val="left" w:pos="9090"/>
        </w:tabs>
        <w:rPr>
          <w:rFonts w:cs="Arial"/>
        </w:rPr>
      </w:pPr>
    </w:p>
    <w:p w14:paraId="42B1C657" w14:textId="07908429" w:rsidR="00961872" w:rsidRDefault="00961872" w:rsidP="00961872">
      <w:pPr>
        <w:pStyle w:val="KDParagraf"/>
        <w:spacing w:before="0"/>
        <w:jc w:val="center"/>
        <w:rPr>
          <w:rFonts w:cs="Arial"/>
          <w:sz w:val="24"/>
          <w:szCs w:val="24"/>
        </w:rPr>
      </w:pPr>
      <w:r w:rsidRPr="00C64A78">
        <w:rPr>
          <w:rFonts w:cs="Arial"/>
          <w:b/>
          <w:sz w:val="24"/>
          <w:szCs w:val="24"/>
        </w:rPr>
        <w:t xml:space="preserve">Члан </w:t>
      </w:r>
      <w:r w:rsidR="00E77D26">
        <w:rPr>
          <w:rFonts w:cs="Arial"/>
          <w:b/>
          <w:sz w:val="24"/>
          <w:szCs w:val="24"/>
          <w:lang w:val="sr-Cyrl-RS"/>
        </w:rPr>
        <w:t>7</w:t>
      </w:r>
      <w:r w:rsidRPr="00EE793E">
        <w:rPr>
          <w:rFonts w:cs="Arial"/>
          <w:sz w:val="24"/>
          <w:szCs w:val="24"/>
        </w:rPr>
        <w:t>.</w:t>
      </w:r>
    </w:p>
    <w:p w14:paraId="3912D591" w14:textId="7933DBF4" w:rsidR="00961872" w:rsidRPr="007B7227" w:rsidRDefault="00961872" w:rsidP="00961872">
      <w:pPr>
        <w:rPr>
          <w:rFonts w:cs="Arial"/>
          <w:sz w:val="24"/>
          <w:szCs w:val="24"/>
          <w:lang w:val="sr-Cyrl-RS"/>
        </w:rPr>
      </w:pPr>
      <w:r w:rsidRPr="007B7227">
        <w:rPr>
          <w:rFonts w:cs="Arial"/>
          <w:sz w:val="24"/>
          <w:szCs w:val="24"/>
          <w:lang w:val="sl-SI"/>
        </w:rPr>
        <w:t xml:space="preserve">Продавац је дужан да испоручи </w:t>
      </w:r>
      <w:r>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proofErr w:type="gramStart"/>
      <w:r>
        <w:rPr>
          <w:rFonts w:cs="Arial"/>
          <w:sz w:val="24"/>
          <w:szCs w:val="24"/>
        </w:rPr>
        <w:t>овог</w:t>
      </w:r>
      <w:proofErr w:type="gramEnd"/>
      <w:r>
        <w:rPr>
          <w:rFonts w:cs="Arial"/>
          <w:sz w:val="24"/>
          <w:szCs w:val="24"/>
        </w:rPr>
        <w:t xml:space="preserve">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14:paraId="2297ECFA" w14:textId="77777777" w:rsidR="00961872" w:rsidRDefault="00961872" w:rsidP="00961872">
      <w:pPr>
        <w:rPr>
          <w:rFonts w:cs="Arial"/>
          <w:sz w:val="24"/>
          <w:szCs w:val="24"/>
          <w:lang w:val="sr-Cyrl-CS"/>
        </w:rPr>
      </w:pPr>
      <w:r>
        <w:rPr>
          <w:rFonts w:cs="Arial"/>
          <w:sz w:val="24"/>
          <w:szCs w:val="24"/>
        </w:rPr>
        <w:t>Испоруку Д</w:t>
      </w:r>
      <w:r w:rsidRPr="007B7227">
        <w:rPr>
          <w:rFonts w:cs="Arial"/>
          <w:sz w:val="24"/>
          <w:szCs w:val="24"/>
        </w:rPr>
        <w:t>об</w:t>
      </w:r>
      <w:r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w:t>
      </w:r>
      <w:r w:rsidRPr="007B7227">
        <w:rPr>
          <w:rFonts w:cs="Arial"/>
          <w:sz w:val="24"/>
          <w:szCs w:val="24"/>
        </w:rPr>
        <w:t>говора, обавезно прати следећа документација:</w:t>
      </w:r>
      <w:r w:rsidRPr="007B7227">
        <w:rPr>
          <w:rFonts w:cs="Arial"/>
          <w:sz w:val="24"/>
          <w:szCs w:val="24"/>
          <w:lang w:val="sr-Cyrl-CS"/>
        </w:rPr>
        <w:t xml:space="preserve"> </w:t>
      </w:r>
    </w:p>
    <w:p w14:paraId="396AE95E" w14:textId="77777777" w:rsidR="00961872" w:rsidRPr="00197FAF" w:rsidRDefault="00961872" w:rsidP="00961872">
      <w:pPr>
        <w:rPr>
          <w:rFonts w:cs="Arial"/>
          <w:sz w:val="24"/>
          <w:szCs w:val="24"/>
          <w:lang w:val="sr-Cyrl-RS"/>
        </w:rPr>
      </w:pPr>
      <w:r>
        <w:rPr>
          <w:rFonts w:cs="Arial"/>
          <w:sz w:val="24"/>
          <w:szCs w:val="24"/>
          <w:lang w:val="sr-Cyrl-CS"/>
        </w:rPr>
        <w:t xml:space="preserve">-  </w:t>
      </w:r>
      <w:r w:rsidRPr="00197FAF">
        <w:rPr>
          <w:rFonts w:cs="Arial"/>
          <w:sz w:val="24"/>
          <w:szCs w:val="24"/>
        </w:rPr>
        <w:t xml:space="preserve">Оригинал </w:t>
      </w:r>
      <w:r w:rsidRPr="00197FAF">
        <w:rPr>
          <w:rFonts w:cs="Arial"/>
          <w:sz w:val="24"/>
          <w:szCs w:val="24"/>
          <w:lang w:val="sr-Cyrl-RS"/>
        </w:rPr>
        <w:t>рачун</w:t>
      </w:r>
      <w:r w:rsidRPr="00197FAF">
        <w:rPr>
          <w:rFonts w:cs="Arial"/>
          <w:sz w:val="24"/>
          <w:szCs w:val="24"/>
        </w:rPr>
        <w:t xml:space="preserve"> за вредност испоручене робе </w:t>
      </w:r>
      <w:r w:rsidRPr="00197FAF">
        <w:rPr>
          <w:rFonts w:cs="Arial"/>
          <w:sz w:val="24"/>
          <w:szCs w:val="24"/>
          <w:lang w:val="sr-Cyrl-RS"/>
        </w:rPr>
        <w:t>у</w:t>
      </w:r>
      <w:r w:rsidRPr="00197FAF">
        <w:rPr>
          <w:rFonts w:cs="Arial"/>
          <w:sz w:val="24"/>
          <w:szCs w:val="24"/>
        </w:rPr>
        <w:t xml:space="preserve"> 3 (</w:t>
      </w:r>
      <w:r w:rsidRPr="00197FAF">
        <w:rPr>
          <w:rFonts w:cs="Arial"/>
          <w:sz w:val="24"/>
          <w:szCs w:val="24"/>
          <w:lang w:val="sr-Cyrl-RS"/>
        </w:rPr>
        <w:t>словима:</w:t>
      </w:r>
      <w:r>
        <w:rPr>
          <w:rFonts w:cs="Arial"/>
          <w:sz w:val="24"/>
          <w:szCs w:val="24"/>
          <w:lang w:val="sr-Cyrl-RS"/>
        </w:rPr>
        <w:t xml:space="preserve"> </w:t>
      </w:r>
      <w:r>
        <w:rPr>
          <w:rFonts w:cs="Arial"/>
          <w:sz w:val="24"/>
          <w:szCs w:val="24"/>
        </w:rPr>
        <w:t>три) примерка</w:t>
      </w:r>
    </w:p>
    <w:p w14:paraId="55879DFA" w14:textId="77777777" w:rsidR="00961872" w:rsidRPr="007B7227" w:rsidRDefault="00961872" w:rsidP="00961872">
      <w:pPr>
        <w:spacing w:before="0"/>
        <w:rPr>
          <w:rFonts w:cs="Arial"/>
          <w:sz w:val="24"/>
          <w:szCs w:val="24"/>
          <w:lang w:val="sr-Cyrl-CS"/>
        </w:rPr>
      </w:pPr>
      <w:r w:rsidRPr="007B7227">
        <w:rPr>
          <w:rFonts w:cs="Arial"/>
          <w:sz w:val="24"/>
          <w:szCs w:val="24"/>
          <w:lang w:val="sr-Cyrl-CS"/>
        </w:rPr>
        <w:t>-  Упутство о коришћењу и складиштењу;</w:t>
      </w:r>
    </w:p>
    <w:p w14:paraId="4EC47010" w14:textId="11EF728C" w:rsidR="00961872" w:rsidRPr="007B7227" w:rsidRDefault="00961872" w:rsidP="00961872">
      <w:pPr>
        <w:spacing w:before="0"/>
        <w:rPr>
          <w:rFonts w:cs="Arial"/>
          <w:sz w:val="24"/>
          <w:szCs w:val="24"/>
          <w:lang w:val="sr-Cyrl-CS"/>
        </w:rPr>
      </w:pPr>
      <w:r w:rsidRPr="007B7227">
        <w:rPr>
          <w:rFonts w:cs="Arial"/>
          <w:sz w:val="24"/>
          <w:szCs w:val="24"/>
        </w:rPr>
        <w:t>- Отпремни документ</w:t>
      </w:r>
      <w:r w:rsidRPr="007B7227">
        <w:rPr>
          <w:rFonts w:cs="Arial"/>
          <w:sz w:val="24"/>
          <w:szCs w:val="24"/>
          <w:lang w:val="sr-Cyrl-RS"/>
        </w:rPr>
        <w:t xml:space="preserve"> </w:t>
      </w:r>
      <w:r w:rsidRPr="007B7227">
        <w:rPr>
          <w:rFonts w:cs="Arial"/>
          <w:sz w:val="24"/>
          <w:szCs w:val="24"/>
          <w:lang w:val="sr-Cyrl-CS"/>
        </w:rPr>
        <w:t>(отпремница/</w:t>
      </w:r>
      <w:r>
        <w:rPr>
          <w:rFonts w:cs="Arial"/>
          <w:sz w:val="24"/>
          <w:szCs w:val="24"/>
        </w:rPr>
        <w:t xml:space="preserve">CMR, </w:t>
      </w:r>
      <w:r w:rsidRPr="007B7227">
        <w:rPr>
          <w:rFonts w:cs="Arial"/>
          <w:sz w:val="24"/>
          <w:szCs w:val="24"/>
        </w:rPr>
        <w:t>који садржи количину и датум утовара</w:t>
      </w:r>
      <w:r w:rsidRPr="007B7227">
        <w:rPr>
          <w:rFonts w:cs="Arial"/>
          <w:sz w:val="24"/>
          <w:szCs w:val="24"/>
          <w:lang w:val="sr-Cyrl-CS"/>
        </w:rPr>
        <w:t xml:space="preserve">, потписан од стране Продавца </w:t>
      </w:r>
    </w:p>
    <w:p w14:paraId="228564E0" w14:textId="0FF65611" w:rsidR="00961872" w:rsidRPr="00961872" w:rsidRDefault="00961872" w:rsidP="007C68CD">
      <w:pPr>
        <w:pStyle w:val="ListParagraph"/>
        <w:numPr>
          <w:ilvl w:val="0"/>
          <w:numId w:val="10"/>
        </w:numPr>
        <w:tabs>
          <w:tab w:val="left" w:pos="567"/>
        </w:tabs>
        <w:spacing w:before="0" w:line="240" w:lineRule="auto"/>
        <w:ind w:left="284"/>
        <w:rPr>
          <w:rFonts w:ascii="Arial" w:hAnsi="Arial" w:cs="Arial"/>
          <w:color w:val="000000" w:themeColor="text1"/>
          <w:sz w:val="24"/>
          <w:szCs w:val="24"/>
        </w:rPr>
      </w:pPr>
      <w:r w:rsidRPr="0058001A">
        <w:rPr>
          <w:rFonts w:ascii="Arial" w:hAnsi="Arial" w:cs="Arial"/>
          <w:color w:val="000000" w:themeColor="text1"/>
          <w:sz w:val="24"/>
          <w:szCs w:val="24"/>
        </w:rPr>
        <w:t>Атесте и сертификате произвођач</w:t>
      </w:r>
      <w:r w:rsidR="00BE0A49">
        <w:rPr>
          <w:rFonts w:ascii="Arial" w:hAnsi="Arial" w:cs="Arial"/>
          <w:color w:val="000000" w:themeColor="text1"/>
          <w:sz w:val="24"/>
          <w:szCs w:val="24"/>
        </w:rPr>
        <w:t>a</w:t>
      </w:r>
      <w:r>
        <w:rPr>
          <w:rFonts w:ascii="Arial" w:hAnsi="Arial" w:cs="Arial"/>
          <w:color w:val="000000" w:themeColor="text1"/>
          <w:sz w:val="24"/>
          <w:szCs w:val="24"/>
          <w:lang w:val="sr-Cyrl-RS"/>
        </w:rPr>
        <w:t xml:space="preserve">, </w:t>
      </w:r>
      <w:r w:rsidRPr="00961872">
        <w:rPr>
          <w:rFonts w:ascii="Arial" w:hAnsi="Arial" w:cs="Arial"/>
          <w:sz w:val="24"/>
          <w:szCs w:val="24"/>
        </w:rPr>
        <w:t>издат</w:t>
      </w:r>
      <w:r w:rsidR="00BE0A49">
        <w:rPr>
          <w:rFonts w:ascii="Arial" w:hAnsi="Arial" w:cs="Arial"/>
          <w:sz w:val="24"/>
          <w:szCs w:val="24"/>
        </w:rPr>
        <w:t>e</w:t>
      </w:r>
      <w:r w:rsidRPr="00961872">
        <w:rPr>
          <w:rFonts w:ascii="Arial" w:hAnsi="Arial" w:cs="Arial"/>
          <w:sz w:val="24"/>
          <w:szCs w:val="24"/>
        </w:rPr>
        <w:t xml:space="preserve"> у складу по методима Републике Србије или међународно прихваћеним методима</w:t>
      </w:r>
    </w:p>
    <w:p w14:paraId="0E300C01" w14:textId="77777777" w:rsidR="00961872" w:rsidRPr="007B7227" w:rsidRDefault="00961872" w:rsidP="00961872">
      <w:pPr>
        <w:suppressAutoHyphens/>
        <w:spacing w:before="0"/>
        <w:ind w:left="-709"/>
        <w:rPr>
          <w:rFonts w:cs="Arial"/>
          <w:sz w:val="24"/>
          <w:szCs w:val="24"/>
          <w:lang w:val="sr-Cyrl-RS"/>
        </w:rPr>
      </w:pPr>
    </w:p>
    <w:p w14:paraId="644937A3" w14:textId="77777777" w:rsidR="00961872" w:rsidRPr="007B7227" w:rsidRDefault="00961872" w:rsidP="00961872">
      <w:pPr>
        <w:rPr>
          <w:rFonts w:cs="Arial"/>
          <w:sz w:val="24"/>
          <w:szCs w:val="24"/>
          <w:lang w:val="sr-Cyrl-RS"/>
        </w:rPr>
      </w:pPr>
      <w:r w:rsidRPr="007B7227">
        <w:rPr>
          <w:rFonts w:cs="Arial"/>
          <w:sz w:val="24"/>
          <w:szCs w:val="24"/>
          <w:lang w:val="sr-Cyrl-RS"/>
        </w:rPr>
        <w:t>Уколико испоруку не п</w:t>
      </w:r>
      <w:r>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14:paraId="060B1EA3" w14:textId="77777777" w:rsidR="00961872" w:rsidRPr="00FA72A8" w:rsidRDefault="00961872" w:rsidP="0058001A">
      <w:pPr>
        <w:tabs>
          <w:tab w:val="left" w:pos="567"/>
        </w:tabs>
        <w:spacing w:before="0"/>
        <w:rPr>
          <w:rFonts w:eastAsia="Calibri" w:cs="Arial"/>
          <w:color w:val="000000" w:themeColor="text1"/>
          <w:sz w:val="24"/>
          <w:szCs w:val="24"/>
          <w:lang w:val="sr-Cyrl-RS"/>
        </w:rPr>
      </w:pPr>
    </w:p>
    <w:p w14:paraId="0A32BEBC" w14:textId="77777777" w:rsidR="00961872" w:rsidRDefault="00961872" w:rsidP="0058001A">
      <w:pPr>
        <w:tabs>
          <w:tab w:val="left" w:pos="567"/>
        </w:tabs>
        <w:spacing w:before="0"/>
        <w:rPr>
          <w:rFonts w:eastAsia="Calibri" w:cs="Arial"/>
          <w:color w:val="000000" w:themeColor="text1"/>
          <w:sz w:val="24"/>
          <w:szCs w:val="24"/>
        </w:rPr>
      </w:pPr>
    </w:p>
    <w:p w14:paraId="388CF861" w14:textId="77777777" w:rsidR="00343A18" w:rsidRPr="0058001A" w:rsidRDefault="00343A18" w:rsidP="0058001A">
      <w:pPr>
        <w:spacing w:before="0"/>
        <w:rPr>
          <w:rFonts w:cs="Arial"/>
          <w:b/>
          <w:sz w:val="24"/>
          <w:szCs w:val="24"/>
        </w:rPr>
      </w:pPr>
      <w:r w:rsidRPr="0058001A">
        <w:rPr>
          <w:rFonts w:cs="Arial"/>
          <w:b/>
          <w:sz w:val="24"/>
          <w:szCs w:val="24"/>
        </w:rPr>
        <w:t>КВАЛИТАТИВНИ И КВАНТИТАТИВНИ ПРИЈЕМ</w:t>
      </w:r>
    </w:p>
    <w:p w14:paraId="132172FD" w14:textId="77777777" w:rsidR="00B43731" w:rsidRPr="0058001A" w:rsidRDefault="00B43731" w:rsidP="0058001A">
      <w:pPr>
        <w:spacing w:before="0"/>
        <w:rPr>
          <w:rFonts w:cs="Arial"/>
          <w:b/>
          <w:sz w:val="24"/>
          <w:szCs w:val="24"/>
        </w:rPr>
      </w:pPr>
    </w:p>
    <w:p w14:paraId="05450DE9" w14:textId="5D2290D6" w:rsidR="00343A18" w:rsidRPr="0058001A" w:rsidRDefault="00343A18" w:rsidP="0058001A">
      <w:pPr>
        <w:spacing w:before="0"/>
        <w:jc w:val="center"/>
        <w:rPr>
          <w:rFonts w:cs="Arial"/>
          <w:b/>
          <w:sz w:val="24"/>
          <w:szCs w:val="24"/>
        </w:rPr>
      </w:pPr>
      <w:r w:rsidRPr="0058001A">
        <w:rPr>
          <w:rFonts w:cs="Arial"/>
          <w:b/>
          <w:sz w:val="24"/>
          <w:szCs w:val="24"/>
        </w:rPr>
        <w:t xml:space="preserve">Члан </w:t>
      </w:r>
      <w:r w:rsidR="00E77D26">
        <w:rPr>
          <w:rFonts w:cs="Arial"/>
          <w:b/>
          <w:sz w:val="24"/>
          <w:szCs w:val="24"/>
          <w:lang w:val="sr-Cyrl-RS"/>
        </w:rPr>
        <w:t>8</w:t>
      </w:r>
      <w:r w:rsidRPr="0058001A">
        <w:rPr>
          <w:rFonts w:cs="Arial"/>
          <w:b/>
          <w:sz w:val="24"/>
          <w:szCs w:val="24"/>
        </w:rPr>
        <w:t>.</w:t>
      </w:r>
    </w:p>
    <w:p w14:paraId="6CFA143E" w14:textId="77777777" w:rsidR="00E77D26" w:rsidRPr="004F6B8B" w:rsidRDefault="00E77D26" w:rsidP="00E77D26">
      <w:pPr>
        <w:tabs>
          <w:tab w:val="right" w:pos="10255"/>
        </w:tabs>
        <w:rPr>
          <w:rFonts w:cs="Arial"/>
          <w:b/>
          <w:sz w:val="24"/>
          <w:szCs w:val="24"/>
          <w:lang w:val="sr-Cyrl-RS"/>
        </w:rPr>
      </w:pPr>
      <w:r w:rsidRPr="004F6B8B">
        <w:rPr>
          <w:rFonts w:cs="Arial"/>
          <w:b/>
          <w:sz w:val="24"/>
          <w:szCs w:val="24"/>
          <w:lang w:val="sr-Cyrl-RS"/>
        </w:rPr>
        <w:t>Квантитативни пријем</w:t>
      </w:r>
    </w:p>
    <w:p w14:paraId="074DFEEC" w14:textId="77777777" w:rsidR="001C1850" w:rsidRDefault="001C1850" w:rsidP="004F6B8B">
      <w:pPr>
        <w:pStyle w:val="KDParagraf"/>
        <w:tabs>
          <w:tab w:val="clear" w:pos="567"/>
          <w:tab w:val="left" w:pos="33"/>
        </w:tabs>
        <w:spacing w:before="0"/>
        <w:rPr>
          <w:rFonts w:cs="Arial"/>
          <w:b/>
          <w:sz w:val="24"/>
          <w:szCs w:val="24"/>
          <w:lang w:val="sr-Cyrl-RS"/>
        </w:rPr>
      </w:pPr>
    </w:p>
    <w:p w14:paraId="22E0F48F" w14:textId="6BAD3A81" w:rsidR="001C1850" w:rsidRPr="00F23026" w:rsidRDefault="001C1850" w:rsidP="001C1850">
      <w:pPr>
        <w:tabs>
          <w:tab w:val="left" w:pos="9090"/>
        </w:tabs>
        <w:spacing w:before="0"/>
        <w:rPr>
          <w:rFonts w:cs="Arial"/>
          <w:bCs/>
          <w:sz w:val="24"/>
          <w:szCs w:val="24"/>
          <w:lang w:val="sr-Cyrl-CS"/>
        </w:rPr>
      </w:pPr>
      <w:r w:rsidRPr="00F23026">
        <w:rPr>
          <w:rFonts w:cs="Arial"/>
          <w:sz w:val="24"/>
          <w:szCs w:val="24"/>
          <w:lang w:val="sr-Cyrl-CS"/>
        </w:rPr>
        <w:t xml:space="preserve">Купац </w:t>
      </w:r>
      <w:r>
        <w:rPr>
          <w:rFonts w:cs="Arial"/>
          <w:sz w:val="24"/>
          <w:szCs w:val="24"/>
          <w:lang w:val="sr-Cyrl-CS"/>
        </w:rPr>
        <w:t>се</w:t>
      </w:r>
      <w:r w:rsidRPr="00F23026">
        <w:rPr>
          <w:rFonts w:cs="Arial"/>
          <w:sz w:val="24"/>
          <w:szCs w:val="24"/>
          <w:lang w:val="ru-RU"/>
        </w:rPr>
        <w:t xml:space="preserve"> </w:t>
      </w:r>
      <w:r w:rsidRPr="00F23026">
        <w:rPr>
          <w:rFonts w:cs="Arial"/>
          <w:bCs/>
          <w:sz w:val="24"/>
          <w:szCs w:val="24"/>
        </w:rPr>
        <w:t>обавезује да</w:t>
      </w:r>
      <w:r w:rsidRPr="00F23026">
        <w:rPr>
          <w:rFonts w:cs="Arial"/>
          <w:bCs/>
          <w:sz w:val="24"/>
          <w:szCs w:val="24"/>
          <w:lang w:val="sr-Cyrl-CS"/>
        </w:rPr>
        <w:t xml:space="preserve"> по приспећу доб</w:t>
      </w:r>
      <w:r>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14:paraId="2B12C6A0" w14:textId="77777777" w:rsidR="001C1850" w:rsidRDefault="001C1850" w:rsidP="001C1850">
      <w:pPr>
        <w:tabs>
          <w:tab w:val="left" w:pos="9090"/>
        </w:tabs>
        <w:spacing w:before="0"/>
        <w:rPr>
          <w:rFonts w:cs="Arial"/>
          <w:sz w:val="24"/>
          <w:szCs w:val="24"/>
          <w:lang w:val="sr-Cyrl-CS"/>
        </w:rPr>
      </w:pPr>
    </w:p>
    <w:p w14:paraId="0A5AB634" w14:textId="6FAA4BA4" w:rsidR="001C1850" w:rsidRPr="00F23026" w:rsidRDefault="001C1850" w:rsidP="001C1850">
      <w:pPr>
        <w:tabs>
          <w:tab w:val="left" w:pos="9090"/>
        </w:tabs>
        <w:spacing w:before="0"/>
        <w:rPr>
          <w:rFonts w:cs="Arial"/>
          <w:bCs/>
          <w:sz w:val="24"/>
          <w:szCs w:val="24"/>
          <w:lang w:val="sr-Cyrl-CS"/>
        </w:rPr>
      </w:pPr>
      <w:r w:rsidRPr="00F23026">
        <w:rPr>
          <w:rFonts w:cs="Arial"/>
          <w:sz w:val="24"/>
          <w:szCs w:val="24"/>
          <w:lang w:val="sr-Cyrl-CS"/>
        </w:rPr>
        <w:t>Купац</w:t>
      </w:r>
      <w:r w:rsidRPr="00F23026">
        <w:rPr>
          <w:rFonts w:cs="Arial"/>
          <w:sz w:val="24"/>
          <w:szCs w:val="24"/>
          <w:lang w:val="ru-RU"/>
        </w:rPr>
        <w:t>,</w:t>
      </w:r>
      <w:r>
        <w:rPr>
          <w:rFonts w:cs="Arial"/>
          <w:sz w:val="24"/>
          <w:szCs w:val="24"/>
          <w:lang w:val="sr-Cyrl-CS"/>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4E759D7A" w14:textId="77777777" w:rsidR="001C1850" w:rsidRDefault="001C1850" w:rsidP="001C1850">
      <w:pPr>
        <w:tabs>
          <w:tab w:val="left" w:pos="9090"/>
        </w:tabs>
        <w:spacing w:before="0"/>
        <w:rPr>
          <w:rFonts w:cs="Arial"/>
          <w:bCs/>
          <w:sz w:val="24"/>
          <w:szCs w:val="24"/>
          <w:lang w:val="sr-Cyrl-CS"/>
        </w:rPr>
      </w:pPr>
    </w:p>
    <w:p w14:paraId="550CA6B5" w14:textId="7324B841" w:rsidR="001C1850" w:rsidRPr="00F23026" w:rsidRDefault="001C1850" w:rsidP="001C1850">
      <w:pPr>
        <w:tabs>
          <w:tab w:val="left" w:pos="9090"/>
        </w:tabs>
        <w:spacing w:before="0"/>
        <w:rPr>
          <w:rFonts w:cs="Arial"/>
          <w:bCs/>
          <w:sz w:val="24"/>
          <w:szCs w:val="24"/>
          <w:lang w:val="sr-Cyrl-CS"/>
        </w:rPr>
      </w:pPr>
      <w:r>
        <w:rPr>
          <w:rFonts w:cs="Arial"/>
          <w:bCs/>
          <w:sz w:val="24"/>
          <w:szCs w:val="24"/>
          <w:lang w:val="sr-Cyrl-CS"/>
        </w:rPr>
        <w:t>Квантитативни пријем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p>
    <w:p w14:paraId="616441F9" w14:textId="77777777" w:rsidR="001C1850" w:rsidRDefault="001C1850" w:rsidP="001C1850">
      <w:pPr>
        <w:tabs>
          <w:tab w:val="left" w:pos="9090"/>
        </w:tabs>
        <w:spacing w:before="0"/>
        <w:rPr>
          <w:rFonts w:cs="Arial"/>
          <w:bCs/>
          <w:sz w:val="24"/>
          <w:szCs w:val="24"/>
          <w:lang w:val="sr-Cyrl-RS"/>
        </w:rPr>
      </w:pPr>
    </w:p>
    <w:p w14:paraId="5E43CD97" w14:textId="77777777" w:rsidR="001C1850" w:rsidRPr="00F23026" w:rsidRDefault="001C1850" w:rsidP="001C1850">
      <w:pPr>
        <w:tabs>
          <w:tab w:val="left" w:pos="9090"/>
        </w:tabs>
        <w:spacing w:before="0"/>
        <w:rPr>
          <w:rFonts w:cs="Arial"/>
          <w:bCs/>
          <w:sz w:val="24"/>
          <w:szCs w:val="24"/>
          <w:lang w:val="sr-Cyrl-CS"/>
        </w:rPr>
      </w:pPr>
      <w:r w:rsidRPr="00F23026">
        <w:rPr>
          <w:rFonts w:cs="Arial"/>
          <w:bCs/>
          <w:sz w:val="24"/>
          <w:szCs w:val="24"/>
          <w:lang w:val="sr-Cyrl-RS"/>
        </w:rPr>
        <w:t>Приликом ква</w:t>
      </w:r>
      <w:r>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утврђује се количина и вредност извршене испоруке у место складиштења. </w:t>
      </w:r>
    </w:p>
    <w:p w14:paraId="53EB8160" w14:textId="5050FFE4" w:rsidR="001C1850" w:rsidRPr="004F6B8B" w:rsidRDefault="001C1850" w:rsidP="001C1850">
      <w:pPr>
        <w:tabs>
          <w:tab w:val="left" w:pos="9090"/>
        </w:tabs>
        <w:rPr>
          <w:rFonts w:cs="Arial"/>
          <w:sz w:val="24"/>
          <w:szCs w:val="24"/>
          <w:lang w:val="ru-RU"/>
        </w:rPr>
      </w:pPr>
      <w:r w:rsidRPr="004F6B8B">
        <w:rPr>
          <w:rFonts w:cs="Arial"/>
          <w:sz w:val="24"/>
          <w:szCs w:val="24"/>
          <w:lang w:val="ru-RU"/>
        </w:rPr>
        <w:t xml:space="preserve">Пријем </w:t>
      </w:r>
      <w:r>
        <w:rPr>
          <w:rFonts w:cs="Arial"/>
          <w:sz w:val="24"/>
          <w:szCs w:val="24"/>
          <w:lang w:val="ru-RU"/>
        </w:rPr>
        <w:t>Добара</w:t>
      </w:r>
      <w:r w:rsidRPr="004F6B8B">
        <w:rPr>
          <w:rFonts w:cs="Arial"/>
          <w:sz w:val="24"/>
          <w:szCs w:val="24"/>
          <w:lang w:val="ru-RU"/>
        </w:rPr>
        <w:t xml:space="preserve"> констатоваће се потписивањем Записника о квантит</w:t>
      </w:r>
      <w:r>
        <w:rPr>
          <w:rFonts w:cs="Arial"/>
          <w:sz w:val="24"/>
          <w:szCs w:val="24"/>
          <w:lang w:val="ru-RU"/>
        </w:rPr>
        <w:t xml:space="preserve">ативном пријему – без примедби </w:t>
      </w:r>
      <w:r w:rsidRPr="004F6B8B">
        <w:rPr>
          <w:rFonts w:cs="Arial"/>
          <w:sz w:val="24"/>
          <w:szCs w:val="24"/>
          <w:lang w:val="ru-RU"/>
        </w:rPr>
        <w:t xml:space="preserve"> и провером</w:t>
      </w:r>
      <w:r w:rsidRPr="004F6B8B">
        <w:rPr>
          <w:rFonts w:cs="Arial"/>
          <w:sz w:val="24"/>
          <w:szCs w:val="24"/>
          <w:lang w:val="sr-Latn-CS"/>
        </w:rPr>
        <w:t>:</w:t>
      </w:r>
    </w:p>
    <w:p w14:paraId="0CCF142C" w14:textId="77777777" w:rsidR="001C1850" w:rsidRPr="004F6B8B" w:rsidRDefault="001C1850" w:rsidP="007C68CD">
      <w:pPr>
        <w:pStyle w:val="KDNabrajanje"/>
        <w:numPr>
          <w:ilvl w:val="0"/>
          <w:numId w:val="41"/>
        </w:numPr>
        <w:spacing w:before="0"/>
        <w:ind w:hanging="30"/>
        <w:rPr>
          <w:rFonts w:cs="Arial"/>
          <w:sz w:val="24"/>
          <w:szCs w:val="24"/>
        </w:rPr>
      </w:pPr>
      <w:r w:rsidRPr="004F6B8B">
        <w:rPr>
          <w:rFonts w:cs="Arial"/>
          <w:sz w:val="24"/>
          <w:szCs w:val="24"/>
        </w:rPr>
        <w:t>да ли је испоручена уговорена количина</w:t>
      </w:r>
    </w:p>
    <w:p w14:paraId="7F459CB8" w14:textId="77777777" w:rsidR="001C1850" w:rsidRPr="004F6B8B" w:rsidRDefault="001C1850" w:rsidP="007C68CD">
      <w:pPr>
        <w:pStyle w:val="KDNabrajanje"/>
        <w:numPr>
          <w:ilvl w:val="0"/>
          <w:numId w:val="41"/>
        </w:numPr>
        <w:spacing w:before="0"/>
        <w:ind w:hanging="30"/>
        <w:rPr>
          <w:rFonts w:cs="Arial"/>
          <w:sz w:val="24"/>
          <w:szCs w:val="24"/>
        </w:rPr>
      </w:pPr>
      <w:r w:rsidRPr="004F6B8B">
        <w:rPr>
          <w:rFonts w:cs="Arial"/>
          <w:sz w:val="24"/>
          <w:szCs w:val="24"/>
        </w:rPr>
        <w:t>да ли су добра испоручена у оригиналном паковању</w:t>
      </w:r>
    </w:p>
    <w:p w14:paraId="2C9A3CA6" w14:textId="77777777" w:rsidR="001C1850" w:rsidRPr="004F6B8B" w:rsidRDefault="001C1850" w:rsidP="007C68CD">
      <w:pPr>
        <w:pStyle w:val="KDNabrajanje"/>
        <w:numPr>
          <w:ilvl w:val="0"/>
          <w:numId w:val="41"/>
        </w:numPr>
        <w:spacing w:before="0"/>
        <w:ind w:hanging="30"/>
        <w:rPr>
          <w:rFonts w:cs="Arial"/>
          <w:sz w:val="24"/>
          <w:szCs w:val="24"/>
        </w:rPr>
      </w:pPr>
      <w:r w:rsidRPr="004F6B8B">
        <w:rPr>
          <w:rFonts w:cs="Arial"/>
          <w:sz w:val="24"/>
          <w:szCs w:val="24"/>
        </w:rPr>
        <w:t>да ли су добра без видљивог оштећења</w:t>
      </w:r>
    </w:p>
    <w:p w14:paraId="3415853F" w14:textId="77777777" w:rsidR="001C1850" w:rsidRPr="004F6B8B" w:rsidRDefault="001C1850" w:rsidP="007C68CD">
      <w:pPr>
        <w:pStyle w:val="KDNabrajanje"/>
        <w:numPr>
          <w:ilvl w:val="0"/>
          <w:numId w:val="41"/>
        </w:numPr>
        <w:spacing w:before="0"/>
        <w:ind w:hanging="30"/>
        <w:rPr>
          <w:rFonts w:cs="Arial"/>
          <w:sz w:val="24"/>
          <w:szCs w:val="24"/>
        </w:rPr>
      </w:pPr>
      <w:r w:rsidRPr="004F6B8B">
        <w:rPr>
          <w:rFonts w:cs="Arial"/>
          <w:sz w:val="24"/>
          <w:szCs w:val="24"/>
        </w:rPr>
        <w:t>да ли је уз испоручена добра достављена комплетна пратећа документација наведена у конкурсној документацији.</w:t>
      </w:r>
    </w:p>
    <w:p w14:paraId="6A32F56A" w14:textId="77777777" w:rsidR="001C1850" w:rsidRDefault="001C1850" w:rsidP="001C1850">
      <w:pPr>
        <w:tabs>
          <w:tab w:val="left" w:pos="9090"/>
        </w:tabs>
        <w:spacing w:before="0"/>
        <w:rPr>
          <w:rFonts w:cs="Arial"/>
          <w:bCs/>
          <w:sz w:val="24"/>
          <w:szCs w:val="24"/>
          <w:lang w:val="sr-Cyrl-CS"/>
        </w:rPr>
      </w:pPr>
    </w:p>
    <w:p w14:paraId="3FFDE25D" w14:textId="77777777" w:rsidR="001C1850" w:rsidRPr="00F23026" w:rsidRDefault="001C1850" w:rsidP="001C1850">
      <w:pPr>
        <w:tabs>
          <w:tab w:val="left" w:pos="9090"/>
        </w:tabs>
        <w:spacing w:before="0"/>
        <w:rPr>
          <w:rFonts w:cs="Arial"/>
          <w:bCs/>
          <w:sz w:val="24"/>
          <w:szCs w:val="24"/>
          <w:lang w:val="sr-Cyrl-CS"/>
        </w:rPr>
      </w:pPr>
      <w:r w:rsidRPr="00F23026">
        <w:rPr>
          <w:rFonts w:cs="Arial"/>
          <w:bCs/>
          <w:sz w:val="24"/>
          <w:szCs w:val="24"/>
          <w:lang w:val="sr-Cyrl-CS"/>
        </w:rPr>
        <w:t>Уколико се п</w:t>
      </w:r>
      <w:r>
        <w:rPr>
          <w:rFonts w:cs="Arial"/>
          <w:bCs/>
          <w:sz w:val="24"/>
          <w:szCs w:val="24"/>
          <w:lang w:val="sr-Cyrl-CS"/>
        </w:rPr>
        <w:t>риликом квантитативног пријема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14:paraId="563959C2" w14:textId="77777777" w:rsidR="001C1850" w:rsidRPr="004F6B8B" w:rsidRDefault="001C1850" w:rsidP="004F6B8B">
      <w:pPr>
        <w:pStyle w:val="KDParagraf"/>
        <w:tabs>
          <w:tab w:val="clear" w:pos="567"/>
          <w:tab w:val="left" w:pos="33"/>
        </w:tabs>
        <w:spacing w:before="0"/>
        <w:rPr>
          <w:rFonts w:cs="Arial"/>
          <w:b/>
          <w:sz w:val="24"/>
          <w:szCs w:val="24"/>
          <w:lang w:val="sr-Cyrl-RS"/>
        </w:rPr>
      </w:pPr>
    </w:p>
    <w:p w14:paraId="06318AFB" w14:textId="77777777" w:rsidR="004F6B8B" w:rsidRPr="004F6B8B" w:rsidRDefault="004F6B8B" w:rsidP="004F6B8B">
      <w:pPr>
        <w:tabs>
          <w:tab w:val="left" w:pos="9090"/>
        </w:tabs>
        <w:rPr>
          <w:rFonts w:cs="Arial"/>
          <w:sz w:val="24"/>
          <w:szCs w:val="24"/>
          <w:lang w:val="sr-Cyrl-BA"/>
        </w:rPr>
      </w:pPr>
      <w:r w:rsidRPr="004F6B8B">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7080D5E3" w14:textId="77777777" w:rsidR="001C1850" w:rsidRDefault="001C1850" w:rsidP="001C1850">
      <w:pPr>
        <w:tabs>
          <w:tab w:val="left" w:pos="9090"/>
        </w:tabs>
        <w:spacing w:before="0"/>
        <w:rPr>
          <w:rFonts w:cs="Arial"/>
          <w:bCs/>
          <w:sz w:val="24"/>
          <w:szCs w:val="24"/>
          <w:lang w:val="sr-Cyrl-CS"/>
        </w:rPr>
      </w:pPr>
    </w:p>
    <w:p w14:paraId="6A5C42F0" w14:textId="77777777" w:rsidR="001C1850" w:rsidRPr="007B0EEC" w:rsidRDefault="001C1850" w:rsidP="001C1850">
      <w:pPr>
        <w:tabs>
          <w:tab w:val="left" w:pos="9090"/>
        </w:tabs>
        <w:spacing w:before="0"/>
        <w:rPr>
          <w:rFonts w:cs="Arial"/>
          <w:bCs/>
          <w:sz w:val="24"/>
          <w:szCs w:val="24"/>
          <w:lang w:val="sr-Cyrl-CS"/>
        </w:rPr>
      </w:pPr>
      <w:r w:rsidRPr="00F23026">
        <w:rPr>
          <w:rFonts w:cs="Arial"/>
          <w:bCs/>
          <w:sz w:val="24"/>
          <w:szCs w:val="24"/>
          <w:lang w:val="sr-Cyrl-CS"/>
        </w:rPr>
        <w:t xml:space="preserve">У случају неслагања </w:t>
      </w:r>
      <w:r>
        <w:rPr>
          <w:rFonts w:cs="Arial"/>
          <w:sz w:val="24"/>
          <w:szCs w:val="24"/>
          <w:lang w:val="sr-Cyrl-CS"/>
        </w:rPr>
        <w:t>Куп</w:t>
      </w:r>
      <w:r w:rsidRPr="00F23026">
        <w:rPr>
          <w:rFonts w:cs="Arial"/>
          <w:sz w:val="24"/>
          <w:szCs w:val="24"/>
          <w:lang w:val="sr-Cyrl-CS"/>
        </w:rPr>
        <w:t>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2BE7B3A7" w14:textId="77777777" w:rsidR="002D2C4B" w:rsidRDefault="002D2C4B" w:rsidP="002D2C4B">
      <w:pPr>
        <w:pStyle w:val="KDParagraf"/>
        <w:tabs>
          <w:tab w:val="clear" w:pos="567"/>
          <w:tab w:val="left" w:pos="33"/>
        </w:tabs>
        <w:spacing w:before="0"/>
        <w:rPr>
          <w:rFonts w:cs="Arial"/>
          <w:b/>
          <w:sz w:val="24"/>
          <w:szCs w:val="24"/>
          <w:lang w:val="sr-Cyrl-RS"/>
        </w:rPr>
      </w:pPr>
    </w:p>
    <w:p w14:paraId="72E3E449" w14:textId="77777777" w:rsidR="002D2C4B" w:rsidRDefault="002D2C4B" w:rsidP="002D2C4B">
      <w:pPr>
        <w:pStyle w:val="KDParagraf"/>
        <w:tabs>
          <w:tab w:val="clear" w:pos="567"/>
          <w:tab w:val="left" w:pos="33"/>
        </w:tabs>
        <w:spacing w:before="0"/>
        <w:rPr>
          <w:rFonts w:cs="Arial"/>
          <w:b/>
          <w:sz w:val="24"/>
          <w:szCs w:val="24"/>
          <w:lang w:val="sr-Cyrl-RS"/>
        </w:rPr>
      </w:pPr>
    </w:p>
    <w:p w14:paraId="6569B6A4" w14:textId="1CE3C362" w:rsidR="002D2C4B" w:rsidRPr="00DE139D" w:rsidRDefault="002D2C4B" w:rsidP="00DE139D">
      <w:pPr>
        <w:pStyle w:val="KDParagraf"/>
        <w:tabs>
          <w:tab w:val="clear" w:pos="567"/>
          <w:tab w:val="left" w:pos="33"/>
        </w:tabs>
        <w:spacing w:before="0"/>
        <w:rPr>
          <w:rFonts w:cs="Arial"/>
          <w:b/>
          <w:sz w:val="24"/>
          <w:szCs w:val="24"/>
          <w:lang w:val="sr-Cyrl-RS"/>
        </w:rPr>
      </w:pPr>
      <w:r w:rsidRPr="004F6B8B">
        <w:rPr>
          <w:rFonts w:cs="Arial"/>
          <w:b/>
          <w:sz w:val="24"/>
          <w:szCs w:val="24"/>
          <w:lang w:val="sr-Cyrl-RS"/>
        </w:rPr>
        <w:t>Квалитативни пријем</w:t>
      </w:r>
    </w:p>
    <w:p w14:paraId="59B89334" w14:textId="60044594" w:rsidR="00343A18" w:rsidRDefault="00343A18" w:rsidP="0058001A">
      <w:pPr>
        <w:spacing w:before="0"/>
        <w:jc w:val="center"/>
        <w:rPr>
          <w:rFonts w:cs="Arial"/>
          <w:b/>
          <w:sz w:val="24"/>
          <w:szCs w:val="24"/>
          <w:lang w:val="sr-Cyrl-RS"/>
        </w:rPr>
      </w:pPr>
      <w:r w:rsidRPr="004F6B8B">
        <w:rPr>
          <w:rFonts w:cs="Arial"/>
          <w:b/>
          <w:sz w:val="24"/>
          <w:szCs w:val="24"/>
        </w:rPr>
        <w:t xml:space="preserve">Члан </w:t>
      </w:r>
      <w:r w:rsidR="00E77D26">
        <w:rPr>
          <w:rFonts w:cs="Arial"/>
          <w:b/>
          <w:sz w:val="24"/>
          <w:szCs w:val="24"/>
          <w:lang w:val="sr-Cyrl-RS"/>
        </w:rPr>
        <w:t>9.</w:t>
      </w:r>
    </w:p>
    <w:p w14:paraId="2BB9ABD9" w14:textId="77777777" w:rsidR="002D2C4B" w:rsidRPr="00E77D26" w:rsidRDefault="002D2C4B" w:rsidP="0058001A">
      <w:pPr>
        <w:spacing w:before="0"/>
        <w:jc w:val="center"/>
        <w:rPr>
          <w:rFonts w:cs="Arial"/>
          <w:b/>
          <w:sz w:val="24"/>
          <w:szCs w:val="24"/>
          <w:lang w:val="sr-Cyrl-RS"/>
        </w:rPr>
      </w:pPr>
    </w:p>
    <w:p w14:paraId="751D60BB" w14:textId="5435C5D5" w:rsidR="001C1850" w:rsidRPr="00F23026" w:rsidRDefault="001C1850" w:rsidP="001C1850">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одлагањ</w:t>
      </w:r>
      <w:r>
        <w:rPr>
          <w:rFonts w:cs="Arial"/>
          <w:sz w:val="24"/>
          <w:szCs w:val="24"/>
          <w:lang w:val="sr-Cyrl-CS"/>
        </w:rPr>
        <w:t xml:space="preserve">а, утврди квалитет испоручених добра </w:t>
      </w:r>
      <w:r w:rsidRPr="00F23026">
        <w:rPr>
          <w:rFonts w:cs="Arial"/>
          <w:sz w:val="24"/>
          <w:szCs w:val="24"/>
          <w:lang w:val="sr-Cyrl-CS"/>
        </w:rPr>
        <w:t>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F23026">
        <w:rPr>
          <w:rFonts w:cs="Arial"/>
          <w:sz w:val="24"/>
          <w:szCs w:val="24"/>
          <w:lang w:val="sr-Cyrl-CS"/>
        </w:rPr>
        <w:t xml:space="preserve">осам) дана. </w:t>
      </w:r>
    </w:p>
    <w:p w14:paraId="0314DB93" w14:textId="77777777" w:rsidR="001C1850" w:rsidRDefault="001C1850" w:rsidP="001C1850">
      <w:pPr>
        <w:tabs>
          <w:tab w:val="left" w:pos="9090"/>
        </w:tabs>
        <w:spacing w:before="0"/>
        <w:rPr>
          <w:rFonts w:cs="Arial"/>
          <w:sz w:val="24"/>
          <w:szCs w:val="24"/>
        </w:rPr>
      </w:pPr>
    </w:p>
    <w:p w14:paraId="523850C5" w14:textId="0E2B4A10" w:rsidR="001C1850" w:rsidRPr="00F23026" w:rsidRDefault="001C1850" w:rsidP="001C1850">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може одложити ут</w:t>
      </w:r>
      <w:r>
        <w:rPr>
          <w:rFonts w:cs="Arial"/>
          <w:sz w:val="24"/>
          <w:szCs w:val="24"/>
          <w:lang w:val="sr-Cyrl-CS"/>
        </w:rPr>
        <w:t>врђивање квалитета испорученог д</w:t>
      </w:r>
      <w:r w:rsidRPr="00F23026">
        <w:rPr>
          <w:rFonts w:cs="Arial"/>
          <w:sz w:val="24"/>
          <w:szCs w:val="24"/>
          <w:lang w:val="sr-Cyrl-C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557F8283" w14:textId="77777777" w:rsidR="001C1850" w:rsidRDefault="001C1850" w:rsidP="001C1850">
      <w:pPr>
        <w:tabs>
          <w:tab w:val="left" w:pos="9090"/>
        </w:tabs>
        <w:spacing w:before="0"/>
        <w:rPr>
          <w:rFonts w:cs="Arial"/>
          <w:sz w:val="24"/>
          <w:szCs w:val="24"/>
          <w:lang w:val="sr-Cyrl-CS"/>
        </w:rPr>
      </w:pPr>
    </w:p>
    <w:p w14:paraId="0E50BFF3" w14:textId="4B9754C3" w:rsidR="001C1850" w:rsidRPr="001C1850" w:rsidRDefault="001C1850" w:rsidP="001C1850">
      <w:pPr>
        <w:tabs>
          <w:tab w:val="left" w:pos="9090"/>
        </w:tabs>
        <w:spacing w:before="0"/>
        <w:rPr>
          <w:rFonts w:cs="Arial"/>
          <w:sz w:val="24"/>
          <w:szCs w:val="24"/>
          <w:lang w:val="sr-Cyrl-CS"/>
        </w:rPr>
      </w:pPr>
      <w:r w:rsidRPr="00F23026">
        <w:rPr>
          <w:rFonts w:cs="Arial"/>
          <w:sz w:val="24"/>
          <w:szCs w:val="24"/>
          <w:lang w:val="sr-Cyrl-CS"/>
        </w:rPr>
        <w:t xml:space="preserve">Уколико се </w:t>
      </w:r>
      <w:r>
        <w:rPr>
          <w:rFonts w:cs="Arial"/>
          <w:sz w:val="24"/>
          <w:szCs w:val="24"/>
          <w:lang w:val="sr-Cyrl-CS"/>
        </w:rPr>
        <w:t>утврди да квалитет испоручених д</w:t>
      </w:r>
      <w:r w:rsidRPr="00F23026">
        <w:rPr>
          <w:rFonts w:cs="Arial"/>
          <w:sz w:val="24"/>
          <w:szCs w:val="24"/>
          <w:lang w:val="sr-Cyrl-CS"/>
        </w:rPr>
        <w:t>об</w:t>
      </w:r>
      <w:r>
        <w:rPr>
          <w:rFonts w:cs="Arial"/>
          <w:sz w:val="24"/>
          <w:szCs w:val="24"/>
          <w:lang w:val="sr-Cyrl-CS"/>
        </w:rPr>
        <w:t>а</w:t>
      </w:r>
      <w:r w:rsidRPr="00F23026">
        <w:rPr>
          <w:rFonts w:cs="Arial"/>
          <w:sz w:val="24"/>
          <w:szCs w:val="24"/>
          <w:lang w:val="sr-Cyrl-CS"/>
        </w:rPr>
        <w:t xml:space="preserve">ра не одговара уговореном, </w:t>
      </w:r>
      <w:r>
        <w:rPr>
          <w:rFonts w:cs="Arial"/>
          <w:sz w:val="24"/>
          <w:szCs w:val="24"/>
        </w:rPr>
        <w:t xml:space="preserve">Купац </w:t>
      </w:r>
      <w:r w:rsidRPr="00F23026">
        <w:rPr>
          <w:rFonts w:cs="Arial"/>
          <w:sz w:val="24"/>
          <w:szCs w:val="24"/>
        </w:rPr>
        <w:t xml:space="preserve">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w:t>
      </w:r>
      <w:r>
        <w:rPr>
          <w:rFonts w:cs="Arial"/>
          <w:bCs/>
          <w:sz w:val="24"/>
          <w:szCs w:val="24"/>
          <w:lang w:val="sr-Cyrl-CS"/>
        </w:rPr>
        <w:t>дио да квалитет испоручених д</w:t>
      </w:r>
      <w:r w:rsidRPr="00F23026">
        <w:rPr>
          <w:rFonts w:cs="Arial"/>
          <w:bCs/>
          <w:sz w:val="24"/>
          <w:szCs w:val="24"/>
          <w:lang w:val="sr-Cyrl-CS"/>
        </w:rPr>
        <w:t>обра не одговара уговореном.</w:t>
      </w:r>
    </w:p>
    <w:p w14:paraId="4AE088C5" w14:textId="77777777" w:rsidR="001C1850" w:rsidRDefault="001C1850" w:rsidP="001C1850">
      <w:pPr>
        <w:tabs>
          <w:tab w:val="left" w:pos="9090"/>
        </w:tabs>
        <w:spacing w:before="0"/>
        <w:rPr>
          <w:rFonts w:cs="Arial"/>
          <w:sz w:val="24"/>
          <w:szCs w:val="24"/>
          <w:lang w:val="sr-Cyrl-CS"/>
        </w:rPr>
      </w:pPr>
    </w:p>
    <w:p w14:paraId="22EBCFF3" w14:textId="797CE586" w:rsidR="001C1850" w:rsidRPr="00F23026" w:rsidRDefault="001C1850" w:rsidP="001C1850">
      <w:pPr>
        <w:tabs>
          <w:tab w:val="left" w:pos="9090"/>
        </w:tabs>
        <w:spacing w:before="0"/>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Pr>
          <w:rFonts w:cs="Arial"/>
          <w:sz w:val="24"/>
          <w:szCs w:val="24"/>
          <w:lang w:val="sr-Cyrl-CS"/>
        </w:rPr>
        <w:t>а</w:t>
      </w:r>
      <w:r w:rsidRPr="00F23026">
        <w:rPr>
          <w:rFonts w:cs="Arial"/>
          <w:sz w:val="24"/>
          <w:szCs w:val="24"/>
          <w:lang w:val="sr-Cyrl-CS"/>
        </w:rPr>
        <w:t xml:space="preserve"> </w:t>
      </w:r>
      <w:r>
        <w:rPr>
          <w:rFonts w:cs="Arial"/>
          <w:bCs/>
          <w:sz w:val="24"/>
          <w:szCs w:val="24"/>
          <w:lang w:val="sr-Cyrl-CS"/>
        </w:rPr>
        <w:t>д</w:t>
      </w:r>
      <w:r w:rsidRPr="00F23026">
        <w:rPr>
          <w:rFonts w:cs="Arial"/>
          <w:bCs/>
          <w:sz w:val="24"/>
          <w:szCs w:val="24"/>
          <w:lang w:val="sr-Cyrl-CS"/>
        </w:rPr>
        <w:t>обр</w:t>
      </w:r>
      <w:r>
        <w:rPr>
          <w:rFonts w:cs="Arial"/>
          <w:bCs/>
          <w:sz w:val="24"/>
          <w:szCs w:val="24"/>
          <w:lang w:val="sr-Cyrl-CS"/>
        </w:rPr>
        <w:t>а</w:t>
      </w:r>
      <w:r w:rsidRPr="00F23026">
        <w:rPr>
          <w:rFonts w:cs="Arial"/>
          <w:sz w:val="24"/>
          <w:szCs w:val="24"/>
          <w:lang w:val="sr-Cyrl-CS"/>
        </w:rPr>
        <w:t xml:space="preserve"> има</w:t>
      </w:r>
      <w:r>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14:paraId="4B9563B6" w14:textId="77777777" w:rsidR="001C1850" w:rsidRDefault="001C1850" w:rsidP="001C1850">
      <w:pPr>
        <w:tabs>
          <w:tab w:val="left" w:pos="9090"/>
        </w:tabs>
        <w:spacing w:before="0"/>
        <w:rPr>
          <w:rFonts w:cs="Arial"/>
          <w:bCs/>
          <w:sz w:val="24"/>
          <w:szCs w:val="24"/>
          <w:lang w:val="sr-Cyrl-CS"/>
        </w:rPr>
      </w:pPr>
    </w:p>
    <w:p w14:paraId="3D1F0D11" w14:textId="77777777" w:rsidR="001C1850" w:rsidRPr="00F23026" w:rsidRDefault="001C1850" w:rsidP="001C1850">
      <w:pPr>
        <w:tabs>
          <w:tab w:val="left" w:pos="9090"/>
        </w:tabs>
        <w:spacing w:before="0"/>
        <w:rPr>
          <w:rFonts w:cs="Arial"/>
          <w:bCs/>
          <w:sz w:val="24"/>
          <w:szCs w:val="24"/>
          <w:lang w:val="sr-Cyrl-CS"/>
        </w:rPr>
      </w:pPr>
      <w:r w:rsidRPr="00F23026">
        <w:rPr>
          <w:rFonts w:cs="Arial"/>
          <w:bCs/>
          <w:sz w:val="24"/>
          <w:szCs w:val="24"/>
          <w:lang w:val="sr-Cyrl-CS"/>
        </w:rPr>
        <w:lastRenderedPageBreak/>
        <w:t>Продавац је обавезан да у року од 7 (</w:t>
      </w:r>
      <w:r>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14:paraId="6B4517BF" w14:textId="77777777" w:rsidR="001C1850" w:rsidRPr="00F23026" w:rsidRDefault="001C1850" w:rsidP="001C1850">
      <w:pPr>
        <w:tabs>
          <w:tab w:val="left" w:pos="9090"/>
        </w:tabs>
        <w:spacing w:before="0"/>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Pr>
          <w:rFonts w:cs="Arial"/>
          <w:sz w:val="24"/>
          <w:szCs w:val="24"/>
          <w:lang w:val="sr-Cyrl-CS"/>
        </w:rPr>
        <w:t xml:space="preserve"> у квалитету Д</w:t>
      </w:r>
      <w:r w:rsidRPr="00F23026">
        <w:rPr>
          <w:rFonts w:cs="Arial"/>
          <w:sz w:val="24"/>
          <w:szCs w:val="24"/>
          <w:lang w:val="sr-Cyrl-CS"/>
        </w:rPr>
        <w:t>об</w:t>
      </w:r>
      <w:r>
        <w:rPr>
          <w:rFonts w:cs="Arial"/>
          <w:sz w:val="24"/>
          <w:szCs w:val="24"/>
          <w:lang w:val="sr-Cyrl-CS"/>
        </w:rPr>
        <w:t>а</w:t>
      </w:r>
      <w:r w:rsidRPr="00F23026">
        <w:rPr>
          <w:rFonts w:cs="Arial"/>
          <w:sz w:val="24"/>
          <w:szCs w:val="24"/>
          <w:lang w:val="sr-Cyrl-CS"/>
        </w:rPr>
        <w:t>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14:paraId="54ACDAAB" w14:textId="77777777" w:rsidR="001C1850" w:rsidRPr="00F23026" w:rsidRDefault="001C1850" w:rsidP="007C68CD">
      <w:pPr>
        <w:pStyle w:val="ListParagraph"/>
        <w:numPr>
          <w:ilvl w:val="0"/>
          <w:numId w:val="48"/>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14:paraId="064DBBB3" w14:textId="77777777" w:rsidR="001C1850" w:rsidRPr="00F23026" w:rsidRDefault="001C1850" w:rsidP="007C68CD">
      <w:pPr>
        <w:pStyle w:val="ListParagraph"/>
        <w:numPr>
          <w:ilvl w:val="0"/>
          <w:numId w:val="48"/>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Pr="00F23026">
        <w:rPr>
          <w:rFonts w:ascii="Arial" w:hAnsi="Arial" w:cs="Arial"/>
          <w:sz w:val="24"/>
          <w:szCs w:val="24"/>
        </w:rPr>
        <w:t>об</w:t>
      </w:r>
      <w:r>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w:t>
      </w:r>
      <w:r w:rsidRPr="00F23026">
        <w:rPr>
          <w:rFonts w:ascii="Arial" w:hAnsi="Arial" w:cs="Arial"/>
          <w:sz w:val="24"/>
          <w:szCs w:val="24"/>
        </w:rPr>
        <w:t>обр</w:t>
      </w:r>
      <w:r>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14:paraId="6F2672E1" w14:textId="77777777" w:rsidR="001C1850" w:rsidRPr="00F23026" w:rsidRDefault="001C1850" w:rsidP="007C68CD">
      <w:pPr>
        <w:pStyle w:val="ListParagraph"/>
        <w:numPr>
          <w:ilvl w:val="0"/>
          <w:numId w:val="48"/>
        </w:numPr>
        <w:tabs>
          <w:tab w:val="left" w:pos="9090"/>
        </w:tabs>
        <w:suppressAutoHyphens/>
        <w:spacing w:before="0" w:after="0" w:line="240" w:lineRule="auto"/>
        <w:rPr>
          <w:rFonts w:ascii="Arial" w:hAnsi="Arial" w:cs="Arial"/>
          <w:sz w:val="24"/>
          <w:szCs w:val="24"/>
        </w:rPr>
      </w:pPr>
      <w:proofErr w:type="gramStart"/>
      <w:r>
        <w:rPr>
          <w:rFonts w:ascii="Arial" w:hAnsi="Arial" w:cs="Arial"/>
          <w:sz w:val="24"/>
          <w:szCs w:val="24"/>
        </w:rPr>
        <w:t>да</w:t>
      </w:r>
      <w:proofErr w:type="gramEnd"/>
      <w:r>
        <w:rPr>
          <w:rFonts w:ascii="Arial" w:hAnsi="Arial" w:cs="Arial"/>
          <w:sz w:val="24"/>
          <w:szCs w:val="24"/>
        </w:rPr>
        <w:t xml:space="preserve"> одбије пријем Д</w:t>
      </w:r>
      <w:r w:rsidRPr="00F23026">
        <w:rPr>
          <w:rFonts w:ascii="Arial" w:hAnsi="Arial" w:cs="Arial"/>
          <w:sz w:val="24"/>
          <w:szCs w:val="24"/>
        </w:rPr>
        <w:t>обра са недостацима.</w:t>
      </w:r>
    </w:p>
    <w:p w14:paraId="31120C10" w14:textId="77777777" w:rsidR="001C1850" w:rsidRDefault="001C1850" w:rsidP="001C1850">
      <w:pPr>
        <w:tabs>
          <w:tab w:val="left" w:pos="0"/>
          <w:tab w:val="left" w:pos="9090"/>
        </w:tabs>
        <w:spacing w:before="0"/>
        <w:rPr>
          <w:rFonts w:cs="Arial"/>
          <w:sz w:val="24"/>
          <w:szCs w:val="24"/>
          <w:lang w:val="sr-Cyrl-CS"/>
        </w:rPr>
      </w:pPr>
    </w:p>
    <w:p w14:paraId="1C659210" w14:textId="50043B07" w:rsidR="001C1850" w:rsidRPr="00F23026" w:rsidRDefault="001C1850" w:rsidP="001C1850">
      <w:pPr>
        <w:tabs>
          <w:tab w:val="left" w:pos="0"/>
          <w:tab w:val="left" w:pos="9090"/>
        </w:tabs>
        <w:spacing w:before="0"/>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w:t>
      </w:r>
      <w:r>
        <w:rPr>
          <w:rFonts w:cs="Arial"/>
          <w:sz w:val="24"/>
          <w:szCs w:val="24"/>
          <w:lang w:val="sr-Cyrl-CS"/>
        </w:rPr>
        <w:t>еним Добрима</w:t>
      </w:r>
      <w:r w:rsidRPr="00F23026">
        <w:rPr>
          <w:rFonts w:cs="Arial"/>
          <w:bCs/>
          <w:sz w:val="24"/>
          <w:szCs w:val="24"/>
        </w:rPr>
        <w:t>,</w:t>
      </w:r>
      <w:r>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14:paraId="7FA137E4" w14:textId="77777777" w:rsidR="001C1850" w:rsidRDefault="001C1850" w:rsidP="001C1850">
      <w:pPr>
        <w:tabs>
          <w:tab w:val="left" w:pos="9090"/>
        </w:tabs>
        <w:spacing w:before="0"/>
        <w:rPr>
          <w:rFonts w:cs="Arial"/>
          <w:bCs/>
          <w:sz w:val="24"/>
          <w:szCs w:val="24"/>
          <w:lang w:val="sr-Cyrl-CS"/>
        </w:rPr>
      </w:pPr>
    </w:p>
    <w:p w14:paraId="66EA1BFD" w14:textId="4D594D84" w:rsidR="001C1850" w:rsidRDefault="001C1850" w:rsidP="001C1850">
      <w:pPr>
        <w:tabs>
          <w:tab w:val="left" w:pos="9090"/>
        </w:tabs>
        <w:spacing w:before="0"/>
        <w:rPr>
          <w:rFonts w:cs="Arial"/>
          <w:bCs/>
          <w:sz w:val="24"/>
          <w:szCs w:val="24"/>
          <w:lang w:val="sr-Cyrl-CS"/>
        </w:rPr>
      </w:pPr>
      <w:r w:rsidRPr="00F23026">
        <w:rPr>
          <w:rFonts w:cs="Arial"/>
          <w:bCs/>
          <w:sz w:val="24"/>
          <w:szCs w:val="24"/>
          <w:lang w:val="sr-Cyrl-CS"/>
        </w:rPr>
        <w:t>Продавац је одговоран з</w:t>
      </w:r>
      <w:r>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w:t>
      </w:r>
      <w:r w:rsidRPr="00F23026">
        <w:rPr>
          <w:rFonts w:cs="Arial"/>
          <w:bCs/>
          <w:sz w:val="24"/>
          <w:szCs w:val="24"/>
          <w:lang w:val="sr-Cyrl-CS"/>
        </w:rPr>
        <w:t>, чији је узрок постојао пре преузимања (скривене мане).</w:t>
      </w:r>
    </w:p>
    <w:p w14:paraId="3E40A3FC" w14:textId="77777777" w:rsidR="001C1850" w:rsidRPr="00F23026" w:rsidRDefault="001C1850" w:rsidP="001C1850">
      <w:pPr>
        <w:tabs>
          <w:tab w:val="left" w:pos="9090"/>
        </w:tabs>
        <w:rPr>
          <w:rFonts w:cs="Arial"/>
          <w:bCs/>
          <w:sz w:val="24"/>
          <w:szCs w:val="24"/>
          <w:lang w:val="sr-Cyrl-CS"/>
        </w:rPr>
      </w:pPr>
    </w:p>
    <w:p w14:paraId="50DFC3AD" w14:textId="30A5234D" w:rsidR="001C1850" w:rsidRPr="00F23026" w:rsidRDefault="001C1850" w:rsidP="001C185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2D2C4B">
        <w:rPr>
          <w:rFonts w:cs="Arial"/>
          <w:b/>
          <w:sz w:val="24"/>
          <w:szCs w:val="24"/>
          <w:lang w:val="sr-Cyrl-RS"/>
        </w:rPr>
        <w:t>0</w:t>
      </w:r>
      <w:r w:rsidRPr="00EE793E">
        <w:rPr>
          <w:rFonts w:cs="Arial"/>
          <w:sz w:val="24"/>
          <w:szCs w:val="24"/>
        </w:rPr>
        <w:t>.</w:t>
      </w:r>
    </w:p>
    <w:p w14:paraId="3362A87A" w14:textId="617B8720" w:rsidR="001C1850" w:rsidRPr="00F23026" w:rsidRDefault="001C1850" w:rsidP="001C1850">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Pr>
          <w:rFonts w:cs="Arial"/>
          <w:bCs/>
          <w:sz w:val="24"/>
          <w:szCs w:val="24"/>
          <w:lang w:val="sr-Cyrl-CS"/>
        </w:rPr>
        <w:t>ра, контролу извршене испоруке д</w:t>
      </w:r>
      <w:r w:rsidRPr="00F23026">
        <w:rPr>
          <w:rFonts w:cs="Arial"/>
          <w:bCs/>
          <w:sz w:val="24"/>
          <w:szCs w:val="24"/>
          <w:lang w:val="sr-Cyrl-CS"/>
        </w:rPr>
        <w:t>обара извршиће независн</w:t>
      </w:r>
      <w:r>
        <w:rPr>
          <w:rFonts w:cs="Arial"/>
          <w:bCs/>
          <w:sz w:val="24"/>
          <w:szCs w:val="24"/>
          <w:lang w:val="sr-Cyrl-CS"/>
        </w:rPr>
        <w:t>о</w:t>
      </w:r>
      <w:r w:rsidRPr="00F23026">
        <w:rPr>
          <w:rFonts w:cs="Arial"/>
          <w:bCs/>
          <w:sz w:val="24"/>
          <w:szCs w:val="24"/>
          <w:lang w:val="sr-Cyrl-CS"/>
        </w:rPr>
        <w:t xml:space="preserve"> </w:t>
      </w:r>
      <w:r>
        <w:rPr>
          <w:rFonts w:cs="Arial"/>
          <w:bCs/>
          <w:sz w:val="24"/>
          <w:szCs w:val="24"/>
          <w:lang w:val="sr-Cyrl-CS"/>
        </w:rPr>
        <w:t>контролно тело</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005606C2">
        <w:rPr>
          <w:rFonts w:cs="Arial"/>
          <w:bCs/>
          <w:sz w:val="24"/>
          <w:szCs w:val="24"/>
          <w:lang w:val="sr-Cyrl-CS"/>
        </w:rPr>
        <w:t>. Одлука независног контролног тела би</w:t>
      </w:r>
      <w:r w:rsidRPr="00F23026">
        <w:rPr>
          <w:rFonts w:cs="Arial"/>
          <w:bCs/>
          <w:sz w:val="24"/>
          <w:szCs w:val="24"/>
          <w:lang w:val="sr-Cyrl-CS"/>
        </w:rPr>
        <w:t xml:space="preserve">ће коначна. </w:t>
      </w:r>
    </w:p>
    <w:p w14:paraId="6AE627FC" w14:textId="5705F541" w:rsidR="001C1850" w:rsidRPr="00F23026" w:rsidRDefault="001C1850" w:rsidP="001C1850">
      <w:pPr>
        <w:tabs>
          <w:tab w:val="left" w:pos="9090"/>
        </w:tabs>
        <w:rPr>
          <w:rFonts w:cs="Arial"/>
          <w:bCs/>
          <w:sz w:val="24"/>
          <w:szCs w:val="24"/>
          <w:lang w:val="sr-Cyrl-CS"/>
        </w:rPr>
      </w:pPr>
      <w:r w:rsidRPr="00F23026">
        <w:rPr>
          <w:rFonts w:cs="Arial"/>
          <w:bCs/>
          <w:sz w:val="24"/>
          <w:szCs w:val="24"/>
          <w:lang w:val="sr-Cyrl-CS"/>
        </w:rPr>
        <w:t xml:space="preserve">Одлука </w:t>
      </w:r>
      <w:r w:rsidR="005606C2">
        <w:rPr>
          <w:rFonts w:cs="Arial"/>
          <w:bCs/>
          <w:sz w:val="24"/>
          <w:szCs w:val="24"/>
          <w:lang w:val="sr-Cyrl-CS"/>
        </w:rPr>
        <w:t>контролног тела</w:t>
      </w:r>
      <w:r w:rsidRPr="00F23026">
        <w:rPr>
          <w:rFonts w:cs="Arial"/>
          <w:bCs/>
          <w:sz w:val="24"/>
          <w:szCs w:val="24"/>
          <w:lang w:val="sr-Cyrl-CS"/>
        </w:rPr>
        <w:t xml:space="preserve"> ни у ком случају не ослобађа Продавца од његових обавеза и одговорности из овог Уговора.</w:t>
      </w:r>
    </w:p>
    <w:p w14:paraId="1A98DC52" w14:textId="77777777" w:rsidR="001C1850" w:rsidRDefault="001C1850" w:rsidP="001C1850">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14:paraId="698FA421" w14:textId="77777777" w:rsidR="00323BFC" w:rsidRPr="004F6B8B" w:rsidRDefault="00323BFC" w:rsidP="0058001A">
      <w:pPr>
        <w:spacing w:before="0"/>
        <w:rPr>
          <w:rFonts w:cs="Arial"/>
          <w:b/>
          <w:sz w:val="24"/>
          <w:szCs w:val="24"/>
        </w:rPr>
      </w:pPr>
    </w:p>
    <w:p w14:paraId="46986C1E" w14:textId="77777777" w:rsidR="00343A18" w:rsidRPr="0058001A" w:rsidRDefault="00343A18" w:rsidP="0058001A">
      <w:pPr>
        <w:spacing w:before="0"/>
        <w:rPr>
          <w:rFonts w:cs="Arial"/>
          <w:b/>
          <w:sz w:val="24"/>
          <w:szCs w:val="24"/>
        </w:rPr>
      </w:pPr>
      <w:r w:rsidRPr="0058001A">
        <w:rPr>
          <w:rFonts w:cs="Arial"/>
          <w:b/>
          <w:sz w:val="24"/>
          <w:szCs w:val="24"/>
        </w:rPr>
        <w:t>ГАРАНТНИ РОК</w:t>
      </w:r>
    </w:p>
    <w:p w14:paraId="6078847A" w14:textId="158F02B5" w:rsidR="00343A18" w:rsidRDefault="00343A18" w:rsidP="0058001A">
      <w:pPr>
        <w:spacing w:before="0"/>
        <w:jc w:val="center"/>
        <w:rPr>
          <w:rFonts w:cs="Arial"/>
          <w:b/>
          <w:sz w:val="24"/>
          <w:szCs w:val="24"/>
        </w:rPr>
      </w:pPr>
      <w:r w:rsidRPr="0058001A">
        <w:rPr>
          <w:rFonts w:cs="Arial"/>
          <w:b/>
          <w:sz w:val="24"/>
          <w:szCs w:val="24"/>
        </w:rPr>
        <w:t xml:space="preserve">Члан </w:t>
      </w:r>
      <w:r w:rsidR="002D2C4B">
        <w:rPr>
          <w:rFonts w:cs="Arial"/>
          <w:b/>
          <w:sz w:val="24"/>
          <w:szCs w:val="24"/>
          <w:lang w:val="sr-Cyrl-RS"/>
        </w:rPr>
        <w:t>11</w:t>
      </w:r>
      <w:r w:rsidRPr="0058001A">
        <w:rPr>
          <w:rFonts w:cs="Arial"/>
          <w:b/>
          <w:sz w:val="24"/>
          <w:szCs w:val="24"/>
        </w:rPr>
        <w:t>.</w:t>
      </w:r>
    </w:p>
    <w:p w14:paraId="40790766" w14:textId="77777777" w:rsidR="00DB64C2" w:rsidRPr="0058001A" w:rsidRDefault="00DB64C2" w:rsidP="0058001A">
      <w:pPr>
        <w:spacing w:before="0"/>
        <w:jc w:val="center"/>
        <w:rPr>
          <w:rFonts w:cs="Arial"/>
          <w:sz w:val="24"/>
          <w:szCs w:val="24"/>
        </w:rPr>
      </w:pPr>
    </w:p>
    <w:p w14:paraId="04B4D9E2" w14:textId="77777777" w:rsidR="00814E05" w:rsidRPr="00814E05" w:rsidRDefault="00343A18" w:rsidP="00814E05">
      <w:pPr>
        <w:tabs>
          <w:tab w:val="left" w:pos="9090"/>
        </w:tabs>
        <w:spacing w:before="0"/>
        <w:rPr>
          <w:rFonts w:cs="Arial"/>
          <w:sz w:val="24"/>
          <w:szCs w:val="24"/>
        </w:rPr>
      </w:pPr>
      <w:r w:rsidRPr="00814E05">
        <w:rPr>
          <w:rFonts w:cs="Arial"/>
          <w:sz w:val="24"/>
          <w:szCs w:val="24"/>
        </w:rPr>
        <w:t>Гарантни рок за испоручена добра и</w:t>
      </w:r>
      <w:r w:rsidR="00DB64C2" w:rsidRPr="00814E05">
        <w:rPr>
          <w:rFonts w:cs="Arial"/>
          <w:sz w:val="24"/>
          <w:szCs w:val="24"/>
        </w:rPr>
        <w:t xml:space="preserve">з члана 1. </w:t>
      </w:r>
      <w:proofErr w:type="gramStart"/>
      <w:r w:rsidR="00DB64C2" w:rsidRPr="00814E05">
        <w:rPr>
          <w:rFonts w:cs="Arial"/>
          <w:sz w:val="24"/>
          <w:szCs w:val="24"/>
        </w:rPr>
        <w:t>ово</w:t>
      </w:r>
      <w:proofErr w:type="gramEnd"/>
      <w:r w:rsidR="00DB64C2" w:rsidRPr="00814E05">
        <w:rPr>
          <w:rFonts w:cs="Arial"/>
          <w:sz w:val="24"/>
          <w:szCs w:val="24"/>
        </w:rPr>
        <w:t xml:space="preserve"> </w:t>
      </w:r>
      <w:r w:rsidR="00DB64C2" w:rsidRPr="00814E05">
        <w:rPr>
          <w:rFonts w:cs="Arial"/>
          <w:sz w:val="24"/>
          <w:szCs w:val="24"/>
          <w:lang w:val="sr-Cyrl-RS"/>
        </w:rPr>
        <w:t>Уговора</w:t>
      </w:r>
      <w:r w:rsidR="00B43731" w:rsidRPr="00814E05">
        <w:rPr>
          <w:rFonts w:cs="Arial"/>
          <w:sz w:val="24"/>
          <w:szCs w:val="24"/>
        </w:rPr>
        <w:t xml:space="preserve"> износи</w:t>
      </w:r>
      <w:r w:rsidR="00163956" w:rsidRPr="00814E05">
        <w:rPr>
          <w:rFonts w:cs="Arial"/>
          <w:sz w:val="24"/>
          <w:szCs w:val="24"/>
        </w:rPr>
        <w:t>:</w:t>
      </w:r>
      <w:r w:rsidR="002D2C4B" w:rsidRPr="00814E05">
        <w:rPr>
          <w:rFonts w:cs="Arial"/>
          <w:sz w:val="24"/>
          <w:szCs w:val="24"/>
          <w:lang w:val="sr-Cyrl-RS"/>
        </w:rPr>
        <w:t xml:space="preserve"> </w:t>
      </w:r>
      <w:r w:rsidR="004F6B8B" w:rsidRPr="00814E05">
        <w:rPr>
          <w:rFonts w:cs="Arial"/>
          <w:sz w:val="24"/>
          <w:szCs w:val="24"/>
          <w:lang w:val="sr-Cyrl-CS" w:eastAsia="zh-CN"/>
        </w:rPr>
        <w:t xml:space="preserve">______ </w:t>
      </w:r>
      <w:r w:rsidR="00E54C4C" w:rsidRPr="00814E05">
        <w:rPr>
          <w:rFonts w:cs="Arial"/>
          <w:bCs/>
          <w:sz w:val="24"/>
          <w:szCs w:val="24"/>
          <w:lang w:val="sr-Cyrl-CS"/>
        </w:rPr>
        <w:t>(словима:)</w:t>
      </w:r>
      <w:r w:rsidR="004C7E32" w:rsidRPr="00814E05">
        <w:rPr>
          <w:rFonts w:cs="Arial"/>
          <w:bCs/>
          <w:sz w:val="24"/>
          <w:szCs w:val="24"/>
          <w:lang w:val="sr-Cyrl-CS"/>
        </w:rPr>
        <w:t xml:space="preserve"> </w:t>
      </w:r>
      <w:r w:rsidR="004F6B8B" w:rsidRPr="00814E05">
        <w:rPr>
          <w:rFonts w:cs="Arial"/>
          <w:sz w:val="24"/>
          <w:szCs w:val="24"/>
          <w:lang w:val="sr-Cyrl-CS" w:eastAsia="zh-CN"/>
        </w:rPr>
        <w:t xml:space="preserve">месеца </w:t>
      </w:r>
      <w:r w:rsidR="00814E05" w:rsidRPr="00814E05">
        <w:rPr>
          <w:rFonts w:cs="Arial"/>
          <w:sz w:val="24"/>
          <w:szCs w:val="24"/>
          <w:lang w:val="sr-Cyrl-CS" w:eastAsia="zh-CN"/>
        </w:rPr>
        <w:t>и почиње да тече од дана када је извршен квантитативни и квалитативни пријем  добара.</w:t>
      </w:r>
    </w:p>
    <w:p w14:paraId="766738EC" w14:textId="77777777" w:rsidR="00163956" w:rsidRPr="004F6B8B" w:rsidRDefault="00163956" w:rsidP="0058001A">
      <w:pPr>
        <w:tabs>
          <w:tab w:val="left" w:pos="9090"/>
        </w:tabs>
        <w:spacing w:before="0"/>
        <w:rPr>
          <w:rFonts w:cs="Arial"/>
          <w:sz w:val="24"/>
          <w:szCs w:val="24"/>
        </w:rPr>
      </w:pPr>
    </w:p>
    <w:p w14:paraId="70FFBD47" w14:textId="41B9D1D7" w:rsidR="00343A18" w:rsidRDefault="00343A18" w:rsidP="0058001A">
      <w:pPr>
        <w:tabs>
          <w:tab w:val="left" w:pos="9090"/>
        </w:tabs>
        <w:spacing w:before="0"/>
        <w:rPr>
          <w:rFonts w:cs="Arial"/>
          <w:sz w:val="24"/>
          <w:szCs w:val="24"/>
        </w:rPr>
      </w:pPr>
      <w:proofErr w:type="gramStart"/>
      <w:r w:rsidRPr="0058001A">
        <w:rPr>
          <w:rFonts w:cs="Arial"/>
          <w:sz w:val="24"/>
          <w:szCs w:val="24"/>
        </w:rPr>
        <w:t>Купац  има</w:t>
      </w:r>
      <w:proofErr w:type="gramEnd"/>
      <w:r w:rsidRPr="0058001A">
        <w:rPr>
          <w:rFonts w:cs="Arial"/>
          <w:sz w:val="24"/>
          <w:szCs w:val="24"/>
        </w:rPr>
        <w:t xml:space="preserve"> право на рекламацију у току трајања гарантног рока, тако што ће у писаном облику доставити Продавцу </w:t>
      </w:r>
      <w:r w:rsidR="002D2C4B">
        <w:rPr>
          <w:rFonts w:cs="Arial"/>
          <w:sz w:val="24"/>
          <w:szCs w:val="24"/>
          <w:lang w:val="sr-Cyrl-RS"/>
        </w:rPr>
        <w:t>п</w:t>
      </w:r>
      <w:r w:rsidRPr="0058001A">
        <w:rPr>
          <w:rFonts w:cs="Arial"/>
          <w:sz w:val="24"/>
          <w:szCs w:val="24"/>
        </w:rPr>
        <w:t xml:space="preserve">риговор на квалитет, а најкасније у року од </w:t>
      </w:r>
      <w:r w:rsidR="003D7798">
        <w:rPr>
          <w:rFonts w:cs="Arial"/>
          <w:sz w:val="24"/>
          <w:szCs w:val="24"/>
          <w:lang w:val="sr-Cyrl-RS"/>
        </w:rPr>
        <w:t xml:space="preserve">3 (словима: </w:t>
      </w:r>
      <w:r w:rsidRPr="0058001A">
        <w:rPr>
          <w:rFonts w:cs="Arial"/>
          <w:sz w:val="24"/>
          <w:szCs w:val="24"/>
        </w:rPr>
        <w:t>три дана</w:t>
      </w:r>
      <w:r w:rsidR="003D7798">
        <w:rPr>
          <w:rFonts w:cs="Arial"/>
          <w:sz w:val="24"/>
          <w:szCs w:val="24"/>
          <w:lang w:val="sr-Cyrl-RS"/>
        </w:rPr>
        <w:t>)</w:t>
      </w:r>
      <w:r w:rsidRPr="0058001A">
        <w:rPr>
          <w:rFonts w:cs="Arial"/>
          <w:sz w:val="24"/>
          <w:szCs w:val="24"/>
        </w:rPr>
        <w:t xml:space="preserve"> од дана сазнања за недостатак.</w:t>
      </w:r>
    </w:p>
    <w:p w14:paraId="019059FA" w14:textId="77777777" w:rsidR="00E54C4C" w:rsidRDefault="00E54C4C" w:rsidP="00AE6337">
      <w:pPr>
        <w:ind w:right="22"/>
        <w:rPr>
          <w:rFonts w:cs="Arial"/>
          <w:sz w:val="24"/>
          <w:szCs w:val="24"/>
          <w:lang w:val="sr-Cyrl-CS"/>
        </w:rPr>
      </w:pPr>
    </w:p>
    <w:p w14:paraId="3D6EF53E" w14:textId="33BC6C9B" w:rsidR="00E47ABD" w:rsidRDefault="00E47ABD" w:rsidP="00E54C4C">
      <w:pPr>
        <w:spacing w:before="0"/>
        <w:rPr>
          <w:rFonts w:cs="Arial"/>
          <w:sz w:val="24"/>
          <w:szCs w:val="24"/>
          <w:lang w:val="sr-Cyrl-CS"/>
        </w:rPr>
      </w:pPr>
      <w:r>
        <w:rPr>
          <w:rFonts w:cs="Arial"/>
          <w:sz w:val="24"/>
          <w:szCs w:val="24"/>
          <w:lang w:val="sr-Cyrl-CS"/>
        </w:rPr>
        <w:t>Продавац је у обавези да се одазове на први позив Купца, и обезбеди долазак стручног особља најкасније у року од 24 (словима: двадесетчетири) часа од дана пријема писменог приговора.</w:t>
      </w:r>
    </w:p>
    <w:p w14:paraId="64C31061" w14:textId="77777777" w:rsidR="00E47ABD" w:rsidRDefault="00E47ABD" w:rsidP="00E54C4C">
      <w:pPr>
        <w:spacing w:before="0"/>
        <w:rPr>
          <w:rFonts w:cs="Arial"/>
          <w:sz w:val="24"/>
          <w:szCs w:val="24"/>
          <w:lang w:val="sr-Cyrl-CS"/>
        </w:rPr>
      </w:pPr>
    </w:p>
    <w:p w14:paraId="1A01BA83" w14:textId="7CC47D18" w:rsidR="00E47ABD" w:rsidRDefault="00E47ABD" w:rsidP="00E54C4C">
      <w:pPr>
        <w:spacing w:before="0"/>
        <w:rPr>
          <w:rFonts w:cs="Arial"/>
          <w:sz w:val="24"/>
          <w:szCs w:val="24"/>
          <w:lang w:val="sr-Cyrl-CS"/>
        </w:rPr>
      </w:pPr>
      <w:r>
        <w:rPr>
          <w:rFonts w:cs="Arial"/>
          <w:sz w:val="24"/>
          <w:szCs w:val="24"/>
          <w:lang w:val="sr-Cyrl-CS"/>
        </w:rPr>
        <w:t xml:space="preserve">Уколико се Продавац не одазове на први позив Купца, сви трошкови отклањања оштећења на испорученим добрима, које Купац организује и обави, падају на терег Продавца. </w:t>
      </w:r>
    </w:p>
    <w:p w14:paraId="190002D3" w14:textId="77777777" w:rsidR="00E47ABD" w:rsidRDefault="00E47ABD" w:rsidP="00E54C4C">
      <w:pPr>
        <w:spacing w:before="0"/>
        <w:rPr>
          <w:rFonts w:cs="Arial"/>
          <w:sz w:val="24"/>
          <w:szCs w:val="24"/>
          <w:lang w:val="sr-Cyrl-CS"/>
        </w:rPr>
      </w:pPr>
    </w:p>
    <w:p w14:paraId="21E04090" w14:textId="761CC4C8" w:rsidR="00E54C4C" w:rsidRPr="00F53797" w:rsidRDefault="00E54C4C" w:rsidP="00E54C4C">
      <w:pPr>
        <w:spacing w:before="0"/>
        <w:rPr>
          <w:rFonts w:cs="Arial"/>
          <w:sz w:val="24"/>
          <w:szCs w:val="24"/>
          <w:lang w:val="sr-Cyrl-CS"/>
        </w:rPr>
      </w:pPr>
      <w:r w:rsidRPr="00F53797">
        <w:rPr>
          <w:rFonts w:cs="Arial"/>
          <w:sz w:val="24"/>
          <w:szCs w:val="24"/>
          <w:lang w:val="sr-Cyrl-CS"/>
        </w:rPr>
        <w:t xml:space="preserve">Продавац се обавезује да у гарантном року, о свом трошку, отклони све евентуалне недостатке </w:t>
      </w:r>
      <w:r>
        <w:rPr>
          <w:rFonts w:cs="Arial"/>
          <w:sz w:val="24"/>
          <w:szCs w:val="24"/>
          <w:lang w:val="sr-Cyrl-CS"/>
        </w:rPr>
        <w:t xml:space="preserve">на испорученим </w:t>
      </w:r>
      <w:r w:rsidR="00832572">
        <w:rPr>
          <w:rFonts w:cs="Arial"/>
          <w:sz w:val="24"/>
          <w:szCs w:val="24"/>
          <w:lang w:val="sr-Cyrl-CS"/>
        </w:rPr>
        <w:t>д</w:t>
      </w:r>
      <w:r>
        <w:rPr>
          <w:rFonts w:cs="Arial"/>
          <w:sz w:val="24"/>
          <w:szCs w:val="24"/>
          <w:lang w:val="sr-Cyrl-CS"/>
        </w:rPr>
        <w:t>обрима</w:t>
      </w:r>
      <w:r w:rsidRPr="00F53797">
        <w:rPr>
          <w:rFonts w:cs="Arial"/>
          <w:sz w:val="24"/>
          <w:szCs w:val="24"/>
          <w:lang w:val="sr-Cyrl-CS"/>
        </w:rPr>
        <w:t xml:space="preserve"> под условима утврђеним у техничкој гаранцији и важећим законским прописима РС.</w:t>
      </w:r>
    </w:p>
    <w:p w14:paraId="3319A756" w14:textId="77777777" w:rsidR="00E54C4C" w:rsidRDefault="00E54C4C" w:rsidP="00E54C4C">
      <w:pPr>
        <w:spacing w:before="0"/>
        <w:rPr>
          <w:rFonts w:cs="Arial"/>
          <w:sz w:val="24"/>
          <w:szCs w:val="24"/>
          <w:lang w:val="sr-Cyrl-CS"/>
        </w:rPr>
      </w:pPr>
    </w:p>
    <w:p w14:paraId="7A354B9B" w14:textId="1F24183F" w:rsidR="00E54C4C" w:rsidRPr="00F53797" w:rsidRDefault="00E54C4C" w:rsidP="00E54C4C">
      <w:pPr>
        <w:spacing w:before="0"/>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sidR="003D7798">
        <w:rPr>
          <w:rFonts w:cs="Arial"/>
          <w:sz w:val="24"/>
          <w:szCs w:val="24"/>
          <w:lang w:val="sr-Cyrl-CS"/>
        </w:rPr>
        <w:t>ца, Продавац ће испоручити д</w:t>
      </w:r>
      <w:r>
        <w:rPr>
          <w:rFonts w:cs="Arial"/>
          <w:sz w:val="24"/>
          <w:szCs w:val="24"/>
          <w:lang w:val="sr-Cyrl-CS"/>
        </w:rPr>
        <w:t>обра</w:t>
      </w:r>
      <w:r w:rsidRPr="00F53797">
        <w:rPr>
          <w:rFonts w:cs="Arial"/>
          <w:sz w:val="24"/>
          <w:szCs w:val="24"/>
          <w:lang w:val="sr-Cyrl-CS"/>
        </w:rPr>
        <w:t xml:space="preserve"> у замену за рекламиран</w:t>
      </w:r>
      <w:r>
        <w:rPr>
          <w:rFonts w:cs="Arial"/>
          <w:sz w:val="24"/>
          <w:szCs w:val="24"/>
          <w:lang w:val="sr-Cyrl-CS"/>
        </w:rPr>
        <w:t>а</w:t>
      </w:r>
      <w:r w:rsidRPr="00F53797">
        <w:rPr>
          <w:rFonts w:cs="Arial"/>
          <w:sz w:val="24"/>
          <w:szCs w:val="24"/>
          <w:lang w:val="sr-Cyrl-CS"/>
        </w:rPr>
        <w:t xml:space="preserve"> о свом трошку, најкасније </w:t>
      </w:r>
      <w:r>
        <w:rPr>
          <w:rFonts w:cs="Arial"/>
          <w:sz w:val="24"/>
          <w:szCs w:val="24"/>
          <w:lang w:val="sr-Cyrl-CS"/>
        </w:rPr>
        <w:t xml:space="preserve">15 (словима: </w:t>
      </w:r>
      <w:r w:rsidRPr="00F53797">
        <w:rPr>
          <w:rFonts w:cs="Arial"/>
          <w:sz w:val="24"/>
          <w:szCs w:val="24"/>
          <w:lang w:val="sr-Cyrl-CS"/>
        </w:rPr>
        <w:t>петнаест</w:t>
      </w:r>
      <w:r>
        <w:rPr>
          <w:rFonts w:cs="Arial"/>
          <w:sz w:val="24"/>
          <w:szCs w:val="24"/>
          <w:lang w:val="sr-Cyrl-CS"/>
        </w:rPr>
        <w:t>)</w:t>
      </w:r>
      <w:r w:rsidRPr="00F53797">
        <w:rPr>
          <w:rFonts w:cs="Arial"/>
          <w:sz w:val="24"/>
          <w:szCs w:val="24"/>
          <w:lang w:val="sr-Cyrl-CS"/>
        </w:rPr>
        <w:t xml:space="preserve"> дана </w:t>
      </w:r>
      <w:r w:rsidR="00E86C97">
        <w:rPr>
          <w:rFonts w:cs="Arial"/>
          <w:sz w:val="24"/>
          <w:szCs w:val="24"/>
          <w:lang w:val="sr-Cyrl-CS"/>
        </w:rPr>
        <w:t>од дана повраћаја рекламираног д</w:t>
      </w:r>
      <w:r w:rsidRPr="00F53797">
        <w:rPr>
          <w:rFonts w:cs="Arial"/>
          <w:sz w:val="24"/>
          <w:szCs w:val="24"/>
          <w:lang w:val="sr-Cyrl-CS"/>
        </w:rPr>
        <w:t xml:space="preserve">обра од стране </w:t>
      </w:r>
      <w:r w:rsidRPr="00F23026">
        <w:rPr>
          <w:rFonts w:cs="Arial"/>
          <w:sz w:val="24"/>
          <w:szCs w:val="24"/>
          <w:lang w:val="sr-Cyrl-CS"/>
        </w:rPr>
        <w:t>Куп</w:t>
      </w:r>
      <w:r>
        <w:rPr>
          <w:rFonts w:cs="Arial"/>
          <w:sz w:val="24"/>
          <w:szCs w:val="24"/>
          <w:lang w:val="sr-Cyrl-CS"/>
        </w:rPr>
        <w:t>ца</w:t>
      </w:r>
      <w:r w:rsidRPr="00F53797">
        <w:rPr>
          <w:rFonts w:cs="Arial"/>
          <w:bCs/>
          <w:sz w:val="24"/>
          <w:szCs w:val="24"/>
          <w:lang w:val="sr-Cyrl-CS"/>
        </w:rPr>
        <w:t>.</w:t>
      </w:r>
    </w:p>
    <w:p w14:paraId="69A27071" w14:textId="1A9BF29B" w:rsidR="00E54C4C" w:rsidRDefault="00E86C97" w:rsidP="00E54C4C">
      <w:pPr>
        <w:spacing w:before="0"/>
        <w:rPr>
          <w:rFonts w:cs="Arial"/>
          <w:sz w:val="24"/>
          <w:szCs w:val="24"/>
          <w:lang w:val="sr-Cyrl-CS"/>
        </w:rPr>
      </w:pPr>
      <w:r>
        <w:rPr>
          <w:rFonts w:cs="Arial"/>
          <w:sz w:val="24"/>
          <w:szCs w:val="24"/>
          <w:lang w:val="sr-Cyrl-CS"/>
        </w:rPr>
        <w:t xml:space="preserve">  </w:t>
      </w:r>
    </w:p>
    <w:p w14:paraId="17C09810" w14:textId="0D12917B" w:rsidR="00E54C4C" w:rsidRPr="00F53797" w:rsidRDefault="00E54C4C" w:rsidP="00E54C4C">
      <w:pPr>
        <w:spacing w:before="0"/>
        <w:rPr>
          <w:rFonts w:cs="Arial"/>
          <w:sz w:val="24"/>
          <w:szCs w:val="24"/>
          <w:lang w:val="sr-Cyrl-CS"/>
        </w:rPr>
      </w:pPr>
      <w:r w:rsidRPr="00F53797">
        <w:rPr>
          <w:rFonts w:cs="Arial"/>
          <w:sz w:val="24"/>
          <w:szCs w:val="24"/>
          <w:lang w:val="sr-Cyrl-CS"/>
        </w:rPr>
        <w:t>Гарантни рок</w:t>
      </w:r>
      <w:r>
        <w:rPr>
          <w:rFonts w:cs="Arial"/>
          <w:sz w:val="24"/>
          <w:szCs w:val="24"/>
          <w:lang w:val="sr-Cyrl-CS"/>
        </w:rPr>
        <w:t xml:space="preserve"> се продужава за време за које </w:t>
      </w:r>
      <w:r w:rsidR="00814E05">
        <w:rPr>
          <w:rFonts w:cs="Arial"/>
          <w:sz w:val="24"/>
          <w:szCs w:val="24"/>
          <w:lang w:val="sr-Cyrl-CS"/>
        </w:rPr>
        <w:t>Добро</w:t>
      </w:r>
      <w:r w:rsidRPr="00F53797">
        <w:rPr>
          <w:rFonts w:cs="Arial"/>
          <w:sz w:val="24"/>
          <w:szCs w:val="24"/>
          <w:lang w:val="sr-Cyrl-CS"/>
        </w:rPr>
        <w:t>, због недостатака, у гарантном року ниј</w:t>
      </w:r>
      <w:r w:rsidR="00814E05">
        <w:rPr>
          <w:rFonts w:cs="Arial"/>
          <w:sz w:val="24"/>
          <w:szCs w:val="24"/>
          <w:lang w:val="sr-Cyrl-CS"/>
        </w:rPr>
        <w:t>е</w:t>
      </w:r>
      <w:r w:rsidRPr="00F53797">
        <w:rPr>
          <w:rFonts w:cs="Arial"/>
          <w:sz w:val="24"/>
          <w:szCs w:val="24"/>
          <w:lang w:val="sr-Cyrl-CS"/>
        </w:rPr>
        <w:t xml:space="preserve"> коришћен</w:t>
      </w:r>
      <w:r w:rsidR="00814E05">
        <w:rPr>
          <w:rFonts w:cs="Arial"/>
          <w:sz w:val="24"/>
          <w:szCs w:val="24"/>
          <w:lang w:val="sr-Cyrl-CS"/>
        </w:rPr>
        <w:t>о</w:t>
      </w:r>
      <w:r w:rsidRPr="00F53797">
        <w:rPr>
          <w:rFonts w:cs="Arial"/>
          <w:sz w:val="24"/>
          <w:szCs w:val="24"/>
          <w:lang w:val="sr-Cyrl-CS"/>
        </w:rPr>
        <w:t xml:space="preserve"> на начин за који </w:t>
      </w:r>
      <w:r w:rsidR="00814E05">
        <w:rPr>
          <w:rFonts w:cs="Arial"/>
          <w:sz w:val="24"/>
          <w:szCs w:val="24"/>
          <w:lang w:val="sr-Cyrl-CS"/>
        </w:rPr>
        <w:t>ј</w:t>
      </w:r>
      <w:r>
        <w:rPr>
          <w:rFonts w:cs="Arial"/>
          <w:sz w:val="24"/>
          <w:szCs w:val="24"/>
          <w:lang w:val="sr-Cyrl-CS"/>
        </w:rPr>
        <w:t>е</w:t>
      </w:r>
      <w:r w:rsidRPr="00F53797">
        <w:rPr>
          <w:rFonts w:cs="Arial"/>
          <w:sz w:val="24"/>
          <w:szCs w:val="24"/>
          <w:lang w:val="sr-Cyrl-CS"/>
        </w:rPr>
        <w:t xml:space="preserve"> купљен</w:t>
      </w:r>
      <w:r w:rsidR="00814E05">
        <w:rPr>
          <w:rFonts w:cs="Arial"/>
          <w:sz w:val="24"/>
          <w:szCs w:val="24"/>
          <w:lang w:val="sr-Cyrl-CS"/>
        </w:rPr>
        <w:t>о</w:t>
      </w:r>
      <w:r w:rsidRPr="00F53797">
        <w:rPr>
          <w:rFonts w:cs="Arial"/>
          <w:sz w:val="24"/>
          <w:szCs w:val="24"/>
          <w:lang w:val="sr-Cyrl-CS"/>
        </w:rPr>
        <w:t xml:space="preserve"> и време проведено на отклањању н</w:t>
      </w:r>
      <w:r>
        <w:rPr>
          <w:rFonts w:cs="Arial"/>
          <w:sz w:val="24"/>
          <w:szCs w:val="24"/>
          <w:lang w:val="sr-Cyrl-CS"/>
        </w:rPr>
        <w:t xml:space="preserve">едостатака на </w:t>
      </w:r>
      <w:r w:rsidR="0058469E">
        <w:rPr>
          <w:rFonts w:cs="Arial"/>
          <w:sz w:val="24"/>
          <w:szCs w:val="24"/>
          <w:lang w:val="sr-Cyrl-CS"/>
        </w:rPr>
        <w:t>Д</w:t>
      </w:r>
      <w:r w:rsidRPr="00F53797">
        <w:rPr>
          <w:rFonts w:cs="Arial"/>
          <w:sz w:val="24"/>
          <w:szCs w:val="24"/>
          <w:lang w:val="sr-Cyrl-CS"/>
        </w:rPr>
        <w:t>обр</w:t>
      </w:r>
      <w:r w:rsidR="0058469E">
        <w:rPr>
          <w:rFonts w:cs="Arial"/>
          <w:sz w:val="24"/>
          <w:szCs w:val="24"/>
          <w:lang w:val="sr-Cyrl-CS"/>
        </w:rPr>
        <w:t>у</w:t>
      </w:r>
      <w:r w:rsidRPr="00F53797">
        <w:rPr>
          <w:rFonts w:cs="Arial"/>
          <w:sz w:val="24"/>
          <w:szCs w:val="24"/>
          <w:lang w:val="sr-Cyrl-CS"/>
        </w:rPr>
        <w:t xml:space="preserve"> у гарантном року. На замењен</w:t>
      </w:r>
      <w:r w:rsidR="0058469E">
        <w:rPr>
          <w:rFonts w:cs="Arial"/>
          <w:sz w:val="24"/>
          <w:szCs w:val="24"/>
          <w:lang w:val="sr-Cyrl-CS"/>
        </w:rPr>
        <w:t>ом</w:t>
      </w:r>
      <w:r>
        <w:rPr>
          <w:rFonts w:cs="Arial"/>
          <w:sz w:val="24"/>
          <w:szCs w:val="24"/>
          <w:lang w:val="sr-Cyrl-CS"/>
        </w:rPr>
        <w:t xml:space="preserve"> </w:t>
      </w:r>
      <w:r w:rsidR="0058469E">
        <w:rPr>
          <w:rFonts w:cs="Arial"/>
          <w:sz w:val="24"/>
          <w:szCs w:val="24"/>
          <w:lang w:val="sr-Cyrl-CS"/>
        </w:rPr>
        <w:t>Добру</w:t>
      </w:r>
      <w:r w:rsidRPr="00F53797">
        <w:rPr>
          <w:rFonts w:cs="Arial"/>
          <w:sz w:val="24"/>
          <w:szCs w:val="24"/>
          <w:lang w:val="sr-Cyrl-CS"/>
        </w:rPr>
        <w:t xml:space="preserve"> тече нови гарантни рок и износи</w:t>
      </w:r>
      <w:r>
        <w:rPr>
          <w:rFonts w:cs="Arial"/>
          <w:sz w:val="24"/>
          <w:szCs w:val="24"/>
          <w:lang w:val="sr-Cyrl-CS"/>
        </w:rPr>
        <w:t xml:space="preserve"> _________</w:t>
      </w:r>
      <w:r>
        <w:rPr>
          <w:rFonts w:cs="Arial"/>
          <w:bCs/>
          <w:sz w:val="24"/>
          <w:szCs w:val="24"/>
          <w:lang w:val="sr-Cyrl-CS"/>
        </w:rPr>
        <w:t xml:space="preserve"> (словима:) </w:t>
      </w:r>
      <w:r w:rsidRPr="00F53797">
        <w:rPr>
          <w:rFonts w:cs="Arial"/>
          <w:sz w:val="24"/>
          <w:szCs w:val="24"/>
          <w:lang w:val="sr-Cyrl-CS"/>
        </w:rPr>
        <w:t>месец</w:t>
      </w:r>
      <w:r w:rsidR="0058469E">
        <w:rPr>
          <w:rFonts w:cs="Arial"/>
          <w:sz w:val="24"/>
          <w:szCs w:val="24"/>
          <w:lang w:val="sr-Cyrl-CS"/>
        </w:rPr>
        <w:t>и</w:t>
      </w:r>
      <w:r w:rsidR="004C7E32">
        <w:rPr>
          <w:rFonts w:cs="Arial"/>
          <w:sz w:val="24"/>
          <w:szCs w:val="24"/>
          <w:lang w:val="sr-Cyrl-CS"/>
        </w:rPr>
        <w:t xml:space="preserve"> </w:t>
      </w:r>
      <w:r w:rsidRPr="00F53797">
        <w:rPr>
          <w:rFonts w:cs="Arial"/>
          <w:sz w:val="24"/>
          <w:szCs w:val="24"/>
          <w:lang w:val="sr-Cyrl-CS"/>
        </w:rPr>
        <w:t>од датума замене.</w:t>
      </w:r>
    </w:p>
    <w:p w14:paraId="52965EB3" w14:textId="77777777" w:rsidR="00E54C4C" w:rsidRDefault="00E54C4C" w:rsidP="00E54C4C">
      <w:pPr>
        <w:spacing w:before="0"/>
        <w:rPr>
          <w:rFonts w:cs="Arial"/>
          <w:sz w:val="24"/>
          <w:szCs w:val="24"/>
          <w:lang w:val="sr-Cyrl-CS"/>
        </w:rPr>
      </w:pPr>
    </w:p>
    <w:p w14:paraId="6DBBDE67" w14:textId="51CD607A" w:rsidR="00E54C4C" w:rsidRPr="00F53797" w:rsidRDefault="00E54C4C" w:rsidP="00E54C4C">
      <w:pPr>
        <w:spacing w:before="0"/>
        <w:rPr>
          <w:rFonts w:cs="Arial"/>
          <w:sz w:val="24"/>
          <w:szCs w:val="24"/>
          <w:lang w:val="sr-Cyrl-CS"/>
        </w:rPr>
      </w:pPr>
      <w:r w:rsidRPr="00F53797">
        <w:rPr>
          <w:rFonts w:cs="Arial"/>
          <w:sz w:val="24"/>
          <w:szCs w:val="24"/>
          <w:lang w:val="sr-Cyrl-CS"/>
        </w:rPr>
        <w:t>Сви трошкови који буду проузроковани</w:t>
      </w:r>
      <w:r w:rsidR="0058469E">
        <w:rPr>
          <w:rFonts w:cs="Arial"/>
          <w:sz w:val="24"/>
          <w:szCs w:val="24"/>
          <w:lang w:val="sr-Cyrl-CS"/>
        </w:rPr>
        <w:t xml:space="preserve"> Купцу</w:t>
      </w:r>
      <w:r w:rsidRPr="00F53797">
        <w:rPr>
          <w:rFonts w:cs="Arial"/>
          <w:sz w:val="24"/>
          <w:szCs w:val="24"/>
          <w:lang w:val="sr-Cyrl-CS"/>
        </w:rPr>
        <w:t>, а везани су з</w:t>
      </w:r>
      <w:r>
        <w:rPr>
          <w:rFonts w:cs="Arial"/>
          <w:sz w:val="24"/>
          <w:szCs w:val="24"/>
          <w:lang w:val="sr-Cyrl-CS"/>
        </w:rPr>
        <w:t xml:space="preserve">а отклањање недостатака на </w:t>
      </w:r>
      <w:r w:rsidR="0058469E">
        <w:rPr>
          <w:rFonts w:cs="Arial"/>
          <w:sz w:val="24"/>
          <w:szCs w:val="24"/>
          <w:lang w:val="sr-Cyrl-CS"/>
        </w:rPr>
        <w:t>Добру</w:t>
      </w:r>
      <w:r w:rsidRPr="00F53797">
        <w:rPr>
          <w:rFonts w:cs="Arial"/>
          <w:sz w:val="24"/>
          <w:szCs w:val="24"/>
          <w:lang w:val="sr-Cyrl-CS"/>
        </w:rPr>
        <w:t xml:space="preserve"> кој</w:t>
      </w:r>
      <w:r w:rsidR="0058469E">
        <w:rPr>
          <w:rFonts w:cs="Arial"/>
          <w:sz w:val="24"/>
          <w:szCs w:val="24"/>
          <w:lang w:val="sr-Cyrl-CS"/>
        </w:rPr>
        <w:t xml:space="preserve">е му </w:t>
      </w:r>
      <w:r w:rsidRPr="00F53797">
        <w:rPr>
          <w:rFonts w:cs="Arial"/>
          <w:sz w:val="24"/>
          <w:szCs w:val="24"/>
          <w:lang w:val="sr-Cyrl-CS"/>
        </w:rPr>
        <w:t>се испоручуј</w:t>
      </w:r>
      <w:r w:rsidR="0058469E">
        <w:rPr>
          <w:rFonts w:cs="Arial"/>
          <w:sz w:val="24"/>
          <w:szCs w:val="24"/>
          <w:lang w:val="sr-Cyrl-CS"/>
        </w:rPr>
        <w:t>е</w:t>
      </w:r>
      <w:r w:rsidRPr="00F53797">
        <w:rPr>
          <w:rFonts w:cs="Arial"/>
          <w:sz w:val="24"/>
          <w:szCs w:val="24"/>
          <w:lang w:val="sr-Cyrl-CS"/>
        </w:rPr>
        <w:t>, сагласно овом Уговору, у гарантном року, иду на терет Продавца.</w:t>
      </w:r>
    </w:p>
    <w:p w14:paraId="73E54402" w14:textId="77777777" w:rsidR="00E47ABD" w:rsidRDefault="00E47ABD" w:rsidP="0058001A">
      <w:pPr>
        <w:pStyle w:val="KDParagraf"/>
        <w:spacing w:before="0"/>
        <w:rPr>
          <w:rFonts w:cs="Arial"/>
          <w:sz w:val="24"/>
          <w:szCs w:val="24"/>
          <w:lang w:val="sr-Cyrl-RS"/>
        </w:rPr>
      </w:pPr>
    </w:p>
    <w:p w14:paraId="2B47763F" w14:textId="0EFECB87" w:rsidR="00343A18" w:rsidRPr="0058001A" w:rsidRDefault="004C7E32" w:rsidP="0058001A">
      <w:pPr>
        <w:pStyle w:val="KDParagraf"/>
        <w:spacing w:before="0"/>
        <w:rPr>
          <w:rFonts w:cs="Arial"/>
          <w:i/>
          <w:color w:val="00B0F0"/>
          <w:sz w:val="24"/>
          <w:szCs w:val="24"/>
        </w:rPr>
      </w:pPr>
      <w:r>
        <w:rPr>
          <w:rFonts w:cs="Arial"/>
          <w:sz w:val="24"/>
          <w:szCs w:val="24"/>
          <w:lang w:val="sr-Cyrl-RS"/>
        </w:rPr>
        <w:t>У случају да Продавац не извршава своје уговорне обавезе у погледу гарантног рок</w:t>
      </w:r>
      <w:r w:rsidR="0058469E">
        <w:rPr>
          <w:rFonts w:cs="Arial"/>
          <w:sz w:val="24"/>
          <w:szCs w:val="24"/>
          <w:lang w:val="sr-Cyrl-RS"/>
        </w:rPr>
        <w:t>а</w:t>
      </w:r>
      <w:r>
        <w:rPr>
          <w:rFonts w:cs="Arial"/>
          <w:sz w:val="24"/>
          <w:szCs w:val="24"/>
          <w:lang w:val="sr-Cyrl-RS"/>
        </w:rPr>
        <w:t>, Купац може реализовати СФО за отклањање недостатака у гартантном року.</w:t>
      </w:r>
    </w:p>
    <w:p w14:paraId="5FD7DF72" w14:textId="77777777" w:rsidR="004C7E32" w:rsidRDefault="004C7E32" w:rsidP="0058001A">
      <w:pPr>
        <w:spacing w:before="0"/>
        <w:rPr>
          <w:rFonts w:cs="Arial"/>
          <w:b/>
          <w:sz w:val="24"/>
          <w:szCs w:val="24"/>
        </w:rPr>
      </w:pPr>
    </w:p>
    <w:p w14:paraId="69B3A0B6" w14:textId="77777777" w:rsidR="004C7E32" w:rsidRDefault="004C7E32" w:rsidP="0058001A">
      <w:pPr>
        <w:spacing w:before="0"/>
        <w:rPr>
          <w:rFonts w:cs="Arial"/>
          <w:b/>
          <w:sz w:val="24"/>
          <w:szCs w:val="24"/>
        </w:rPr>
      </w:pPr>
    </w:p>
    <w:p w14:paraId="6F901F5B" w14:textId="77777777" w:rsidR="00343A18" w:rsidRPr="0058001A" w:rsidRDefault="00343A18" w:rsidP="0058001A">
      <w:pPr>
        <w:spacing w:before="0"/>
        <w:rPr>
          <w:rFonts w:cs="Arial"/>
          <w:b/>
          <w:sz w:val="24"/>
          <w:szCs w:val="24"/>
        </w:rPr>
      </w:pPr>
      <w:r w:rsidRPr="0058001A">
        <w:rPr>
          <w:rFonts w:cs="Arial"/>
          <w:b/>
          <w:sz w:val="24"/>
          <w:szCs w:val="24"/>
        </w:rPr>
        <w:t>СРЕДСТВА ФИНАНСИЈСКОГ ОБЕЗБЕЂЕЊА</w:t>
      </w:r>
    </w:p>
    <w:p w14:paraId="070FE969" w14:textId="77777777" w:rsidR="00343A18" w:rsidRPr="0058001A" w:rsidRDefault="00343A18" w:rsidP="0058001A">
      <w:pPr>
        <w:pStyle w:val="KDParagraf"/>
        <w:spacing w:before="0"/>
        <w:rPr>
          <w:rFonts w:cs="Arial"/>
          <w:sz w:val="24"/>
          <w:szCs w:val="24"/>
        </w:rPr>
      </w:pPr>
    </w:p>
    <w:p w14:paraId="087A24A9" w14:textId="0C710E7C" w:rsidR="00343A18" w:rsidRPr="0058001A" w:rsidRDefault="00343A18" w:rsidP="0058001A">
      <w:pPr>
        <w:spacing w:before="0"/>
        <w:jc w:val="center"/>
        <w:rPr>
          <w:rFonts w:cs="Arial"/>
          <w:b/>
          <w:sz w:val="24"/>
          <w:szCs w:val="24"/>
        </w:rPr>
      </w:pPr>
      <w:r w:rsidRPr="0058001A">
        <w:rPr>
          <w:rFonts w:cs="Arial"/>
          <w:b/>
          <w:sz w:val="24"/>
          <w:szCs w:val="24"/>
        </w:rPr>
        <w:t xml:space="preserve">Члан </w:t>
      </w:r>
      <w:r w:rsidR="00DB64C2">
        <w:rPr>
          <w:rFonts w:cs="Arial"/>
          <w:b/>
          <w:sz w:val="24"/>
          <w:szCs w:val="24"/>
          <w:lang w:val="sr-Cyrl-RS"/>
        </w:rPr>
        <w:t>12</w:t>
      </w:r>
      <w:r w:rsidRPr="0058001A">
        <w:rPr>
          <w:rFonts w:cs="Arial"/>
          <w:b/>
          <w:sz w:val="24"/>
          <w:szCs w:val="24"/>
        </w:rPr>
        <w:t xml:space="preserve">. </w:t>
      </w:r>
    </w:p>
    <w:p w14:paraId="50DD0DC2" w14:textId="77777777" w:rsidR="00677859" w:rsidRDefault="00677859" w:rsidP="00677859">
      <w:pPr>
        <w:pStyle w:val="KDPodnaslov3"/>
        <w:keepNext w:val="0"/>
        <w:spacing w:before="0"/>
        <w:rPr>
          <w:rFonts w:cs="Arial"/>
          <w:b/>
          <w:color w:val="000000" w:themeColor="text1"/>
          <w:sz w:val="24"/>
          <w:szCs w:val="24"/>
        </w:rPr>
      </w:pPr>
    </w:p>
    <w:p w14:paraId="04EC71F2" w14:textId="77777777" w:rsidR="005606C2" w:rsidRPr="00DE139D" w:rsidRDefault="005606C2" w:rsidP="005606C2">
      <w:pPr>
        <w:tabs>
          <w:tab w:val="left" w:pos="567"/>
          <w:tab w:val="left" w:pos="851"/>
        </w:tabs>
        <w:spacing w:before="0"/>
        <w:outlineLvl w:val="2"/>
        <w:rPr>
          <w:rFonts w:cs="Arial"/>
          <w:b/>
          <w:sz w:val="24"/>
          <w:szCs w:val="24"/>
        </w:rPr>
      </w:pPr>
      <w:r w:rsidRPr="00DE139D">
        <w:rPr>
          <w:rFonts w:cs="Arial"/>
          <w:b/>
          <w:sz w:val="24"/>
          <w:szCs w:val="24"/>
        </w:rPr>
        <w:t xml:space="preserve">Банкарска гаранција за </w:t>
      </w:r>
      <w:r w:rsidRPr="00DE139D">
        <w:rPr>
          <w:rFonts w:cs="Arial"/>
          <w:b/>
          <w:sz w:val="24"/>
          <w:szCs w:val="24"/>
          <w:lang w:val="sr-Cyrl-CS"/>
        </w:rPr>
        <w:t>повраћај авансног плаћања</w:t>
      </w:r>
    </w:p>
    <w:p w14:paraId="7DDBF207" w14:textId="2073E59F" w:rsidR="005606C2" w:rsidRPr="005606C2" w:rsidRDefault="005606C2" w:rsidP="005606C2">
      <w:pPr>
        <w:rPr>
          <w:rFonts w:cs="Arial"/>
          <w:sz w:val="24"/>
          <w:szCs w:val="24"/>
          <w:lang w:val="sr-Cyrl-RS"/>
        </w:rPr>
      </w:pPr>
      <w:r>
        <w:rPr>
          <w:rFonts w:cs="Arial"/>
          <w:sz w:val="24"/>
          <w:szCs w:val="24"/>
          <w:lang w:val="sr-Cyrl-RS"/>
        </w:rPr>
        <w:t>Продавац</w:t>
      </w:r>
      <w:r w:rsidRPr="005606C2">
        <w:rPr>
          <w:rFonts w:cs="Arial"/>
          <w:sz w:val="24"/>
          <w:szCs w:val="24"/>
        </w:rPr>
        <w:t xml:space="preserve"> је дужан да у тренутку закључења Уговора а најкасније у року од </w:t>
      </w:r>
      <w:r w:rsidRPr="005606C2">
        <w:rPr>
          <w:rFonts w:cs="Arial"/>
          <w:sz w:val="24"/>
          <w:szCs w:val="24"/>
          <w:lang w:val="sr-Cyrl-RS"/>
        </w:rPr>
        <w:t>10</w:t>
      </w:r>
      <w:r w:rsidRPr="005606C2">
        <w:rPr>
          <w:rFonts w:cs="Arial"/>
          <w:sz w:val="24"/>
          <w:szCs w:val="24"/>
        </w:rPr>
        <w:t xml:space="preserve"> (</w:t>
      </w:r>
      <w:r w:rsidRPr="005606C2">
        <w:rPr>
          <w:rFonts w:cs="Arial"/>
          <w:sz w:val="24"/>
          <w:szCs w:val="24"/>
          <w:lang w:val="sr-Cyrl-RS"/>
        </w:rPr>
        <w:t>словима: десет</w:t>
      </w:r>
      <w:r w:rsidRPr="005606C2">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w:t>
      </w:r>
      <w:proofErr w:type="gramStart"/>
      <w:r w:rsidRPr="005606C2">
        <w:rPr>
          <w:rFonts w:cs="Arial"/>
          <w:sz w:val="24"/>
          <w:szCs w:val="24"/>
        </w:rPr>
        <w:t>став</w:t>
      </w:r>
      <w:proofErr w:type="gramEnd"/>
      <w:r w:rsidRPr="005606C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w:t>
      </w:r>
      <w:r w:rsidRPr="005606C2">
        <w:rPr>
          <w:rFonts w:cs="Arial"/>
          <w:sz w:val="24"/>
          <w:szCs w:val="24"/>
          <w:lang w:val="sr-Cyrl-RS"/>
        </w:rPr>
        <w:t xml:space="preserve"> </w:t>
      </w:r>
      <w:r w:rsidRPr="005606C2">
        <w:rPr>
          <w:rFonts w:cs="Arial"/>
          <w:sz w:val="24"/>
          <w:szCs w:val="24"/>
        </w:rPr>
        <w:t>повраћај аванс</w:t>
      </w:r>
      <w:r w:rsidRPr="005606C2">
        <w:rPr>
          <w:rFonts w:cs="Arial"/>
          <w:sz w:val="24"/>
          <w:szCs w:val="24"/>
          <w:lang w:val="sr-Cyrl-RS"/>
        </w:rPr>
        <w:t xml:space="preserve">ног плаћања </w:t>
      </w:r>
      <w:r w:rsidRPr="005606C2">
        <w:rPr>
          <w:rFonts w:cs="Arial"/>
          <w:sz w:val="24"/>
          <w:szCs w:val="24"/>
        </w:rPr>
        <w:t xml:space="preserve">преда </w:t>
      </w:r>
      <w:r>
        <w:rPr>
          <w:rFonts w:cs="Arial"/>
          <w:sz w:val="24"/>
          <w:szCs w:val="24"/>
          <w:lang w:val="sr-Cyrl-RS"/>
        </w:rPr>
        <w:t>Купцу</w:t>
      </w:r>
      <w:r w:rsidRPr="005606C2">
        <w:rPr>
          <w:rFonts w:cs="Arial"/>
          <w:sz w:val="24"/>
          <w:szCs w:val="24"/>
          <w:lang w:val="sr-Cyrl-RS"/>
        </w:rPr>
        <w:t xml:space="preserve"> </w:t>
      </w:r>
      <w:r w:rsidRPr="005606C2">
        <w:rPr>
          <w:rFonts w:cs="Arial"/>
          <w:sz w:val="24"/>
          <w:szCs w:val="24"/>
        </w:rPr>
        <w:t>неопозиву,  безусловну (без права на приговор) и на први писани позив наплативу банкарску гаранцију за</w:t>
      </w:r>
      <w:r w:rsidRPr="005606C2">
        <w:rPr>
          <w:rFonts w:cs="Arial"/>
          <w:sz w:val="24"/>
          <w:szCs w:val="24"/>
          <w:lang w:val="sr-Cyrl-RS"/>
        </w:rPr>
        <w:t xml:space="preserve"> </w:t>
      </w:r>
      <w:r w:rsidRPr="005606C2">
        <w:rPr>
          <w:rFonts w:cs="Arial"/>
          <w:sz w:val="24"/>
          <w:szCs w:val="24"/>
        </w:rPr>
        <w:t>повраћај аванс</w:t>
      </w:r>
      <w:r w:rsidRPr="005606C2">
        <w:rPr>
          <w:rFonts w:cs="Arial"/>
          <w:sz w:val="24"/>
          <w:szCs w:val="24"/>
          <w:lang w:val="sr-Cyrl-RS"/>
        </w:rPr>
        <w:t xml:space="preserve">ног плаћања </w:t>
      </w:r>
      <w:r w:rsidRPr="005606C2">
        <w:rPr>
          <w:rFonts w:cs="Arial"/>
          <w:sz w:val="24"/>
          <w:szCs w:val="24"/>
        </w:rPr>
        <w:t xml:space="preserve">у износу од </w:t>
      </w:r>
      <w:r w:rsidR="004C7E32">
        <w:rPr>
          <w:rFonts w:cs="Arial"/>
          <w:sz w:val="24"/>
          <w:szCs w:val="24"/>
          <w:lang w:val="sr-Cyrl-RS"/>
        </w:rPr>
        <w:t>20</w:t>
      </w:r>
      <w:r>
        <w:rPr>
          <w:rFonts w:cs="Arial"/>
          <w:sz w:val="24"/>
          <w:szCs w:val="24"/>
          <w:lang w:val="sr-Cyrl-RS"/>
        </w:rPr>
        <w:t>%</w:t>
      </w:r>
      <w:r w:rsidRPr="005606C2">
        <w:rPr>
          <w:rFonts w:cs="Arial"/>
          <w:sz w:val="24"/>
          <w:szCs w:val="24"/>
          <w:lang w:val="sr-Cyrl-CS"/>
        </w:rPr>
        <w:t xml:space="preserve"> </w:t>
      </w:r>
      <w:r>
        <w:rPr>
          <w:rFonts w:cs="Arial"/>
          <w:sz w:val="24"/>
          <w:szCs w:val="24"/>
          <w:lang w:val="sr-Cyrl-CS"/>
        </w:rPr>
        <w:t>од уговорене цен</w:t>
      </w:r>
      <w:r w:rsidR="00AB4121">
        <w:rPr>
          <w:rFonts w:cs="Arial"/>
          <w:sz w:val="24"/>
          <w:szCs w:val="24"/>
          <w:lang w:val="sr-Cyrl-CS"/>
        </w:rPr>
        <w:t>е</w:t>
      </w:r>
      <w:r>
        <w:rPr>
          <w:rFonts w:cs="Arial"/>
          <w:sz w:val="24"/>
          <w:szCs w:val="24"/>
          <w:lang w:val="sr-Cyrl-CS"/>
        </w:rPr>
        <w:t xml:space="preserve"> </w:t>
      </w:r>
      <w:r w:rsidRPr="005606C2">
        <w:rPr>
          <w:rFonts w:cs="Arial"/>
          <w:sz w:val="24"/>
          <w:szCs w:val="24"/>
          <w:lang w:val="sr-Cyrl-RS"/>
        </w:rPr>
        <w:t>са урачунатим</w:t>
      </w:r>
      <w:r w:rsidRPr="005606C2">
        <w:rPr>
          <w:rFonts w:cs="Arial"/>
          <w:sz w:val="24"/>
          <w:szCs w:val="24"/>
        </w:rPr>
        <w:t xml:space="preserve"> ПДВ</w:t>
      </w:r>
      <w:r w:rsidRPr="005606C2">
        <w:rPr>
          <w:rFonts w:cs="Arial"/>
          <w:sz w:val="24"/>
          <w:szCs w:val="24"/>
          <w:lang w:val="sr-Cyrl-RS"/>
        </w:rPr>
        <w:t>.</w:t>
      </w:r>
    </w:p>
    <w:p w14:paraId="4D406090" w14:textId="77777777" w:rsidR="0058469E" w:rsidRPr="0058469E" w:rsidRDefault="0058469E" w:rsidP="0058469E">
      <w:pPr>
        <w:rPr>
          <w:rFonts w:cs="Arial"/>
          <w:sz w:val="24"/>
          <w:szCs w:val="24"/>
          <w:lang w:val="sr-Cyrl-RS"/>
        </w:rPr>
      </w:pPr>
      <w:r w:rsidRPr="0058469E">
        <w:rPr>
          <w:rFonts w:cs="Arial"/>
          <w:bCs/>
          <w:iCs/>
          <w:sz w:val="24"/>
          <w:szCs w:val="24"/>
          <w:lang w:val="ru-RU"/>
        </w:rPr>
        <w:t xml:space="preserve">Уколико </w:t>
      </w:r>
      <w:r w:rsidRPr="0058469E">
        <w:rPr>
          <w:rFonts w:cs="Arial"/>
          <w:bCs/>
          <w:iCs/>
          <w:sz w:val="24"/>
          <w:szCs w:val="24"/>
          <w:lang w:val="sr-Cyrl-RS"/>
        </w:rPr>
        <w:t xml:space="preserve">Продавац </w:t>
      </w:r>
      <w:r w:rsidRPr="0058469E">
        <w:rPr>
          <w:rFonts w:cs="Arial"/>
          <w:bCs/>
          <w:iCs/>
          <w:sz w:val="24"/>
          <w:szCs w:val="24"/>
          <w:lang w:val="ru-RU"/>
        </w:rPr>
        <w:t xml:space="preserve">у остављеном року не достави банкарску гаранцију за повраћај аванса, </w:t>
      </w:r>
      <w:r w:rsidRPr="0058469E">
        <w:rPr>
          <w:rFonts w:cs="Arial"/>
          <w:bCs/>
          <w:iCs/>
          <w:sz w:val="24"/>
          <w:szCs w:val="24"/>
          <w:lang w:val="sr-Cyrl-RS"/>
        </w:rPr>
        <w:t xml:space="preserve">Купац </w:t>
      </w:r>
      <w:r w:rsidRPr="0058469E">
        <w:rPr>
          <w:rFonts w:cs="Arial"/>
          <w:bCs/>
          <w:iCs/>
          <w:sz w:val="24"/>
          <w:szCs w:val="24"/>
          <w:lang w:val="ru-RU"/>
        </w:rPr>
        <w:t>има право да наплати средство финансијског обезбеђења за озбиљност понуде и да раскине уговор</w:t>
      </w:r>
    </w:p>
    <w:p w14:paraId="79E101AE" w14:textId="3484C9FE" w:rsidR="005606C2" w:rsidRPr="005606C2" w:rsidRDefault="005606C2" w:rsidP="005606C2">
      <w:pPr>
        <w:rPr>
          <w:rFonts w:cs="Arial"/>
          <w:sz w:val="24"/>
          <w:szCs w:val="24"/>
        </w:rPr>
      </w:pPr>
      <w:r w:rsidRPr="005606C2">
        <w:rPr>
          <w:rFonts w:cs="Arial"/>
          <w:sz w:val="24"/>
          <w:szCs w:val="24"/>
        </w:rPr>
        <w:t>Ако се за време трајања уговора промене рокови за извршење уговорне обавезе, в</w:t>
      </w:r>
      <w:r>
        <w:rPr>
          <w:rFonts w:cs="Arial"/>
          <w:sz w:val="24"/>
          <w:szCs w:val="24"/>
        </w:rPr>
        <w:t xml:space="preserve">ажност банкарске гаранције за </w:t>
      </w:r>
      <w:r w:rsidRPr="005606C2">
        <w:rPr>
          <w:rFonts w:cs="Arial"/>
          <w:sz w:val="24"/>
          <w:szCs w:val="24"/>
        </w:rPr>
        <w:t>повраћај аванс</w:t>
      </w:r>
      <w:r w:rsidRPr="005606C2">
        <w:rPr>
          <w:rFonts w:cs="Arial"/>
          <w:sz w:val="24"/>
          <w:szCs w:val="24"/>
          <w:lang w:val="sr-Cyrl-RS"/>
        </w:rPr>
        <w:t>ног плаћања</w:t>
      </w:r>
      <w:r w:rsidRPr="005606C2">
        <w:rPr>
          <w:rFonts w:cs="Arial"/>
          <w:sz w:val="24"/>
          <w:szCs w:val="24"/>
        </w:rPr>
        <w:t xml:space="preserve"> мора да се продужи.</w:t>
      </w:r>
      <w:r w:rsidRPr="005606C2">
        <w:rPr>
          <w:rFonts w:cs="Arial"/>
          <w:sz w:val="24"/>
          <w:szCs w:val="24"/>
          <w:lang w:val="sr-Cyrl-RS"/>
        </w:rPr>
        <w:t xml:space="preserve"> </w:t>
      </w:r>
      <w:r w:rsidRPr="005606C2">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80A7C40" w14:textId="7726B6CD" w:rsidR="005606C2" w:rsidRPr="005606C2" w:rsidRDefault="005606C2" w:rsidP="005606C2">
      <w:pPr>
        <w:rPr>
          <w:rFonts w:cs="Arial"/>
          <w:sz w:val="24"/>
          <w:szCs w:val="24"/>
        </w:rPr>
      </w:pPr>
      <w:r>
        <w:rPr>
          <w:rFonts w:cs="Arial"/>
          <w:sz w:val="24"/>
          <w:szCs w:val="24"/>
          <w:lang w:val="sr-Cyrl-RS"/>
        </w:rPr>
        <w:t>Купац</w:t>
      </w:r>
      <w:r w:rsidRPr="005606C2">
        <w:rPr>
          <w:rFonts w:cs="Arial"/>
          <w:sz w:val="24"/>
          <w:szCs w:val="24"/>
        </w:rPr>
        <w:t xml:space="preserve"> ће уновчити дату банкарску гаранцију за</w:t>
      </w:r>
      <w:r w:rsidRPr="005606C2">
        <w:rPr>
          <w:rFonts w:cs="Arial"/>
          <w:sz w:val="24"/>
          <w:szCs w:val="24"/>
          <w:lang w:val="sr-Cyrl-RS"/>
        </w:rPr>
        <w:t xml:space="preserve"> </w:t>
      </w:r>
      <w:r w:rsidRPr="005606C2">
        <w:rPr>
          <w:rFonts w:cs="Arial"/>
          <w:sz w:val="24"/>
          <w:szCs w:val="24"/>
        </w:rPr>
        <w:t>повраћај аванс</w:t>
      </w:r>
      <w:r w:rsidRPr="005606C2">
        <w:rPr>
          <w:rFonts w:cs="Arial"/>
          <w:sz w:val="24"/>
          <w:szCs w:val="24"/>
          <w:lang w:val="sr-Cyrl-RS"/>
        </w:rPr>
        <w:t>ног плаћања</w:t>
      </w:r>
      <w:r w:rsidRPr="005606C2">
        <w:rPr>
          <w:rFonts w:cs="Arial"/>
          <w:sz w:val="24"/>
          <w:szCs w:val="24"/>
        </w:rPr>
        <w:t xml:space="preserve"> у случају да </w:t>
      </w:r>
      <w:r>
        <w:rPr>
          <w:rFonts w:cs="Arial"/>
          <w:sz w:val="24"/>
          <w:szCs w:val="24"/>
          <w:lang w:val="sr-Cyrl-RS"/>
        </w:rPr>
        <w:t>Продавац</w:t>
      </w:r>
      <w:r w:rsidRPr="005606C2">
        <w:rPr>
          <w:rFonts w:cs="Arial"/>
          <w:sz w:val="24"/>
          <w:szCs w:val="24"/>
        </w:rPr>
        <w:t xml:space="preserve"> не буде извршавао своје уговорне обавезе у роковима и на начин предвиђен уговором. </w:t>
      </w:r>
    </w:p>
    <w:p w14:paraId="554D8FD2" w14:textId="77777777" w:rsidR="005606C2" w:rsidRPr="005606C2" w:rsidRDefault="005606C2" w:rsidP="005606C2">
      <w:pPr>
        <w:rPr>
          <w:rFonts w:cs="Arial"/>
          <w:sz w:val="24"/>
          <w:szCs w:val="24"/>
        </w:rPr>
      </w:pPr>
      <w:r w:rsidRPr="005606C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B934CB3" w14:textId="77777777" w:rsidR="005606C2" w:rsidRPr="005606C2" w:rsidRDefault="005606C2" w:rsidP="005606C2">
      <w:pPr>
        <w:rPr>
          <w:rFonts w:cs="Arial"/>
          <w:sz w:val="24"/>
          <w:szCs w:val="24"/>
        </w:rPr>
      </w:pPr>
    </w:p>
    <w:p w14:paraId="7CF22798" w14:textId="77777777" w:rsidR="005606C2" w:rsidRPr="005606C2" w:rsidRDefault="005606C2" w:rsidP="005606C2">
      <w:pPr>
        <w:rPr>
          <w:rFonts w:cs="Arial"/>
          <w:sz w:val="24"/>
          <w:szCs w:val="24"/>
        </w:rPr>
      </w:pPr>
      <w:r w:rsidRPr="005606C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606C2">
        <w:rPr>
          <w:rFonts w:cs="Arial"/>
          <w:sz w:val="24"/>
          <w:szCs w:val="24"/>
          <w:lang w:val="sr-Cyrl-RS"/>
        </w:rPr>
        <w:t>талне</w:t>
      </w:r>
      <w:r w:rsidRPr="005606C2">
        <w:rPr>
          <w:rFonts w:cs="Arial"/>
          <w:sz w:val="24"/>
          <w:szCs w:val="24"/>
        </w:rPr>
        <w:t xml:space="preserve"> арбитраже при П</w:t>
      </w:r>
      <w:r w:rsidRPr="005606C2">
        <w:rPr>
          <w:rFonts w:cs="Arial"/>
          <w:sz w:val="24"/>
          <w:szCs w:val="24"/>
          <w:lang w:val="sr-Cyrl-RS"/>
        </w:rPr>
        <w:t>ривредној комори Србије</w:t>
      </w:r>
      <w:r w:rsidRPr="005606C2">
        <w:rPr>
          <w:rFonts w:cs="Arial"/>
          <w:sz w:val="24"/>
          <w:szCs w:val="24"/>
        </w:rPr>
        <w:t xml:space="preserve"> уз примену </w:t>
      </w:r>
      <w:r w:rsidRPr="005606C2">
        <w:rPr>
          <w:rFonts w:cs="Arial"/>
          <w:sz w:val="24"/>
          <w:szCs w:val="24"/>
          <w:lang w:val="sr-Cyrl-RS"/>
        </w:rPr>
        <w:t xml:space="preserve">њеног </w:t>
      </w:r>
      <w:r w:rsidRPr="005606C2">
        <w:rPr>
          <w:rFonts w:cs="Arial"/>
          <w:sz w:val="24"/>
          <w:szCs w:val="24"/>
        </w:rPr>
        <w:t xml:space="preserve">Правилника и процесног и материјалног права Републике Србије, </w:t>
      </w:r>
      <w:r w:rsidRPr="005606C2">
        <w:rPr>
          <w:rFonts w:cs="Arial"/>
          <w:sz w:val="24"/>
          <w:szCs w:val="24"/>
          <w:lang w:val="sr-Cyrl-RS"/>
        </w:rPr>
        <w:t>са местом рада арбитраже у Београду.</w:t>
      </w:r>
    </w:p>
    <w:p w14:paraId="70E5F7BD" w14:textId="77777777" w:rsidR="005606C2" w:rsidRPr="005606C2" w:rsidRDefault="005606C2" w:rsidP="005606C2">
      <w:pPr>
        <w:rPr>
          <w:rFonts w:cs="Arial"/>
          <w:sz w:val="24"/>
          <w:szCs w:val="24"/>
        </w:rPr>
      </w:pPr>
    </w:p>
    <w:p w14:paraId="415E01E0" w14:textId="77777777" w:rsidR="005606C2" w:rsidRPr="005606C2" w:rsidRDefault="005606C2" w:rsidP="005606C2">
      <w:pPr>
        <w:rPr>
          <w:rFonts w:cs="Arial"/>
          <w:sz w:val="24"/>
          <w:szCs w:val="24"/>
          <w:lang w:val="sr-Cyrl-RS"/>
        </w:rPr>
      </w:pPr>
      <w:r w:rsidRPr="005606C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4E7ABDB9" w14:textId="77777777" w:rsidR="005606C2" w:rsidRPr="005606C2" w:rsidRDefault="005606C2" w:rsidP="005606C2">
      <w:pPr>
        <w:rPr>
          <w:rFonts w:cs="Arial"/>
          <w:sz w:val="24"/>
          <w:szCs w:val="24"/>
          <w:lang w:val="sr-Cyrl-RS"/>
        </w:rPr>
      </w:pPr>
    </w:p>
    <w:p w14:paraId="55CD49C2" w14:textId="233FCAB0" w:rsidR="005606C2" w:rsidRPr="005606C2" w:rsidRDefault="005606C2" w:rsidP="005606C2">
      <w:pPr>
        <w:rPr>
          <w:rFonts w:cs="Arial"/>
          <w:sz w:val="24"/>
          <w:szCs w:val="24"/>
          <w:lang w:val="sr-Cyrl-RS"/>
        </w:rPr>
      </w:pPr>
      <w:r w:rsidRPr="005606C2">
        <w:rPr>
          <w:rFonts w:cs="Arial"/>
          <w:sz w:val="24"/>
          <w:szCs w:val="24"/>
          <w:lang w:val="sr-Cyrl-RS"/>
        </w:rPr>
        <w:t xml:space="preserve">На ову  банкарску гарнцију примењују се Једнообразна правила за гаранције на позив </w:t>
      </w:r>
      <w:r>
        <w:rPr>
          <w:rFonts w:cs="Arial"/>
          <w:sz w:val="24"/>
          <w:szCs w:val="24"/>
          <w:lang w:val="sr-Cyrl-RS"/>
        </w:rPr>
        <w:t xml:space="preserve">         </w:t>
      </w:r>
      <w:r w:rsidRPr="005606C2">
        <w:rPr>
          <w:rFonts w:cs="Arial"/>
          <w:sz w:val="24"/>
          <w:szCs w:val="24"/>
          <w:lang w:val="sr-Cyrl-RS"/>
        </w:rPr>
        <w:t xml:space="preserve">( </w:t>
      </w:r>
      <w:r w:rsidRPr="005606C2">
        <w:rPr>
          <w:rFonts w:cs="Arial"/>
          <w:sz w:val="24"/>
          <w:szCs w:val="24"/>
        </w:rPr>
        <w:t>URDG</w:t>
      </w:r>
      <w:r w:rsidRPr="005606C2">
        <w:rPr>
          <w:rFonts w:cs="Arial"/>
          <w:sz w:val="24"/>
          <w:szCs w:val="24"/>
          <w:lang w:val="sr-Cyrl-RS"/>
        </w:rPr>
        <w:t xml:space="preserve"> 758) Међународне трговинске коморе у Паризу.</w:t>
      </w:r>
    </w:p>
    <w:p w14:paraId="3F93725D" w14:textId="77777777" w:rsidR="005606C2" w:rsidRPr="005606C2" w:rsidRDefault="005606C2" w:rsidP="005606C2">
      <w:pPr>
        <w:rPr>
          <w:rFonts w:cs="Arial"/>
          <w:sz w:val="24"/>
          <w:szCs w:val="24"/>
          <w:lang w:val="sr-Cyrl-RS"/>
        </w:rPr>
      </w:pPr>
    </w:p>
    <w:p w14:paraId="47C63FD1" w14:textId="0D6A2588" w:rsidR="0027256B" w:rsidRPr="002D2C4B" w:rsidRDefault="005606C2" w:rsidP="002D2C4B">
      <w:pPr>
        <w:rPr>
          <w:rFonts w:cs="Arial"/>
          <w:sz w:val="24"/>
          <w:szCs w:val="24"/>
          <w:lang w:val="sr-Cyrl-RS"/>
        </w:rPr>
      </w:pPr>
      <w:r w:rsidRPr="005606C2">
        <w:rPr>
          <w:rFonts w:cs="Arial"/>
          <w:sz w:val="24"/>
          <w:szCs w:val="24"/>
          <w:lang w:val="sr-Cyrl-RS"/>
        </w:rPr>
        <w:t>Ова гаранција истиче на наведени датум, без обзира да ли је овај документ враћен или није.</w:t>
      </w:r>
    </w:p>
    <w:p w14:paraId="514EDE6D" w14:textId="497B9E83" w:rsidR="005606C2" w:rsidRPr="0058001A" w:rsidRDefault="005606C2" w:rsidP="005606C2">
      <w:pPr>
        <w:spacing w:before="0"/>
        <w:jc w:val="center"/>
        <w:rPr>
          <w:rFonts w:cs="Arial"/>
          <w:b/>
          <w:sz w:val="24"/>
          <w:szCs w:val="24"/>
        </w:rPr>
      </w:pPr>
      <w:r w:rsidRPr="0058001A">
        <w:rPr>
          <w:rFonts w:cs="Arial"/>
          <w:b/>
          <w:sz w:val="24"/>
          <w:szCs w:val="24"/>
        </w:rPr>
        <w:t xml:space="preserve">Члан </w:t>
      </w:r>
      <w:r>
        <w:rPr>
          <w:rFonts w:cs="Arial"/>
          <w:b/>
          <w:sz w:val="24"/>
          <w:szCs w:val="24"/>
          <w:lang w:val="sr-Cyrl-RS"/>
        </w:rPr>
        <w:t>1</w:t>
      </w:r>
      <w:r w:rsidR="00DB64C2">
        <w:rPr>
          <w:rFonts w:cs="Arial"/>
          <w:b/>
          <w:sz w:val="24"/>
          <w:szCs w:val="24"/>
          <w:lang w:val="sr-Cyrl-RS"/>
        </w:rPr>
        <w:t>3</w:t>
      </w:r>
      <w:r w:rsidRPr="0058001A">
        <w:rPr>
          <w:rFonts w:cs="Arial"/>
          <w:b/>
          <w:sz w:val="24"/>
          <w:szCs w:val="24"/>
        </w:rPr>
        <w:t xml:space="preserve">. </w:t>
      </w:r>
    </w:p>
    <w:p w14:paraId="438A1CF1" w14:textId="77777777" w:rsidR="005606C2" w:rsidRPr="005606C2" w:rsidRDefault="005606C2" w:rsidP="005606C2">
      <w:pPr>
        <w:spacing w:before="0"/>
        <w:contextualSpacing/>
        <w:rPr>
          <w:rFonts w:eastAsia="Calibri" w:cs="Arial"/>
          <w:sz w:val="24"/>
          <w:szCs w:val="24"/>
          <w:u w:val="single"/>
        </w:rPr>
      </w:pPr>
    </w:p>
    <w:p w14:paraId="24851D06" w14:textId="77777777" w:rsidR="005606C2" w:rsidRPr="00DE139D" w:rsidRDefault="005606C2" w:rsidP="005606C2">
      <w:pPr>
        <w:tabs>
          <w:tab w:val="left" w:pos="567"/>
          <w:tab w:val="left" w:pos="851"/>
        </w:tabs>
        <w:spacing w:before="0"/>
        <w:outlineLvl w:val="2"/>
        <w:rPr>
          <w:rFonts w:cs="Arial"/>
          <w:b/>
          <w:sz w:val="24"/>
          <w:szCs w:val="24"/>
        </w:rPr>
      </w:pPr>
      <w:r w:rsidRPr="00DE139D">
        <w:rPr>
          <w:rFonts w:cs="Arial"/>
          <w:b/>
          <w:sz w:val="24"/>
          <w:szCs w:val="24"/>
        </w:rPr>
        <w:t>Банкарска гаранција за добро извршење посла</w:t>
      </w:r>
    </w:p>
    <w:p w14:paraId="21B72FFF" w14:textId="36AD5AB1" w:rsidR="005606C2" w:rsidRPr="005606C2" w:rsidRDefault="005606C2" w:rsidP="005606C2">
      <w:pPr>
        <w:rPr>
          <w:rFonts w:cs="Arial"/>
          <w:sz w:val="24"/>
          <w:szCs w:val="24"/>
        </w:rPr>
      </w:pPr>
      <w:r>
        <w:rPr>
          <w:rFonts w:cs="Arial"/>
          <w:sz w:val="24"/>
          <w:szCs w:val="24"/>
          <w:lang w:val="sr-Cyrl-RS"/>
        </w:rPr>
        <w:t>Продавац</w:t>
      </w:r>
      <w:r w:rsidRPr="005606C2">
        <w:rPr>
          <w:rFonts w:cs="Arial"/>
          <w:sz w:val="24"/>
          <w:szCs w:val="24"/>
        </w:rPr>
        <w:t xml:space="preserve"> је дужан да у тренутку закључења Уговора а најкасније у року од </w:t>
      </w:r>
      <w:r w:rsidRPr="005606C2">
        <w:rPr>
          <w:rFonts w:cs="Arial"/>
          <w:sz w:val="24"/>
          <w:szCs w:val="24"/>
          <w:lang w:val="sr-Cyrl-RS"/>
        </w:rPr>
        <w:t>10</w:t>
      </w:r>
      <w:r w:rsidRPr="005606C2">
        <w:rPr>
          <w:rFonts w:cs="Arial"/>
          <w:sz w:val="24"/>
          <w:szCs w:val="24"/>
        </w:rPr>
        <w:t xml:space="preserve"> (</w:t>
      </w:r>
      <w:r w:rsidRPr="005606C2">
        <w:rPr>
          <w:rFonts w:cs="Arial"/>
          <w:sz w:val="24"/>
          <w:szCs w:val="24"/>
          <w:lang w:val="sr-Cyrl-RS"/>
        </w:rPr>
        <w:t>словима: десет</w:t>
      </w:r>
      <w:r w:rsidRPr="005606C2">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w:t>
      </w:r>
      <w:proofErr w:type="gramStart"/>
      <w:r w:rsidRPr="005606C2">
        <w:rPr>
          <w:rFonts w:cs="Arial"/>
          <w:sz w:val="24"/>
          <w:szCs w:val="24"/>
        </w:rPr>
        <w:t>став</w:t>
      </w:r>
      <w:proofErr w:type="gramEnd"/>
      <w:r w:rsidRPr="005606C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5606C2">
        <w:rPr>
          <w:rFonts w:cs="Arial"/>
          <w:sz w:val="24"/>
          <w:szCs w:val="24"/>
          <w:lang w:val="sr-Cyrl-RS"/>
        </w:rPr>
        <w:t>н</w:t>
      </w:r>
      <w:r w:rsidRPr="005606C2">
        <w:rPr>
          <w:rFonts w:cs="Arial"/>
          <w:sz w:val="24"/>
          <w:szCs w:val="24"/>
        </w:rPr>
        <w:t>аручиоцу</w:t>
      </w:r>
      <w:r w:rsidRPr="005606C2">
        <w:rPr>
          <w:rFonts w:cs="Arial"/>
          <w:sz w:val="24"/>
          <w:szCs w:val="24"/>
          <w:lang w:val="sr-Cyrl-RS"/>
        </w:rPr>
        <w:t xml:space="preserve"> </w:t>
      </w:r>
      <w:r w:rsidRPr="005606C2">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BB901B0" w14:textId="77777777" w:rsidR="005606C2" w:rsidRPr="005606C2" w:rsidRDefault="005606C2" w:rsidP="005606C2">
      <w:pPr>
        <w:rPr>
          <w:rFonts w:cs="Arial"/>
          <w:sz w:val="24"/>
          <w:szCs w:val="24"/>
        </w:rPr>
      </w:pPr>
      <w:r w:rsidRPr="005606C2">
        <w:rPr>
          <w:rFonts w:cs="Arial"/>
          <w:sz w:val="24"/>
          <w:szCs w:val="24"/>
        </w:rPr>
        <w:t xml:space="preserve">Банкарска гаранција мора трајати најмање </w:t>
      </w:r>
      <w:r w:rsidRPr="005606C2">
        <w:rPr>
          <w:rFonts w:cs="Arial"/>
          <w:sz w:val="24"/>
          <w:szCs w:val="24"/>
          <w:lang w:val="sr-Cyrl-RS"/>
        </w:rPr>
        <w:t>3</w:t>
      </w:r>
      <w:r w:rsidRPr="005606C2">
        <w:rPr>
          <w:rFonts w:cs="Arial"/>
          <w:sz w:val="24"/>
          <w:szCs w:val="24"/>
        </w:rPr>
        <w:t>0 (словима:</w:t>
      </w:r>
      <w:r w:rsidRPr="005606C2">
        <w:rPr>
          <w:rFonts w:cs="Arial"/>
          <w:sz w:val="24"/>
          <w:szCs w:val="24"/>
          <w:lang w:val="sr-Cyrl-RS"/>
        </w:rPr>
        <w:t xml:space="preserve"> тридесет</w:t>
      </w:r>
      <w:r w:rsidRPr="005606C2">
        <w:rPr>
          <w:rFonts w:cs="Arial"/>
          <w:sz w:val="24"/>
          <w:szCs w:val="24"/>
        </w:rPr>
        <w:t>) календарских дана дуже од рока одређеног за коначно извршење посла.</w:t>
      </w:r>
    </w:p>
    <w:p w14:paraId="53826B51" w14:textId="77777777" w:rsidR="005606C2" w:rsidRPr="005606C2" w:rsidRDefault="005606C2" w:rsidP="005606C2">
      <w:pPr>
        <w:rPr>
          <w:rFonts w:cs="Arial"/>
          <w:sz w:val="24"/>
          <w:szCs w:val="24"/>
        </w:rPr>
      </w:pPr>
      <w:r w:rsidRPr="005606C2">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5606C2">
        <w:rPr>
          <w:rFonts w:cs="Arial"/>
          <w:sz w:val="24"/>
          <w:szCs w:val="24"/>
          <w:lang w:val="sr-Cyrl-RS"/>
        </w:rPr>
        <w:t xml:space="preserve"> </w:t>
      </w:r>
      <w:r w:rsidRPr="005606C2">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5BECF9" w14:textId="6D399A0D" w:rsidR="005606C2" w:rsidRPr="005606C2" w:rsidRDefault="005606C2" w:rsidP="005606C2">
      <w:pPr>
        <w:rPr>
          <w:rFonts w:cs="Arial"/>
          <w:sz w:val="24"/>
          <w:szCs w:val="24"/>
        </w:rPr>
      </w:pPr>
      <w:r>
        <w:rPr>
          <w:rFonts w:cs="Arial"/>
          <w:sz w:val="24"/>
          <w:szCs w:val="24"/>
          <w:lang w:val="sr-Cyrl-RS"/>
        </w:rPr>
        <w:t>Купац</w:t>
      </w:r>
      <w:r w:rsidRPr="005606C2">
        <w:rPr>
          <w:rFonts w:cs="Arial"/>
          <w:sz w:val="24"/>
          <w:szCs w:val="24"/>
        </w:rPr>
        <w:t xml:space="preserve"> ће уновчити дату банкарску гаранцију за добро извршење посла у случају да </w:t>
      </w:r>
      <w:r w:rsidR="0027256B">
        <w:rPr>
          <w:rFonts w:cs="Arial"/>
          <w:sz w:val="24"/>
          <w:szCs w:val="24"/>
          <w:lang w:val="sr-Cyrl-RS"/>
        </w:rPr>
        <w:t>Продавац</w:t>
      </w:r>
      <w:r w:rsidRPr="005606C2">
        <w:rPr>
          <w:rFonts w:cs="Arial"/>
          <w:sz w:val="24"/>
          <w:szCs w:val="24"/>
        </w:rPr>
        <w:t xml:space="preserve"> не буде извршавао своје уговорне обавезе у роковима и на начин предвиђен уговором. </w:t>
      </w:r>
    </w:p>
    <w:p w14:paraId="5A9EF189" w14:textId="77777777" w:rsidR="005606C2" w:rsidRPr="005606C2" w:rsidRDefault="005606C2" w:rsidP="005606C2">
      <w:pPr>
        <w:rPr>
          <w:rFonts w:cs="Arial"/>
          <w:sz w:val="24"/>
          <w:szCs w:val="24"/>
        </w:rPr>
      </w:pPr>
      <w:r w:rsidRPr="005606C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A4EFE2" w14:textId="77777777" w:rsidR="005606C2" w:rsidRPr="005606C2" w:rsidRDefault="005606C2" w:rsidP="005606C2">
      <w:pPr>
        <w:rPr>
          <w:rFonts w:cs="Arial"/>
          <w:sz w:val="24"/>
          <w:szCs w:val="24"/>
        </w:rPr>
      </w:pPr>
    </w:p>
    <w:p w14:paraId="38938625" w14:textId="77777777" w:rsidR="005606C2" w:rsidRPr="005606C2" w:rsidRDefault="005606C2" w:rsidP="005606C2">
      <w:pPr>
        <w:rPr>
          <w:rFonts w:cs="Arial"/>
          <w:sz w:val="24"/>
          <w:szCs w:val="24"/>
        </w:rPr>
      </w:pPr>
      <w:r w:rsidRPr="005606C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606C2">
        <w:rPr>
          <w:rFonts w:cs="Arial"/>
          <w:sz w:val="24"/>
          <w:szCs w:val="24"/>
          <w:lang w:val="sr-Cyrl-RS"/>
        </w:rPr>
        <w:t>талне</w:t>
      </w:r>
      <w:r w:rsidRPr="005606C2">
        <w:rPr>
          <w:rFonts w:cs="Arial"/>
          <w:sz w:val="24"/>
          <w:szCs w:val="24"/>
        </w:rPr>
        <w:t xml:space="preserve"> арбитраже при П</w:t>
      </w:r>
      <w:r w:rsidRPr="005606C2">
        <w:rPr>
          <w:rFonts w:cs="Arial"/>
          <w:sz w:val="24"/>
          <w:szCs w:val="24"/>
          <w:lang w:val="sr-Cyrl-RS"/>
        </w:rPr>
        <w:t>ривредној комори Србије</w:t>
      </w:r>
      <w:r w:rsidRPr="005606C2">
        <w:rPr>
          <w:rFonts w:cs="Arial"/>
          <w:sz w:val="24"/>
          <w:szCs w:val="24"/>
        </w:rPr>
        <w:t xml:space="preserve"> уз примену </w:t>
      </w:r>
      <w:r w:rsidRPr="005606C2">
        <w:rPr>
          <w:rFonts w:cs="Arial"/>
          <w:sz w:val="24"/>
          <w:szCs w:val="24"/>
          <w:lang w:val="sr-Cyrl-RS"/>
        </w:rPr>
        <w:t xml:space="preserve">њеног </w:t>
      </w:r>
      <w:r w:rsidRPr="005606C2">
        <w:rPr>
          <w:rFonts w:cs="Arial"/>
          <w:sz w:val="24"/>
          <w:szCs w:val="24"/>
        </w:rPr>
        <w:t xml:space="preserve">Правилника и процесног и материјалног права Републике Србије, </w:t>
      </w:r>
      <w:r w:rsidRPr="005606C2">
        <w:rPr>
          <w:rFonts w:cs="Arial"/>
          <w:sz w:val="24"/>
          <w:szCs w:val="24"/>
          <w:lang w:val="sr-Cyrl-RS"/>
        </w:rPr>
        <w:t>са местом рада арбитраже у Београду.</w:t>
      </w:r>
    </w:p>
    <w:p w14:paraId="0E8E1981" w14:textId="77777777" w:rsidR="005606C2" w:rsidRPr="005606C2" w:rsidRDefault="005606C2" w:rsidP="005606C2">
      <w:pPr>
        <w:rPr>
          <w:rFonts w:cs="Arial"/>
          <w:sz w:val="24"/>
          <w:szCs w:val="24"/>
        </w:rPr>
      </w:pPr>
    </w:p>
    <w:p w14:paraId="7C751817" w14:textId="77777777" w:rsidR="005606C2" w:rsidRPr="005606C2" w:rsidRDefault="005606C2" w:rsidP="005606C2">
      <w:pPr>
        <w:rPr>
          <w:rFonts w:cs="Arial"/>
          <w:sz w:val="24"/>
          <w:szCs w:val="24"/>
          <w:lang w:val="sr-Cyrl-RS"/>
        </w:rPr>
      </w:pPr>
      <w:r w:rsidRPr="005606C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332A2D55" w14:textId="77777777" w:rsidR="005606C2" w:rsidRPr="005606C2" w:rsidRDefault="005606C2" w:rsidP="005606C2">
      <w:pPr>
        <w:rPr>
          <w:rFonts w:cs="Arial"/>
          <w:sz w:val="24"/>
          <w:szCs w:val="24"/>
          <w:lang w:val="sr-Cyrl-RS"/>
        </w:rPr>
      </w:pPr>
    </w:p>
    <w:p w14:paraId="7419DCD5" w14:textId="77777777" w:rsidR="005606C2" w:rsidRPr="005606C2" w:rsidRDefault="005606C2" w:rsidP="005606C2">
      <w:pPr>
        <w:rPr>
          <w:rFonts w:cs="Arial"/>
          <w:sz w:val="24"/>
          <w:szCs w:val="24"/>
          <w:lang w:val="sr-Cyrl-RS"/>
        </w:rPr>
      </w:pPr>
      <w:r w:rsidRPr="005606C2">
        <w:rPr>
          <w:rFonts w:cs="Arial"/>
          <w:sz w:val="24"/>
          <w:szCs w:val="24"/>
          <w:lang w:val="sr-Cyrl-RS"/>
        </w:rPr>
        <w:t xml:space="preserve">На ову  банкарску гарнцију примењују се Једнообразна правила за гаранције на позив ( </w:t>
      </w:r>
      <w:r w:rsidRPr="005606C2">
        <w:rPr>
          <w:rFonts w:cs="Arial"/>
          <w:sz w:val="24"/>
          <w:szCs w:val="24"/>
        </w:rPr>
        <w:t>URDG</w:t>
      </w:r>
      <w:r w:rsidRPr="005606C2">
        <w:rPr>
          <w:rFonts w:cs="Arial"/>
          <w:sz w:val="24"/>
          <w:szCs w:val="24"/>
          <w:lang w:val="sr-Cyrl-RS"/>
        </w:rPr>
        <w:t xml:space="preserve"> 758) Међународне трговинске коморе у Паризу.</w:t>
      </w:r>
    </w:p>
    <w:p w14:paraId="1F39D81C" w14:textId="77777777" w:rsidR="005606C2" w:rsidRPr="005606C2" w:rsidRDefault="005606C2" w:rsidP="005606C2">
      <w:pPr>
        <w:rPr>
          <w:rFonts w:cs="Arial"/>
          <w:sz w:val="24"/>
          <w:szCs w:val="24"/>
          <w:lang w:val="sr-Cyrl-RS"/>
        </w:rPr>
      </w:pPr>
    </w:p>
    <w:p w14:paraId="4E68C655" w14:textId="3BD83380" w:rsidR="005606C2" w:rsidRPr="00DE139D" w:rsidRDefault="005606C2" w:rsidP="00DE139D">
      <w:pPr>
        <w:rPr>
          <w:rFonts w:cs="Arial"/>
          <w:sz w:val="24"/>
          <w:szCs w:val="24"/>
          <w:lang w:val="sr-Cyrl-RS"/>
        </w:rPr>
      </w:pPr>
      <w:r w:rsidRPr="005606C2">
        <w:rPr>
          <w:rFonts w:cs="Arial"/>
          <w:sz w:val="24"/>
          <w:szCs w:val="24"/>
          <w:lang w:val="sr-Cyrl-RS"/>
        </w:rPr>
        <w:lastRenderedPageBreak/>
        <w:t>Ова гаранција истиче на наведени датум, без обзира да ли је овај документ враћен или није.</w:t>
      </w:r>
    </w:p>
    <w:p w14:paraId="785077BB" w14:textId="77777777" w:rsidR="00BE0A49" w:rsidRPr="005606C2" w:rsidRDefault="00BE0A49" w:rsidP="005606C2">
      <w:pPr>
        <w:autoSpaceDE w:val="0"/>
        <w:autoSpaceDN w:val="0"/>
        <w:adjustRightInd w:val="0"/>
        <w:spacing w:before="0"/>
        <w:rPr>
          <w:rFonts w:cs="Arial"/>
          <w:b/>
          <w:sz w:val="24"/>
          <w:szCs w:val="24"/>
          <w:u w:val="single"/>
        </w:rPr>
      </w:pPr>
    </w:p>
    <w:p w14:paraId="5B32EBB0" w14:textId="22B849EA" w:rsidR="0027256B" w:rsidRPr="0058001A" w:rsidRDefault="0027256B" w:rsidP="0027256B">
      <w:pPr>
        <w:spacing w:before="0"/>
        <w:jc w:val="center"/>
        <w:rPr>
          <w:rFonts w:cs="Arial"/>
          <w:b/>
          <w:sz w:val="24"/>
          <w:szCs w:val="24"/>
        </w:rPr>
      </w:pPr>
      <w:r w:rsidRPr="0058001A">
        <w:rPr>
          <w:rFonts w:cs="Arial"/>
          <w:b/>
          <w:sz w:val="24"/>
          <w:szCs w:val="24"/>
        </w:rPr>
        <w:t xml:space="preserve">Члан </w:t>
      </w:r>
      <w:r>
        <w:rPr>
          <w:rFonts w:cs="Arial"/>
          <w:b/>
          <w:sz w:val="24"/>
          <w:szCs w:val="24"/>
          <w:lang w:val="sr-Cyrl-RS"/>
        </w:rPr>
        <w:t>1</w:t>
      </w:r>
      <w:r w:rsidR="00DB64C2">
        <w:rPr>
          <w:rFonts w:cs="Arial"/>
          <w:b/>
          <w:sz w:val="24"/>
          <w:szCs w:val="24"/>
          <w:lang w:val="sr-Cyrl-RS"/>
        </w:rPr>
        <w:t>4</w:t>
      </w:r>
      <w:r w:rsidRPr="0058001A">
        <w:rPr>
          <w:rFonts w:cs="Arial"/>
          <w:b/>
          <w:sz w:val="24"/>
          <w:szCs w:val="24"/>
        </w:rPr>
        <w:t xml:space="preserve">. </w:t>
      </w:r>
    </w:p>
    <w:p w14:paraId="6268ECB0" w14:textId="77777777" w:rsidR="005606C2" w:rsidRPr="005606C2" w:rsidRDefault="005606C2" w:rsidP="005606C2">
      <w:pPr>
        <w:autoSpaceDE w:val="0"/>
        <w:autoSpaceDN w:val="0"/>
        <w:adjustRightInd w:val="0"/>
        <w:spacing w:before="0"/>
        <w:rPr>
          <w:rFonts w:cs="Arial"/>
          <w:sz w:val="24"/>
          <w:szCs w:val="24"/>
          <w:lang w:val="sr-Cyrl-RS"/>
        </w:rPr>
      </w:pPr>
    </w:p>
    <w:p w14:paraId="6E4D1266" w14:textId="77777777" w:rsidR="005606C2" w:rsidRPr="00DE139D" w:rsidRDefault="005606C2" w:rsidP="00DB64C2">
      <w:pPr>
        <w:spacing w:before="0"/>
        <w:rPr>
          <w:rFonts w:cs="Arial"/>
          <w:b/>
          <w:sz w:val="24"/>
          <w:szCs w:val="24"/>
          <w:lang w:val="sr-Cyrl-RS"/>
        </w:rPr>
      </w:pPr>
      <w:r w:rsidRPr="00DE139D">
        <w:rPr>
          <w:rFonts w:cs="Arial"/>
          <w:b/>
          <w:sz w:val="24"/>
          <w:szCs w:val="24"/>
          <w:lang w:val="sr-Cyrl-RS"/>
        </w:rPr>
        <w:t>Банкарску гаранцију за отклањање недостатака у гарантном року</w:t>
      </w:r>
    </w:p>
    <w:p w14:paraId="1DC7B391" w14:textId="22ED1E6F" w:rsidR="005606C2" w:rsidRPr="005606C2" w:rsidRDefault="005606C2" w:rsidP="005606C2">
      <w:pPr>
        <w:rPr>
          <w:rFonts w:cs="Arial"/>
          <w:sz w:val="24"/>
          <w:szCs w:val="24"/>
          <w:lang w:val="sr-Cyrl-RS"/>
        </w:rPr>
      </w:pPr>
      <w:r w:rsidRPr="005606C2">
        <w:rPr>
          <w:rFonts w:cs="Arial"/>
          <w:sz w:val="24"/>
          <w:szCs w:val="24"/>
          <w:lang w:val="sr-Cyrl-RS"/>
        </w:rPr>
        <w:t xml:space="preserve">Понуђач се обавезује да у тренутку примопредаје добара која су предмет </w:t>
      </w:r>
      <w:r w:rsidR="0027256B">
        <w:rPr>
          <w:rFonts w:cs="Arial"/>
          <w:sz w:val="24"/>
          <w:szCs w:val="24"/>
          <w:lang w:val="sr-Cyrl-RS"/>
        </w:rPr>
        <w:t xml:space="preserve">овог </w:t>
      </w:r>
      <w:r w:rsidRPr="005606C2">
        <w:rPr>
          <w:rFonts w:cs="Arial"/>
          <w:sz w:val="24"/>
          <w:szCs w:val="24"/>
          <w:lang w:val="sr-Cyrl-RS"/>
        </w:rPr>
        <w:t>Уговора</w:t>
      </w:r>
      <w:r w:rsidR="0027256B">
        <w:rPr>
          <w:rFonts w:cs="Arial"/>
          <w:sz w:val="24"/>
          <w:szCs w:val="24"/>
          <w:lang w:val="sr-Cyrl-RS"/>
        </w:rPr>
        <w:t>,</w:t>
      </w:r>
      <w:r w:rsidRPr="005606C2">
        <w:rPr>
          <w:rFonts w:cs="Arial"/>
          <w:sz w:val="24"/>
          <w:szCs w:val="24"/>
          <w:lang w:val="sr-Cyrl-RS"/>
        </w:rPr>
        <w:t xml:space="preserve"> </w:t>
      </w:r>
      <w:r w:rsidRPr="005606C2">
        <w:rPr>
          <w:rFonts w:cs="Arial"/>
          <w:sz w:val="24"/>
          <w:szCs w:val="24"/>
        </w:rPr>
        <w:t xml:space="preserve">а најкасније у </w:t>
      </w:r>
      <w:r w:rsidRPr="005606C2">
        <w:rPr>
          <w:rFonts w:eastAsia="Calibri" w:cs="Arial"/>
          <w:sz w:val="24"/>
          <w:szCs w:val="24"/>
        </w:rPr>
        <w:t>приликом последње испоруке</w:t>
      </w:r>
      <w:r w:rsidRPr="005606C2">
        <w:rPr>
          <w:rFonts w:eastAsia="Calibri" w:cs="Arial"/>
          <w:sz w:val="24"/>
          <w:szCs w:val="24"/>
          <w:lang w:val="sr-Cyrl-RS"/>
        </w:rPr>
        <w:t xml:space="preserve"> и </w:t>
      </w:r>
      <w:r w:rsidRPr="005606C2">
        <w:rPr>
          <w:rFonts w:eastAsia="Calibri" w:cs="Arial"/>
          <w:b/>
          <w:sz w:val="24"/>
          <w:szCs w:val="24"/>
        </w:rPr>
        <w:t xml:space="preserve"> </w:t>
      </w:r>
      <w:r w:rsidRPr="005606C2">
        <w:rPr>
          <w:rFonts w:cs="Arial"/>
          <w:sz w:val="24"/>
          <w:szCs w:val="24"/>
          <w:lang w:val="sr-Cyrl-RS"/>
        </w:rPr>
        <w:t xml:space="preserve">потписивања Записника о квантитативном и квалитативном пријему добара преда </w:t>
      </w:r>
      <w:r w:rsidR="0027256B">
        <w:rPr>
          <w:rFonts w:cs="Arial"/>
          <w:sz w:val="24"/>
          <w:szCs w:val="24"/>
          <w:lang w:val="sr-Cyrl-RS"/>
        </w:rPr>
        <w:t>Купцу</w:t>
      </w:r>
      <w:r w:rsidRPr="005606C2">
        <w:rPr>
          <w:rFonts w:cs="Arial"/>
          <w:sz w:val="24"/>
          <w:szCs w:val="24"/>
          <w:lang w:val="sr-Cyrl-RS"/>
        </w:rPr>
        <w:t xml:space="preserve">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укупне вредности уговора (без ПДВ) са роком важења 30 (словима: тридесет) дана дужим од уговореног гарантног рока,</w:t>
      </w:r>
      <w:r w:rsidRPr="005606C2">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w:t>
      </w:r>
      <w:r w:rsidRPr="005606C2">
        <w:rPr>
          <w:rFonts w:cs="Arial"/>
          <w:sz w:val="24"/>
          <w:szCs w:val="24"/>
          <w:lang w:val="sr-Cyrl-RS"/>
        </w:rPr>
        <w:t xml:space="preserve">гарантни </w:t>
      </w:r>
      <w:r w:rsidRPr="005606C2">
        <w:rPr>
          <w:rFonts w:cs="Arial"/>
          <w:sz w:val="24"/>
          <w:szCs w:val="24"/>
        </w:rPr>
        <w:t xml:space="preserve">рок. </w:t>
      </w:r>
      <w:r w:rsidRPr="005606C2">
        <w:rPr>
          <w:rFonts w:cs="Arial"/>
          <w:sz w:val="24"/>
          <w:szCs w:val="24"/>
          <w:lang w:val="sr-Cyrl-RS"/>
        </w:rPr>
        <w:t>СФО мора бити у валути у којој је и Понуда.</w:t>
      </w:r>
    </w:p>
    <w:p w14:paraId="1140735B" w14:textId="25F9C09C" w:rsidR="005606C2" w:rsidRPr="005606C2" w:rsidRDefault="005606C2" w:rsidP="005606C2">
      <w:pPr>
        <w:rPr>
          <w:rFonts w:cs="Arial"/>
          <w:sz w:val="24"/>
          <w:szCs w:val="24"/>
          <w:lang w:val="sr-Cyrl-RS"/>
        </w:rPr>
      </w:pPr>
      <w:r w:rsidRPr="005606C2">
        <w:rPr>
          <w:rFonts w:cs="Arial"/>
          <w:sz w:val="24"/>
          <w:szCs w:val="24"/>
          <w:lang w:val="sr-Cyrl-RS"/>
        </w:rPr>
        <w:t xml:space="preserve">Уколико </w:t>
      </w:r>
      <w:r w:rsidR="0027256B">
        <w:rPr>
          <w:rFonts w:cs="Arial"/>
          <w:sz w:val="24"/>
          <w:szCs w:val="24"/>
          <w:lang w:val="sr-Cyrl-RS"/>
        </w:rPr>
        <w:t>Продавац</w:t>
      </w:r>
      <w:r w:rsidRPr="005606C2">
        <w:rPr>
          <w:rFonts w:cs="Arial"/>
          <w:sz w:val="24"/>
          <w:szCs w:val="24"/>
          <w:lang w:val="sr-Cyrl-RS"/>
        </w:rPr>
        <w:t xml:space="preserve"> не достави банкарску гаранцију за отклањање недостатака у гарантном року, </w:t>
      </w:r>
      <w:r w:rsidR="0027256B">
        <w:rPr>
          <w:rFonts w:cs="Arial"/>
          <w:sz w:val="24"/>
          <w:szCs w:val="24"/>
          <w:lang w:val="sr-Cyrl-RS"/>
        </w:rPr>
        <w:t>Купац</w:t>
      </w:r>
      <w:r w:rsidRPr="005606C2">
        <w:rPr>
          <w:rFonts w:cs="Arial"/>
          <w:sz w:val="24"/>
          <w:szCs w:val="24"/>
          <w:lang w:val="sr-Cyrl-RS"/>
        </w:rPr>
        <w:t xml:space="preserve"> има право да наплати банкарску гаранцију за добро извршење посла.</w:t>
      </w:r>
    </w:p>
    <w:p w14:paraId="70962DF1" w14:textId="77777777" w:rsidR="005606C2" w:rsidRPr="005606C2" w:rsidRDefault="005606C2" w:rsidP="005606C2">
      <w:pPr>
        <w:rPr>
          <w:rFonts w:cs="Arial"/>
          <w:sz w:val="24"/>
          <w:szCs w:val="24"/>
          <w:lang w:val="sr-Cyrl-RS"/>
        </w:rPr>
      </w:pPr>
      <w:r w:rsidRPr="005606C2">
        <w:rPr>
          <w:rFonts w:cs="Arial"/>
          <w:sz w:val="24"/>
          <w:szCs w:val="24"/>
          <w:lang w:val="sr-Cyrl-RS"/>
        </w:rPr>
        <w:t>Достављена банкарска гаранција не може да садржи додатне услове за исплату, краћи рок и мањи износ.</w:t>
      </w:r>
    </w:p>
    <w:p w14:paraId="4C6D661E" w14:textId="77777777" w:rsidR="005606C2" w:rsidRPr="005606C2" w:rsidRDefault="005606C2" w:rsidP="005606C2">
      <w:pPr>
        <w:rPr>
          <w:rFonts w:cs="Arial"/>
          <w:sz w:val="24"/>
          <w:szCs w:val="24"/>
          <w:lang w:val="sr-Cyrl-RS"/>
        </w:rPr>
      </w:pPr>
    </w:p>
    <w:p w14:paraId="1BF37893" w14:textId="68EFCC3F" w:rsidR="005606C2" w:rsidRPr="005606C2" w:rsidRDefault="0027256B" w:rsidP="005606C2">
      <w:pPr>
        <w:rPr>
          <w:rFonts w:cs="Arial"/>
          <w:sz w:val="24"/>
          <w:szCs w:val="24"/>
          <w:lang w:val="sr-Cyrl-RS"/>
        </w:rPr>
      </w:pPr>
      <w:r>
        <w:rPr>
          <w:rFonts w:cs="Arial"/>
          <w:sz w:val="24"/>
          <w:szCs w:val="24"/>
          <w:lang w:val="sr-Cyrl-RS"/>
        </w:rPr>
        <w:t>Купац</w:t>
      </w:r>
      <w:r w:rsidR="005606C2" w:rsidRPr="005606C2">
        <w:rPr>
          <w:rFonts w:cs="Arial"/>
          <w:sz w:val="24"/>
          <w:szCs w:val="24"/>
          <w:lang w:val="sr-Cyrl-RS"/>
        </w:rPr>
        <w:t xml:space="preserve"> је овлашћен да наплати банкарску гаранцију за отклањање недостатака у гарантном року у случају да П</w:t>
      </w:r>
      <w:r>
        <w:rPr>
          <w:rFonts w:cs="Arial"/>
          <w:sz w:val="24"/>
          <w:szCs w:val="24"/>
          <w:lang w:val="sr-Cyrl-RS"/>
        </w:rPr>
        <w:t>родавац</w:t>
      </w:r>
      <w:r w:rsidR="005606C2" w:rsidRPr="005606C2">
        <w:rPr>
          <w:rFonts w:cs="Arial"/>
          <w:sz w:val="24"/>
          <w:szCs w:val="24"/>
          <w:lang w:val="sr-Cyrl-RS"/>
        </w:rPr>
        <w:t xml:space="preserve"> не испуни своје уговорне обавезе у погледу гарантног рока.</w:t>
      </w:r>
    </w:p>
    <w:p w14:paraId="6665538D" w14:textId="77777777" w:rsidR="005606C2" w:rsidRPr="005606C2" w:rsidRDefault="005606C2" w:rsidP="005606C2">
      <w:pPr>
        <w:autoSpaceDE w:val="0"/>
        <w:autoSpaceDN w:val="0"/>
        <w:adjustRightInd w:val="0"/>
        <w:spacing w:before="0"/>
        <w:rPr>
          <w:rFonts w:cs="Arial"/>
          <w:sz w:val="24"/>
          <w:szCs w:val="24"/>
          <w:lang w:val="sr-Cyrl-RS"/>
        </w:rPr>
      </w:pPr>
    </w:p>
    <w:p w14:paraId="5843323F" w14:textId="77777777" w:rsidR="005606C2" w:rsidRPr="005606C2" w:rsidRDefault="005606C2" w:rsidP="005606C2">
      <w:pPr>
        <w:rPr>
          <w:rFonts w:eastAsia="TimesNewRomanPSMT" w:cs="Arial"/>
          <w:sz w:val="24"/>
          <w:szCs w:val="24"/>
        </w:rPr>
      </w:pPr>
      <w:r w:rsidRPr="005606C2">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EB758D" w14:textId="77777777" w:rsidR="005606C2" w:rsidRPr="005606C2" w:rsidRDefault="005606C2" w:rsidP="005606C2">
      <w:pPr>
        <w:rPr>
          <w:rFonts w:eastAsia="TimesNewRomanPSMT" w:cs="Arial"/>
          <w:sz w:val="24"/>
          <w:szCs w:val="24"/>
        </w:rPr>
      </w:pPr>
      <w:r w:rsidRPr="005606C2">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606C2">
        <w:rPr>
          <w:rFonts w:eastAsia="TimesNewRomanPSMT" w:cs="Arial"/>
          <w:sz w:val="24"/>
          <w:szCs w:val="24"/>
          <w:lang w:val="sr-Cyrl-RS"/>
        </w:rPr>
        <w:t>талне</w:t>
      </w:r>
      <w:r w:rsidRPr="005606C2">
        <w:rPr>
          <w:rFonts w:eastAsia="TimesNewRomanPSMT" w:cs="Arial"/>
          <w:sz w:val="24"/>
          <w:szCs w:val="24"/>
        </w:rPr>
        <w:t xml:space="preserve"> арбитраже при П</w:t>
      </w:r>
      <w:r w:rsidRPr="005606C2">
        <w:rPr>
          <w:rFonts w:eastAsia="TimesNewRomanPSMT" w:cs="Arial"/>
          <w:sz w:val="24"/>
          <w:szCs w:val="24"/>
          <w:lang w:val="sr-Cyrl-RS"/>
        </w:rPr>
        <w:t>ривредној комори Србије</w:t>
      </w:r>
      <w:r w:rsidRPr="005606C2">
        <w:rPr>
          <w:rFonts w:eastAsia="TimesNewRomanPSMT" w:cs="Arial"/>
          <w:sz w:val="24"/>
          <w:szCs w:val="24"/>
        </w:rPr>
        <w:t xml:space="preserve"> уз примену </w:t>
      </w:r>
      <w:r w:rsidRPr="005606C2">
        <w:rPr>
          <w:rFonts w:eastAsia="TimesNewRomanPSMT" w:cs="Arial"/>
          <w:sz w:val="24"/>
          <w:szCs w:val="24"/>
          <w:lang w:val="sr-Cyrl-RS"/>
        </w:rPr>
        <w:t xml:space="preserve">њеног </w:t>
      </w:r>
      <w:r w:rsidRPr="005606C2">
        <w:rPr>
          <w:rFonts w:eastAsia="TimesNewRomanPSMT" w:cs="Arial"/>
          <w:sz w:val="24"/>
          <w:szCs w:val="24"/>
        </w:rPr>
        <w:t xml:space="preserve">Правилника и процесног и материјалног права Републике Србије, </w:t>
      </w:r>
      <w:r w:rsidRPr="005606C2">
        <w:rPr>
          <w:rFonts w:eastAsia="TimesNewRomanPSMT" w:cs="Arial"/>
          <w:sz w:val="24"/>
          <w:szCs w:val="24"/>
          <w:lang w:val="sr-Cyrl-RS"/>
        </w:rPr>
        <w:t>са местом рада арбитраже у Београду.</w:t>
      </w:r>
    </w:p>
    <w:p w14:paraId="780973D1" w14:textId="77777777" w:rsidR="005606C2" w:rsidRPr="005606C2" w:rsidRDefault="005606C2" w:rsidP="005606C2">
      <w:pPr>
        <w:spacing w:before="0"/>
        <w:rPr>
          <w:rFonts w:cs="Arial"/>
          <w:sz w:val="24"/>
          <w:szCs w:val="24"/>
          <w:lang w:val="sr-Cyrl-RS"/>
        </w:rPr>
      </w:pPr>
    </w:p>
    <w:p w14:paraId="1DAD11B6" w14:textId="77777777" w:rsidR="005606C2" w:rsidRPr="005606C2" w:rsidRDefault="005606C2" w:rsidP="005606C2">
      <w:pPr>
        <w:keepNext/>
        <w:tabs>
          <w:tab w:val="left" w:pos="567"/>
          <w:tab w:val="left" w:pos="851"/>
        </w:tabs>
        <w:spacing w:before="0"/>
        <w:outlineLvl w:val="2"/>
        <w:rPr>
          <w:rFonts w:cs="Arial"/>
          <w:sz w:val="24"/>
          <w:szCs w:val="24"/>
          <w:lang w:val="sr-Cyrl-RS"/>
        </w:rPr>
      </w:pPr>
      <w:r w:rsidRPr="005606C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138D4577" w14:textId="77777777" w:rsidR="005606C2" w:rsidRPr="005606C2" w:rsidRDefault="005606C2" w:rsidP="005606C2">
      <w:pPr>
        <w:keepNext/>
        <w:tabs>
          <w:tab w:val="left" w:pos="567"/>
          <w:tab w:val="left" w:pos="851"/>
        </w:tabs>
        <w:spacing w:before="0"/>
        <w:outlineLvl w:val="2"/>
        <w:rPr>
          <w:rFonts w:cs="Arial"/>
          <w:sz w:val="24"/>
          <w:szCs w:val="24"/>
          <w:lang w:val="sr-Cyrl-RS"/>
        </w:rPr>
      </w:pPr>
    </w:p>
    <w:p w14:paraId="2DAEB19C" w14:textId="77777777" w:rsidR="005606C2" w:rsidRPr="005606C2" w:rsidRDefault="005606C2" w:rsidP="005606C2">
      <w:pPr>
        <w:keepNext/>
        <w:tabs>
          <w:tab w:val="left" w:pos="567"/>
          <w:tab w:val="left" w:pos="851"/>
        </w:tabs>
        <w:spacing w:before="0"/>
        <w:outlineLvl w:val="2"/>
        <w:rPr>
          <w:rFonts w:cs="Arial"/>
          <w:sz w:val="24"/>
          <w:szCs w:val="24"/>
          <w:lang w:val="sr-Cyrl-RS"/>
        </w:rPr>
      </w:pPr>
      <w:r w:rsidRPr="005606C2">
        <w:rPr>
          <w:rFonts w:cs="Arial"/>
          <w:sz w:val="24"/>
          <w:szCs w:val="24"/>
          <w:lang w:val="sr-Cyrl-RS"/>
        </w:rPr>
        <w:t xml:space="preserve">На ову  банкарску гарнцију примењују се Једнообразна правила за гаранције на позив ( </w:t>
      </w:r>
      <w:r w:rsidRPr="005606C2">
        <w:rPr>
          <w:rFonts w:cs="Arial"/>
          <w:sz w:val="24"/>
          <w:szCs w:val="24"/>
        </w:rPr>
        <w:t>URDG</w:t>
      </w:r>
      <w:r w:rsidRPr="005606C2">
        <w:rPr>
          <w:rFonts w:cs="Arial"/>
          <w:sz w:val="24"/>
          <w:szCs w:val="24"/>
          <w:lang w:val="sr-Cyrl-RS"/>
        </w:rPr>
        <w:t xml:space="preserve"> 758) Међународне трговинске коморе у Паризу.</w:t>
      </w:r>
    </w:p>
    <w:p w14:paraId="21E07D2C" w14:textId="77777777" w:rsidR="005606C2" w:rsidRPr="005606C2" w:rsidRDefault="005606C2" w:rsidP="005606C2">
      <w:pPr>
        <w:keepNext/>
        <w:tabs>
          <w:tab w:val="left" w:pos="567"/>
          <w:tab w:val="left" w:pos="851"/>
        </w:tabs>
        <w:spacing w:before="0"/>
        <w:outlineLvl w:val="2"/>
        <w:rPr>
          <w:rFonts w:cs="Arial"/>
          <w:sz w:val="24"/>
          <w:szCs w:val="24"/>
          <w:lang w:val="sr-Cyrl-RS"/>
        </w:rPr>
      </w:pPr>
    </w:p>
    <w:p w14:paraId="3C2ED01C" w14:textId="77777777" w:rsidR="005606C2" w:rsidRPr="005606C2" w:rsidRDefault="005606C2" w:rsidP="005606C2">
      <w:pPr>
        <w:keepNext/>
        <w:tabs>
          <w:tab w:val="left" w:pos="567"/>
          <w:tab w:val="left" w:pos="851"/>
        </w:tabs>
        <w:spacing w:before="0"/>
        <w:outlineLvl w:val="2"/>
        <w:rPr>
          <w:rFonts w:cs="Arial"/>
          <w:sz w:val="24"/>
          <w:szCs w:val="24"/>
          <w:lang w:val="sr-Cyrl-RS"/>
        </w:rPr>
      </w:pPr>
      <w:r w:rsidRPr="005606C2">
        <w:rPr>
          <w:rFonts w:cs="Arial"/>
          <w:sz w:val="24"/>
          <w:szCs w:val="24"/>
          <w:lang w:val="sr-Cyrl-RS"/>
        </w:rPr>
        <w:t>Ова гаранција истиче на наведени датум, без обзира да ли је овај документ враћен или није.</w:t>
      </w:r>
    </w:p>
    <w:p w14:paraId="6AF294D1" w14:textId="77777777" w:rsidR="005606C2" w:rsidRPr="005606C2" w:rsidRDefault="005606C2" w:rsidP="005606C2">
      <w:pPr>
        <w:keepNext/>
        <w:tabs>
          <w:tab w:val="left" w:pos="567"/>
          <w:tab w:val="left" w:pos="851"/>
        </w:tabs>
        <w:spacing w:before="0"/>
        <w:outlineLvl w:val="2"/>
        <w:rPr>
          <w:rFonts w:cs="Arial"/>
          <w:sz w:val="24"/>
          <w:szCs w:val="24"/>
        </w:rPr>
      </w:pPr>
    </w:p>
    <w:p w14:paraId="273F8971" w14:textId="77777777" w:rsidR="00343A18" w:rsidRPr="0058001A" w:rsidRDefault="00343A18" w:rsidP="0058001A">
      <w:pPr>
        <w:spacing w:before="0"/>
        <w:rPr>
          <w:rFonts w:cs="Arial"/>
          <w:b/>
          <w:sz w:val="24"/>
          <w:szCs w:val="24"/>
        </w:rPr>
      </w:pPr>
      <w:r w:rsidRPr="0058001A">
        <w:rPr>
          <w:rFonts w:cs="Arial"/>
          <w:b/>
          <w:sz w:val="24"/>
          <w:szCs w:val="24"/>
        </w:rPr>
        <w:t>УГОВОРНА КАЗНА ЗБОГ ЗАКАШЊЕЊА У ИСПОРУЦИ</w:t>
      </w:r>
    </w:p>
    <w:p w14:paraId="4B887E74" w14:textId="77777777" w:rsidR="00343A18" w:rsidRPr="0058001A" w:rsidRDefault="00343A18" w:rsidP="0058001A">
      <w:pPr>
        <w:pStyle w:val="KDParagraf"/>
        <w:spacing w:before="0"/>
        <w:rPr>
          <w:rFonts w:cs="Arial"/>
          <w:sz w:val="24"/>
          <w:szCs w:val="24"/>
        </w:rPr>
      </w:pPr>
    </w:p>
    <w:p w14:paraId="4E681024" w14:textId="5ED0D60C" w:rsidR="00343A18" w:rsidRDefault="00343A18" w:rsidP="0058001A">
      <w:pPr>
        <w:spacing w:before="0"/>
        <w:jc w:val="center"/>
        <w:rPr>
          <w:rFonts w:cs="Arial"/>
          <w:b/>
          <w:sz w:val="24"/>
          <w:szCs w:val="24"/>
        </w:rPr>
      </w:pPr>
      <w:r w:rsidRPr="0058001A">
        <w:rPr>
          <w:rFonts w:cs="Arial"/>
          <w:b/>
          <w:sz w:val="24"/>
          <w:szCs w:val="24"/>
        </w:rPr>
        <w:t>Члан 1</w:t>
      </w:r>
      <w:r w:rsidR="00DB64C2">
        <w:rPr>
          <w:rFonts w:cs="Arial"/>
          <w:b/>
          <w:sz w:val="24"/>
          <w:szCs w:val="24"/>
          <w:lang w:val="sr-Cyrl-RS"/>
        </w:rPr>
        <w:t>6</w:t>
      </w:r>
      <w:r w:rsidRPr="0058001A">
        <w:rPr>
          <w:rFonts w:cs="Arial"/>
          <w:b/>
          <w:sz w:val="24"/>
          <w:szCs w:val="24"/>
        </w:rPr>
        <w:t>.</w:t>
      </w:r>
    </w:p>
    <w:p w14:paraId="0940136B" w14:textId="77777777" w:rsidR="00677859" w:rsidRPr="0058001A" w:rsidRDefault="00677859" w:rsidP="0058001A">
      <w:pPr>
        <w:spacing w:before="0"/>
        <w:jc w:val="center"/>
        <w:rPr>
          <w:rFonts w:cs="Arial"/>
          <w:b/>
          <w:sz w:val="24"/>
          <w:szCs w:val="24"/>
        </w:rPr>
      </w:pPr>
    </w:p>
    <w:p w14:paraId="7A359748" w14:textId="77777777" w:rsidR="00323BFC" w:rsidRPr="0058001A" w:rsidRDefault="00323BFC" w:rsidP="0058001A">
      <w:pPr>
        <w:tabs>
          <w:tab w:val="left" w:pos="9090"/>
        </w:tabs>
        <w:spacing w:before="0"/>
        <w:rPr>
          <w:rFonts w:cs="Arial"/>
          <w:bCs/>
          <w:sz w:val="24"/>
          <w:szCs w:val="24"/>
          <w:lang w:val="sr-Cyrl-CS"/>
        </w:rPr>
      </w:pPr>
      <w:r w:rsidRPr="0058001A">
        <w:rPr>
          <w:rFonts w:cs="Arial"/>
          <w:bCs/>
          <w:sz w:val="24"/>
          <w:szCs w:val="24"/>
          <w:lang w:val="sr-Cyrl-CS"/>
        </w:rPr>
        <w:t>Уколико Продавац не испуни своје обавезе или не испоручи добр</w:t>
      </w:r>
      <w:r w:rsidRPr="0058001A">
        <w:rPr>
          <w:rFonts w:cs="Arial"/>
          <w:bCs/>
          <w:sz w:val="24"/>
          <w:szCs w:val="24"/>
        </w:rPr>
        <w:t>о</w:t>
      </w:r>
      <w:r w:rsidR="00DA2ACE" w:rsidRPr="0058001A">
        <w:rPr>
          <w:rFonts w:cs="Arial"/>
          <w:bCs/>
          <w:sz w:val="24"/>
          <w:szCs w:val="24"/>
          <w:lang w:val="sr-Cyrl-CS"/>
        </w:rPr>
        <w:t xml:space="preserve"> у уговореном року</w:t>
      </w:r>
      <w:r w:rsidRPr="0058001A">
        <w:rPr>
          <w:rFonts w:cs="Arial"/>
          <w:bCs/>
          <w:sz w:val="24"/>
          <w:szCs w:val="24"/>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13351365" w14:textId="77777777" w:rsidR="0027256B" w:rsidRDefault="0027256B" w:rsidP="0058001A">
      <w:pPr>
        <w:tabs>
          <w:tab w:val="left" w:pos="9090"/>
        </w:tabs>
        <w:spacing w:before="0"/>
        <w:rPr>
          <w:rFonts w:cs="Arial"/>
          <w:bCs/>
          <w:color w:val="000000" w:themeColor="text1"/>
          <w:sz w:val="24"/>
          <w:szCs w:val="24"/>
        </w:rPr>
      </w:pPr>
    </w:p>
    <w:p w14:paraId="74F993D3" w14:textId="7635CC26"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Уговорна казна се обрачунава од првог дана од истека уговореног рока испоруке из члана 5</w:t>
      </w:r>
      <w:r w:rsidRPr="0058001A">
        <w:rPr>
          <w:rFonts w:cs="Arial"/>
          <w:bCs/>
          <w:color w:val="000000" w:themeColor="text1"/>
          <w:sz w:val="24"/>
          <w:szCs w:val="24"/>
          <w:lang w:val="sr-Latn-CS"/>
        </w:rPr>
        <w:t>.</w:t>
      </w:r>
      <w:r w:rsidRPr="0058001A">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0027256B">
        <w:rPr>
          <w:rFonts w:cs="Arial"/>
          <w:bCs/>
          <w:color w:val="000000" w:themeColor="text1"/>
          <w:sz w:val="24"/>
          <w:szCs w:val="24"/>
          <w:lang w:val="sr-Cyrl-RS"/>
        </w:rPr>
        <w:t xml:space="preserve"> </w:t>
      </w:r>
      <w:r w:rsidRPr="0058001A">
        <w:rPr>
          <w:rFonts w:cs="Arial"/>
          <w:color w:val="000000" w:themeColor="text1"/>
          <w:sz w:val="24"/>
          <w:szCs w:val="24"/>
        </w:rPr>
        <w:t>без пореза на додату вредност.</w:t>
      </w:r>
    </w:p>
    <w:p w14:paraId="08E5D26E" w14:textId="77777777" w:rsidR="0027256B" w:rsidRDefault="0027256B" w:rsidP="0058001A">
      <w:pPr>
        <w:tabs>
          <w:tab w:val="left" w:pos="9090"/>
        </w:tabs>
        <w:spacing w:before="0"/>
        <w:rPr>
          <w:rFonts w:cs="Arial"/>
          <w:bCs/>
          <w:color w:val="000000" w:themeColor="text1"/>
          <w:sz w:val="24"/>
          <w:szCs w:val="24"/>
        </w:rPr>
      </w:pPr>
    </w:p>
    <w:p w14:paraId="25A8EA6F" w14:textId="55DD35C5"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Плаћање уговорне казне</w:t>
      </w:r>
      <w:r w:rsidRPr="0058001A">
        <w:rPr>
          <w:rFonts w:cs="Arial"/>
          <w:color w:val="000000" w:themeColor="text1"/>
          <w:sz w:val="24"/>
          <w:szCs w:val="24"/>
        </w:rPr>
        <w:t xml:space="preserve">, из става 1. </w:t>
      </w:r>
      <w:proofErr w:type="gramStart"/>
      <w:r w:rsidRPr="0058001A">
        <w:rPr>
          <w:rFonts w:cs="Arial"/>
          <w:color w:val="000000" w:themeColor="text1"/>
          <w:sz w:val="24"/>
          <w:szCs w:val="24"/>
        </w:rPr>
        <w:t>овог</w:t>
      </w:r>
      <w:proofErr w:type="gramEnd"/>
      <w:r w:rsidRPr="0058001A">
        <w:rPr>
          <w:rFonts w:cs="Arial"/>
          <w:color w:val="000000" w:themeColor="text1"/>
          <w:sz w:val="24"/>
          <w:szCs w:val="24"/>
        </w:rPr>
        <w:t xml:space="preserve"> члана,  дoспeвa у рoку до 45 (</w:t>
      </w:r>
      <w:r w:rsidR="0027256B">
        <w:rPr>
          <w:rFonts w:cs="Arial"/>
          <w:color w:val="000000" w:themeColor="text1"/>
          <w:sz w:val="24"/>
          <w:szCs w:val="24"/>
          <w:lang w:val="sr-Cyrl-RS"/>
        </w:rPr>
        <w:t xml:space="preserve">словима: </w:t>
      </w:r>
      <w:r w:rsidRPr="0058001A">
        <w:rPr>
          <w:rFonts w:cs="Arial"/>
          <w:color w:val="000000" w:themeColor="text1"/>
          <w:sz w:val="24"/>
          <w:szCs w:val="24"/>
        </w:rPr>
        <w:t>четрдесетпет) дaнa oд дaнa пријема од стране Продавца, рачун</w:t>
      </w:r>
      <w:r w:rsidR="0027256B">
        <w:rPr>
          <w:rFonts w:cs="Arial"/>
          <w:color w:val="000000" w:themeColor="text1"/>
          <w:sz w:val="24"/>
          <w:szCs w:val="24"/>
          <w:lang w:val="sr-Cyrl-RS"/>
        </w:rPr>
        <w:t>а</w:t>
      </w:r>
      <w:r w:rsidRPr="0058001A">
        <w:rPr>
          <w:rFonts w:cs="Arial"/>
          <w:color w:val="000000" w:themeColor="text1"/>
          <w:sz w:val="24"/>
          <w:szCs w:val="24"/>
        </w:rPr>
        <w:t xml:space="preserve">  </w:t>
      </w:r>
      <w:r w:rsidRPr="0058001A">
        <w:rPr>
          <w:rFonts w:cs="Arial"/>
          <w:bCs/>
          <w:color w:val="000000" w:themeColor="text1"/>
          <w:sz w:val="24"/>
          <w:szCs w:val="24"/>
        </w:rPr>
        <w:t xml:space="preserve">Купца </w:t>
      </w:r>
      <w:r w:rsidRPr="0058001A">
        <w:rPr>
          <w:rFonts w:cs="Arial"/>
          <w:color w:val="000000" w:themeColor="text1"/>
          <w:sz w:val="24"/>
          <w:szCs w:val="24"/>
        </w:rPr>
        <w:t>испостављен</w:t>
      </w:r>
      <w:r w:rsidR="0027256B">
        <w:rPr>
          <w:rFonts w:cs="Arial"/>
          <w:color w:val="000000" w:themeColor="text1"/>
          <w:sz w:val="24"/>
          <w:szCs w:val="24"/>
          <w:lang w:val="sr-Cyrl-RS"/>
        </w:rPr>
        <w:t>ог</w:t>
      </w:r>
      <w:r w:rsidRPr="0058001A">
        <w:rPr>
          <w:rFonts w:cs="Arial"/>
          <w:color w:val="000000" w:themeColor="text1"/>
          <w:sz w:val="24"/>
          <w:szCs w:val="24"/>
        </w:rPr>
        <w:t xml:space="preserve"> по овом основу.</w:t>
      </w:r>
    </w:p>
    <w:p w14:paraId="2264BB15" w14:textId="77777777" w:rsidR="0027256B" w:rsidRDefault="0027256B" w:rsidP="0058001A">
      <w:pPr>
        <w:tabs>
          <w:tab w:val="left" w:pos="9090"/>
        </w:tabs>
        <w:spacing w:before="0"/>
        <w:rPr>
          <w:rFonts w:cs="Arial"/>
          <w:bCs/>
          <w:color w:val="000000" w:themeColor="text1"/>
          <w:sz w:val="24"/>
          <w:szCs w:val="24"/>
          <w:lang w:val="sr-Cyrl-CS"/>
        </w:rPr>
      </w:pPr>
    </w:p>
    <w:p w14:paraId="5C3663A3" w14:textId="0D69D96B" w:rsidR="00323BFC" w:rsidRPr="0058001A" w:rsidRDefault="00323BFC" w:rsidP="0058001A">
      <w:pPr>
        <w:tabs>
          <w:tab w:val="left" w:pos="9090"/>
        </w:tabs>
        <w:spacing w:before="0"/>
        <w:rPr>
          <w:rFonts w:cs="Arial"/>
          <w:bCs/>
          <w:sz w:val="24"/>
          <w:szCs w:val="24"/>
        </w:rPr>
      </w:pPr>
      <w:r w:rsidRPr="0058001A">
        <w:rPr>
          <w:rFonts w:cs="Arial"/>
          <w:bCs/>
          <w:color w:val="000000" w:themeColor="text1"/>
          <w:sz w:val="24"/>
          <w:szCs w:val="24"/>
          <w:lang w:val="sr-Cyrl-CS"/>
        </w:rPr>
        <w:t>У случају закашњења са испоруком дужег од 20 (</w:t>
      </w:r>
      <w:r w:rsidR="0027256B">
        <w:rPr>
          <w:rFonts w:cs="Arial"/>
          <w:bCs/>
          <w:color w:val="000000" w:themeColor="text1"/>
          <w:sz w:val="24"/>
          <w:szCs w:val="24"/>
          <w:lang w:val="sr-Cyrl-CS"/>
        </w:rPr>
        <w:t xml:space="preserve">словима: </w:t>
      </w:r>
      <w:r w:rsidRPr="0058001A">
        <w:rPr>
          <w:rFonts w:cs="Arial"/>
          <w:bCs/>
          <w:color w:val="000000" w:themeColor="text1"/>
          <w:sz w:val="24"/>
          <w:szCs w:val="24"/>
          <w:lang w:val="sr-Cyrl-CS"/>
        </w:rPr>
        <w:t xml:space="preserve">двадесет) дана, </w:t>
      </w:r>
      <w:r w:rsidRPr="0058001A">
        <w:rPr>
          <w:rFonts w:cs="Arial"/>
          <w:bCs/>
          <w:color w:val="000000" w:themeColor="text1"/>
          <w:sz w:val="24"/>
          <w:szCs w:val="24"/>
        </w:rPr>
        <w:t>Купац</w:t>
      </w:r>
      <w:r w:rsidRPr="0058001A">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58001A">
        <w:rPr>
          <w:rFonts w:cs="Arial"/>
          <w:bCs/>
          <w:sz w:val="24"/>
          <w:szCs w:val="24"/>
          <w:lang w:val="sr-Cyrl-CS"/>
        </w:rPr>
        <w:t xml:space="preserve">. </w:t>
      </w:r>
    </w:p>
    <w:p w14:paraId="4548BE38" w14:textId="77777777" w:rsidR="00A00B95" w:rsidRPr="0058001A" w:rsidRDefault="00A00B95" w:rsidP="0058001A">
      <w:pPr>
        <w:autoSpaceDE w:val="0"/>
        <w:autoSpaceDN w:val="0"/>
        <w:adjustRightInd w:val="0"/>
        <w:spacing w:before="0"/>
        <w:rPr>
          <w:rFonts w:cs="Arial"/>
          <w:b/>
          <w:sz w:val="24"/>
          <w:szCs w:val="24"/>
        </w:rPr>
      </w:pPr>
    </w:p>
    <w:p w14:paraId="1FB24BE6" w14:textId="77777777" w:rsidR="0027256B" w:rsidRDefault="0027256B" w:rsidP="00BE0A49">
      <w:pPr>
        <w:autoSpaceDE w:val="0"/>
        <w:autoSpaceDN w:val="0"/>
        <w:adjustRightInd w:val="0"/>
        <w:spacing w:before="0"/>
        <w:rPr>
          <w:rFonts w:cs="Arial"/>
          <w:b/>
          <w:sz w:val="24"/>
          <w:szCs w:val="24"/>
        </w:rPr>
      </w:pPr>
    </w:p>
    <w:p w14:paraId="0CE1E3F9" w14:textId="77777777" w:rsidR="0027256B" w:rsidRDefault="0027256B" w:rsidP="0027256B">
      <w:pPr>
        <w:autoSpaceDE w:val="0"/>
        <w:autoSpaceDN w:val="0"/>
        <w:adjustRightInd w:val="0"/>
        <w:spacing w:before="0"/>
        <w:rPr>
          <w:rFonts w:cs="Arial"/>
          <w:b/>
          <w:sz w:val="24"/>
          <w:szCs w:val="24"/>
        </w:rPr>
      </w:pPr>
      <w:r w:rsidRPr="00EC5BB4">
        <w:rPr>
          <w:rFonts w:cs="Arial"/>
          <w:b/>
          <w:sz w:val="24"/>
          <w:szCs w:val="24"/>
        </w:rPr>
        <w:t xml:space="preserve">ВИША СИЛА </w:t>
      </w:r>
    </w:p>
    <w:p w14:paraId="50F376D0" w14:textId="68598F2B" w:rsidR="0027256B" w:rsidRDefault="0027256B" w:rsidP="0027256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B64C2">
        <w:rPr>
          <w:rFonts w:cs="Arial"/>
          <w:b/>
          <w:sz w:val="24"/>
          <w:szCs w:val="24"/>
          <w:lang w:val="sr-Cyrl-RS"/>
        </w:rPr>
        <w:t>7</w:t>
      </w:r>
      <w:r w:rsidRPr="00EE793E">
        <w:rPr>
          <w:rFonts w:cs="Arial"/>
          <w:sz w:val="24"/>
          <w:szCs w:val="24"/>
        </w:rPr>
        <w:t>.</w:t>
      </w:r>
    </w:p>
    <w:p w14:paraId="2721DB9C" w14:textId="77777777" w:rsidR="0027256B" w:rsidRDefault="0027256B" w:rsidP="0027256B">
      <w:pPr>
        <w:pStyle w:val="KDParagraf"/>
        <w:spacing w:before="0"/>
        <w:rPr>
          <w:rFonts w:cs="Arial"/>
          <w:sz w:val="24"/>
          <w:szCs w:val="24"/>
        </w:rPr>
      </w:pPr>
    </w:p>
    <w:p w14:paraId="58F2C58A" w14:textId="77777777" w:rsidR="0027256B" w:rsidRPr="00EE793E" w:rsidRDefault="0027256B" w:rsidP="0027256B">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w:t>
      </w:r>
      <w:r>
        <w:rPr>
          <w:rFonts w:cs="Arial"/>
          <w:sz w:val="24"/>
          <w:szCs w:val="24"/>
        </w:rPr>
        <w:t>упио случај више силе, или обе У</w:t>
      </w:r>
      <w:r w:rsidRPr="00EE793E">
        <w:rPr>
          <w:rFonts w:cs="Arial"/>
          <w:sz w:val="24"/>
          <w:szCs w:val="24"/>
        </w:rPr>
        <w:t>говорне стране када је ко</w:t>
      </w:r>
      <w:r>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74911F1D" w14:textId="77777777" w:rsidR="0027256B" w:rsidRPr="00EE793E" w:rsidRDefault="0027256B" w:rsidP="0027256B">
      <w:pPr>
        <w:pStyle w:val="KDParagraf"/>
        <w:spacing w:before="0"/>
        <w:rPr>
          <w:rFonts w:cs="Arial"/>
          <w:sz w:val="24"/>
          <w:szCs w:val="24"/>
        </w:rPr>
      </w:pPr>
      <w:r w:rsidRPr="00EE793E">
        <w:rPr>
          <w:rFonts w:cs="Arial"/>
          <w:sz w:val="24"/>
          <w:szCs w:val="24"/>
        </w:rPr>
        <w:t xml:space="preserve">Уговорна страна којој је извршавање </w:t>
      </w:r>
      <w:r>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7E638F85" w14:textId="77777777" w:rsidR="0027256B" w:rsidRPr="00EE793E" w:rsidRDefault="0027256B" w:rsidP="0027256B">
      <w:pPr>
        <w:pStyle w:val="KDParagraf"/>
        <w:spacing w:before="0"/>
        <w:rPr>
          <w:rFonts w:cs="Arial"/>
          <w:sz w:val="24"/>
          <w:szCs w:val="24"/>
        </w:rPr>
      </w:pPr>
    </w:p>
    <w:p w14:paraId="4C85E869" w14:textId="77777777" w:rsidR="0027256B" w:rsidRPr="00EE793E" w:rsidRDefault="0027256B" w:rsidP="0027256B">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831F12A" w14:textId="77777777" w:rsidR="0027256B" w:rsidRPr="00EE793E" w:rsidRDefault="0027256B" w:rsidP="0027256B">
      <w:pPr>
        <w:pStyle w:val="KDParagraf"/>
        <w:spacing w:before="0"/>
        <w:rPr>
          <w:rFonts w:cs="Arial"/>
          <w:sz w:val="24"/>
          <w:szCs w:val="24"/>
        </w:rPr>
      </w:pPr>
    </w:p>
    <w:p w14:paraId="3EFDBD1D" w14:textId="77777777" w:rsidR="0027256B" w:rsidRPr="00EE793E" w:rsidRDefault="0027256B" w:rsidP="0027256B">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74CC7BF" w14:textId="77777777" w:rsidR="0027256B" w:rsidRPr="00EE793E" w:rsidRDefault="0027256B" w:rsidP="0027256B">
      <w:pPr>
        <w:pStyle w:val="KDParagraf"/>
        <w:spacing w:before="0"/>
        <w:rPr>
          <w:rFonts w:cs="Arial"/>
          <w:sz w:val="24"/>
          <w:szCs w:val="24"/>
        </w:rPr>
      </w:pPr>
    </w:p>
    <w:p w14:paraId="4797A56E" w14:textId="77777777" w:rsidR="0027256B" w:rsidRPr="00EE793E" w:rsidRDefault="0027256B" w:rsidP="0027256B">
      <w:pPr>
        <w:pStyle w:val="KDParagraf"/>
        <w:spacing w:before="0"/>
        <w:rPr>
          <w:rFonts w:cs="Arial"/>
          <w:sz w:val="24"/>
          <w:szCs w:val="24"/>
        </w:rPr>
      </w:pPr>
      <w:r w:rsidRPr="00EE793E">
        <w:rPr>
          <w:rFonts w:cs="Arial"/>
          <w:sz w:val="24"/>
          <w:szCs w:val="24"/>
        </w:rPr>
        <w:t>У случају из претходног става овог члана Уговора К</w:t>
      </w:r>
      <w:r>
        <w:rPr>
          <w:rFonts w:cs="Arial"/>
          <w:sz w:val="24"/>
          <w:szCs w:val="24"/>
          <w:lang w:val="sr-Cyrl-RS"/>
        </w:rPr>
        <w:t>упац</w:t>
      </w:r>
      <w:r w:rsidRPr="00EE793E">
        <w:rPr>
          <w:rFonts w:cs="Arial"/>
          <w:sz w:val="24"/>
          <w:szCs w:val="24"/>
        </w:rPr>
        <w:t xml:space="preserve"> ће поступати у складу са чланом 115. Закона.</w:t>
      </w:r>
    </w:p>
    <w:p w14:paraId="2A91E8B6" w14:textId="77777777" w:rsidR="004123A7" w:rsidRDefault="004123A7" w:rsidP="0058001A">
      <w:pPr>
        <w:tabs>
          <w:tab w:val="left" w:pos="1512"/>
          <w:tab w:val="left" w:pos="9090"/>
        </w:tabs>
        <w:spacing w:before="0"/>
        <w:rPr>
          <w:rFonts w:cs="Arial"/>
          <w:sz w:val="24"/>
          <w:szCs w:val="24"/>
        </w:rPr>
      </w:pPr>
    </w:p>
    <w:p w14:paraId="0B3FC638" w14:textId="77777777" w:rsidR="00441DD7" w:rsidRPr="00C64A78" w:rsidRDefault="00441DD7" w:rsidP="00441DD7">
      <w:pPr>
        <w:pStyle w:val="KDParagraf"/>
        <w:spacing w:before="0"/>
        <w:rPr>
          <w:rFonts w:cs="Arial"/>
          <w:b/>
          <w:sz w:val="24"/>
          <w:szCs w:val="24"/>
        </w:rPr>
      </w:pPr>
      <w:r w:rsidRPr="00C64A78">
        <w:rPr>
          <w:rFonts w:cs="Arial"/>
          <w:b/>
          <w:sz w:val="24"/>
          <w:szCs w:val="24"/>
        </w:rPr>
        <w:t>НАКНАДА ШТЕТЕ</w:t>
      </w:r>
    </w:p>
    <w:p w14:paraId="28A4048C" w14:textId="0F3D82FA" w:rsidR="00441DD7" w:rsidRPr="00EE793E" w:rsidRDefault="00441DD7" w:rsidP="00441DD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B64C2">
        <w:rPr>
          <w:rFonts w:cs="Arial"/>
          <w:b/>
          <w:sz w:val="24"/>
          <w:szCs w:val="24"/>
          <w:lang w:val="sr-Cyrl-RS"/>
        </w:rPr>
        <w:t>8</w:t>
      </w:r>
      <w:r w:rsidRPr="00EE793E">
        <w:rPr>
          <w:rFonts w:cs="Arial"/>
          <w:sz w:val="24"/>
          <w:szCs w:val="24"/>
        </w:rPr>
        <w:t>.</w:t>
      </w:r>
    </w:p>
    <w:p w14:paraId="374F3D29" w14:textId="77777777" w:rsidR="00441DD7" w:rsidRPr="00EE793E" w:rsidRDefault="00441DD7" w:rsidP="00441DD7">
      <w:pPr>
        <w:pStyle w:val="KDParagraf"/>
        <w:spacing w:before="0"/>
        <w:rPr>
          <w:rFonts w:cs="Arial"/>
          <w:sz w:val="24"/>
          <w:szCs w:val="24"/>
        </w:rPr>
      </w:pPr>
    </w:p>
    <w:p w14:paraId="75EA209D" w14:textId="3E93324D" w:rsidR="00441DD7" w:rsidRPr="00EE793E" w:rsidRDefault="00441DD7" w:rsidP="00441DD7">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31F21542" w14:textId="77777777" w:rsidR="00441DD7" w:rsidRPr="00EE793E" w:rsidRDefault="00441DD7" w:rsidP="00441DD7">
      <w:pPr>
        <w:pStyle w:val="KDParagraf"/>
        <w:spacing w:before="0"/>
        <w:rPr>
          <w:rFonts w:cs="Arial"/>
          <w:sz w:val="24"/>
          <w:szCs w:val="24"/>
        </w:rPr>
      </w:pPr>
    </w:p>
    <w:p w14:paraId="2F263FF2" w14:textId="0553E92A" w:rsidR="00441DD7" w:rsidRPr="00EE793E" w:rsidRDefault="00441DD7" w:rsidP="00441DD7">
      <w:pPr>
        <w:pStyle w:val="KDParagraf"/>
        <w:spacing w:before="0"/>
        <w:rPr>
          <w:rFonts w:cs="Arial"/>
          <w:sz w:val="24"/>
          <w:szCs w:val="24"/>
        </w:rPr>
      </w:pPr>
      <w:r w:rsidRPr="00EE793E">
        <w:rPr>
          <w:rFonts w:cs="Arial"/>
          <w:sz w:val="24"/>
          <w:szCs w:val="24"/>
        </w:rPr>
        <w:lastRenderedPageBreak/>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 xml:space="preserve">пријема </w:t>
      </w:r>
      <w:r w:rsidRPr="00EE793E">
        <w:rPr>
          <w:rFonts w:cs="Arial"/>
          <w:sz w:val="24"/>
          <w:szCs w:val="24"/>
        </w:rPr>
        <w:t>истог.</w:t>
      </w:r>
    </w:p>
    <w:p w14:paraId="696FFEE1" w14:textId="77777777" w:rsidR="00441DD7" w:rsidRPr="00EE793E" w:rsidRDefault="00441DD7" w:rsidP="00441DD7">
      <w:pPr>
        <w:pStyle w:val="KDParagraf"/>
        <w:spacing w:before="0"/>
        <w:rPr>
          <w:rFonts w:cs="Arial"/>
          <w:sz w:val="24"/>
          <w:szCs w:val="24"/>
        </w:rPr>
      </w:pPr>
    </w:p>
    <w:p w14:paraId="0891E106" w14:textId="77777777" w:rsidR="00441DD7" w:rsidRPr="00EE793E" w:rsidRDefault="00441DD7" w:rsidP="00441DD7">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14:paraId="28392A91" w14:textId="77777777" w:rsidR="00DF4777" w:rsidRPr="0058001A" w:rsidRDefault="00DF4777" w:rsidP="0058001A">
      <w:pPr>
        <w:pStyle w:val="KDParagraf"/>
        <w:spacing w:before="0"/>
        <w:rPr>
          <w:rFonts w:cs="Arial"/>
          <w:b/>
          <w:sz w:val="24"/>
          <w:szCs w:val="24"/>
        </w:rPr>
      </w:pPr>
    </w:p>
    <w:p w14:paraId="235AF75B" w14:textId="77777777" w:rsidR="00441DD7" w:rsidRDefault="00441DD7" w:rsidP="00441DD7">
      <w:pPr>
        <w:pStyle w:val="KDParagraf"/>
        <w:spacing w:before="0"/>
        <w:rPr>
          <w:rFonts w:cs="Arial"/>
          <w:b/>
          <w:sz w:val="24"/>
          <w:szCs w:val="24"/>
        </w:rPr>
      </w:pPr>
      <w:r w:rsidRPr="00C64A78">
        <w:rPr>
          <w:rFonts w:cs="Arial"/>
          <w:b/>
          <w:sz w:val="24"/>
          <w:szCs w:val="24"/>
        </w:rPr>
        <w:t>РАСКИД УГОВОРА</w:t>
      </w:r>
    </w:p>
    <w:p w14:paraId="73D01DF8" w14:textId="4F64CBAA" w:rsidR="00441DD7" w:rsidRDefault="00441DD7" w:rsidP="00441DD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B64C2">
        <w:rPr>
          <w:rFonts w:cs="Arial"/>
          <w:b/>
          <w:sz w:val="24"/>
          <w:szCs w:val="24"/>
          <w:lang w:val="sr-Cyrl-RS"/>
        </w:rPr>
        <w:t>9</w:t>
      </w:r>
      <w:r w:rsidRPr="00EE793E">
        <w:rPr>
          <w:rFonts w:cs="Arial"/>
          <w:sz w:val="24"/>
          <w:szCs w:val="24"/>
        </w:rPr>
        <w:t>.</w:t>
      </w:r>
    </w:p>
    <w:p w14:paraId="121AB0FA" w14:textId="77777777" w:rsidR="00441DD7" w:rsidRPr="00EE793E" w:rsidRDefault="00441DD7" w:rsidP="00441DD7">
      <w:pPr>
        <w:pStyle w:val="KDParagraf"/>
        <w:spacing w:before="0"/>
        <w:jc w:val="center"/>
        <w:rPr>
          <w:rFonts w:cs="Arial"/>
          <w:sz w:val="24"/>
          <w:szCs w:val="24"/>
        </w:rPr>
      </w:pPr>
    </w:p>
    <w:p w14:paraId="2504204B" w14:textId="77777777" w:rsidR="00441DD7" w:rsidRPr="00EC5BB4" w:rsidRDefault="00441DD7" w:rsidP="00441DD7">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A579CF0" w14:textId="77777777" w:rsidR="00441DD7" w:rsidRDefault="00441DD7" w:rsidP="00441DD7">
      <w:pPr>
        <w:tabs>
          <w:tab w:val="left" w:pos="9090"/>
        </w:tabs>
        <w:spacing w:before="0"/>
        <w:rPr>
          <w:rFonts w:cs="Arial"/>
          <w:bCs/>
          <w:sz w:val="24"/>
          <w:szCs w:val="24"/>
          <w:lang w:val="sr-Cyrl-CS"/>
        </w:rPr>
      </w:pPr>
    </w:p>
    <w:p w14:paraId="7E2C65CC" w14:textId="77777777" w:rsidR="00441DD7" w:rsidRPr="00EC5BB4" w:rsidRDefault="00441DD7" w:rsidP="00441DD7">
      <w:pPr>
        <w:tabs>
          <w:tab w:val="left" w:pos="9090"/>
        </w:tabs>
        <w:spacing w:before="0"/>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084A2F4F" w14:textId="77777777" w:rsidR="00441DD7" w:rsidRDefault="00441DD7" w:rsidP="00441DD7">
      <w:pPr>
        <w:tabs>
          <w:tab w:val="left" w:pos="9090"/>
        </w:tabs>
        <w:spacing w:before="0"/>
        <w:rPr>
          <w:rFonts w:cs="Arial"/>
          <w:bCs/>
          <w:sz w:val="24"/>
          <w:szCs w:val="24"/>
          <w:lang w:val="sr-Cyrl-CS"/>
        </w:rPr>
      </w:pPr>
    </w:p>
    <w:p w14:paraId="2105A844" w14:textId="77777777" w:rsidR="00441DD7" w:rsidRPr="00EC5BB4" w:rsidRDefault="00441DD7" w:rsidP="00441DD7">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E49D390" w14:textId="77777777" w:rsidR="00441DD7" w:rsidRDefault="00441DD7" w:rsidP="00441DD7">
      <w:pPr>
        <w:tabs>
          <w:tab w:val="left" w:pos="9090"/>
        </w:tabs>
        <w:spacing w:before="0"/>
        <w:rPr>
          <w:rFonts w:cs="Arial"/>
          <w:bCs/>
          <w:sz w:val="24"/>
          <w:szCs w:val="24"/>
          <w:lang w:val="sr-Cyrl-CS"/>
        </w:rPr>
      </w:pPr>
    </w:p>
    <w:p w14:paraId="711505E0" w14:textId="77777777" w:rsidR="00441DD7" w:rsidRPr="00AD5636" w:rsidRDefault="00441DD7" w:rsidP="00441DD7">
      <w:pPr>
        <w:tabs>
          <w:tab w:val="left" w:pos="9090"/>
        </w:tabs>
        <w:spacing w:before="0"/>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E8F6606" w14:textId="77777777" w:rsidR="00441DD7" w:rsidRDefault="00441DD7" w:rsidP="00441DD7">
      <w:pPr>
        <w:pStyle w:val="KDParagraf"/>
        <w:spacing w:before="0"/>
        <w:rPr>
          <w:rFonts w:cs="Arial"/>
          <w:b/>
          <w:sz w:val="24"/>
          <w:szCs w:val="24"/>
        </w:rPr>
      </w:pPr>
    </w:p>
    <w:p w14:paraId="3AC46A21" w14:textId="77777777" w:rsidR="00441DD7" w:rsidRDefault="00441DD7" w:rsidP="00441DD7">
      <w:pPr>
        <w:pStyle w:val="KDParagraf"/>
        <w:spacing w:before="0"/>
        <w:rPr>
          <w:rFonts w:cs="Arial"/>
          <w:b/>
          <w:sz w:val="24"/>
          <w:szCs w:val="24"/>
          <w:highlight w:val="yellow"/>
        </w:rPr>
      </w:pPr>
    </w:p>
    <w:p w14:paraId="50015339" w14:textId="77777777" w:rsidR="00441DD7" w:rsidRPr="00E77D26" w:rsidRDefault="00441DD7" w:rsidP="00441DD7">
      <w:pPr>
        <w:pStyle w:val="KDParagraf"/>
        <w:spacing w:before="0"/>
        <w:rPr>
          <w:rFonts w:cs="Arial"/>
          <w:b/>
          <w:sz w:val="24"/>
          <w:szCs w:val="24"/>
        </w:rPr>
      </w:pPr>
      <w:r w:rsidRPr="00E77D26">
        <w:rPr>
          <w:rFonts w:cs="Arial"/>
          <w:b/>
          <w:sz w:val="24"/>
          <w:szCs w:val="24"/>
        </w:rPr>
        <w:t xml:space="preserve">ЗАКЉУЧИВАЊЕ И СТУПАЊЕ НА СНАГУ </w:t>
      </w:r>
    </w:p>
    <w:p w14:paraId="5DE280E8" w14:textId="77777777" w:rsidR="00441DD7" w:rsidRPr="00E77D26" w:rsidRDefault="00441DD7" w:rsidP="00441DD7">
      <w:pPr>
        <w:pStyle w:val="KDParagraf"/>
        <w:spacing w:before="0"/>
        <w:rPr>
          <w:rFonts w:cs="Arial"/>
          <w:b/>
          <w:sz w:val="24"/>
          <w:szCs w:val="24"/>
        </w:rPr>
      </w:pPr>
    </w:p>
    <w:p w14:paraId="55781DE5" w14:textId="3D96086B"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DB64C2">
        <w:rPr>
          <w:rFonts w:cs="Arial"/>
          <w:b/>
          <w:sz w:val="24"/>
          <w:szCs w:val="24"/>
          <w:lang w:val="sr-Cyrl-RS"/>
        </w:rPr>
        <w:t>2</w:t>
      </w:r>
      <w:r w:rsidR="00796CEB">
        <w:rPr>
          <w:rFonts w:cs="Arial"/>
          <w:b/>
          <w:sz w:val="24"/>
          <w:szCs w:val="24"/>
          <w:lang w:val="sr-Cyrl-RS"/>
        </w:rPr>
        <w:t>0</w:t>
      </w:r>
      <w:r w:rsidRPr="00E77D26">
        <w:rPr>
          <w:rFonts w:cs="Arial"/>
          <w:sz w:val="24"/>
          <w:szCs w:val="24"/>
        </w:rPr>
        <w:t>.</w:t>
      </w:r>
    </w:p>
    <w:p w14:paraId="7C1FBD51" w14:textId="77777777" w:rsidR="00441DD7" w:rsidRPr="00E77D26" w:rsidRDefault="00441DD7" w:rsidP="00441DD7">
      <w:pPr>
        <w:pStyle w:val="KDParagraf"/>
        <w:spacing w:before="0"/>
        <w:rPr>
          <w:rFonts w:cs="Arial"/>
          <w:sz w:val="24"/>
          <w:szCs w:val="24"/>
        </w:rPr>
      </w:pPr>
    </w:p>
    <w:p w14:paraId="68AED88A" w14:textId="740439B9" w:rsidR="00441DD7" w:rsidRPr="00E77D26" w:rsidRDefault="00441DD7" w:rsidP="00441DD7">
      <w:pPr>
        <w:pStyle w:val="KDParagraf"/>
        <w:spacing w:before="0"/>
        <w:rPr>
          <w:rFonts w:cs="Arial"/>
          <w:sz w:val="24"/>
          <w:szCs w:val="24"/>
        </w:rPr>
      </w:pPr>
      <w:r w:rsidRPr="00E77D26">
        <w:rPr>
          <w:rFonts w:cs="Arial"/>
          <w:sz w:val="24"/>
          <w:szCs w:val="24"/>
        </w:rPr>
        <w:t xml:space="preserve">Овај Уговор сматра се закљученим када га потпишу </w:t>
      </w:r>
      <w:r w:rsidRPr="00E77D26">
        <w:rPr>
          <w:rFonts w:cs="Arial"/>
          <w:sz w:val="24"/>
          <w:szCs w:val="24"/>
          <w:lang w:val="sr-Cyrl-RS"/>
        </w:rPr>
        <w:t>з</w:t>
      </w:r>
      <w:r w:rsidRPr="00E77D26">
        <w:rPr>
          <w:rFonts w:cs="Arial"/>
          <w:sz w:val="24"/>
          <w:szCs w:val="24"/>
        </w:rPr>
        <w:t>аконски заступници Уговорних страна, а</w:t>
      </w:r>
      <w:r w:rsidRPr="00E77D26">
        <w:rPr>
          <w:rFonts w:cs="Arial"/>
          <w:sz w:val="24"/>
          <w:szCs w:val="24"/>
          <w:lang w:val="sr-Cyrl-RS"/>
        </w:rPr>
        <w:t xml:space="preserve"> </w:t>
      </w:r>
      <w:r w:rsidRPr="00E77D26">
        <w:rPr>
          <w:rFonts w:cs="Arial"/>
          <w:sz w:val="24"/>
          <w:szCs w:val="24"/>
        </w:rPr>
        <w:t>ступа на снагу када Пр</w:t>
      </w:r>
      <w:r w:rsidRPr="00E77D26">
        <w:rPr>
          <w:rFonts w:cs="Arial"/>
          <w:sz w:val="24"/>
          <w:szCs w:val="24"/>
          <w:lang w:val="sr-Cyrl-RS"/>
        </w:rPr>
        <w:t>одавац</w:t>
      </w:r>
      <w:r w:rsidRPr="00E77D26">
        <w:rPr>
          <w:rFonts w:cs="Arial"/>
          <w:sz w:val="24"/>
          <w:szCs w:val="24"/>
        </w:rPr>
        <w:t xml:space="preserve"> у складу са роком из члана 1</w:t>
      </w:r>
      <w:r w:rsidR="00796CEB">
        <w:rPr>
          <w:rFonts w:cs="Arial"/>
          <w:sz w:val="24"/>
          <w:szCs w:val="24"/>
          <w:lang w:val="sr-Cyrl-RS"/>
        </w:rPr>
        <w:t>2 и члана 13</w:t>
      </w:r>
      <w:r w:rsidRPr="00E77D26">
        <w:rPr>
          <w:rFonts w:cs="Arial"/>
          <w:sz w:val="24"/>
          <w:szCs w:val="24"/>
        </w:rPr>
        <w:t xml:space="preserve">. </w:t>
      </w:r>
      <w:proofErr w:type="gramStart"/>
      <w:r w:rsidRPr="00E77D26">
        <w:rPr>
          <w:rFonts w:cs="Arial"/>
          <w:sz w:val="24"/>
          <w:szCs w:val="24"/>
        </w:rPr>
        <w:t>овог</w:t>
      </w:r>
      <w:proofErr w:type="gramEnd"/>
      <w:r w:rsidRPr="00E77D26">
        <w:rPr>
          <w:rFonts w:cs="Arial"/>
          <w:sz w:val="24"/>
          <w:szCs w:val="24"/>
        </w:rPr>
        <w:t xml:space="preserve"> Уговора</w:t>
      </w:r>
      <w:r w:rsidRPr="00E77D26">
        <w:rPr>
          <w:rFonts w:cs="Arial"/>
          <w:sz w:val="24"/>
          <w:szCs w:val="24"/>
          <w:lang w:val="sr-Cyrl-RS"/>
        </w:rPr>
        <w:t>,</w:t>
      </w:r>
      <w:r w:rsidRPr="00E77D26">
        <w:rPr>
          <w:rFonts w:cs="Arial"/>
          <w:sz w:val="24"/>
          <w:szCs w:val="24"/>
        </w:rPr>
        <w:t xml:space="preserve"> достави средств</w:t>
      </w:r>
      <w:r w:rsidR="00796CEB">
        <w:rPr>
          <w:rFonts w:cs="Arial"/>
          <w:sz w:val="24"/>
          <w:szCs w:val="24"/>
          <w:lang w:val="sr-Cyrl-RS"/>
        </w:rPr>
        <w:t>а</w:t>
      </w:r>
      <w:r w:rsidRPr="00E77D26">
        <w:rPr>
          <w:rFonts w:cs="Arial"/>
          <w:sz w:val="24"/>
          <w:szCs w:val="24"/>
        </w:rPr>
        <w:t xml:space="preserve"> финансијског обезбеђења. </w:t>
      </w:r>
    </w:p>
    <w:p w14:paraId="630698A4" w14:textId="77777777" w:rsidR="00441DD7" w:rsidRPr="00E77D26" w:rsidRDefault="00441DD7" w:rsidP="00DE139D">
      <w:pPr>
        <w:pStyle w:val="KDParagraf"/>
        <w:spacing w:before="0"/>
        <w:rPr>
          <w:rFonts w:cs="Arial"/>
          <w:b/>
          <w:sz w:val="24"/>
          <w:szCs w:val="24"/>
        </w:rPr>
      </w:pPr>
    </w:p>
    <w:p w14:paraId="0F1AA6C5" w14:textId="5162C244"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Pr="00E77D26">
        <w:rPr>
          <w:rFonts w:cs="Arial"/>
          <w:b/>
          <w:sz w:val="24"/>
          <w:szCs w:val="24"/>
          <w:lang w:val="sr-Cyrl-RS"/>
        </w:rPr>
        <w:t>2</w:t>
      </w:r>
      <w:r w:rsidR="00796CEB">
        <w:rPr>
          <w:rFonts w:cs="Arial"/>
          <w:b/>
          <w:sz w:val="24"/>
          <w:szCs w:val="24"/>
          <w:lang w:val="sr-Cyrl-RS"/>
        </w:rPr>
        <w:t>1</w:t>
      </w:r>
      <w:r w:rsidRPr="00E77D26">
        <w:rPr>
          <w:rFonts w:cs="Arial"/>
          <w:sz w:val="24"/>
          <w:szCs w:val="24"/>
        </w:rPr>
        <w:t>.</w:t>
      </w:r>
    </w:p>
    <w:p w14:paraId="0C7C8938" w14:textId="77777777" w:rsidR="00441DD7" w:rsidRPr="00E77D26" w:rsidRDefault="00441DD7" w:rsidP="00441DD7">
      <w:pPr>
        <w:pStyle w:val="KDParagraf"/>
        <w:spacing w:before="0"/>
        <w:rPr>
          <w:rFonts w:cs="Arial"/>
          <w:sz w:val="24"/>
          <w:szCs w:val="24"/>
        </w:rPr>
      </w:pPr>
    </w:p>
    <w:p w14:paraId="6F9021F6" w14:textId="77777777" w:rsidR="00E77D26" w:rsidRPr="00E77D26" w:rsidRDefault="00E77D26" w:rsidP="00E77D26">
      <w:pPr>
        <w:suppressAutoHyphens/>
        <w:spacing w:before="0"/>
        <w:rPr>
          <w:rFonts w:cs="Arial"/>
          <w:sz w:val="24"/>
          <w:szCs w:val="24"/>
          <w:lang w:eastAsia="ar-SA"/>
        </w:rPr>
      </w:pPr>
      <w:r w:rsidRPr="00E77D26">
        <w:rPr>
          <w:rFonts w:cs="Arial"/>
          <w:sz w:val="24"/>
          <w:szCs w:val="24"/>
          <w:lang w:eastAsia="ar-SA"/>
        </w:rPr>
        <w:t xml:space="preserve">Овај Уговор се закључује </w:t>
      </w:r>
      <w:r w:rsidRPr="00E77D26">
        <w:rPr>
          <w:rFonts w:cs="Arial"/>
          <w:sz w:val="24"/>
          <w:szCs w:val="24"/>
          <w:lang w:val="sr-Cyrl-RS" w:eastAsia="ar-SA"/>
        </w:rPr>
        <w:t>до</w:t>
      </w:r>
      <w:r w:rsidRPr="00E77D26">
        <w:rPr>
          <w:rFonts w:cs="Arial"/>
          <w:sz w:val="24"/>
          <w:szCs w:val="24"/>
          <w:lang w:eastAsia="ar-SA"/>
        </w:rPr>
        <w:t xml:space="preserve"> </w:t>
      </w:r>
      <w:r w:rsidRPr="00E77D26">
        <w:rPr>
          <w:rFonts w:cs="Arial"/>
          <w:sz w:val="24"/>
          <w:szCs w:val="24"/>
          <w:lang w:val="sr-Cyrl-RS" w:eastAsia="ar-SA"/>
        </w:rPr>
        <w:t>утрошка</w:t>
      </w:r>
      <w:r w:rsidRPr="00E77D26">
        <w:rPr>
          <w:rFonts w:cs="Arial"/>
          <w:sz w:val="24"/>
          <w:szCs w:val="24"/>
          <w:lang w:eastAsia="ar-SA"/>
        </w:rPr>
        <w:t xml:space="preserve"> уговорених средстава из члана </w:t>
      </w:r>
      <w:r w:rsidRPr="00E77D26">
        <w:rPr>
          <w:rFonts w:cs="Arial"/>
          <w:sz w:val="24"/>
          <w:szCs w:val="24"/>
          <w:lang w:val="sr-Cyrl-RS" w:eastAsia="ar-SA"/>
        </w:rPr>
        <w:t>3</w:t>
      </w:r>
      <w:r w:rsidRPr="00E77D26">
        <w:rPr>
          <w:rFonts w:cs="Arial"/>
          <w:sz w:val="24"/>
          <w:szCs w:val="24"/>
          <w:lang w:eastAsia="ar-SA"/>
        </w:rPr>
        <w:t xml:space="preserve">. </w:t>
      </w:r>
      <w:proofErr w:type="gramStart"/>
      <w:r w:rsidRPr="00E77D26">
        <w:rPr>
          <w:rFonts w:cs="Arial"/>
          <w:sz w:val="24"/>
          <w:szCs w:val="24"/>
          <w:lang w:eastAsia="ar-SA"/>
        </w:rPr>
        <w:t>овог</w:t>
      </w:r>
      <w:proofErr w:type="gramEnd"/>
      <w:r w:rsidRPr="00E77D26">
        <w:rPr>
          <w:rFonts w:cs="Arial"/>
          <w:sz w:val="24"/>
          <w:szCs w:val="24"/>
          <w:lang w:eastAsia="ar-SA"/>
        </w:rPr>
        <w:t xml:space="preserve"> Уговора.</w:t>
      </w:r>
    </w:p>
    <w:p w14:paraId="097CB258" w14:textId="77777777" w:rsidR="00441DD7" w:rsidRPr="00E77D26" w:rsidRDefault="00441DD7" w:rsidP="00441DD7">
      <w:pPr>
        <w:pStyle w:val="KDParagraf"/>
        <w:spacing w:before="0"/>
        <w:rPr>
          <w:rFonts w:cs="Arial"/>
          <w:sz w:val="24"/>
          <w:szCs w:val="24"/>
          <w:lang w:val="sr-Cyrl-RS"/>
        </w:rPr>
      </w:pPr>
    </w:p>
    <w:p w14:paraId="55A581DA" w14:textId="77777777" w:rsidR="00E77D26" w:rsidRPr="00E77D26" w:rsidRDefault="00E77D26" w:rsidP="00E77D26">
      <w:pPr>
        <w:spacing w:before="0"/>
        <w:rPr>
          <w:rFonts w:cs="Arial"/>
          <w:color w:val="000000" w:themeColor="text1"/>
          <w:spacing w:val="2"/>
          <w:sz w:val="24"/>
          <w:szCs w:val="24"/>
        </w:rPr>
      </w:pPr>
      <w:r w:rsidRPr="00E77D26">
        <w:rPr>
          <w:rFonts w:cs="Arial"/>
          <w:color w:val="000000" w:themeColor="text1"/>
          <w:spacing w:val="2"/>
          <w:sz w:val="24"/>
          <w:szCs w:val="24"/>
        </w:rPr>
        <w:t xml:space="preserve">Уколико Уговор </w:t>
      </w:r>
      <w:proofErr w:type="gramStart"/>
      <w:r w:rsidRPr="00E77D26">
        <w:rPr>
          <w:rFonts w:cs="Arial"/>
          <w:color w:val="000000" w:themeColor="text1"/>
          <w:spacing w:val="2"/>
          <w:sz w:val="24"/>
          <w:szCs w:val="24"/>
        </w:rPr>
        <w:t>није  раскинут</w:t>
      </w:r>
      <w:proofErr w:type="gramEnd"/>
      <w:r w:rsidRPr="00E77D26">
        <w:rPr>
          <w:rFonts w:cs="Arial"/>
          <w:color w:val="000000" w:themeColor="text1"/>
          <w:spacing w:val="2"/>
          <w:sz w:val="24"/>
          <w:szCs w:val="24"/>
        </w:rPr>
        <w:t xml:space="preserve">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14:paraId="1B6C6162" w14:textId="77777777" w:rsidR="00441DD7" w:rsidRPr="00E77D26" w:rsidRDefault="00441DD7" w:rsidP="00441DD7">
      <w:pPr>
        <w:pStyle w:val="KDParagraf"/>
        <w:spacing w:before="0"/>
        <w:rPr>
          <w:rFonts w:cs="Arial"/>
          <w:sz w:val="24"/>
          <w:szCs w:val="24"/>
        </w:rPr>
      </w:pPr>
    </w:p>
    <w:p w14:paraId="27E0A27A" w14:textId="77777777" w:rsidR="00441DD7" w:rsidRPr="00E77D26" w:rsidRDefault="00441DD7" w:rsidP="00441DD7">
      <w:pPr>
        <w:pStyle w:val="KDParagraf"/>
        <w:spacing w:before="0"/>
        <w:rPr>
          <w:rFonts w:cs="Arial"/>
          <w:sz w:val="24"/>
          <w:szCs w:val="24"/>
        </w:rPr>
      </w:pPr>
      <w:r w:rsidRPr="00E77D26">
        <w:rPr>
          <w:rFonts w:cs="Arial"/>
          <w:sz w:val="24"/>
          <w:szCs w:val="24"/>
        </w:rPr>
        <w:t>Обавезе по овом Уговору које доспевају у наредној години, К</w:t>
      </w:r>
      <w:r w:rsidRPr="00E77D26">
        <w:rPr>
          <w:rFonts w:cs="Arial"/>
          <w:sz w:val="24"/>
          <w:szCs w:val="24"/>
          <w:lang w:val="sr-Cyrl-RS"/>
        </w:rPr>
        <w:t>упац</w:t>
      </w:r>
      <w:r w:rsidRPr="00E77D26">
        <w:rPr>
          <w:rFonts w:cs="Arial"/>
          <w:sz w:val="24"/>
          <w:szCs w:val="24"/>
        </w:rPr>
        <w:t xml:space="preserve"> ће реализовати највише до износа средстава која ће за ту намену бити </w:t>
      </w:r>
      <w:proofErr w:type="gramStart"/>
      <w:r w:rsidRPr="00E77D26">
        <w:rPr>
          <w:rFonts w:cs="Arial"/>
          <w:sz w:val="24"/>
          <w:szCs w:val="24"/>
        </w:rPr>
        <w:t>одобрена  у</w:t>
      </w:r>
      <w:proofErr w:type="gramEnd"/>
      <w:r w:rsidRPr="00E77D26">
        <w:rPr>
          <w:rFonts w:cs="Arial"/>
          <w:sz w:val="24"/>
          <w:szCs w:val="24"/>
        </w:rPr>
        <w:t xml:space="preserve"> Годишњем плану пословања за године у којима ће се плаћати уговорене обавезе.</w:t>
      </w:r>
    </w:p>
    <w:p w14:paraId="0773D361" w14:textId="77777777" w:rsidR="00E77D26" w:rsidRPr="00E77D26" w:rsidRDefault="00E77D26" w:rsidP="00441DD7">
      <w:pPr>
        <w:pStyle w:val="KDParagraf"/>
        <w:spacing w:before="0"/>
        <w:jc w:val="center"/>
        <w:rPr>
          <w:rFonts w:cs="Arial"/>
          <w:b/>
          <w:sz w:val="24"/>
          <w:szCs w:val="24"/>
        </w:rPr>
      </w:pPr>
    </w:p>
    <w:p w14:paraId="7FCFED58" w14:textId="77777777" w:rsidR="00796CEB" w:rsidRPr="00E77D26" w:rsidRDefault="00796CEB" w:rsidP="00441DD7">
      <w:pPr>
        <w:pStyle w:val="KDParagraf"/>
        <w:spacing w:before="0"/>
        <w:jc w:val="center"/>
        <w:rPr>
          <w:rFonts w:cs="Arial"/>
          <w:b/>
          <w:sz w:val="24"/>
          <w:szCs w:val="24"/>
        </w:rPr>
      </w:pPr>
    </w:p>
    <w:p w14:paraId="1A859E6B" w14:textId="78CDC65F" w:rsidR="00441DD7" w:rsidRPr="00E77D26" w:rsidRDefault="00441DD7" w:rsidP="00441DD7">
      <w:pPr>
        <w:pStyle w:val="KDParagraf"/>
        <w:spacing w:before="0"/>
        <w:jc w:val="center"/>
        <w:rPr>
          <w:rFonts w:cs="Arial"/>
          <w:b/>
          <w:sz w:val="24"/>
          <w:szCs w:val="24"/>
          <w:lang w:val="sr-Cyrl-RS"/>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2</w:t>
      </w:r>
      <w:r w:rsidRPr="00E77D26">
        <w:rPr>
          <w:rFonts w:cs="Arial"/>
          <w:b/>
          <w:sz w:val="24"/>
          <w:szCs w:val="24"/>
          <w:lang w:val="sr-Cyrl-RS"/>
        </w:rPr>
        <w:t>.</w:t>
      </w:r>
    </w:p>
    <w:p w14:paraId="131B3F59" w14:textId="77777777" w:rsidR="00441DD7" w:rsidRPr="00E77D26" w:rsidRDefault="00441DD7" w:rsidP="00441DD7">
      <w:pPr>
        <w:pStyle w:val="KDParagraf"/>
        <w:spacing w:before="0"/>
        <w:jc w:val="center"/>
        <w:rPr>
          <w:rFonts w:cs="Arial"/>
          <w:sz w:val="24"/>
          <w:szCs w:val="24"/>
        </w:rPr>
      </w:pPr>
    </w:p>
    <w:p w14:paraId="1759EFF5" w14:textId="77777777" w:rsidR="00441DD7" w:rsidRPr="00E77D26" w:rsidRDefault="00441DD7" w:rsidP="00441DD7">
      <w:pPr>
        <w:pStyle w:val="KDParagraf"/>
        <w:spacing w:before="0"/>
        <w:rPr>
          <w:rFonts w:eastAsia="Calibri" w:cs="Arial"/>
          <w:noProof/>
          <w:sz w:val="24"/>
          <w:szCs w:val="24"/>
          <w:lang w:val="ru-RU"/>
        </w:rPr>
      </w:pPr>
      <w:r w:rsidRPr="00E77D26">
        <w:rPr>
          <w:rFonts w:eastAsia="Calibri" w:cs="Arial"/>
          <w:noProof/>
          <w:sz w:val="24"/>
          <w:szCs w:val="24"/>
        </w:rPr>
        <w:t>Продавац</w:t>
      </w:r>
      <w:r w:rsidRPr="00E77D2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E77D26">
        <w:rPr>
          <w:rFonts w:eastAsia="TimesNewRomanPSMT" w:cs="Arial"/>
          <w:bCs/>
          <w:sz w:val="24"/>
          <w:szCs w:val="24"/>
          <w:lang w:val="ru-RU"/>
        </w:rPr>
        <w:t>у вези са испуњеношћу услова из поступка јавне набавке</w:t>
      </w:r>
      <w:r w:rsidRPr="00E77D26">
        <w:rPr>
          <w:rFonts w:eastAsia="Calibri" w:cs="Arial"/>
          <w:noProof/>
          <w:sz w:val="24"/>
          <w:szCs w:val="24"/>
          <w:lang w:val="ru-RU"/>
        </w:rPr>
        <w:t xml:space="preserve">, о насталој промени писмено обавести </w:t>
      </w:r>
      <w:r w:rsidRPr="00E77D26">
        <w:rPr>
          <w:rFonts w:eastAsia="Calibri" w:cs="Arial"/>
          <w:noProof/>
          <w:sz w:val="24"/>
          <w:szCs w:val="24"/>
        </w:rPr>
        <w:t>Купца</w:t>
      </w:r>
      <w:r w:rsidRPr="00E77D26">
        <w:rPr>
          <w:rFonts w:eastAsia="Calibri" w:cs="Arial"/>
          <w:noProof/>
          <w:sz w:val="24"/>
          <w:szCs w:val="24"/>
          <w:lang w:val="ru-RU"/>
        </w:rPr>
        <w:t xml:space="preserve"> и да је документује на прописан начин.</w:t>
      </w:r>
    </w:p>
    <w:p w14:paraId="70574D70" w14:textId="77777777" w:rsidR="00441DD7" w:rsidRPr="00E77D26" w:rsidRDefault="00441DD7" w:rsidP="00441DD7">
      <w:pPr>
        <w:pStyle w:val="KDParagraf"/>
        <w:spacing w:before="0"/>
        <w:rPr>
          <w:rFonts w:eastAsia="Calibri" w:cs="Arial"/>
          <w:noProof/>
          <w:sz w:val="24"/>
          <w:szCs w:val="24"/>
          <w:lang w:val="ru-RU"/>
        </w:rPr>
      </w:pPr>
    </w:p>
    <w:p w14:paraId="6042ADCF" w14:textId="77777777" w:rsidR="00441DD7" w:rsidRPr="00E77D26" w:rsidRDefault="00441DD7" w:rsidP="00441DD7">
      <w:pPr>
        <w:pStyle w:val="KDParagraf"/>
        <w:spacing w:before="0"/>
        <w:rPr>
          <w:rFonts w:eastAsia="Calibri" w:cs="Arial"/>
          <w:noProof/>
          <w:sz w:val="24"/>
          <w:szCs w:val="24"/>
        </w:rPr>
      </w:pPr>
      <w:r w:rsidRPr="00E77D2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0F6B4CD" w14:textId="77777777" w:rsidR="00441DD7" w:rsidRPr="00E77D26" w:rsidRDefault="00441DD7" w:rsidP="00441DD7">
      <w:pPr>
        <w:pStyle w:val="KDParagraf"/>
        <w:spacing w:before="0"/>
        <w:rPr>
          <w:rFonts w:cs="Arial"/>
          <w:b/>
          <w:sz w:val="24"/>
          <w:szCs w:val="24"/>
        </w:rPr>
      </w:pPr>
    </w:p>
    <w:p w14:paraId="4FAAC6E1" w14:textId="3F82DD95" w:rsidR="00280B10" w:rsidRPr="00B40447" w:rsidRDefault="00280B10" w:rsidP="00280B10">
      <w:pPr>
        <w:rPr>
          <w:rFonts w:cs="Arial"/>
          <w:lang w:val="sr-Cyrl-RS"/>
        </w:rPr>
      </w:pPr>
      <w:r>
        <w:rPr>
          <w:rFonts w:cs="Arial"/>
          <w:b/>
          <w:bCs/>
        </w:rPr>
        <w:t xml:space="preserve">ОВЛАШЋЕНИ ПРЕДСТАВНИЦИ ЗА ПРАЋЕЊЕ </w:t>
      </w:r>
      <w:r>
        <w:rPr>
          <w:rFonts w:cs="Arial"/>
          <w:b/>
          <w:bCs/>
          <w:lang w:val="sr-Cyrl-RS"/>
        </w:rPr>
        <w:t>УГОВОРА</w:t>
      </w:r>
    </w:p>
    <w:p w14:paraId="659C73E3" w14:textId="77777777" w:rsidR="00280B10" w:rsidRDefault="00280B10" w:rsidP="00280B10">
      <w:pPr>
        <w:tabs>
          <w:tab w:val="center" w:pos="4514"/>
        </w:tabs>
        <w:rPr>
          <w:rFonts w:cs="Arial"/>
        </w:rPr>
      </w:pPr>
      <w:r>
        <w:rPr>
          <w:rFonts w:cs="Arial"/>
        </w:rPr>
        <w:tab/>
      </w:r>
    </w:p>
    <w:p w14:paraId="3E16B69D" w14:textId="7E0F7C16" w:rsidR="00280B10" w:rsidRDefault="00280B10" w:rsidP="00280B10">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w:t>
      </w:r>
      <w:r w:rsidR="00AB4121">
        <w:rPr>
          <w:rFonts w:cs="Arial"/>
          <w:b/>
          <w:sz w:val="24"/>
          <w:szCs w:val="24"/>
          <w:lang w:val="sr-Cyrl-RS"/>
        </w:rPr>
        <w:t>3</w:t>
      </w:r>
      <w:r>
        <w:rPr>
          <w:rFonts w:cs="Arial"/>
          <w:b/>
          <w:sz w:val="24"/>
          <w:szCs w:val="24"/>
          <w:lang w:val="sr-Cyrl-RS"/>
        </w:rPr>
        <w:t>.</w:t>
      </w:r>
    </w:p>
    <w:p w14:paraId="08687523" w14:textId="3174E1E0" w:rsidR="00280B10" w:rsidRPr="00B40447" w:rsidRDefault="00280B10" w:rsidP="00280B10">
      <w:pPr>
        <w:rPr>
          <w:rFonts w:cs="Arial"/>
          <w:sz w:val="24"/>
          <w:szCs w:val="24"/>
        </w:rPr>
      </w:pPr>
      <w:r w:rsidRPr="00B40447">
        <w:rPr>
          <w:rFonts w:cs="Arial"/>
          <w:sz w:val="24"/>
          <w:szCs w:val="24"/>
        </w:rPr>
        <w:t xml:space="preserve">Овлашћени представници за праћење реализације овог </w:t>
      </w:r>
      <w:r>
        <w:rPr>
          <w:rFonts w:cs="Arial"/>
          <w:sz w:val="24"/>
          <w:szCs w:val="24"/>
          <w:lang w:val="sr-Cyrl-RS"/>
        </w:rPr>
        <w:t>Уговора</w:t>
      </w:r>
      <w:r w:rsidRPr="00B40447">
        <w:rPr>
          <w:rFonts w:cs="Arial"/>
          <w:sz w:val="24"/>
          <w:szCs w:val="24"/>
        </w:rPr>
        <w:t xml:space="preserve"> су: </w:t>
      </w:r>
    </w:p>
    <w:p w14:paraId="2A6279DC" w14:textId="77777777" w:rsidR="00280B10" w:rsidRDefault="00280B10" w:rsidP="00280B10">
      <w:pPr>
        <w:rPr>
          <w:rFonts w:cs="Arial"/>
        </w:rPr>
      </w:pPr>
    </w:p>
    <w:p w14:paraId="1EE9C4F7" w14:textId="77777777" w:rsidR="00280B10" w:rsidRDefault="00280B10" w:rsidP="00280B10">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Купца</w:t>
      </w:r>
      <w:r>
        <w:rPr>
          <w:rFonts w:cs="Arial"/>
        </w:rPr>
        <w:t>:</w:t>
      </w:r>
      <w:r>
        <w:rPr>
          <w:rFonts w:cs="Arial"/>
          <w:lang w:val="sr-Cyrl-RS"/>
        </w:rPr>
        <w:t>___________________________________</w:t>
      </w:r>
      <w:r>
        <w:rPr>
          <w:rFonts w:cs="Arial"/>
        </w:rPr>
        <w:t xml:space="preserve">     </w:t>
      </w:r>
    </w:p>
    <w:p w14:paraId="0935FB9F" w14:textId="77777777" w:rsidR="00280B10" w:rsidRDefault="00280B10" w:rsidP="00280B10">
      <w:pPr>
        <w:rPr>
          <w:rFonts w:cs="Arial"/>
        </w:rPr>
      </w:pPr>
      <w:r>
        <w:rPr>
          <w:rFonts w:cs="Arial"/>
        </w:rPr>
        <w:t xml:space="preserve">- </w:t>
      </w:r>
      <w:proofErr w:type="gramStart"/>
      <w:r>
        <w:rPr>
          <w:rFonts w:cs="Arial"/>
        </w:rPr>
        <w:t>за</w:t>
      </w:r>
      <w:proofErr w:type="gramEnd"/>
      <w:r>
        <w:rPr>
          <w:rFonts w:cs="Arial"/>
        </w:rPr>
        <w:t xml:space="preserve"> </w:t>
      </w:r>
      <w:r>
        <w:rPr>
          <w:rFonts w:cs="Arial"/>
          <w:lang w:val="sr-Cyrl-RS"/>
        </w:rPr>
        <w:t>Продавца</w:t>
      </w:r>
      <w:r>
        <w:rPr>
          <w:rFonts w:cs="Arial"/>
        </w:rPr>
        <w:t>: ________________________________</w:t>
      </w:r>
    </w:p>
    <w:p w14:paraId="2670C903" w14:textId="77777777" w:rsidR="00280B10" w:rsidRDefault="00280B10" w:rsidP="00441DD7">
      <w:pPr>
        <w:pStyle w:val="KDParagraf"/>
        <w:spacing w:before="0"/>
        <w:rPr>
          <w:rFonts w:cs="Arial"/>
          <w:b/>
          <w:sz w:val="24"/>
          <w:szCs w:val="24"/>
        </w:rPr>
      </w:pPr>
    </w:p>
    <w:p w14:paraId="4FDC40B2" w14:textId="77777777" w:rsidR="00280B10" w:rsidRDefault="00280B10" w:rsidP="00441DD7">
      <w:pPr>
        <w:pStyle w:val="KDParagraf"/>
        <w:spacing w:before="0"/>
        <w:rPr>
          <w:rFonts w:cs="Arial"/>
          <w:b/>
          <w:sz w:val="24"/>
          <w:szCs w:val="24"/>
        </w:rPr>
      </w:pPr>
    </w:p>
    <w:p w14:paraId="1DE8FE03" w14:textId="78B465DA" w:rsidR="00441DD7" w:rsidRPr="00E77D26" w:rsidRDefault="00441DD7" w:rsidP="00441DD7">
      <w:pPr>
        <w:pStyle w:val="KDParagraf"/>
        <w:spacing w:before="0"/>
        <w:rPr>
          <w:rFonts w:cs="Arial"/>
          <w:b/>
          <w:sz w:val="24"/>
          <w:szCs w:val="24"/>
        </w:rPr>
      </w:pPr>
      <w:r w:rsidRPr="00E77D26">
        <w:rPr>
          <w:rFonts w:cs="Arial"/>
          <w:b/>
          <w:sz w:val="24"/>
          <w:szCs w:val="24"/>
        </w:rPr>
        <w:t>ЗАВРШНЕ ОДРЕДБЕ</w:t>
      </w:r>
    </w:p>
    <w:p w14:paraId="0E6574D9" w14:textId="467279B4"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4</w:t>
      </w:r>
      <w:r w:rsidRPr="00E77D26">
        <w:rPr>
          <w:rFonts w:cs="Arial"/>
          <w:sz w:val="24"/>
          <w:szCs w:val="24"/>
        </w:rPr>
        <w:t>.</w:t>
      </w:r>
    </w:p>
    <w:p w14:paraId="65406A0E" w14:textId="77777777" w:rsidR="00441DD7" w:rsidRPr="00E77D26" w:rsidRDefault="00441DD7" w:rsidP="00441DD7">
      <w:pPr>
        <w:pStyle w:val="KDParagraf"/>
        <w:spacing w:before="0"/>
        <w:rPr>
          <w:rFonts w:cs="Arial"/>
          <w:sz w:val="24"/>
          <w:szCs w:val="24"/>
        </w:rPr>
      </w:pPr>
    </w:p>
    <w:p w14:paraId="518A9F75" w14:textId="6D2D5D51" w:rsidR="00441DD7" w:rsidRPr="00DE139D" w:rsidRDefault="00441DD7" w:rsidP="00DE139D">
      <w:pPr>
        <w:pStyle w:val="KDParagraf"/>
        <w:spacing w:before="0"/>
        <w:rPr>
          <w:rFonts w:cs="Arial"/>
          <w:sz w:val="24"/>
          <w:szCs w:val="24"/>
        </w:rPr>
      </w:pPr>
      <w:r w:rsidRPr="00E77D26">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E143B85" w14:textId="7C79EC93" w:rsidR="00441DD7" w:rsidRPr="00E77D26" w:rsidRDefault="00441DD7" w:rsidP="00441DD7">
      <w:pPr>
        <w:spacing w:before="0"/>
        <w:jc w:val="center"/>
        <w:rPr>
          <w:rFonts w:cs="Arial"/>
          <w:b/>
          <w:sz w:val="24"/>
          <w:szCs w:val="24"/>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5</w:t>
      </w:r>
      <w:r w:rsidR="00F64833">
        <w:rPr>
          <w:rFonts w:cs="Arial"/>
          <w:b/>
          <w:sz w:val="24"/>
          <w:szCs w:val="24"/>
          <w:lang w:val="sr-Cyrl-RS"/>
        </w:rPr>
        <w:t>.</w:t>
      </w:r>
    </w:p>
    <w:p w14:paraId="793C4C5B" w14:textId="77777777" w:rsidR="00441DD7" w:rsidRPr="00E77D26" w:rsidRDefault="00441DD7" w:rsidP="00441DD7">
      <w:pPr>
        <w:tabs>
          <w:tab w:val="left" w:pos="9090"/>
        </w:tabs>
        <w:rPr>
          <w:rFonts w:cs="Arial"/>
          <w:sz w:val="24"/>
          <w:szCs w:val="24"/>
          <w:lang w:val="sr-Cyrl-CS"/>
        </w:rPr>
      </w:pPr>
      <w:r w:rsidRPr="00E77D2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94A469B" w14:textId="77777777" w:rsidR="00441DD7" w:rsidRPr="00E77D26" w:rsidRDefault="00441DD7" w:rsidP="00441DD7">
      <w:pPr>
        <w:tabs>
          <w:tab w:val="left" w:pos="9090"/>
        </w:tabs>
        <w:rPr>
          <w:rFonts w:cs="Arial"/>
          <w:sz w:val="24"/>
          <w:szCs w:val="24"/>
          <w:lang w:val="ru-RU"/>
        </w:rPr>
      </w:pPr>
      <w:r w:rsidRPr="00E77D26">
        <w:rPr>
          <w:rFonts w:cs="Arial"/>
          <w:sz w:val="24"/>
          <w:szCs w:val="24"/>
          <w:lang w:val="ru-RU"/>
        </w:rPr>
        <w:t xml:space="preserve">Након закључења </w:t>
      </w:r>
      <w:r w:rsidRPr="00E77D26">
        <w:rPr>
          <w:rFonts w:cs="Arial"/>
          <w:sz w:val="24"/>
          <w:szCs w:val="24"/>
        </w:rPr>
        <w:t xml:space="preserve">и ступања на правну снагу </w:t>
      </w:r>
      <w:r w:rsidRPr="00E77D26">
        <w:rPr>
          <w:rFonts w:cs="Arial"/>
          <w:sz w:val="24"/>
          <w:szCs w:val="24"/>
          <w:lang w:val="ru-RU"/>
        </w:rPr>
        <w:t xml:space="preserve">овог Уговора, Купац може да дозволи, а </w:t>
      </w:r>
      <w:r w:rsidRPr="00E77D26">
        <w:rPr>
          <w:rFonts w:cs="Arial"/>
          <w:sz w:val="24"/>
          <w:szCs w:val="24"/>
        </w:rPr>
        <w:t>Продавац</w:t>
      </w:r>
      <w:r w:rsidRPr="00E77D2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1837269" w14:textId="77777777" w:rsidR="00441DD7" w:rsidRPr="00E77D26" w:rsidRDefault="00441DD7" w:rsidP="00441DD7">
      <w:pPr>
        <w:pStyle w:val="KDParagraf"/>
        <w:spacing w:before="0"/>
        <w:rPr>
          <w:rFonts w:cs="Arial"/>
          <w:sz w:val="24"/>
          <w:szCs w:val="24"/>
        </w:rPr>
      </w:pPr>
    </w:p>
    <w:p w14:paraId="3AC918A3" w14:textId="7E2E33D9"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6</w:t>
      </w:r>
      <w:r w:rsidRPr="00E77D26">
        <w:rPr>
          <w:rFonts w:cs="Arial"/>
          <w:sz w:val="24"/>
          <w:szCs w:val="24"/>
        </w:rPr>
        <w:t>.</w:t>
      </w:r>
    </w:p>
    <w:p w14:paraId="4FC2EDAB" w14:textId="77777777" w:rsidR="00441DD7" w:rsidRPr="00E77D26" w:rsidRDefault="00441DD7" w:rsidP="00441DD7">
      <w:pPr>
        <w:pStyle w:val="KDParagraf"/>
        <w:spacing w:before="0"/>
        <w:rPr>
          <w:rFonts w:cs="Arial"/>
          <w:sz w:val="24"/>
          <w:szCs w:val="24"/>
        </w:rPr>
      </w:pPr>
    </w:p>
    <w:p w14:paraId="0424ABC4" w14:textId="77777777" w:rsidR="00441DD7" w:rsidRPr="00E77D26" w:rsidRDefault="00441DD7" w:rsidP="00441DD7">
      <w:pPr>
        <w:pStyle w:val="KDParagraf"/>
        <w:spacing w:before="0"/>
        <w:rPr>
          <w:rFonts w:cs="Arial"/>
          <w:sz w:val="24"/>
          <w:szCs w:val="24"/>
        </w:rPr>
      </w:pPr>
      <w:r w:rsidRPr="00E77D26">
        <w:rPr>
          <w:rFonts w:cs="Arial"/>
          <w:sz w:val="24"/>
          <w:szCs w:val="24"/>
          <w:lang w:val="sr-Cyrl-RS"/>
        </w:rPr>
        <w:t>Продавац</w:t>
      </w:r>
      <w:r w:rsidRPr="00E77D26">
        <w:rPr>
          <w:rFonts w:cs="Arial"/>
          <w:sz w:val="24"/>
          <w:szCs w:val="24"/>
        </w:rPr>
        <w:t xml:space="preserve"> </w:t>
      </w:r>
      <w:r w:rsidRPr="00E77D26">
        <w:rPr>
          <w:rFonts w:cs="Arial"/>
          <w:sz w:val="24"/>
          <w:szCs w:val="24"/>
          <w:lang w:val="sr-Cyrl-RS"/>
        </w:rPr>
        <w:t xml:space="preserve">је </w:t>
      </w:r>
      <w:r w:rsidRPr="00E77D26">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E77D26">
        <w:rPr>
          <w:rFonts w:cs="Arial"/>
          <w:sz w:val="24"/>
          <w:szCs w:val="24"/>
          <w:lang w:val="sr-Cyrl-RS"/>
        </w:rPr>
        <w:t>,</w:t>
      </w:r>
      <w:r w:rsidRPr="00E77D26">
        <w:rPr>
          <w:rFonts w:cs="Arial"/>
          <w:sz w:val="24"/>
          <w:szCs w:val="24"/>
        </w:rPr>
        <w:t xml:space="preserve"> и да их користи искључиво у вези са реализацијом овог Уговора</w:t>
      </w:r>
    </w:p>
    <w:p w14:paraId="333A1391" w14:textId="77777777" w:rsidR="00DE139D" w:rsidRDefault="00DE139D" w:rsidP="00DE139D">
      <w:pPr>
        <w:pStyle w:val="KDParagraf"/>
        <w:spacing w:before="0"/>
        <w:rPr>
          <w:rFonts w:cs="Arial"/>
          <w:b/>
          <w:sz w:val="24"/>
          <w:szCs w:val="24"/>
        </w:rPr>
      </w:pPr>
    </w:p>
    <w:p w14:paraId="1FA077D6" w14:textId="73EFAD4B"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7</w:t>
      </w:r>
      <w:r w:rsidRPr="00E77D26">
        <w:rPr>
          <w:rFonts w:cs="Arial"/>
          <w:sz w:val="24"/>
          <w:szCs w:val="24"/>
        </w:rPr>
        <w:t>.</w:t>
      </w:r>
    </w:p>
    <w:p w14:paraId="6A21FD85" w14:textId="77777777" w:rsidR="00441DD7" w:rsidRPr="00E77D26" w:rsidRDefault="00441DD7" w:rsidP="00441DD7">
      <w:pPr>
        <w:pStyle w:val="KDParagraf"/>
        <w:spacing w:before="0"/>
        <w:rPr>
          <w:rFonts w:cs="Arial"/>
          <w:sz w:val="24"/>
          <w:szCs w:val="24"/>
        </w:rPr>
      </w:pPr>
    </w:p>
    <w:p w14:paraId="3134042F" w14:textId="560D69D5" w:rsidR="00AB4121" w:rsidRDefault="00441DD7" w:rsidP="00441DD7">
      <w:pPr>
        <w:pStyle w:val="KDParagraf"/>
        <w:spacing w:before="0"/>
        <w:rPr>
          <w:rFonts w:cs="Arial"/>
          <w:sz w:val="24"/>
          <w:szCs w:val="24"/>
        </w:rPr>
      </w:pPr>
      <w:r w:rsidRPr="00E77D2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BA1E725" w14:textId="77777777" w:rsidR="00DE139D" w:rsidRPr="00DE139D" w:rsidRDefault="00DE139D" w:rsidP="00441DD7">
      <w:pPr>
        <w:pStyle w:val="KDParagraf"/>
        <w:spacing w:before="0"/>
        <w:rPr>
          <w:rFonts w:cs="Arial"/>
          <w:sz w:val="24"/>
          <w:szCs w:val="24"/>
        </w:rPr>
      </w:pPr>
    </w:p>
    <w:p w14:paraId="506FB565" w14:textId="18B12DCD"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2</w:t>
      </w:r>
      <w:r w:rsidR="00AB4121">
        <w:rPr>
          <w:rFonts w:cs="Arial"/>
          <w:b/>
          <w:sz w:val="24"/>
          <w:szCs w:val="24"/>
          <w:lang w:val="sr-Cyrl-RS"/>
        </w:rPr>
        <w:t>8</w:t>
      </w:r>
      <w:r w:rsidRPr="00E77D26">
        <w:rPr>
          <w:rFonts w:cs="Arial"/>
          <w:b/>
          <w:sz w:val="24"/>
          <w:szCs w:val="24"/>
          <w:lang w:val="sr-Cyrl-RS"/>
        </w:rPr>
        <w:t>.</w:t>
      </w:r>
    </w:p>
    <w:p w14:paraId="688EBB21" w14:textId="77777777" w:rsidR="00441DD7" w:rsidRPr="00E77D26" w:rsidRDefault="00441DD7" w:rsidP="00441DD7">
      <w:pPr>
        <w:pStyle w:val="KDParagraf"/>
        <w:spacing w:before="0"/>
        <w:rPr>
          <w:rFonts w:cs="Arial"/>
          <w:sz w:val="24"/>
          <w:szCs w:val="24"/>
        </w:rPr>
      </w:pPr>
    </w:p>
    <w:p w14:paraId="46ADE037" w14:textId="77777777" w:rsidR="00441DD7" w:rsidRPr="00E77D26" w:rsidRDefault="00441DD7" w:rsidP="00441DD7">
      <w:pPr>
        <w:pStyle w:val="KDParagraf"/>
        <w:spacing w:before="0"/>
        <w:rPr>
          <w:rFonts w:cs="Arial"/>
          <w:sz w:val="24"/>
          <w:szCs w:val="24"/>
        </w:rPr>
      </w:pPr>
      <w:r w:rsidRPr="00E77D2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w:t>
      </w:r>
      <w:r w:rsidRPr="00E77D26">
        <w:rPr>
          <w:rFonts w:cs="Arial"/>
          <w:sz w:val="24"/>
          <w:szCs w:val="24"/>
        </w:rPr>
        <w:lastRenderedPageBreak/>
        <w:t xml:space="preserve">настао из овог Уговора буде коначно решен од стране стварно надлежног суда у </w:t>
      </w:r>
      <w:r w:rsidRPr="00E77D26">
        <w:rPr>
          <w:rFonts w:cs="Arial"/>
          <w:sz w:val="24"/>
          <w:szCs w:val="24"/>
          <w:lang w:val="sr-Cyrl-CS"/>
        </w:rPr>
        <w:t>Београду</w:t>
      </w:r>
      <w:r w:rsidRPr="00E77D26">
        <w:rPr>
          <w:rFonts w:cs="Arial"/>
          <w:noProof/>
          <w:szCs w:val="24"/>
          <w:lang w:val="sr-Cyrl-RS"/>
        </w:rPr>
        <w:t xml:space="preserve"> </w:t>
      </w:r>
      <w:r w:rsidRPr="00E77D26">
        <w:rPr>
          <w:rFonts w:cs="Arial"/>
          <w:sz w:val="24"/>
          <w:szCs w:val="24"/>
        </w:rPr>
        <w:t>(</w:t>
      </w:r>
      <w:r w:rsidRPr="00E77D26">
        <w:rPr>
          <w:rFonts w:cs="Arial"/>
          <w:color w:val="0070C0"/>
          <w:sz w:val="24"/>
          <w:szCs w:val="24"/>
        </w:rPr>
        <w:t>С</w:t>
      </w:r>
      <w:r w:rsidRPr="00E77D26">
        <w:rPr>
          <w:rFonts w:cs="Arial"/>
          <w:color w:val="0070C0"/>
          <w:sz w:val="24"/>
          <w:szCs w:val="24"/>
          <w:lang w:val="sr-Cyrl-RS"/>
        </w:rPr>
        <w:t>талне</w:t>
      </w:r>
      <w:r w:rsidRPr="00E77D26">
        <w:rPr>
          <w:rFonts w:cs="Arial"/>
          <w:color w:val="0070C0"/>
          <w:sz w:val="24"/>
          <w:szCs w:val="24"/>
        </w:rPr>
        <w:t xml:space="preserve"> арбитраже при П</w:t>
      </w:r>
      <w:r w:rsidRPr="00E77D26">
        <w:rPr>
          <w:rFonts w:cs="Arial"/>
          <w:color w:val="0070C0"/>
          <w:sz w:val="24"/>
          <w:szCs w:val="24"/>
          <w:lang w:val="sr-Cyrl-RS"/>
        </w:rPr>
        <w:t>ривредној комори Србије</w:t>
      </w:r>
      <w:r w:rsidRPr="00E77D26">
        <w:rPr>
          <w:rFonts w:cs="Arial"/>
          <w:color w:val="0070C0"/>
          <w:sz w:val="24"/>
          <w:szCs w:val="24"/>
        </w:rPr>
        <w:t xml:space="preserve"> уз примену </w:t>
      </w:r>
      <w:r w:rsidRPr="00E77D26">
        <w:rPr>
          <w:rFonts w:cs="Arial"/>
          <w:color w:val="0070C0"/>
          <w:sz w:val="24"/>
          <w:szCs w:val="24"/>
          <w:lang w:val="sr-Cyrl-RS"/>
        </w:rPr>
        <w:t xml:space="preserve">њеног </w:t>
      </w:r>
      <w:r w:rsidRPr="00E77D26">
        <w:rPr>
          <w:rFonts w:cs="Arial"/>
          <w:color w:val="0070C0"/>
          <w:sz w:val="24"/>
          <w:szCs w:val="24"/>
        </w:rPr>
        <w:t>Правилника</w:t>
      </w:r>
      <w:r w:rsidRPr="00E77D26">
        <w:rPr>
          <w:rFonts w:cs="Arial"/>
          <w:sz w:val="24"/>
          <w:szCs w:val="24"/>
          <w:lang w:val="sr-Cyrl-RS"/>
        </w:rPr>
        <w:t>)</w:t>
      </w:r>
      <w:r w:rsidRPr="00E77D26">
        <w:rPr>
          <w:rFonts w:cs="Arial"/>
          <w:szCs w:val="24"/>
        </w:rPr>
        <w:t xml:space="preserve"> </w:t>
      </w:r>
      <w:r w:rsidRPr="00E77D26">
        <w:rPr>
          <w:rFonts w:cs="Arial"/>
          <w:i/>
          <w:color w:val="548DD4"/>
          <w:szCs w:val="24"/>
        </w:rPr>
        <w:t xml:space="preserve">[напомена: коначан текст у Уговору зависи од тога да ли је изабран домаћи или страни </w:t>
      </w:r>
      <w:r w:rsidRPr="00E77D26">
        <w:rPr>
          <w:rFonts w:cs="Arial"/>
          <w:i/>
          <w:color w:val="548DD4"/>
          <w:szCs w:val="24"/>
          <w:lang w:val="sr-Cyrl-RS"/>
        </w:rPr>
        <w:t>Продавац</w:t>
      </w:r>
      <w:r w:rsidRPr="00E77D26">
        <w:rPr>
          <w:rFonts w:cs="Arial"/>
          <w:i/>
          <w:color w:val="548DD4"/>
          <w:szCs w:val="24"/>
        </w:rPr>
        <w:t>]</w:t>
      </w:r>
      <w:r w:rsidRPr="00E77D26">
        <w:rPr>
          <w:rFonts w:cs="Arial"/>
          <w:color w:val="548DD4"/>
          <w:szCs w:val="24"/>
        </w:rPr>
        <w:t>.</w:t>
      </w:r>
    </w:p>
    <w:p w14:paraId="16A4D746" w14:textId="453A9448" w:rsidR="00796CEB" w:rsidRPr="00E77D26" w:rsidRDefault="00796CEB" w:rsidP="00441DD7">
      <w:pPr>
        <w:pStyle w:val="KDParagraf"/>
        <w:spacing w:before="0"/>
        <w:rPr>
          <w:rFonts w:cs="Arial"/>
          <w:sz w:val="24"/>
          <w:szCs w:val="24"/>
        </w:rPr>
      </w:pPr>
    </w:p>
    <w:p w14:paraId="4A58EEE8" w14:textId="71556CA9"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AB4121">
        <w:rPr>
          <w:rFonts w:cs="Arial"/>
          <w:b/>
          <w:sz w:val="24"/>
          <w:szCs w:val="24"/>
          <w:lang w:val="sr-Cyrl-RS"/>
        </w:rPr>
        <w:t>29</w:t>
      </w:r>
      <w:r w:rsidRPr="00E77D26">
        <w:rPr>
          <w:rFonts w:cs="Arial"/>
          <w:sz w:val="24"/>
          <w:szCs w:val="24"/>
        </w:rPr>
        <w:t>.</w:t>
      </w:r>
    </w:p>
    <w:p w14:paraId="50D20595" w14:textId="77777777" w:rsidR="00441DD7" w:rsidRPr="00E77D26" w:rsidRDefault="00441DD7" w:rsidP="00441DD7">
      <w:pPr>
        <w:pStyle w:val="KDParagraf"/>
        <w:spacing w:before="0"/>
        <w:rPr>
          <w:rFonts w:cs="Arial"/>
          <w:sz w:val="24"/>
          <w:szCs w:val="24"/>
        </w:rPr>
      </w:pPr>
    </w:p>
    <w:p w14:paraId="242D1406" w14:textId="77777777" w:rsidR="00441DD7" w:rsidRPr="00E77D26" w:rsidRDefault="00441DD7" w:rsidP="00441DD7">
      <w:pPr>
        <w:pStyle w:val="KDParagraf"/>
        <w:spacing w:before="0"/>
        <w:rPr>
          <w:rFonts w:cs="Arial"/>
          <w:sz w:val="24"/>
          <w:szCs w:val="24"/>
        </w:rPr>
      </w:pPr>
      <w:r w:rsidRPr="00E77D26">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065FD6C" w14:textId="77777777" w:rsidR="00441DD7" w:rsidRPr="00E77D26" w:rsidRDefault="00441DD7" w:rsidP="00441DD7">
      <w:pPr>
        <w:pStyle w:val="KDParagraf"/>
        <w:spacing w:before="0"/>
        <w:rPr>
          <w:rFonts w:cs="Arial"/>
          <w:b/>
          <w:sz w:val="24"/>
          <w:szCs w:val="24"/>
        </w:rPr>
      </w:pPr>
    </w:p>
    <w:p w14:paraId="13B810DF" w14:textId="47D1021B"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3</w:t>
      </w:r>
      <w:r w:rsidR="00AB4121">
        <w:rPr>
          <w:rFonts w:cs="Arial"/>
          <w:b/>
          <w:sz w:val="24"/>
          <w:szCs w:val="24"/>
          <w:lang w:val="sr-Cyrl-RS"/>
        </w:rPr>
        <w:t>0</w:t>
      </w:r>
      <w:r w:rsidRPr="00E77D26">
        <w:rPr>
          <w:rFonts w:cs="Arial"/>
          <w:sz w:val="24"/>
          <w:szCs w:val="24"/>
        </w:rPr>
        <w:t>.</w:t>
      </w:r>
    </w:p>
    <w:p w14:paraId="176BFF93" w14:textId="77777777" w:rsidR="00441DD7" w:rsidRPr="00E77D26" w:rsidRDefault="00441DD7" w:rsidP="00441DD7">
      <w:pPr>
        <w:pStyle w:val="KDParagraf"/>
        <w:spacing w:before="0"/>
        <w:rPr>
          <w:rFonts w:cs="Arial"/>
          <w:sz w:val="24"/>
          <w:szCs w:val="24"/>
        </w:rPr>
      </w:pPr>
    </w:p>
    <w:p w14:paraId="25386599" w14:textId="77777777" w:rsidR="00441DD7" w:rsidRPr="00E77D26" w:rsidRDefault="00441DD7" w:rsidP="00441DD7">
      <w:pPr>
        <w:pStyle w:val="KDParagraf"/>
        <w:spacing w:before="0"/>
        <w:rPr>
          <w:rFonts w:cs="Arial"/>
          <w:sz w:val="24"/>
          <w:szCs w:val="24"/>
        </w:rPr>
      </w:pPr>
      <w:r w:rsidRPr="00E77D26">
        <w:rPr>
          <w:rFonts w:cs="Arial"/>
          <w:sz w:val="24"/>
          <w:szCs w:val="24"/>
        </w:rPr>
        <w:t>Саставни део овог Уговора чине:</w:t>
      </w:r>
    </w:p>
    <w:p w14:paraId="7F9E6516" w14:textId="77777777" w:rsidR="00441DD7" w:rsidRPr="00E77D26" w:rsidRDefault="00441DD7" w:rsidP="00441DD7">
      <w:pPr>
        <w:pStyle w:val="KDParagraf"/>
        <w:spacing w:before="0"/>
        <w:rPr>
          <w:rFonts w:cs="Arial"/>
          <w:sz w:val="24"/>
          <w:szCs w:val="24"/>
        </w:rPr>
      </w:pPr>
    </w:p>
    <w:p w14:paraId="7A98FA45" w14:textId="77777777" w:rsidR="00441DD7" w:rsidRPr="00E77D26" w:rsidRDefault="00441DD7" w:rsidP="00441DD7">
      <w:pPr>
        <w:pStyle w:val="KDParagraf"/>
        <w:spacing w:before="0"/>
        <w:jc w:val="left"/>
        <w:rPr>
          <w:rFonts w:cs="Arial"/>
          <w:i/>
          <w:color w:val="548DD4"/>
          <w:szCs w:val="24"/>
        </w:rPr>
      </w:pPr>
      <w:r w:rsidRPr="00E77D26">
        <w:rPr>
          <w:rFonts w:cs="Arial"/>
          <w:sz w:val="24"/>
          <w:szCs w:val="24"/>
        </w:rPr>
        <w:t>Прилог број 1</w:t>
      </w:r>
      <w:r w:rsidRPr="00E77D26">
        <w:rPr>
          <w:rFonts w:cs="Arial"/>
          <w:sz w:val="24"/>
          <w:szCs w:val="24"/>
        </w:rPr>
        <w:tab/>
        <w:t>Конкурсна документација;</w:t>
      </w:r>
      <w:r w:rsidRPr="00E77D26">
        <w:rPr>
          <w:rFonts w:cs="Arial"/>
          <w:i/>
          <w:color w:val="548DD4"/>
          <w:szCs w:val="24"/>
          <w:lang w:val="ru-RU"/>
        </w:rPr>
        <w:t xml:space="preserve"> (</w:t>
      </w:r>
      <w:r w:rsidRPr="00E77D26">
        <w:rPr>
          <w:rFonts w:cs="Arial"/>
          <w:i/>
          <w:color w:val="548DD4"/>
          <w:szCs w:val="24"/>
        </w:rPr>
        <w:t>напомена: у тексту Уговора</w:t>
      </w:r>
      <w:r w:rsidRPr="00E77D26">
        <w:rPr>
          <w:rFonts w:cs="Arial"/>
          <w:i/>
          <w:color w:val="548DD4"/>
          <w:szCs w:val="24"/>
          <w:lang w:val="ru-RU"/>
        </w:rPr>
        <w:t xml:space="preserve"> </w:t>
      </w:r>
      <w:r w:rsidRPr="00E77D26">
        <w:rPr>
          <w:rFonts w:cs="Arial"/>
          <w:i/>
          <w:color w:val="548DD4"/>
          <w:szCs w:val="24"/>
        </w:rPr>
        <w:t xml:space="preserve">биће </w:t>
      </w:r>
    </w:p>
    <w:p w14:paraId="59C61DE1" w14:textId="77777777" w:rsidR="00441DD7" w:rsidRPr="00E77D26" w:rsidRDefault="00441DD7" w:rsidP="00441DD7">
      <w:pPr>
        <w:tabs>
          <w:tab w:val="left" w:pos="567"/>
        </w:tabs>
        <w:spacing w:before="0"/>
        <w:jc w:val="left"/>
        <w:rPr>
          <w:rFonts w:cs="Arial"/>
          <w:i/>
          <w:color w:val="548DD4"/>
          <w:szCs w:val="24"/>
          <w:lang w:val="sr-Cyrl-RS"/>
        </w:rPr>
      </w:pPr>
      <w:r w:rsidRPr="00E77D26">
        <w:rPr>
          <w:rFonts w:cs="Arial"/>
          <w:i/>
          <w:color w:val="548DD4"/>
          <w:szCs w:val="24"/>
          <w:lang w:val="sr-Cyrl-RS"/>
        </w:rPr>
        <w:t xml:space="preserve">                                    н</w:t>
      </w:r>
      <w:r w:rsidRPr="00E77D26">
        <w:rPr>
          <w:rFonts w:cs="Arial"/>
          <w:i/>
          <w:color w:val="548DD4"/>
          <w:szCs w:val="24"/>
        </w:rPr>
        <w:t>аведен</w:t>
      </w:r>
      <w:r w:rsidRPr="00E77D26">
        <w:rPr>
          <w:rFonts w:cs="Arial"/>
          <w:i/>
          <w:color w:val="548DD4"/>
          <w:szCs w:val="24"/>
          <w:lang w:val="sr-Cyrl-RS"/>
        </w:rPr>
        <w:t>е</w:t>
      </w:r>
      <w:r w:rsidRPr="00E77D26">
        <w:rPr>
          <w:rFonts w:cs="Arial"/>
          <w:i/>
          <w:color w:val="548DD4"/>
          <w:szCs w:val="24"/>
        </w:rPr>
        <w:t xml:space="preserve"> </w:t>
      </w:r>
      <w:r w:rsidRPr="00E77D26">
        <w:rPr>
          <w:rFonts w:cs="Arial"/>
          <w:i/>
          <w:color w:val="548DD4"/>
          <w:szCs w:val="24"/>
          <w:lang w:val="sr-Cyrl-RS"/>
        </w:rPr>
        <w:t>интернет странице на којојима  је објаљена КД</w:t>
      </w:r>
      <w:r w:rsidRPr="00E77D26">
        <w:rPr>
          <w:rFonts w:cs="Arial"/>
          <w:i/>
          <w:color w:val="548DD4"/>
          <w:szCs w:val="24"/>
        </w:rPr>
        <w:t xml:space="preserve">  </w:t>
      </w:r>
      <w:r w:rsidRPr="00E77D26">
        <w:rPr>
          <w:rFonts w:cs="Arial"/>
          <w:i/>
          <w:color w:val="548DD4"/>
          <w:szCs w:val="24"/>
          <w:lang w:val="ru-RU"/>
        </w:rPr>
        <w:t>)</w:t>
      </w:r>
    </w:p>
    <w:p w14:paraId="20752179" w14:textId="4E6D8A4E" w:rsidR="00441DD7" w:rsidRPr="00E77D26" w:rsidRDefault="00441DD7" w:rsidP="00441DD7">
      <w:pPr>
        <w:pStyle w:val="KDParagraf"/>
        <w:spacing w:before="0"/>
        <w:jc w:val="left"/>
        <w:rPr>
          <w:rFonts w:cs="Arial"/>
          <w:sz w:val="24"/>
          <w:szCs w:val="24"/>
        </w:rPr>
      </w:pPr>
      <w:r w:rsidRPr="00E77D26">
        <w:rPr>
          <w:rFonts w:cs="Arial"/>
          <w:sz w:val="24"/>
          <w:szCs w:val="24"/>
        </w:rPr>
        <w:t>Прилог број 2</w:t>
      </w:r>
      <w:r w:rsidRPr="00E77D26">
        <w:rPr>
          <w:rFonts w:cs="Arial"/>
          <w:sz w:val="24"/>
          <w:szCs w:val="24"/>
        </w:rPr>
        <w:tab/>
        <w:t>Понуда број _____од_______201</w:t>
      </w:r>
      <w:r w:rsidR="00280B10">
        <w:rPr>
          <w:rFonts w:cs="Arial"/>
          <w:sz w:val="24"/>
          <w:szCs w:val="24"/>
          <w:lang w:val="sr-Cyrl-RS"/>
        </w:rPr>
        <w:t>8</w:t>
      </w:r>
      <w:r w:rsidRPr="00E77D26">
        <w:rPr>
          <w:rFonts w:cs="Arial"/>
          <w:sz w:val="24"/>
          <w:szCs w:val="24"/>
        </w:rPr>
        <w:t>.г</w:t>
      </w:r>
      <w:r w:rsidRPr="00E77D26">
        <w:rPr>
          <w:rFonts w:cs="Arial"/>
          <w:sz w:val="24"/>
          <w:szCs w:val="24"/>
          <w:lang w:val="sr-Cyrl-RS"/>
        </w:rPr>
        <w:t>од.</w:t>
      </w:r>
      <w:r w:rsidRPr="00E77D26">
        <w:rPr>
          <w:rFonts w:cs="Arial"/>
          <w:sz w:val="24"/>
          <w:szCs w:val="24"/>
        </w:rPr>
        <w:tab/>
      </w:r>
    </w:p>
    <w:p w14:paraId="4891E58A" w14:textId="77777777" w:rsidR="00441DD7" w:rsidRPr="00E77D26" w:rsidRDefault="00441DD7" w:rsidP="00441DD7">
      <w:pPr>
        <w:pStyle w:val="KDParagraf"/>
        <w:spacing w:before="0"/>
        <w:jc w:val="left"/>
        <w:rPr>
          <w:rFonts w:cs="Arial"/>
          <w:sz w:val="24"/>
          <w:szCs w:val="24"/>
        </w:rPr>
      </w:pPr>
      <w:r w:rsidRPr="00E77D26">
        <w:rPr>
          <w:rFonts w:cs="Arial"/>
          <w:sz w:val="24"/>
          <w:szCs w:val="24"/>
        </w:rPr>
        <w:t>Прилог број 3</w:t>
      </w:r>
      <w:r w:rsidRPr="00E77D26">
        <w:rPr>
          <w:rFonts w:cs="Arial"/>
          <w:sz w:val="24"/>
          <w:szCs w:val="24"/>
        </w:rPr>
        <w:tab/>
      </w:r>
      <w:r w:rsidRPr="00E77D26">
        <w:rPr>
          <w:rFonts w:cs="Arial"/>
          <w:sz w:val="24"/>
          <w:szCs w:val="24"/>
          <w:lang w:val="sr-Cyrl-RS"/>
        </w:rPr>
        <w:t>Техничка спецификација</w:t>
      </w:r>
      <w:r w:rsidRPr="00E77D26">
        <w:rPr>
          <w:rFonts w:cs="Arial"/>
          <w:sz w:val="24"/>
          <w:szCs w:val="24"/>
        </w:rPr>
        <w:t>;</w:t>
      </w:r>
    </w:p>
    <w:p w14:paraId="7CA33324" w14:textId="5B5C12BB" w:rsidR="00441DD7" w:rsidRPr="00E77D26" w:rsidRDefault="00441DD7" w:rsidP="00441DD7">
      <w:pPr>
        <w:pStyle w:val="KDParagraf"/>
        <w:spacing w:before="0"/>
        <w:jc w:val="left"/>
        <w:rPr>
          <w:rFonts w:cs="Arial"/>
          <w:sz w:val="24"/>
          <w:szCs w:val="24"/>
          <w:lang w:val="sr-Cyrl-RS"/>
        </w:rPr>
      </w:pPr>
      <w:r w:rsidRPr="00E77D26">
        <w:rPr>
          <w:rFonts w:cs="Arial"/>
          <w:sz w:val="24"/>
          <w:szCs w:val="24"/>
          <w:lang w:val="sr-Cyrl-RS"/>
        </w:rPr>
        <w:t>Прилог број 4</w:t>
      </w:r>
      <w:r w:rsidRPr="00E77D26">
        <w:rPr>
          <w:rFonts w:cs="Arial"/>
          <w:sz w:val="24"/>
          <w:szCs w:val="24"/>
          <w:lang w:val="sr-Cyrl-RS"/>
        </w:rPr>
        <w:tab/>
      </w:r>
      <w:r w:rsidRPr="00E77D26">
        <w:rPr>
          <w:rFonts w:cs="Arial"/>
          <w:sz w:val="24"/>
          <w:szCs w:val="24"/>
        </w:rPr>
        <w:t>Структура цене из Понуде</w:t>
      </w:r>
      <w:r w:rsidRPr="00E77D26">
        <w:rPr>
          <w:rFonts w:cs="Arial"/>
          <w:sz w:val="24"/>
          <w:szCs w:val="24"/>
          <w:lang w:val="sr-Cyrl-RS"/>
        </w:rPr>
        <w:t>;</w:t>
      </w:r>
      <w:r w:rsidRPr="00E77D26">
        <w:rPr>
          <w:rFonts w:cs="Arial"/>
          <w:bCs/>
          <w:sz w:val="24"/>
          <w:szCs w:val="24"/>
          <w:lang w:val="sr-Cyrl-CS"/>
        </w:rPr>
        <w:t>:</w:t>
      </w:r>
    </w:p>
    <w:p w14:paraId="1BEDF37A" w14:textId="2FB3FFF2" w:rsidR="00441DD7" w:rsidRDefault="00441DD7" w:rsidP="00441DD7">
      <w:pPr>
        <w:pStyle w:val="KDParagraf"/>
        <w:spacing w:before="0"/>
        <w:jc w:val="left"/>
        <w:rPr>
          <w:rFonts w:cs="Arial"/>
          <w:i/>
          <w:color w:val="548DD4"/>
          <w:szCs w:val="24"/>
          <w:lang w:val="ru-RU"/>
        </w:rPr>
      </w:pPr>
      <w:r w:rsidRPr="00E77D26">
        <w:rPr>
          <w:rFonts w:cs="Arial"/>
          <w:sz w:val="24"/>
          <w:szCs w:val="24"/>
        </w:rPr>
        <w:t xml:space="preserve">Прилог број </w:t>
      </w:r>
      <w:r w:rsidR="00E77D26" w:rsidRPr="00E77D26">
        <w:rPr>
          <w:rFonts w:cs="Arial"/>
          <w:sz w:val="24"/>
          <w:szCs w:val="24"/>
          <w:lang w:val="sr-Cyrl-RS"/>
        </w:rPr>
        <w:t>5</w:t>
      </w:r>
      <w:r w:rsidRPr="00E77D26">
        <w:rPr>
          <w:rFonts w:cs="Arial"/>
          <w:sz w:val="24"/>
          <w:szCs w:val="24"/>
        </w:rPr>
        <w:t xml:space="preserve">    </w:t>
      </w:r>
      <w:r w:rsidRPr="00E77D26">
        <w:rPr>
          <w:rFonts w:cs="Arial"/>
          <w:sz w:val="24"/>
          <w:szCs w:val="24"/>
          <w:lang w:val="sr-Cyrl-RS"/>
        </w:rPr>
        <w:t xml:space="preserve">      </w:t>
      </w:r>
      <w:r w:rsidRPr="00E77D26">
        <w:rPr>
          <w:rFonts w:cs="Arial"/>
          <w:sz w:val="24"/>
          <w:szCs w:val="24"/>
        </w:rPr>
        <w:t xml:space="preserve">Споразум о заједничком </w:t>
      </w:r>
      <w:r w:rsidRPr="00E77D26">
        <w:rPr>
          <w:rFonts w:cs="Arial"/>
          <w:sz w:val="24"/>
          <w:szCs w:val="24"/>
          <w:lang w:val="sr-Cyrl-RS"/>
        </w:rPr>
        <w:t>наступању</w:t>
      </w:r>
      <w:r w:rsidRPr="00E77D26">
        <w:rPr>
          <w:rFonts w:cs="Arial"/>
          <w:i/>
          <w:szCs w:val="24"/>
        </w:rPr>
        <w:t xml:space="preserve"> </w:t>
      </w:r>
      <w:r w:rsidRPr="00E77D26">
        <w:rPr>
          <w:rFonts w:cs="Arial"/>
          <w:i/>
          <w:color w:val="548DD4"/>
          <w:szCs w:val="24"/>
          <w:lang w:val="ru-RU"/>
        </w:rPr>
        <w:t>(</w:t>
      </w:r>
      <w:r w:rsidRPr="00E77D26">
        <w:rPr>
          <w:rFonts w:cs="Arial"/>
          <w:i/>
          <w:color w:val="548DD4"/>
          <w:szCs w:val="24"/>
        </w:rPr>
        <w:t>напомена</w:t>
      </w:r>
      <w:proofErr w:type="gramStart"/>
      <w:r w:rsidRPr="00E77D26">
        <w:rPr>
          <w:rFonts w:cs="Arial"/>
          <w:i/>
          <w:color w:val="548DD4"/>
          <w:szCs w:val="24"/>
        </w:rPr>
        <w:t>:биће</w:t>
      </w:r>
      <w:proofErr w:type="gramEnd"/>
      <w:r w:rsidRPr="00E77D26">
        <w:rPr>
          <w:rFonts w:cs="Arial"/>
          <w:i/>
          <w:color w:val="548DD4"/>
          <w:szCs w:val="24"/>
        </w:rPr>
        <w:t xml:space="preserve"> наведено у тексту Уговора</w:t>
      </w:r>
      <w:r w:rsidRPr="00E77D26">
        <w:rPr>
          <w:rFonts w:cs="Arial"/>
          <w:i/>
          <w:color w:val="548DD4"/>
          <w:szCs w:val="24"/>
          <w:lang w:val="ru-RU"/>
        </w:rPr>
        <w:t xml:space="preserve"> у случају заједничке понуде)</w:t>
      </w:r>
    </w:p>
    <w:p w14:paraId="133B08FB" w14:textId="3DF2BEF9" w:rsidR="00E05FC1" w:rsidRPr="00E77D26" w:rsidRDefault="00E05FC1" w:rsidP="00441DD7">
      <w:pPr>
        <w:pStyle w:val="KDParagraf"/>
        <w:spacing w:before="0"/>
        <w:jc w:val="left"/>
        <w:rPr>
          <w:rFonts w:cs="Arial"/>
          <w:szCs w:val="24"/>
          <w:lang w:val="ru-RU"/>
        </w:rPr>
      </w:pPr>
      <w:r w:rsidRPr="00E77D26">
        <w:rPr>
          <w:rFonts w:cs="Arial"/>
          <w:sz w:val="24"/>
          <w:szCs w:val="24"/>
        </w:rPr>
        <w:t xml:space="preserve">Прилог број </w:t>
      </w:r>
      <w:r>
        <w:rPr>
          <w:rFonts w:cs="Arial"/>
          <w:sz w:val="24"/>
          <w:szCs w:val="24"/>
          <w:lang w:val="sr-Cyrl-RS"/>
        </w:rPr>
        <w:t>6</w:t>
      </w:r>
      <w:r w:rsidRPr="00E77D26">
        <w:rPr>
          <w:rFonts w:cs="Arial"/>
          <w:sz w:val="24"/>
          <w:szCs w:val="24"/>
        </w:rPr>
        <w:t xml:space="preserve">   </w:t>
      </w:r>
      <w:r w:rsidRPr="00E77D26">
        <w:rPr>
          <w:rFonts w:cs="Arial"/>
          <w:sz w:val="24"/>
          <w:szCs w:val="24"/>
          <w:lang w:val="sr-Cyrl-RS"/>
        </w:rPr>
        <w:t xml:space="preserve">      </w:t>
      </w:r>
      <w:r w:rsidR="003D7798">
        <w:rPr>
          <w:rFonts w:cs="Arial"/>
          <w:sz w:val="24"/>
          <w:szCs w:val="24"/>
          <w:lang w:val="sr-Cyrl-RS"/>
        </w:rPr>
        <w:t xml:space="preserve">  </w:t>
      </w:r>
      <w:r>
        <w:rPr>
          <w:rFonts w:cs="Arial"/>
          <w:sz w:val="24"/>
          <w:szCs w:val="24"/>
          <w:lang w:val="sr-Cyrl-RS"/>
        </w:rPr>
        <w:t xml:space="preserve">Термин план </w:t>
      </w:r>
      <w:r w:rsidR="00E86C97">
        <w:rPr>
          <w:rFonts w:cs="Arial"/>
          <w:sz w:val="24"/>
          <w:szCs w:val="24"/>
          <w:lang w:val="sr-Cyrl-RS"/>
        </w:rPr>
        <w:t xml:space="preserve">испоруке и израде </w:t>
      </w:r>
    </w:p>
    <w:p w14:paraId="12A24B7E" w14:textId="24952489" w:rsidR="00441DD7" w:rsidRDefault="00441DD7" w:rsidP="00441DD7">
      <w:pPr>
        <w:pStyle w:val="KDParagraf"/>
        <w:spacing w:before="0"/>
        <w:rPr>
          <w:rFonts w:cs="Arial"/>
          <w:sz w:val="24"/>
          <w:szCs w:val="24"/>
          <w:lang w:val="sr-Cyrl-RS"/>
        </w:rPr>
      </w:pPr>
      <w:r w:rsidRPr="00E77D26">
        <w:rPr>
          <w:rFonts w:cs="Arial"/>
          <w:sz w:val="24"/>
          <w:szCs w:val="24"/>
        </w:rPr>
        <w:t xml:space="preserve">Прилог број </w:t>
      </w:r>
      <w:r w:rsidR="00E05FC1">
        <w:rPr>
          <w:rFonts w:cs="Arial"/>
          <w:sz w:val="24"/>
          <w:szCs w:val="24"/>
          <w:lang w:val="sr-Cyrl-RS"/>
        </w:rPr>
        <w:t>7</w:t>
      </w:r>
      <w:r w:rsidRPr="00E77D26">
        <w:rPr>
          <w:rFonts w:cs="Arial"/>
          <w:sz w:val="24"/>
          <w:szCs w:val="24"/>
          <w:lang w:val="sr-Cyrl-RS"/>
        </w:rPr>
        <w:tab/>
      </w:r>
      <w:r w:rsidR="003D7798">
        <w:rPr>
          <w:rFonts w:cs="Arial"/>
          <w:sz w:val="24"/>
          <w:szCs w:val="24"/>
          <w:lang w:val="sr-Cyrl-RS"/>
        </w:rPr>
        <w:t xml:space="preserve">  </w:t>
      </w:r>
      <w:r w:rsidRPr="00E77D26">
        <w:rPr>
          <w:rFonts w:cs="Arial"/>
          <w:sz w:val="24"/>
          <w:szCs w:val="24"/>
          <w:lang w:val="sr-Cyrl-RS"/>
        </w:rPr>
        <w:t>Средств</w:t>
      </w:r>
      <w:r w:rsidR="00E77D26" w:rsidRPr="00E77D26">
        <w:rPr>
          <w:rFonts w:cs="Arial"/>
          <w:sz w:val="24"/>
          <w:szCs w:val="24"/>
          <w:lang w:val="sr-Cyrl-RS"/>
        </w:rPr>
        <w:t>а</w:t>
      </w:r>
      <w:r w:rsidRPr="00E77D26">
        <w:rPr>
          <w:rFonts w:cs="Arial"/>
          <w:sz w:val="24"/>
          <w:szCs w:val="24"/>
          <w:lang w:val="sr-Cyrl-RS"/>
        </w:rPr>
        <w:t xml:space="preserve"> финансијског обезбеђења</w:t>
      </w:r>
    </w:p>
    <w:p w14:paraId="0CA7965E" w14:textId="77777777" w:rsidR="00441DD7" w:rsidRPr="00E77D26" w:rsidRDefault="00441DD7" w:rsidP="00441DD7">
      <w:pPr>
        <w:pStyle w:val="KDParagraf"/>
        <w:spacing w:before="0"/>
        <w:rPr>
          <w:rFonts w:cs="Arial"/>
          <w:b/>
          <w:sz w:val="24"/>
          <w:szCs w:val="24"/>
        </w:rPr>
      </w:pPr>
    </w:p>
    <w:p w14:paraId="1440412F" w14:textId="77777777" w:rsidR="00441DD7" w:rsidRPr="00E77D26" w:rsidRDefault="00441DD7" w:rsidP="00441DD7">
      <w:pPr>
        <w:pStyle w:val="KDParagraf"/>
        <w:spacing w:before="0"/>
        <w:rPr>
          <w:rFonts w:cs="Arial"/>
          <w:b/>
          <w:sz w:val="24"/>
          <w:szCs w:val="24"/>
        </w:rPr>
      </w:pPr>
    </w:p>
    <w:p w14:paraId="001161EC" w14:textId="2373A29D" w:rsidR="00441DD7" w:rsidRPr="00E77D26" w:rsidRDefault="00441DD7" w:rsidP="00441DD7">
      <w:pPr>
        <w:pStyle w:val="KDParagraf"/>
        <w:spacing w:before="0"/>
        <w:jc w:val="center"/>
        <w:rPr>
          <w:rFonts w:cs="Arial"/>
          <w:sz w:val="24"/>
          <w:szCs w:val="24"/>
        </w:rPr>
      </w:pPr>
      <w:r w:rsidRPr="00E77D26">
        <w:rPr>
          <w:rFonts w:cs="Arial"/>
          <w:b/>
          <w:sz w:val="24"/>
          <w:szCs w:val="24"/>
        </w:rPr>
        <w:t xml:space="preserve">Члан </w:t>
      </w:r>
      <w:r w:rsidR="00796CEB">
        <w:rPr>
          <w:rFonts w:cs="Arial"/>
          <w:b/>
          <w:sz w:val="24"/>
          <w:szCs w:val="24"/>
          <w:lang w:val="sr-Cyrl-RS"/>
        </w:rPr>
        <w:t>3</w:t>
      </w:r>
      <w:r w:rsidR="00AB4121">
        <w:rPr>
          <w:rFonts w:cs="Arial"/>
          <w:b/>
          <w:sz w:val="24"/>
          <w:szCs w:val="24"/>
          <w:lang w:val="sr-Cyrl-RS"/>
        </w:rPr>
        <w:t>1</w:t>
      </w:r>
      <w:r w:rsidRPr="00E77D26">
        <w:rPr>
          <w:rFonts w:cs="Arial"/>
          <w:sz w:val="24"/>
          <w:szCs w:val="24"/>
        </w:rPr>
        <w:t>.</w:t>
      </w:r>
    </w:p>
    <w:p w14:paraId="35E656E7" w14:textId="77777777" w:rsidR="00441DD7" w:rsidRPr="00E77D26" w:rsidRDefault="00441DD7" w:rsidP="00441DD7">
      <w:pPr>
        <w:pStyle w:val="KDParagraf"/>
        <w:tabs>
          <w:tab w:val="left" w:pos="6360"/>
        </w:tabs>
        <w:rPr>
          <w:rFonts w:cs="Arial"/>
          <w:bCs/>
          <w:sz w:val="24"/>
          <w:szCs w:val="24"/>
        </w:rPr>
      </w:pPr>
      <w:r w:rsidRPr="00E77D26">
        <w:rPr>
          <w:rFonts w:cs="Arial"/>
          <w:bCs/>
          <w:sz w:val="24"/>
          <w:szCs w:val="24"/>
        </w:rPr>
        <w:t xml:space="preserve">Овај Уговор се закључује </w:t>
      </w:r>
      <w:proofErr w:type="gramStart"/>
      <w:r w:rsidRPr="00E77D26">
        <w:rPr>
          <w:rFonts w:cs="Arial"/>
          <w:bCs/>
          <w:sz w:val="24"/>
          <w:szCs w:val="24"/>
        </w:rPr>
        <w:t>у  6</w:t>
      </w:r>
      <w:proofErr w:type="gramEnd"/>
      <w:r w:rsidRPr="00E77D26">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14:paraId="4FE872A3" w14:textId="44EBF678" w:rsidR="00441DD7" w:rsidRPr="00E77D26" w:rsidRDefault="00441DD7" w:rsidP="00441DD7">
      <w:pPr>
        <w:pStyle w:val="KDParagraf"/>
        <w:tabs>
          <w:tab w:val="left" w:pos="6360"/>
        </w:tabs>
        <w:spacing w:before="0"/>
        <w:rPr>
          <w:rFonts w:cs="Arial"/>
          <w:b/>
          <w:sz w:val="24"/>
          <w:szCs w:val="24"/>
          <w:lang w:val="sr-Cyrl-RS"/>
        </w:rPr>
      </w:pPr>
      <w:r w:rsidRPr="00E77D26">
        <w:rPr>
          <w:rFonts w:cs="Arial"/>
          <w:b/>
          <w:sz w:val="24"/>
          <w:szCs w:val="24"/>
          <w:lang w:val="sr-Cyrl-RS"/>
        </w:rPr>
        <w:t xml:space="preserve">         </w:t>
      </w:r>
      <w:r w:rsidR="00D311B7">
        <w:rPr>
          <w:rFonts w:cs="Arial"/>
          <w:b/>
          <w:sz w:val="24"/>
          <w:szCs w:val="24"/>
          <w:lang w:val="sr-Cyrl-RS"/>
        </w:rPr>
        <w:t xml:space="preserve">       </w:t>
      </w:r>
    </w:p>
    <w:p w14:paraId="2382C1B1" w14:textId="77777777" w:rsidR="00441DD7" w:rsidRDefault="00441DD7" w:rsidP="00441DD7">
      <w:pPr>
        <w:pStyle w:val="KDParagraf"/>
        <w:tabs>
          <w:tab w:val="left" w:pos="6360"/>
        </w:tabs>
        <w:spacing w:before="0"/>
        <w:rPr>
          <w:rFonts w:cs="Arial"/>
          <w:b/>
          <w:sz w:val="24"/>
          <w:szCs w:val="24"/>
          <w:lang w:val="sr-Cyrl-RS"/>
        </w:rPr>
      </w:pPr>
    </w:p>
    <w:p w14:paraId="263230B0" w14:textId="77777777" w:rsidR="00AB4121" w:rsidRPr="00E77D26" w:rsidRDefault="00AB4121" w:rsidP="00441DD7">
      <w:pPr>
        <w:pStyle w:val="KDParagraf"/>
        <w:tabs>
          <w:tab w:val="left" w:pos="6360"/>
        </w:tabs>
        <w:spacing w:before="0"/>
        <w:rPr>
          <w:rFonts w:cs="Arial"/>
          <w:b/>
          <w:sz w:val="24"/>
          <w:szCs w:val="24"/>
          <w:lang w:val="sr-Cyrl-RS"/>
        </w:rPr>
      </w:pPr>
    </w:p>
    <w:p w14:paraId="6A4D5B0C" w14:textId="77777777" w:rsidR="00441DD7" w:rsidRPr="00E77D26" w:rsidRDefault="00441DD7" w:rsidP="00441DD7">
      <w:pPr>
        <w:pStyle w:val="KDParagraf"/>
        <w:tabs>
          <w:tab w:val="left" w:pos="6360"/>
        </w:tabs>
        <w:spacing w:before="0"/>
        <w:rPr>
          <w:rFonts w:cs="Arial"/>
          <w:b/>
          <w:sz w:val="24"/>
          <w:szCs w:val="24"/>
          <w:lang w:val="sr-Cyrl-RS"/>
        </w:rPr>
      </w:pPr>
      <w:r w:rsidRPr="00E77D26">
        <w:rPr>
          <w:rFonts w:cs="Arial"/>
          <w:b/>
          <w:sz w:val="24"/>
          <w:szCs w:val="24"/>
          <w:lang w:val="sr-Cyrl-RS"/>
        </w:rPr>
        <w:t xml:space="preserve">                КУПАЦ </w:t>
      </w:r>
      <w:r w:rsidRPr="00E77D26">
        <w:rPr>
          <w:rFonts w:cs="Arial"/>
          <w:b/>
          <w:sz w:val="24"/>
          <w:szCs w:val="24"/>
          <w:lang w:val="sr-Cyrl-RS"/>
        </w:rPr>
        <w:tab/>
        <w:t>ПРОДАВАЦ</w:t>
      </w:r>
    </w:p>
    <w:p w14:paraId="34AABA98" w14:textId="77777777" w:rsidR="00441DD7" w:rsidRPr="00E77D26" w:rsidRDefault="00441DD7" w:rsidP="00441DD7">
      <w:pPr>
        <w:pStyle w:val="KDParagraf"/>
        <w:tabs>
          <w:tab w:val="left" w:pos="6360"/>
        </w:tabs>
        <w:spacing w:before="0"/>
        <w:rPr>
          <w:rFonts w:cs="Arial"/>
          <w:b/>
          <w:sz w:val="24"/>
          <w:szCs w:val="24"/>
          <w:lang w:val="sr-Cyrl-RS"/>
        </w:rPr>
      </w:pPr>
      <w:r w:rsidRPr="00E77D26">
        <w:rPr>
          <w:rFonts w:cs="Arial"/>
          <w:b/>
          <w:sz w:val="24"/>
          <w:szCs w:val="24"/>
          <w:lang w:val="sr-Cyrl-RS"/>
        </w:rPr>
        <w:t xml:space="preserve">          Јавно предузеће                                                             </w:t>
      </w:r>
      <w:r w:rsidRPr="00E77D26">
        <w:rPr>
          <w:rFonts w:cs="Arial"/>
          <w:sz w:val="24"/>
          <w:szCs w:val="24"/>
          <w:lang w:val="sr-Cyrl-RS"/>
        </w:rPr>
        <w:t>Назив</w:t>
      </w:r>
    </w:p>
    <w:p w14:paraId="14C52DE4" w14:textId="77777777" w:rsidR="00441DD7" w:rsidRPr="00E77D26" w:rsidRDefault="00441DD7" w:rsidP="00441DD7">
      <w:pPr>
        <w:pStyle w:val="KDParagraf"/>
        <w:tabs>
          <w:tab w:val="left" w:pos="6360"/>
        </w:tabs>
        <w:spacing w:before="0"/>
        <w:rPr>
          <w:rFonts w:cs="Arial"/>
          <w:b/>
          <w:sz w:val="24"/>
          <w:szCs w:val="24"/>
          <w:lang w:val="sr-Cyrl-RS"/>
        </w:rPr>
      </w:pPr>
      <w:r w:rsidRPr="00E77D26">
        <w:rPr>
          <w:rFonts w:cs="Arial"/>
          <w:b/>
          <w:sz w:val="24"/>
          <w:szCs w:val="24"/>
          <w:lang w:val="sr-Cyrl-RS"/>
        </w:rPr>
        <w:t xml:space="preserve">„Електропривреда Србије“ Београд                                   </w:t>
      </w:r>
    </w:p>
    <w:p w14:paraId="6B7E410B" w14:textId="77777777" w:rsidR="00441DD7" w:rsidRPr="00E77D26" w:rsidRDefault="00441DD7" w:rsidP="00441DD7">
      <w:pPr>
        <w:pStyle w:val="KDParagraf"/>
        <w:spacing w:before="0"/>
        <w:rPr>
          <w:rFonts w:cs="Arial"/>
          <w:sz w:val="24"/>
          <w:szCs w:val="24"/>
          <w:lang w:val="sr-Cyrl-RS"/>
        </w:rPr>
      </w:pP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t xml:space="preserve">   </w:t>
      </w:r>
    </w:p>
    <w:p w14:paraId="65922C32" w14:textId="77777777" w:rsidR="00441DD7" w:rsidRPr="00E77D26" w:rsidRDefault="00441DD7" w:rsidP="00441DD7">
      <w:pPr>
        <w:pStyle w:val="KDParagraf"/>
        <w:spacing w:before="0"/>
        <w:rPr>
          <w:rFonts w:cs="Arial"/>
          <w:sz w:val="24"/>
          <w:szCs w:val="24"/>
          <w:lang w:val="sr-Cyrl-RS"/>
        </w:rPr>
      </w:pPr>
    </w:p>
    <w:p w14:paraId="33B654E7" w14:textId="77777777" w:rsidR="00441DD7" w:rsidRPr="00E77D26" w:rsidRDefault="00441DD7" w:rsidP="00441DD7">
      <w:pPr>
        <w:pStyle w:val="KDParagraf"/>
        <w:tabs>
          <w:tab w:val="left" w:pos="6000"/>
        </w:tabs>
        <w:spacing w:before="0"/>
        <w:rPr>
          <w:rFonts w:cs="Arial"/>
          <w:sz w:val="24"/>
          <w:szCs w:val="24"/>
          <w:lang w:val="sr-Cyrl-RS"/>
        </w:rPr>
      </w:pPr>
      <w:r w:rsidRPr="00E77D26">
        <w:rPr>
          <w:rFonts w:cs="Arial"/>
          <w:sz w:val="24"/>
          <w:szCs w:val="24"/>
          <w:lang w:val="sr-Cyrl-RS"/>
        </w:rPr>
        <w:t xml:space="preserve">     </w:t>
      </w:r>
      <w:r w:rsidRPr="00E77D26">
        <w:rPr>
          <w:rFonts w:cs="Arial"/>
          <w:sz w:val="24"/>
          <w:szCs w:val="24"/>
        </w:rPr>
        <w:t xml:space="preserve">___________________                                         </w:t>
      </w:r>
      <w:r w:rsidRPr="00E77D26">
        <w:rPr>
          <w:rFonts w:cs="Arial"/>
          <w:sz w:val="24"/>
          <w:szCs w:val="24"/>
          <w:lang w:val="sr-Cyrl-RS"/>
        </w:rPr>
        <w:t>_____________________</w:t>
      </w:r>
    </w:p>
    <w:p w14:paraId="74E3FA7B" w14:textId="77777777" w:rsidR="00441DD7" w:rsidRPr="00E77D26" w:rsidRDefault="00441DD7" w:rsidP="00441DD7">
      <w:pPr>
        <w:pStyle w:val="KDParagraf"/>
        <w:spacing w:before="0"/>
        <w:rPr>
          <w:rFonts w:cs="Arial"/>
          <w:sz w:val="24"/>
          <w:szCs w:val="24"/>
        </w:rPr>
      </w:pPr>
      <w:r w:rsidRPr="00E77D26">
        <w:rPr>
          <w:rFonts w:cs="Arial"/>
          <w:sz w:val="24"/>
          <w:szCs w:val="24"/>
        </w:rPr>
        <w:tab/>
      </w:r>
      <w:r w:rsidRPr="00E77D26">
        <w:rPr>
          <w:rFonts w:cs="Arial"/>
          <w:sz w:val="24"/>
          <w:szCs w:val="24"/>
        </w:rPr>
        <w:tab/>
      </w:r>
      <w:r w:rsidRPr="00E77D26">
        <w:rPr>
          <w:rFonts w:cs="Arial"/>
          <w:b/>
          <w:sz w:val="24"/>
          <w:szCs w:val="24"/>
          <w:lang w:val="sr-Cyrl-RS"/>
        </w:rPr>
        <w:t xml:space="preserve">Милорад Грчић </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Име и презиме                                                         </w:t>
      </w:r>
      <w:r w:rsidRPr="00E77D26">
        <w:rPr>
          <w:rFonts w:cs="Arial"/>
          <w:b/>
          <w:sz w:val="24"/>
          <w:szCs w:val="24"/>
        </w:rPr>
        <w:t xml:space="preserve">  </w:t>
      </w:r>
      <w:r w:rsidRPr="00E77D26">
        <w:rPr>
          <w:rFonts w:cs="Arial"/>
          <w:b/>
          <w:sz w:val="24"/>
          <w:szCs w:val="24"/>
          <w:lang w:val="sr-Cyrl-RS"/>
        </w:rPr>
        <w:t xml:space="preserve"> </w:t>
      </w:r>
      <w:r w:rsidRPr="00E77D26">
        <w:rPr>
          <w:rFonts w:cs="Arial"/>
          <w:sz w:val="24"/>
          <w:szCs w:val="24"/>
          <w:lang w:val="sr-Cyrl-RS"/>
        </w:rPr>
        <w:t xml:space="preserve">                                                                </w:t>
      </w:r>
    </w:p>
    <w:p w14:paraId="0944F72E" w14:textId="25FB9685" w:rsidR="00DF4777" w:rsidRPr="00280B10" w:rsidRDefault="00441DD7" w:rsidP="00E77D26">
      <w:pPr>
        <w:pStyle w:val="KDParagraf"/>
        <w:spacing w:before="0"/>
        <w:rPr>
          <w:rFonts w:cs="Arial"/>
          <w:b/>
          <w:sz w:val="24"/>
          <w:szCs w:val="24"/>
          <w:lang w:val="sr-Cyrl-RS"/>
        </w:rPr>
      </w:pPr>
      <w:r w:rsidRPr="00E77D26">
        <w:rPr>
          <w:rFonts w:cs="Arial"/>
          <w:sz w:val="24"/>
          <w:szCs w:val="24"/>
          <w:lang w:val="sr-Cyrl-RS"/>
        </w:rPr>
        <w:t xml:space="preserve">           </w:t>
      </w:r>
      <w:r w:rsidRPr="00E77D26">
        <w:rPr>
          <w:rFonts w:cs="Arial"/>
          <w:b/>
          <w:sz w:val="24"/>
          <w:szCs w:val="24"/>
          <w:lang w:val="sr-Cyrl-RS"/>
        </w:rPr>
        <w:t>в.д. директора</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Функција</w:t>
      </w:r>
    </w:p>
    <w:p w14:paraId="09C163A7" w14:textId="77777777" w:rsidR="00F45C6C" w:rsidRPr="0058001A" w:rsidRDefault="00F45C6C" w:rsidP="0058001A">
      <w:pPr>
        <w:tabs>
          <w:tab w:val="left" w:pos="3180"/>
        </w:tabs>
        <w:spacing w:before="0"/>
        <w:rPr>
          <w:rFonts w:eastAsia="Calibri" w:cs="Arial"/>
          <w:sz w:val="24"/>
          <w:szCs w:val="24"/>
        </w:rPr>
      </w:pPr>
    </w:p>
    <w:sectPr w:rsidR="00F45C6C" w:rsidRPr="0058001A" w:rsidSect="00611E1E">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0240" w14:textId="77777777" w:rsidR="002B51E5" w:rsidRDefault="002B51E5">
      <w:r>
        <w:separator/>
      </w:r>
    </w:p>
    <w:p w14:paraId="5C1F1B34" w14:textId="77777777" w:rsidR="002B51E5" w:rsidRDefault="002B51E5"/>
  </w:endnote>
  <w:endnote w:type="continuationSeparator" w:id="0">
    <w:p w14:paraId="73F6AC1C" w14:textId="77777777" w:rsidR="002B51E5" w:rsidRDefault="002B51E5">
      <w:r>
        <w:continuationSeparator/>
      </w:r>
    </w:p>
    <w:p w14:paraId="5935A010" w14:textId="77777777" w:rsidR="002B51E5" w:rsidRDefault="002B5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697C7" w14:textId="77777777" w:rsidR="00307435" w:rsidRDefault="0030743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95CF3" w14:textId="77777777" w:rsidR="00307435" w:rsidRDefault="00307435" w:rsidP="00841BE7">
    <w:pPr>
      <w:pStyle w:val="Footer"/>
      <w:ind w:right="360"/>
    </w:pPr>
  </w:p>
  <w:p w14:paraId="4D0F9DD5" w14:textId="77777777" w:rsidR="00307435" w:rsidRDefault="0030743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0D1B" w14:textId="428B2BCA" w:rsidR="00307435" w:rsidRPr="001420D1" w:rsidRDefault="00307435"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371583">
      <w:rPr>
        <w:rStyle w:val="PageNumber"/>
        <w:rFonts w:cs="Arial"/>
        <w:noProof/>
        <w:sz w:val="20"/>
      </w:rPr>
      <w:t>21</w:t>
    </w:r>
    <w:r w:rsidRPr="001420D1">
      <w:rPr>
        <w:rStyle w:val="PageNumber"/>
        <w:rFonts w:cs="Arial"/>
        <w:sz w:val="20"/>
      </w:rPr>
      <w:fldChar w:fldCharType="end"/>
    </w:r>
    <w:r w:rsidRPr="001420D1">
      <w:rPr>
        <w:rStyle w:val="PageNumber"/>
        <w:rFonts w:cs="Arial"/>
        <w:sz w:val="20"/>
      </w:rPr>
      <w:t xml:space="preserve"> /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371583">
      <w:rPr>
        <w:rStyle w:val="PageNumber"/>
        <w:rFonts w:cs="Arial"/>
        <w:noProof/>
        <w:sz w:val="20"/>
      </w:rPr>
      <w:t>85</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BB993" w14:textId="5ECE1B49" w:rsidR="00307435" w:rsidRPr="001420D1" w:rsidRDefault="00307435"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371583">
      <w:rPr>
        <w:rStyle w:val="PageNumber"/>
        <w:rFonts w:cs="Arial"/>
        <w:noProof/>
        <w:sz w:val="20"/>
      </w:rPr>
      <w:t>4</w:t>
    </w:r>
    <w:r w:rsidRPr="001420D1">
      <w:rPr>
        <w:rStyle w:val="PageNumber"/>
        <w:rFonts w:cs="Arial"/>
        <w:sz w:val="20"/>
      </w:rPr>
      <w:fldChar w:fldCharType="end"/>
    </w:r>
    <w:r w:rsidRPr="001420D1">
      <w:rPr>
        <w:rStyle w:val="PageNumber"/>
        <w:rFonts w:cs="Arial"/>
        <w:sz w:val="20"/>
      </w:rPr>
      <w:t xml:space="preserve"> /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371583">
      <w:rPr>
        <w:rStyle w:val="PageNumber"/>
        <w:rFonts w:cs="Arial"/>
        <w:noProof/>
        <w:sz w:val="20"/>
      </w:rPr>
      <w:t>85</w:t>
    </w:r>
    <w:r w:rsidRPr="001420D1">
      <w:rPr>
        <w:rStyle w:val="PageNumber"/>
        <w:rFonts w:cs="Arial"/>
        <w:sz w:val="20"/>
      </w:rPr>
      <w:fldChar w:fldCharType="end"/>
    </w:r>
  </w:p>
  <w:p w14:paraId="581B0036" w14:textId="77777777" w:rsidR="00307435" w:rsidRDefault="00307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76590" w14:textId="77777777" w:rsidR="002B51E5" w:rsidRDefault="002B51E5">
      <w:r>
        <w:separator/>
      </w:r>
    </w:p>
    <w:p w14:paraId="27A00BD2" w14:textId="77777777" w:rsidR="002B51E5" w:rsidRDefault="002B51E5"/>
  </w:footnote>
  <w:footnote w:type="continuationSeparator" w:id="0">
    <w:p w14:paraId="07AF15B5" w14:textId="77777777" w:rsidR="002B51E5" w:rsidRDefault="002B51E5">
      <w:r>
        <w:continuationSeparator/>
      </w:r>
    </w:p>
    <w:p w14:paraId="62E07B0C" w14:textId="77777777" w:rsidR="002B51E5" w:rsidRDefault="002B5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BD00" w14:textId="77777777" w:rsidR="00307435" w:rsidRDefault="00307435" w:rsidP="004276AD">
    <w:pPr>
      <w:pStyle w:val="Header"/>
      <w:rPr>
        <w:sz w:val="20"/>
      </w:rPr>
    </w:pPr>
  </w:p>
  <w:p w14:paraId="57F88AEE" w14:textId="77777777" w:rsidR="00307435" w:rsidRDefault="00307435" w:rsidP="004276AD">
    <w:pPr>
      <w:pStyle w:val="Header"/>
      <w:rPr>
        <w:i/>
        <w:sz w:val="20"/>
      </w:rPr>
    </w:pPr>
    <w:r w:rsidRPr="001420D1">
      <w:rPr>
        <w:i/>
        <w:sz w:val="20"/>
      </w:rPr>
      <w:t xml:space="preserve">ЈП Електропривреда Србије Београд </w:t>
    </w:r>
    <w:r w:rsidRPr="001420D1">
      <w:rPr>
        <w:i/>
        <w:sz w:val="20"/>
      </w:rPr>
      <w:tab/>
    </w:r>
    <w:r w:rsidRPr="001420D1">
      <w:rPr>
        <w:i/>
        <w:sz w:val="20"/>
      </w:rPr>
      <w:tab/>
      <w:t xml:space="preserve"> Конкурсна документација ЈН</w:t>
    </w:r>
    <w:r w:rsidRPr="001420D1">
      <w:rPr>
        <w:b/>
        <w:i/>
        <w:sz w:val="20"/>
      </w:rPr>
      <w:t>/</w:t>
    </w:r>
    <w:r>
      <w:rPr>
        <w:b/>
        <w:i/>
        <w:sz w:val="20"/>
      </w:rPr>
      <w:t>3</w:t>
    </w:r>
    <w:r>
      <w:rPr>
        <w:i/>
        <w:sz w:val="20"/>
      </w:rPr>
      <w:t>000/1236/2017</w:t>
    </w:r>
  </w:p>
  <w:p w14:paraId="74F6B5CF" w14:textId="77777777" w:rsidR="00307435" w:rsidRPr="000D6EC0" w:rsidRDefault="00307435" w:rsidP="004276AD">
    <w:pPr>
      <w:pStyle w:val="Header"/>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C306" w14:textId="77777777" w:rsidR="00307435" w:rsidRDefault="00307435" w:rsidP="004276AD">
    <w:pPr>
      <w:pStyle w:val="Header"/>
    </w:pPr>
  </w:p>
  <w:p w14:paraId="796AAD7E" w14:textId="77777777" w:rsidR="00307435" w:rsidRPr="000D6EC0" w:rsidRDefault="00307435" w:rsidP="004276AD">
    <w:pPr>
      <w:pStyle w:val="Header"/>
      <w:rPr>
        <w:i/>
        <w:sz w:val="20"/>
      </w:rPr>
    </w:pPr>
    <w:r w:rsidRPr="001420D1">
      <w:rPr>
        <w:i/>
        <w:sz w:val="20"/>
      </w:rPr>
      <w:t>ЈП „Електропривреда Србије</w:t>
    </w:r>
    <w:proofErr w:type="gramStart"/>
    <w:r w:rsidRPr="001420D1">
      <w:rPr>
        <w:i/>
        <w:sz w:val="20"/>
      </w:rPr>
      <w:t>“ Београд</w:t>
    </w:r>
    <w:proofErr w:type="gramEnd"/>
    <w:r w:rsidRPr="001420D1">
      <w:rPr>
        <w:i/>
        <w:sz w:val="20"/>
      </w:rPr>
      <w:t xml:space="preserve">        </w:t>
    </w:r>
    <w:r>
      <w:rPr>
        <w:i/>
        <w:sz w:val="20"/>
      </w:rPr>
      <w:tab/>
    </w:r>
    <w:r>
      <w:rPr>
        <w:i/>
        <w:sz w:val="20"/>
      </w:rPr>
      <w:tab/>
    </w:r>
    <w:r w:rsidRPr="001420D1">
      <w:rPr>
        <w:i/>
        <w:sz w:val="20"/>
      </w:rPr>
      <w:t>Конкурсна документација ЈН/</w:t>
    </w:r>
    <w:r>
      <w:rPr>
        <w:i/>
        <w:sz w:val="20"/>
      </w:rPr>
      <w:t>3000/1236/2017</w:t>
    </w:r>
  </w:p>
  <w:p w14:paraId="0C8EC5C5" w14:textId="77777777" w:rsidR="00307435" w:rsidRPr="001420D1" w:rsidRDefault="00307435" w:rsidP="00210557">
    <w:pPr>
      <w:pStyle w:val="Header"/>
      <w:jc w:val="center"/>
      <w:rPr>
        <w:i/>
        <w:sz w:val="20"/>
      </w:rPr>
    </w:pPr>
  </w:p>
  <w:p w14:paraId="5C45C7F1" w14:textId="77777777" w:rsidR="00307435" w:rsidRDefault="003074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62895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364ED5"/>
    <w:multiLevelType w:val="hybridMultilevel"/>
    <w:tmpl w:val="26C0204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F91EA2"/>
    <w:multiLevelType w:val="hybridMultilevel"/>
    <w:tmpl w:val="C80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AB7B4D"/>
    <w:multiLevelType w:val="hybridMultilevel"/>
    <w:tmpl w:val="1C544B24"/>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ADE642D"/>
    <w:multiLevelType w:val="hybridMultilevel"/>
    <w:tmpl w:val="D6144098"/>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3E7D6A"/>
    <w:multiLevelType w:val="hybridMultilevel"/>
    <w:tmpl w:val="55F63F84"/>
    <w:lvl w:ilvl="0" w:tplc="48648DAA">
      <w:start w:val="2"/>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4323A5C"/>
    <w:multiLevelType w:val="multilevel"/>
    <w:tmpl w:val="E14E29D6"/>
    <w:lvl w:ilvl="0">
      <w:start w:val="5"/>
      <w:numFmt w:val="decimal"/>
      <w:lvlText w:val="%1."/>
      <w:lvlJc w:val="left"/>
      <w:pPr>
        <w:ind w:left="720" w:hanging="360"/>
      </w:pPr>
      <w:rPr>
        <w:rFonts w:hint="default"/>
      </w:rPr>
    </w:lvl>
    <w:lvl w:ilvl="1">
      <w:start w:val="17"/>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4EC198A"/>
    <w:multiLevelType w:val="multilevel"/>
    <w:tmpl w:val="CCC8D088"/>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99D3540"/>
    <w:multiLevelType w:val="hybridMultilevel"/>
    <w:tmpl w:val="3274DC9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320A748C"/>
    <w:multiLevelType w:val="hybridMultilevel"/>
    <w:tmpl w:val="FF8C61CE"/>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94141F1"/>
    <w:multiLevelType w:val="hybridMultilevel"/>
    <w:tmpl w:val="E80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BC1138E"/>
    <w:multiLevelType w:val="hybridMultilevel"/>
    <w:tmpl w:val="21702320"/>
    <w:lvl w:ilvl="0" w:tplc="48648DAA">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E6C66BE"/>
    <w:multiLevelType w:val="multilevel"/>
    <w:tmpl w:val="73BEA380"/>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90" w15:restartNumberingAfterBreak="0">
    <w:nsid w:val="408903B2"/>
    <w:multiLevelType w:val="hybridMultilevel"/>
    <w:tmpl w:val="DD328718"/>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83F5F5E"/>
    <w:multiLevelType w:val="hybridMultilevel"/>
    <w:tmpl w:val="CCA21E98"/>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4" w15:restartNumberingAfterBreak="0">
    <w:nsid w:val="4C5E0716"/>
    <w:multiLevelType w:val="hybridMultilevel"/>
    <w:tmpl w:val="FAAC2172"/>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19B7740"/>
    <w:multiLevelType w:val="multilevel"/>
    <w:tmpl w:val="447A8912"/>
    <w:lvl w:ilvl="0">
      <w:start w:val="6"/>
      <w:numFmt w:val="decimal"/>
      <w:lvlText w:val="%1"/>
      <w:lvlJc w:val="left"/>
      <w:pPr>
        <w:ind w:left="420" w:hanging="420"/>
      </w:pPr>
      <w:rPr>
        <w:rFonts w:hint="default"/>
      </w:rPr>
    </w:lvl>
    <w:lvl w:ilvl="1">
      <w:start w:val="17"/>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7" w15:restartNumberingAfterBreak="0">
    <w:nsid w:val="538A2D2C"/>
    <w:multiLevelType w:val="hybridMultilevel"/>
    <w:tmpl w:val="6EFC1B34"/>
    <w:lvl w:ilvl="0" w:tplc="CF687374">
      <w:start w:val="2"/>
      <w:numFmt w:val="bullet"/>
      <w:lvlText w:val="-"/>
      <w:lvlJc w:val="left"/>
      <w:pPr>
        <w:tabs>
          <w:tab w:val="num" w:pos="630"/>
        </w:tabs>
        <w:ind w:left="630" w:hanging="360"/>
      </w:pPr>
      <w:rPr>
        <w:rFonts w:ascii="Times New Roman" w:eastAsia="TimesNewRomanPSMT" w:hAnsi="Times New Roman" w:cs="Times New Roman"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70611E"/>
    <w:multiLevelType w:val="hybridMultilevel"/>
    <w:tmpl w:val="F0E056CC"/>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2"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15:restartNumberingAfterBreak="0">
    <w:nsid w:val="5FC6705D"/>
    <w:multiLevelType w:val="hybridMultilevel"/>
    <w:tmpl w:val="64A80D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4D23E6"/>
    <w:multiLevelType w:val="hybridMultilevel"/>
    <w:tmpl w:val="9BF2FD42"/>
    <w:lvl w:ilvl="0" w:tplc="6C601922">
      <w:start w:val="1"/>
      <w:numFmt w:val="decimal"/>
      <w:lvlText w:val="%1."/>
      <w:legacy w:legacy="1" w:legacySpace="0" w:legacyIndent="360"/>
      <w:lvlJc w:val="left"/>
      <w:pPr>
        <w:ind w:left="1070" w:hanging="360"/>
      </w:pPr>
      <w:rPr>
        <w:b/>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48F08B6"/>
    <w:multiLevelType w:val="hybridMultilevel"/>
    <w:tmpl w:val="C28AA292"/>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3" w15:restartNumberingAfterBreak="0">
    <w:nsid w:val="770E2F5A"/>
    <w:multiLevelType w:val="hybridMultilevel"/>
    <w:tmpl w:val="AB3CBFFC"/>
    <w:lvl w:ilvl="0" w:tplc="48648DAA">
      <w:start w:val="2"/>
      <w:numFmt w:val="bullet"/>
      <w:lvlText w:val=""/>
      <w:lvlJc w:val="left"/>
      <w:pPr>
        <w:ind w:left="720" w:hanging="360"/>
      </w:pPr>
      <w:rPr>
        <w:rFonts w:ascii="Symbol" w:eastAsia="Calibr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7F54109"/>
    <w:multiLevelType w:val="hybridMultilevel"/>
    <w:tmpl w:val="8A06755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0"/>
  </w:num>
  <w:num w:numId="2">
    <w:abstractNumId w:val="71"/>
  </w:num>
  <w:num w:numId="3">
    <w:abstractNumId w:val="102"/>
  </w:num>
  <w:num w:numId="4">
    <w:abstractNumId w:val="60"/>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116"/>
  </w:num>
  <w:num w:numId="8">
    <w:abstractNumId w:val="88"/>
  </w:num>
  <w:num w:numId="9">
    <w:abstractNumId w:val="77"/>
  </w:num>
  <w:num w:numId="10">
    <w:abstractNumId w:val="64"/>
  </w:num>
  <w:num w:numId="11">
    <w:abstractNumId w:val="61"/>
  </w:num>
  <w:num w:numId="12">
    <w:abstractNumId w:val="91"/>
  </w:num>
  <w:num w:numId="13">
    <w:abstractNumId w:val="69"/>
  </w:num>
  <w:num w:numId="14">
    <w:abstractNumId w:val="106"/>
  </w:num>
  <w:num w:numId="15">
    <w:abstractNumId w:val="109"/>
  </w:num>
  <w:num w:numId="16">
    <w:abstractNumId w:val="106"/>
  </w:num>
  <w:num w:numId="17">
    <w:abstractNumId w:val="52"/>
  </w:num>
  <w:num w:numId="18">
    <w:abstractNumId w:val="95"/>
  </w:num>
  <w:num w:numId="19">
    <w:abstractNumId w:val="73"/>
  </w:num>
  <w:num w:numId="20">
    <w:abstractNumId w:val="55"/>
  </w:num>
  <w:num w:numId="21">
    <w:abstractNumId w:val="84"/>
  </w:num>
  <w:num w:numId="22">
    <w:abstractNumId w:val="89"/>
  </w:num>
  <w:num w:numId="23">
    <w:abstractNumId w:val="74"/>
  </w:num>
  <w:num w:numId="24">
    <w:abstractNumId w:val="0"/>
  </w:num>
  <w:num w:numId="25">
    <w:abstractNumId w:val="103"/>
  </w:num>
  <w:num w:numId="26">
    <w:abstractNumId w:val="87"/>
  </w:num>
  <w:num w:numId="27">
    <w:abstractNumId w:val="115"/>
  </w:num>
  <w:num w:numId="28">
    <w:abstractNumId w:val="76"/>
  </w:num>
  <w:num w:numId="29">
    <w:abstractNumId w:val="68"/>
  </w:num>
  <w:num w:numId="30">
    <w:abstractNumId w:val="94"/>
  </w:num>
  <w:num w:numId="31">
    <w:abstractNumId w:val="66"/>
  </w:num>
  <w:num w:numId="32">
    <w:abstractNumId w:val="113"/>
  </w:num>
  <w:num w:numId="33">
    <w:abstractNumId w:val="90"/>
  </w:num>
  <w:num w:numId="34">
    <w:abstractNumId w:val="70"/>
  </w:num>
  <w:num w:numId="35">
    <w:abstractNumId w:val="99"/>
  </w:num>
  <w:num w:numId="36">
    <w:abstractNumId w:val="92"/>
  </w:num>
  <w:num w:numId="37">
    <w:abstractNumId w:val="105"/>
  </w:num>
  <w:num w:numId="38">
    <w:abstractNumId w:val="82"/>
  </w:num>
  <w:num w:numId="39">
    <w:abstractNumId w:val="50"/>
  </w:num>
  <w:num w:numId="40">
    <w:abstractNumId w:val="79"/>
  </w:num>
  <w:num w:numId="41">
    <w:abstractNumId w:val="97"/>
  </w:num>
  <w:num w:numId="42">
    <w:abstractNumId w:val="96"/>
  </w:num>
  <w:num w:numId="43">
    <w:abstractNumId w:val="78"/>
  </w:num>
  <w:num w:numId="44">
    <w:abstractNumId w:val="108"/>
  </w:num>
  <w:num w:numId="45">
    <w:abstractNumId w:val="86"/>
  </w:num>
  <w:num w:numId="46">
    <w:abstractNumId w:val="75"/>
  </w:num>
  <w:num w:numId="47">
    <w:abstractNumId w:val="51"/>
  </w:num>
  <w:num w:numId="48">
    <w:abstractNumId w:val="72"/>
  </w:num>
  <w:num w:numId="49">
    <w:abstractNumId w:val="80"/>
  </w:num>
  <w:num w:numId="50">
    <w:abstractNumId w:val="81"/>
  </w:num>
  <w:num w:numId="51">
    <w:abstractNumId w:val="101"/>
  </w:num>
  <w:num w:numId="52">
    <w:abstractNumId w:val="104"/>
  </w:num>
  <w:num w:numId="53">
    <w:abstractNumId w:val="53"/>
  </w:num>
  <w:num w:numId="54">
    <w:abstractNumId w:val="62"/>
  </w:num>
  <w:num w:numId="55">
    <w:abstractNumId w:val="54"/>
  </w:num>
  <w:num w:numId="56">
    <w:abstractNumId w:val="67"/>
  </w:num>
  <w:num w:numId="57">
    <w:abstractNumId w:val="56"/>
  </w:num>
  <w:num w:numId="5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C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AE"/>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83F"/>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7B"/>
    <w:rsid w:val="00055239"/>
    <w:rsid w:val="000554F7"/>
    <w:rsid w:val="000556DA"/>
    <w:rsid w:val="00055834"/>
    <w:rsid w:val="00056C77"/>
    <w:rsid w:val="000577BC"/>
    <w:rsid w:val="00057E3F"/>
    <w:rsid w:val="00057F61"/>
    <w:rsid w:val="0006051E"/>
    <w:rsid w:val="000609A8"/>
    <w:rsid w:val="00060DAC"/>
    <w:rsid w:val="00061008"/>
    <w:rsid w:val="0006139C"/>
    <w:rsid w:val="000613C3"/>
    <w:rsid w:val="00061507"/>
    <w:rsid w:val="000616A5"/>
    <w:rsid w:val="000616FA"/>
    <w:rsid w:val="00061902"/>
    <w:rsid w:val="00061F18"/>
    <w:rsid w:val="00062080"/>
    <w:rsid w:val="0006233D"/>
    <w:rsid w:val="00062432"/>
    <w:rsid w:val="000628D0"/>
    <w:rsid w:val="00062DE3"/>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A1"/>
    <w:rsid w:val="00073D60"/>
    <w:rsid w:val="00073EC5"/>
    <w:rsid w:val="0007456F"/>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0AC"/>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95"/>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54A"/>
    <w:rsid w:val="000B76C5"/>
    <w:rsid w:val="000B7943"/>
    <w:rsid w:val="000B7A06"/>
    <w:rsid w:val="000C0476"/>
    <w:rsid w:val="000C0611"/>
    <w:rsid w:val="000C069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15B"/>
    <w:rsid w:val="000D570B"/>
    <w:rsid w:val="000D5A30"/>
    <w:rsid w:val="000D5D37"/>
    <w:rsid w:val="000D5F05"/>
    <w:rsid w:val="000D64E7"/>
    <w:rsid w:val="000D68A4"/>
    <w:rsid w:val="000D68C4"/>
    <w:rsid w:val="000D6ACE"/>
    <w:rsid w:val="000D6EC0"/>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FE"/>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B7"/>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6A7"/>
    <w:rsid w:val="0011086D"/>
    <w:rsid w:val="00110BD5"/>
    <w:rsid w:val="00110E6A"/>
    <w:rsid w:val="001111D8"/>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98"/>
    <w:rsid w:val="00163956"/>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B62"/>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0C6"/>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1B9"/>
    <w:rsid w:val="001C1850"/>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C3D"/>
    <w:rsid w:val="001C53FD"/>
    <w:rsid w:val="001C57BF"/>
    <w:rsid w:val="001C588D"/>
    <w:rsid w:val="001C5A01"/>
    <w:rsid w:val="001C5CA1"/>
    <w:rsid w:val="001C5EBF"/>
    <w:rsid w:val="001C6B5D"/>
    <w:rsid w:val="001C73B1"/>
    <w:rsid w:val="001C74FB"/>
    <w:rsid w:val="001C777A"/>
    <w:rsid w:val="001C7790"/>
    <w:rsid w:val="001C7855"/>
    <w:rsid w:val="001C7B29"/>
    <w:rsid w:val="001C7B8E"/>
    <w:rsid w:val="001D04CF"/>
    <w:rsid w:val="001D09B2"/>
    <w:rsid w:val="001D1027"/>
    <w:rsid w:val="001D1509"/>
    <w:rsid w:val="001D1EB2"/>
    <w:rsid w:val="001D307C"/>
    <w:rsid w:val="001D32F5"/>
    <w:rsid w:val="001D346B"/>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DCF"/>
    <w:rsid w:val="001F10C6"/>
    <w:rsid w:val="001F17A8"/>
    <w:rsid w:val="001F1802"/>
    <w:rsid w:val="001F18F4"/>
    <w:rsid w:val="001F261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C"/>
    <w:rsid w:val="00200244"/>
    <w:rsid w:val="00200349"/>
    <w:rsid w:val="002008DA"/>
    <w:rsid w:val="002009BF"/>
    <w:rsid w:val="00200C66"/>
    <w:rsid w:val="00200CBB"/>
    <w:rsid w:val="00200E58"/>
    <w:rsid w:val="002019F6"/>
    <w:rsid w:val="0020243A"/>
    <w:rsid w:val="002028A7"/>
    <w:rsid w:val="002029E3"/>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8CD"/>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2F6"/>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6E"/>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B0D"/>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87"/>
    <w:rsid w:val="00271952"/>
    <w:rsid w:val="00271C4C"/>
    <w:rsid w:val="00271E56"/>
    <w:rsid w:val="0027256B"/>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10"/>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1D"/>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F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E5"/>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A41"/>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762"/>
    <w:rsid w:val="002D224C"/>
    <w:rsid w:val="002D2C4B"/>
    <w:rsid w:val="002D2D7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83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435"/>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D0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C0D"/>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B7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6DC"/>
    <w:rsid w:val="00366734"/>
    <w:rsid w:val="00366837"/>
    <w:rsid w:val="00367475"/>
    <w:rsid w:val="00367850"/>
    <w:rsid w:val="003679DF"/>
    <w:rsid w:val="00367BFF"/>
    <w:rsid w:val="003709D3"/>
    <w:rsid w:val="00370AA9"/>
    <w:rsid w:val="00370BD0"/>
    <w:rsid w:val="00370E97"/>
    <w:rsid w:val="003713EF"/>
    <w:rsid w:val="00371583"/>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DF"/>
    <w:rsid w:val="003849FD"/>
    <w:rsid w:val="003851BF"/>
    <w:rsid w:val="003855EC"/>
    <w:rsid w:val="00385C26"/>
    <w:rsid w:val="003861B3"/>
    <w:rsid w:val="003863C1"/>
    <w:rsid w:val="00386410"/>
    <w:rsid w:val="003864E1"/>
    <w:rsid w:val="003867BF"/>
    <w:rsid w:val="003867E2"/>
    <w:rsid w:val="00386CF5"/>
    <w:rsid w:val="003875E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1C9"/>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6DE"/>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75"/>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F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18"/>
    <w:rsid w:val="003D631A"/>
    <w:rsid w:val="003D6480"/>
    <w:rsid w:val="003D6C0F"/>
    <w:rsid w:val="003D6C16"/>
    <w:rsid w:val="003D6C3F"/>
    <w:rsid w:val="003D6C9E"/>
    <w:rsid w:val="003D7114"/>
    <w:rsid w:val="003D73AF"/>
    <w:rsid w:val="003D7570"/>
    <w:rsid w:val="003D7798"/>
    <w:rsid w:val="003D7CA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53"/>
    <w:rsid w:val="003E3199"/>
    <w:rsid w:val="003E31F4"/>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3A7"/>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98B"/>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D"/>
    <w:rsid w:val="00441785"/>
    <w:rsid w:val="00441BAB"/>
    <w:rsid w:val="00441DD7"/>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79A"/>
    <w:rsid w:val="004612CD"/>
    <w:rsid w:val="004618A5"/>
    <w:rsid w:val="00461F43"/>
    <w:rsid w:val="0046293B"/>
    <w:rsid w:val="004632D7"/>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6B"/>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B43"/>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19A"/>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511"/>
    <w:rsid w:val="004C6778"/>
    <w:rsid w:val="004C70B4"/>
    <w:rsid w:val="004C7474"/>
    <w:rsid w:val="004C75D3"/>
    <w:rsid w:val="004C7806"/>
    <w:rsid w:val="004C7C2B"/>
    <w:rsid w:val="004C7E32"/>
    <w:rsid w:val="004D015A"/>
    <w:rsid w:val="004D0497"/>
    <w:rsid w:val="004D06FD"/>
    <w:rsid w:val="004D0F24"/>
    <w:rsid w:val="004D1386"/>
    <w:rsid w:val="004D14FC"/>
    <w:rsid w:val="004D1AF5"/>
    <w:rsid w:val="004D2468"/>
    <w:rsid w:val="004D271C"/>
    <w:rsid w:val="004D2DB8"/>
    <w:rsid w:val="004D2EC4"/>
    <w:rsid w:val="004D2EEA"/>
    <w:rsid w:val="004D311B"/>
    <w:rsid w:val="004D34EE"/>
    <w:rsid w:val="004D385B"/>
    <w:rsid w:val="004D3D97"/>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41"/>
    <w:rsid w:val="004F01B7"/>
    <w:rsid w:val="004F0358"/>
    <w:rsid w:val="004F1238"/>
    <w:rsid w:val="004F17E7"/>
    <w:rsid w:val="004F18B1"/>
    <w:rsid w:val="004F1A0A"/>
    <w:rsid w:val="004F1E87"/>
    <w:rsid w:val="004F1EB3"/>
    <w:rsid w:val="004F22EC"/>
    <w:rsid w:val="004F3373"/>
    <w:rsid w:val="004F3396"/>
    <w:rsid w:val="004F3781"/>
    <w:rsid w:val="004F3D64"/>
    <w:rsid w:val="004F4790"/>
    <w:rsid w:val="004F49BB"/>
    <w:rsid w:val="004F4C91"/>
    <w:rsid w:val="004F4DA8"/>
    <w:rsid w:val="004F4DBA"/>
    <w:rsid w:val="004F5367"/>
    <w:rsid w:val="004F55D9"/>
    <w:rsid w:val="004F5616"/>
    <w:rsid w:val="004F5A19"/>
    <w:rsid w:val="004F6256"/>
    <w:rsid w:val="004F6AEF"/>
    <w:rsid w:val="004F6B8B"/>
    <w:rsid w:val="004F6FB6"/>
    <w:rsid w:val="004F70D8"/>
    <w:rsid w:val="004F71D0"/>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7F"/>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B72"/>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83A"/>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98"/>
    <w:rsid w:val="005355CF"/>
    <w:rsid w:val="0053569A"/>
    <w:rsid w:val="0053641D"/>
    <w:rsid w:val="005365A7"/>
    <w:rsid w:val="0053691F"/>
    <w:rsid w:val="00536D2F"/>
    <w:rsid w:val="005370E0"/>
    <w:rsid w:val="00537227"/>
    <w:rsid w:val="00537552"/>
    <w:rsid w:val="00537609"/>
    <w:rsid w:val="005376E4"/>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C2"/>
    <w:rsid w:val="005606F8"/>
    <w:rsid w:val="00560885"/>
    <w:rsid w:val="00560B58"/>
    <w:rsid w:val="00560DB9"/>
    <w:rsid w:val="00560EEC"/>
    <w:rsid w:val="00560F9C"/>
    <w:rsid w:val="0056136D"/>
    <w:rsid w:val="00561433"/>
    <w:rsid w:val="005614F3"/>
    <w:rsid w:val="0056161C"/>
    <w:rsid w:val="0056180A"/>
    <w:rsid w:val="00561DE2"/>
    <w:rsid w:val="00561E63"/>
    <w:rsid w:val="00562063"/>
    <w:rsid w:val="00562212"/>
    <w:rsid w:val="00562387"/>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BEB"/>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1A"/>
    <w:rsid w:val="005800F0"/>
    <w:rsid w:val="005805BD"/>
    <w:rsid w:val="00580C0C"/>
    <w:rsid w:val="00580CE9"/>
    <w:rsid w:val="00580D81"/>
    <w:rsid w:val="005811DF"/>
    <w:rsid w:val="00581333"/>
    <w:rsid w:val="00581406"/>
    <w:rsid w:val="00581443"/>
    <w:rsid w:val="005816EB"/>
    <w:rsid w:val="00582431"/>
    <w:rsid w:val="005829C3"/>
    <w:rsid w:val="0058323D"/>
    <w:rsid w:val="005832AA"/>
    <w:rsid w:val="00583667"/>
    <w:rsid w:val="00583A40"/>
    <w:rsid w:val="00584509"/>
    <w:rsid w:val="0058469E"/>
    <w:rsid w:val="005847B0"/>
    <w:rsid w:val="005851BE"/>
    <w:rsid w:val="005852D5"/>
    <w:rsid w:val="00585828"/>
    <w:rsid w:val="00585A47"/>
    <w:rsid w:val="005863F4"/>
    <w:rsid w:val="0058657D"/>
    <w:rsid w:val="00586789"/>
    <w:rsid w:val="00586F76"/>
    <w:rsid w:val="0058756C"/>
    <w:rsid w:val="00587B94"/>
    <w:rsid w:val="00587C8E"/>
    <w:rsid w:val="00590C50"/>
    <w:rsid w:val="00591069"/>
    <w:rsid w:val="00591B88"/>
    <w:rsid w:val="00592C7D"/>
    <w:rsid w:val="00592FC6"/>
    <w:rsid w:val="00593106"/>
    <w:rsid w:val="0059310C"/>
    <w:rsid w:val="00593148"/>
    <w:rsid w:val="005933F4"/>
    <w:rsid w:val="00593434"/>
    <w:rsid w:val="00593EB1"/>
    <w:rsid w:val="005946F9"/>
    <w:rsid w:val="005947A8"/>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CC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58"/>
    <w:rsid w:val="005B4B5C"/>
    <w:rsid w:val="005B4BF7"/>
    <w:rsid w:val="005B504F"/>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9"/>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276"/>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E87"/>
    <w:rsid w:val="005E012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1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38C"/>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B3A"/>
    <w:rsid w:val="00611E1E"/>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734"/>
    <w:rsid w:val="00620E07"/>
    <w:rsid w:val="006213F4"/>
    <w:rsid w:val="00621752"/>
    <w:rsid w:val="00621765"/>
    <w:rsid w:val="00621B1E"/>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D36"/>
    <w:rsid w:val="00632FBA"/>
    <w:rsid w:val="00633020"/>
    <w:rsid w:val="00633DAC"/>
    <w:rsid w:val="00633DC1"/>
    <w:rsid w:val="00634277"/>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96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B69"/>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59"/>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E18"/>
    <w:rsid w:val="00694F79"/>
    <w:rsid w:val="00694F95"/>
    <w:rsid w:val="00695096"/>
    <w:rsid w:val="0069548B"/>
    <w:rsid w:val="00695698"/>
    <w:rsid w:val="006957B5"/>
    <w:rsid w:val="006959A6"/>
    <w:rsid w:val="0069635B"/>
    <w:rsid w:val="006965DD"/>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1B8"/>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64F"/>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0CD"/>
    <w:rsid w:val="006E0A7E"/>
    <w:rsid w:val="006E0AB0"/>
    <w:rsid w:val="006E0EFC"/>
    <w:rsid w:val="006E0F67"/>
    <w:rsid w:val="006E0F8A"/>
    <w:rsid w:val="006E13B0"/>
    <w:rsid w:val="006E13C8"/>
    <w:rsid w:val="006E143E"/>
    <w:rsid w:val="006E17BF"/>
    <w:rsid w:val="006E1932"/>
    <w:rsid w:val="006E2018"/>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2F2"/>
    <w:rsid w:val="007005DC"/>
    <w:rsid w:val="0070080F"/>
    <w:rsid w:val="00700E79"/>
    <w:rsid w:val="007014DA"/>
    <w:rsid w:val="007017E1"/>
    <w:rsid w:val="00701CC1"/>
    <w:rsid w:val="00701CE0"/>
    <w:rsid w:val="0070275C"/>
    <w:rsid w:val="00702938"/>
    <w:rsid w:val="00702E85"/>
    <w:rsid w:val="007036B0"/>
    <w:rsid w:val="00703856"/>
    <w:rsid w:val="00703BD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615"/>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2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10F"/>
    <w:rsid w:val="007262C8"/>
    <w:rsid w:val="0072639E"/>
    <w:rsid w:val="00726615"/>
    <w:rsid w:val="007267FC"/>
    <w:rsid w:val="00726BBD"/>
    <w:rsid w:val="00726EA7"/>
    <w:rsid w:val="00727026"/>
    <w:rsid w:val="00727104"/>
    <w:rsid w:val="007272C9"/>
    <w:rsid w:val="007273DB"/>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387"/>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E06"/>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3FE3"/>
    <w:rsid w:val="007540D1"/>
    <w:rsid w:val="00754218"/>
    <w:rsid w:val="00754A3E"/>
    <w:rsid w:val="00754B7C"/>
    <w:rsid w:val="00754E37"/>
    <w:rsid w:val="00754EF3"/>
    <w:rsid w:val="007550F3"/>
    <w:rsid w:val="0075530E"/>
    <w:rsid w:val="00755800"/>
    <w:rsid w:val="0075590C"/>
    <w:rsid w:val="00755DB0"/>
    <w:rsid w:val="00755FA2"/>
    <w:rsid w:val="0075646A"/>
    <w:rsid w:val="007565FA"/>
    <w:rsid w:val="00756876"/>
    <w:rsid w:val="007569B5"/>
    <w:rsid w:val="00756A02"/>
    <w:rsid w:val="007570A6"/>
    <w:rsid w:val="00757322"/>
    <w:rsid w:val="00757974"/>
    <w:rsid w:val="00757EEA"/>
    <w:rsid w:val="00760071"/>
    <w:rsid w:val="00760114"/>
    <w:rsid w:val="00760321"/>
    <w:rsid w:val="00760642"/>
    <w:rsid w:val="0076075B"/>
    <w:rsid w:val="0076084E"/>
    <w:rsid w:val="00760851"/>
    <w:rsid w:val="00760B10"/>
    <w:rsid w:val="00760DDE"/>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805"/>
    <w:rsid w:val="007729DF"/>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C64"/>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2F"/>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CE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582"/>
    <w:rsid w:val="007B0642"/>
    <w:rsid w:val="007B0716"/>
    <w:rsid w:val="007B07AD"/>
    <w:rsid w:val="007B089A"/>
    <w:rsid w:val="007B14BE"/>
    <w:rsid w:val="007B2102"/>
    <w:rsid w:val="007B2128"/>
    <w:rsid w:val="007B235D"/>
    <w:rsid w:val="007B2459"/>
    <w:rsid w:val="007B2BAE"/>
    <w:rsid w:val="007B3264"/>
    <w:rsid w:val="007B338C"/>
    <w:rsid w:val="007B3A0D"/>
    <w:rsid w:val="007B3C3D"/>
    <w:rsid w:val="007B3EA3"/>
    <w:rsid w:val="007B4799"/>
    <w:rsid w:val="007B48BB"/>
    <w:rsid w:val="007B4C68"/>
    <w:rsid w:val="007B5554"/>
    <w:rsid w:val="007B6B7C"/>
    <w:rsid w:val="007B6D4F"/>
    <w:rsid w:val="007B6EB5"/>
    <w:rsid w:val="007B6F78"/>
    <w:rsid w:val="007B7529"/>
    <w:rsid w:val="007B78A6"/>
    <w:rsid w:val="007B792A"/>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7AB"/>
    <w:rsid w:val="007C5423"/>
    <w:rsid w:val="007C559B"/>
    <w:rsid w:val="007C575E"/>
    <w:rsid w:val="007C6607"/>
    <w:rsid w:val="007C68CD"/>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C7"/>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613"/>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A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4A"/>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4E05"/>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E"/>
    <w:rsid w:val="00816998"/>
    <w:rsid w:val="00816F3E"/>
    <w:rsid w:val="008172F2"/>
    <w:rsid w:val="00817527"/>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D9F"/>
    <w:rsid w:val="00822F0D"/>
    <w:rsid w:val="00823171"/>
    <w:rsid w:val="0082318D"/>
    <w:rsid w:val="0082353B"/>
    <w:rsid w:val="00823BE0"/>
    <w:rsid w:val="00823BFD"/>
    <w:rsid w:val="0082410A"/>
    <w:rsid w:val="0082469D"/>
    <w:rsid w:val="00824861"/>
    <w:rsid w:val="00824899"/>
    <w:rsid w:val="0082520C"/>
    <w:rsid w:val="008252C7"/>
    <w:rsid w:val="008254FC"/>
    <w:rsid w:val="00825598"/>
    <w:rsid w:val="0082595F"/>
    <w:rsid w:val="00825C74"/>
    <w:rsid w:val="008260CD"/>
    <w:rsid w:val="00827257"/>
    <w:rsid w:val="00830956"/>
    <w:rsid w:val="0083122D"/>
    <w:rsid w:val="0083139A"/>
    <w:rsid w:val="00831BD7"/>
    <w:rsid w:val="00832564"/>
    <w:rsid w:val="00832572"/>
    <w:rsid w:val="0083260D"/>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2F3"/>
    <w:rsid w:val="00845685"/>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4"/>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63D"/>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0B3"/>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0F"/>
    <w:rsid w:val="00890598"/>
    <w:rsid w:val="00890F31"/>
    <w:rsid w:val="00891083"/>
    <w:rsid w:val="0089139A"/>
    <w:rsid w:val="00891407"/>
    <w:rsid w:val="00891697"/>
    <w:rsid w:val="008917CA"/>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0D2"/>
    <w:rsid w:val="008C440D"/>
    <w:rsid w:val="008C452B"/>
    <w:rsid w:val="008C4954"/>
    <w:rsid w:val="008C4EAA"/>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784"/>
    <w:rsid w:val="008D4C2B"/>
    <w:rsid w:val="008D4F98"/>
    <w:rsid w:val="008D5016"/>
    <w:rsid w:val="008D5429"/>
    <w:rsid w:val="008D5F13"/>
    <w:rsid w:val="008D60CF"/>
    <w:rsid w:val="008D6D61"/>
    <w:rsid w:val="008D71DE"/>
    <w:rsid w:val="008D71FC"/>
    <w:rsid w:val="008D737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46"/>
    <w:rsid w:val="008E28FE"/>
    <w:rsid w:val="008E2976"/>
    <w:rsid w:val="008E2C91"/>
    <w:rsid w:val="008E2D1B"/>
    <w:rsid w:val="008E33E7"/>
    <w:rsid w:val="008E3DE9"/>
    <w:rsid w:val="008E42BF"/>
    <w:rsid w:val="008E449F"/>
    <w:rsid w:val="008E4C8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133"/>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EA"/>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144"/>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CF1"/>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9C5"/>
    <w:rsid w:val="00950B76"/>
    <w:rsid w:val="00950BA7"/>
    <w:rsid w:val="00950E8D"/>
    <w:rsid w:val="009513DF"/>
    <w:rsid w:val="00952753"/>
    <w:rsid w:val="00952760"/>
    <w:rsid w:val="00952CFD"/>
    <w:rsid w:val="00952F9E"/>
    <w:rsid w:val="0095421C"/>
    <w:rsid w:val="009542BF"/>
    <w:rsid w:val="00954467"/>
    <w:rsid w:val="009547A5"/>
    <w:rsid w:val="009548DE"/>
    <w:rsid w:val="00955364"/>
    <w:rsid w:val="009558CB"/>
    <w:rsid w:val="00955B08"/>
    <w:rsid w:val="00955EB0"/>
    <w:rsid w:val="00956051"/>
    <w:rsid w:val="009565CC"/>
    <w:rsid w:val="00956DB4"/>
    <w:rsid w:val="009577E3"/>
    <w:rsid w:val="00957820"/>
    <w:rsid w:val="00957C05"/>
    <w:rsid w:val="00957C91"/>
    <w:rsid w:val="00957EA5"/>
    <w:rsid w:val="009605D4"/>
    <w:rsid w:val="0096088C"/>
    <w:rsid w:val="00960DE8"/>
    <w:rsid w:val="00960F87"/>
    <w:rsid w:val="00960FF0"/>
    <w:rsid w:val="009612C1"/>
    <w:rsid w:val="0096133A"/>
    <w:rsid w:val="009613AD"/>
    <w:rsid w:val="0096182A"/>
    <w:rsid w:val="00961872"/>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BCA"/>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35"/>
    <w:rsid w:val="00972CFE"/>
    <w:rsid w:val="00973585"/>
    <w:rsid w:val="0097389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A2"/>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31"/>
    <w:rsid w:val="009A5473"/>
    <w:rsid w:val="009A5602"/>
    <w:rsid w:val="009A5649"/>
    <w:rsid w:val="009A5C24"/>
    <w:rsid w:val="009A61F4"/>
    <w:rsid w:val="009A630B"/>
    <w:rsid w:val="009A65C9"/>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FE"/>
    <w:rsid w:val="009B43A2"/>
    <w:rsid w:val="009B47D1"/>
    <w:rsid w:val="009B4AE7"/>
    <w:rsid w:val="009B4DE6"/>
    <w:rsid w:val="009B4E38"/>
    <w:rsid w:val="009B4E99"/>
    <w:rsid w:val="009B54E4"/>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D2"/>
    <w:rsid w:val="009C18C6"/>
    <w:rsid w:val="009C2690"/>
    <w:rsid w:val="009C2E94"/>
    <w:rsid w:val="009C3715"/>
    <w:rsid w:val="009C37D9"/>
    <w:rsid w:val="009C3D6D"/>
    <w:rsid w:val="009C41B8"/>
    <w:rsid w:val="009C478F"/>
    <w:rsid w:val="009C4AAA"/>
    <w:rsid w:val="009C4AF7"/>
    <w:rsid w:val="009C51AF"/>
    <w:rsid w:val="009C52E7"/>
    <w:rsid w:val="009C5CDB"/>
    <w:rsid w:val="009C60B1"/>
    <w:rsid w:val="009C6333"/>
    <w:rsid w:val="009C703B"/>
    <w:rsid w:val="009C74F8"/>
    <w:rsid w:val="009C75DA"/>
    <w:rsid w:val="009C783B"/>
    <w:rsid w:val="009C7E94"/>
    <w:rsid w:val="009C7F80"/>
    <w:rsid w:val="009D023E"/>
    <w:rsid w:val="009D02AE"/>
    <w:rsid w:val="009D04F3"/>
    <w:rsid w:val="009D09EB"/>
    <w:rsid w:val="009D0AB6"/>
    <w:rsid w:val="009D11F3"/>
    <w:rsid w:val="009D1237"/>
    <w:rsid w:val="009D13B8"/>
    <w:rsid w:val="009D1A80"/>
    <w:rsid w:val="009D1F9F"/>
    <w:rsid w:val="009D2510"/>
    <w:rsid w:val="009D2639"/>
    <w:rsid w:val="009D2B90"/>
    <w:rsid w:val="009D2DF9"/>
    <w:rsid w:val="009D2FB1"/>
    <w:rsid w:val="009D3699"/>
    <w:rsid w:val="009D3D43"/>
    <w:rsid w:val="009D4035"/>
    <w:rsid w:val="009D42D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6C"/>
    <w:rsid w:val="009E5027"/>
    <w:rsid w:val="009E52BA"/>
    <w:rsid w:val="009E52C7"/>
    <w:rsid w:val="009E56E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493"/>
    <w:rsid w:val="009F5F2C"/>
    <w:rsid w:val="009F6307"/>
    <w:rsid w:val="009F6DCE"/>
    <w:rsid w:val="009F71A8"/>
    <w:rsid w:val="009F7913"/>
    <w:rsid w:val="009F7C52"/>
    <w:rsid w:val="009F7E8E"/>
    <w:rsid w:val="00A004AB"/>
    <w:rsid w:val="00A00B95"/>
    <w:rsid w:val="00A00D64"/>
    <w:rsid w:val="00A01126"/>
    <w:rsid w:val="00A01169"/>
    <w:rsid w:val="00A0154E"/>
    <w:rsid w:val="00A01653"/>
    <w:rsid w:val="00A0171D"/>
    <w:rsid w:val="00A01890"/>
    <w:rsid w:val="00A01AC8"/>
    <w:rsid w:val="00A0238B"/>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1A"/>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84"/>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C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7C1"/>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424"/>
    <w:rsid w:val="00A52574"/>
    <w:rsid w:val="00A53563"/>
    <w:rsid w:val="00A53E3F"/>
    <w:rsid w:val="00A53FC6"/>
    <w:rsid w:val="00A54741"/>
    <w:rsid w:val="00A55057"/>
    <w:rsid w:val="00A556C3"/>
    <w:rsid w:val="00A5577F"/>
    <w:rsid w:val="00A55B9A"/>
    <w:rsid w:val="00A55C74"/>
    <w:rsid w:val="00A5645B"/>
    <w:rsid w:val="00A5665E"/>
    <w:rsid w:val="00A57439"/>
    <w:rsid w:val="00A5766B"/>
    <w:rsid w:val="00A57BF2"/>
    <w:rsid w:val="00A57FD3"/>
    <w:rsid w:val="00A60008"/>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8E4"/>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96A"/>
    <w:rsid w:val="00A81A9B"/>
    <w:rsid w:val="00A81ADD"/>
    <w:rsid w:val="00A81CB1"/>
    <w:rsid w:val="00A81DFB"/>
    <w:rsid w:val="00A82C77"/>
    <w:rsid w:val="00A82FE2"/>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2"/>
    <w:rsid w:val="00AA291A"/>
    <w:rsid w:val="00AA29A7"/>
    <w:rsid w:val="00AA2CC3"/>
    <w:rsid w:val="00AA34B2"/>
    <w:rsid w:val="00AA3C33"/>
    <w:rsid w:val="00AA3D2F"/>
    <w:rsid w:val="00AA3E74"/>
    <w:rsid w:val="00AA52ED"/>
    <w:rsid w:val="00AA5929"/>
    <w:rsid w:val="00AA6002"/>
    <w:rsid w:val="00AA65F6"/>
    <w:rsid w:val="00AA6AAA"/>
    <w:rsid w:val="00AA6BA4"/>
    <w:rsid w:val="00AA6D9C"/>
    <w:rsid w:val="00AA6DE0"/>
    <w:rsid w:val="00AA6F40"/>
    <w:rsid w:val="00AA7A21"/>
    <w:rsid w:val="00AA7FF9"/>
    <w:rsid w:val="00AB00B8"/>
    <w:rsid w:val="00AB021F"/>
    <w:rsid w:val="00AB02A1"/>
    <w:rsid w:val="00AB0462"/>
    <w:rsid w:val="00AB0791"/>
    <w:rsid w:val="00AB0DB9"/>
    <w:rsid w:val="00AB1371"/>
    <w:rsid w:val="00AB1BF3"/>
    <w:rsid w:val="00AB204B"/>
    <w:rsid w:val="00AB2310"/>
    <w:rsid w:val="00AB270E"/>
    <w:rsid w:val="00AB2EF2"/>
    <w:rsid w:val="00AB33B7"/>
    <w:rsid w:val="00AB3921"/>
    <w:rsid w:val="00AB3E2C"/>
    <w:rsid w:val="00AB3F73"/>
    <w:rsid w:val="00AB4121"/>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4F1"/>
    <w:rsid w:val="00AC386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5E81"/>
    <w:rsid w:val="00AE605F"/>
    <w:rsid w:val="00AE60CF"/>
    <w:rsid w:val="00AE6337"/>
    <w:rsid w:val="00AE6441"/>
    <w:rsid w:val="00AE6D51"/>
    <w:rsid w:val="00AE6D86"/>
    <w:rsid w:val="00AE749E"/>
    <w:rsid w:val="00AE76BF"/>
    <w:rsid w:val="00AE7D57"/>
    <w:rsid w:val="00AE7E3B"/>
    <w:rsid w:val="00AF0011"/>
    <w:rsid w:val="00AF0DEB"/>
    <w:rsid w:val="00AF1072"/>
    <w:rsid w:val="00AF1170"/>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3DA"/>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EE5"/>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4F0"/>
    <w:rsid w:val="00B1556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990"/>
    <w:rsid w:val="00B3008E"/>
    <w:rsid w:val="00B3068E"/>
    <w:rsid w:val="00B3082B"/>
    <w:rsid w:val="00B30AAF"/>
    <w:rsid w:val="00B31A98"/>
    <w:rsid w:val="00B31D6B"/>
    <w:rsid w:val="00B3206C"/>
    <w:rsid w:val="00B322BF"/>
    <w:rsid w:val="00B3242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9A"/>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78"/>
    <w:rsid w:val="00B629F8"/>
    <w:rsid w:val="00B62B5B"/>
    <w:rsid w:val="00B62C45"/>
    <w:rsid w:val="00B63174"/>
    <w:rsid w:val="00B63C0C"/>
    <w:rsid w:val="00B6430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70"/>
    <w:rsid w:val="00B71B46"/>
    <w:rsid w:val="00B72190"/>
    <w:rsid w:val="00B722F4"/>
    <w:rsid w:val="00B72DA0"/>
    <w:rsid w:val="00B72DBF"/>
    <w:rsid w:val="00B72F2E"/>
    <w:rsid w:val="00B73336"/>
    <w:rsid w:val="00B7342A"/>
    <w:rsid w:val="00B73437"/>
    <w:rsid w:val="00B735BD"/>
    <w:rsid w:val="00B73F08"/>
    <w:rsid w:val="00B740FF"/>
    <w:rsid w:val="00B7442A"/>
    <w:rsid w:val="00B7487D"/>
    <w:rsid w:val="00B752E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F01"/>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E6"/>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489"/>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93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0A49"/>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7C0"/>
    <w:rsid w:val="00C03995"/>
    <w:rsid w:val="00C0454E"/>
    <w:rsid w:val="00C046AB"/>
    <w:rsid w:val="00C0486A"/>
    <w:rsid w:val="00C0520F"/>
    <w:rsid w:val="00C05537"/>
    <w:rsid w:val="00C055A3"/>
    <w:rsid w:val="00C056A3"/>
    <w:rsid w:val="00C05AE6"/>
    <w:rsid w:val="00C0613B"/>
    <w:rsid w:val="00C06BFF"/>
    <w:rsid w:val="00C07019"/>
    <w:rsid w:val="00C07873"/>
    <w:rsid w:val="00C07A89"/>
    <w:rsid w:val="00C07E6D"/>
    <w:rsid w:val="00C10575"/>
    <w:rsid w:val="00C10758"/>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B1A"/>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9CD"/>
    <w:rsid w:val="00C23AF3"/>
    <w:rsid w:val="00C24038"/>
    <w:rsid w:val="00C240D4"/>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5DC"/>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3F0"/>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0E3"/>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63"/>
    <w:rsid w:val="00C83878"/>
    <w:rsid w:val="00C83F08"/>
    <w:rsid w:val="00C841BF"/>
    <w:rsid w:val="00C84968"/>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A0A"/>
    <w:rsid w:val="00CB7E30"/>
    <w:rsid w:val="00CC0370"/>
    <w:rsid w:val="00CC040E"/>
    <w:rsid w:val="00CC0C07"/>
    <w:rsid w:val="00CC22D3"/>
    <w:rsid w:val="00CC230A"/>
    <w:rsid w:val="00CC250B"/>
    <w:rsid w:val="00CC2D01"/>
    <w:rsid w:val="00CC2D23"/>
    <w:rsid w:val="00CC2E54"/>
    <w:rsid w:val="00CC2EED"/>
    <w:rsid w:val="00CC3020"/>
    <w:rsid w:val="00CC3260"/>
    <w:rsid w:val="00CC326F"/>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4C"/>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C4"/>
    <w:rsid w:val="00CE5447"/>
    <w:rsid w:val="00CE57FC"/>
    <w:rsid w:val="00CE5E29"/>
    <w:rsid w:val="00CE65AE"/>
    <w:rsid w:val="00CE6B89"/>
    <w:rsid w:val="00CE72F7"/>
    <w:rsid w:val="00CF014B"/>
    <w:rsid w:val="00CF063D"/>
    <w:rsid w:val="00CF0E9D"/>
    <w:rsid w:val="00CF0EB4"/>
    <w:rsid w:val="00CF12EE"/>
    <w:rsid w:val="00CF1909"/>
    <w:rsid w:val="00CF1FCA"/>
    <w:rsid w:val="00CF2640"/>
    <w:rsid w:val="00CF2649"/>
    <w:rsid w:val="00CF2B57"/>
    <w:rsid w:val="00CF2DE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827"/>
    <w:rsid w:val="00D07A9A"/>
    <w:rsid w:val="00D07BD7"/>
    <w:rsid w:val="00D07F0A"/>
    <w:rsid w:val="00D1028D"/>
    <w:rsid w:val="00D104FD"/>
    <w:rsid w:val="00D10625"/>
    <w:rsid w:val="00D10CB0"/>
    <w:rsid w:val="00D10CEC"/>
    <w:rsid w:val="00D11273"/>
    <w:rsid w:val="00D11376"/>
    <w:rsid w:val="00D11554"/>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5F"/>
    <w:rsid w:val="00D206CB"/>
    <w:rsid w:val="00D20B17"/>
    <w:rsid w:val="00D20E51"/>
    <w:rsid w:val="00D2130B"/>
    <w:rsid w:val="00D21CD5"/>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1B7"/>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37EAF"/>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7C3"/>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6D"/>
    <w:rsid w:val="00D77210"/>
    <w:rsid w:val="00D772B1"/>
    <w:rsid w:val="00D77732"/>
    <w:rsid w:val="00D7774B"/>
    <w:rsid w:val="00D7780C"/>
    <w:rsid w:val="00D7796A"/>
    <w:rsid w:val="00D77B06"/>
    <w:rsid w:val="00D77D61"/>
    <w:rsid w:val="00D80316"/>
    <w:rsid w:val="00D803E4"/>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55"/>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54"/>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C4A"/>
    <w:rsid w:val="00DB3ECF"/>
    <w:rsid w:val="00DB3FFD"/>
    <w:rsid w:val="00DB42FF"/>
    <w:rsid w:val="00DB4304"/>
    <w:rsid w:val="00DB4341"/>
    <w:rsid w:val="00DB4F66"/>
    <w:rsid w:val="00DB611B"/>
    <w:rsid w:val="00DB6457"/>
    <w:rsid w:val="00DB64C2"/>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1C3C"/>
    <w:rsid w:val="00DC2172"/>
    <w:rsid w:val="00DC24E3"/>
    <w:rsid w:val="00DC26FA"/>
    <w:rsid w:val="00DC2891"/>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AB2"/>
    <w:rsid w:val="00DC72E5"/>
    <w:rsid w:val="00DC72F3"/>
    <w:rsid w:val="00DC75EB"/>
    <w:rsid w:val="00DC7777"/>
    <w:rsid w:val="00DD01E2"/>
    <w:rsid w:val="00DD02F6"/>
    <w:rsid w:val="00DD0A47"/>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908"/>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39D"/>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1BC0"/>
    <w:rsid w:val="00DF2577"/>
    <w:rsid w:val="00DF260A"/>
    <w:rsid w:val="00DF2854"/>
    <w:rsid w:val="00DF2A9A"/>
    <w:rsid w:val="00DF3090"/>
    <w:rsid w:val="00DF32AD"/>
    <w:rsid w:val="00DF3598"/>
    <w:rsid w:val="00DF37F4"/>
    <w:rsid w:val="00DF3E72"/>
    <w:rsid w:val="00DF40BF"/>
    <w:rsid w:val="00DF44D9"/>
    <w:rsid w:val="00DF4505"/>
    <w:rsid w:val="00DF4777"/>
    <w:rsid w:val="00DF47FA"/>
    <w:rsid w:val="00DF4A78"/>
    <w:rsid w:val="00DF4AC3"/>
    <w:rsid w:val="00DF4B13"/>
    <w:rsid w:val="00DF505F"/>
    <w:rsid w:val="00DF5068"/>
    <w:rsid w:val="00DF5153"/>
    <w:rsid w:val="00DF598D"/>
    <w:rsid w:val="00DF5A1F"/>
    <w:rsid w:val="00DF6727"/>
    <w:rsid w:val="00DF6BF1"/>
    <w:rsid w:val="00DF6E5E"/>
    <w:rsid w:val="00DF70BD"/>
    <w:rsid w:val="00DF7D8E"/>
    <w:rsid w:val="00DF7ED4"/>
    <w:rsid w:val="00E0007D"/>
    <w:rsid w:val="00E0009D"/>
    <w:rsid w:val="00E008F2"/>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FC1"/>
    <w:rsid w:val="00E062DE"/>
    <w:rsid w:val="00E06849"/>
    <w:rsid w:val="00E068F2"/>
    <w:rsid w:val="00E06A67"/>
    <w:rsid w:val="00E06CEC"/>
    <w:rsid w:val="00E06D12"/>
    <w:rsid w:val="00E071D3"/>
    <w:rsid w:val="00E0781D"/>
    <w:rsid w:val="00E07975"/>
    <w:rsid w:val="00E10692"/>
    <w:rsid w:val="00E109D6"/>
    <w:rsid w:val="00E1127E"/>
    <w:rsid w:val="00E11B57"/>
    <w:rsid w:val="00E1221D"/>
    <w:rsid w:val="00E122C0"/>
    <w:rsid w:val="00E1241E"/>
    <w:rsid w:val="00E1243B"/>
    <w:rsid w:val="00E127D9"/>
    <w:rsid w:val="00E128AB"/>
    <w:rsid w:val="00E129A4"/>
    <w:rsid w:val="00E12C5D"/>
    <w:rsid w:val="00E12F1A"/>
    <w:rsid w:val="00E13512"/>
    <w:rsid w:val="00E138CC"/>
    <w:rsid w:val="00E13BBD"/>
    <w:rsid w:val="00E13C55"/>
    <w:rsid w:val="00E13CC7"/>
    <w:rsid w:val="00E13D54"/>
    <w:rsid w:val="00E14197"/>
    <w:rsid w:val="00E144D5"/>
    <w:rsid w:val="00E145A1"/>
    <w:rsid w:val="00E1476F"/>
    <w:rsid w:val="00E1498D"/>
    <w:rsid w:val="00E14D06"/>
    <w:rsid w:val="00E15D69"/>
    <w:rsid w:val="00E15D91"/>
    <w:rsid w:val="00E160A1"/>
    <w:rsid w:val="00E164A9"/>
    <w:rsid w:val="00E166BE"/>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2E4"/>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CF5"/>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B9"/>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7D"/>
    <w:rsid w:val="00E45A95"/>
    <w:rsid w:val="00E46086"/>
    <w:rsid w:val="00E46137"/>
    <w:rsid w:val="00E46697"/>
    <w:rsid w:val="00E46766"/>
    <w:rsid w:val="00E4685A"/>
    <w:rsid w:val="00E46993"/>
    <w:rsid w:val="00E46C98"/>
    <w:rsid w:val="00E47140"/>
    <w:rsid w:val="00E47185"/>
    <w:rsid w:val="00E47299"/>
    <w:rsid w:val="00E4759D"/>
    <w:rsid w:val="00E4764D"/>
    <w:rsid w:val="00E47ABD"/>
    <w:rsid w:val="00E50E50"/>
    <w:rsid w:val="00E514C3"/>
    <w:rsid w:val="00E514E8"/>
    <w:rsid w:val="00E51D8E"/>
    <w:rsid w:val="00E51FF0"/>
    <w:rsid w:val="00E52BEC"/>
    <w:rsid w:val="00E52C59"/>
    <w:rsid w:val="00E52D85"/>
    <w:rsid w:val="00E5377F"/>
    <w:rsid w:val="00E53836"/>
    <w:rsid w:val="00E5439A"/>
    <w:rsid w:val="00E54496"/>
    <w:rsid w:val="00E54716"/>
    <w:rsid w:val="00E54C4C"/>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00"/>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D26"/>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598"/>
    <w:rsid w:val="00E85A88"/>
    <w:rsid w:val="00E85EB6"/>
    <w:rsid w:val="00E86317"/>
    <w:rsid w:val="00E86603"/>
    <w:rsid w:val="00E86C97"/>
    <w:rsid w:val="00E876B2"/>
    <w:rsid w:val="00E90340"/>
    <w:rsid w:val="00E90551"/>
    <w:rsid w:val="00E90767"/>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789"/>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A8C"/>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2B"/>
    <w:rsid w:val="00ED022F"/>
    <w:rsid w:val="00ED11CE"/>
    <w:rsid w:val="00ED1332"/>
    <w:rsid w:val="00ED13B2"/>
    <w:rsid w:val="00ED1C41"/>
    <w:rsid w:val="00ED1E64"/>
    <w:rsid w:val="00ED2894"/>
    <w:rsid w:val="00ED2B45"/>
    <w:rsid w:val="00ED2E35"/>
    <w:rsid w:val="00ED3182"/>
    <w:rsid w:val="00ED3E9D"/>
    <w:rsid w:val="00ED3EE8"/>
    <w:rsid w:val="00ED476D"/>
    <w:rsid w:val="00ED50A6"/>
    <w:rsid w:val="00ED5109"/>
    <w:rsid w:val="00ED52C0"/>
    <w:rsid w:val="00ED52D0"/>
    <w:rsid w:val="00ED57B6"/>
    <w:rsid w:val="00ED58DA"/>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A1A"/>
    <w:rsid w:val="00EE3505"/>
    <w:rsid w:val="00EE365B"/>
    <w:rsid w:val="00EE3678"/>
    <w:rsid w:val="00EE3EA2"/>
    <w:rsid w:val="00EE3F24"/>
    <w:rsid w:val="00EE435F"/>
    <w:rsid w:val="00EE4556"/>
    <w:rsid w:val="00EE4A6F"/>
    <w:rsid w:val="00EE4E68"/>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66"/>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A8"/>
    <w:rsid w:val="00F2300C"/>
    <w:rsid w:val="00F230F7"/>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AB"/>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C9"/>
    <w:rsid w:val="00F437CE"/>
    <w:rsid w:val="00F43B5A"/>
    <w:rsid w:val="00F43C12"/>
    <w:rsid w:val="00F43CC9"/>
    <w:rsid w:val="00F43F75"/>
    <w:rsid w:val="00F44C5A"/>
    <w:rsid w:val="00F45217"/>
    <w:rsid w:val="00F45BF6"/>
    <w:rsid w:val="00F45C6C"/>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3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63A"/>
    <w:rsid w:val="00F74460"/>
    <w:rsid w:val="00F745F7"/>
    <w:rsid w:val="00F747DB"/>
    <w:rsid w:val="00F74885"/>
    <w:rsid w:val="00F750D6"/>
    <w:rsid w:val="00F753A1"/>
    <w:rsid w:val="00F753A8"/>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2BA"/>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2A8"/>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61A"/>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B87"/>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4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8C134"/>
  <w15:docId w15:val="{AB530450-4726-456A-A8C6-2FD87EBE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1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semiHidden/>
    <w:unhideWhenUsed/>
    <w:rsid w:val="004D3D97"/>
    <w:pPr>
      <w:numPr>
        <w:numId w:val="24"/>
      </w:numPr>
      <w:contextualSpacing/>
    </w:pPr>
  </w:style>
  <w:style w:type="character" w:styleId="PlaceholderText">
    <w:name w:val="Placeholder Text"/>
    <w:basedOn w:val="DefaultParagraphFont"/>
    <w:uiPriority w:val="99"/>
    <w:semiHidden/>
    <w:rsid w:val="00BD49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170880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014958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202537">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mailto:zoran.ra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rujic.gordan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grujic.gordana@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rujic.gordana@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44EB-49EE-4804-89E3-95D64383CF9B}"/>
</file>

<file path=customXml/itemProps10.xml><?xml version="1.0" encoding="utf-8"?>
<ds:datastoreItem xmlns:ds="http://schemas.openxmlformats.org/officeDocument/2006/customXml" ds:itemID="{683B16FB-EFFD-499D-8D90-59041593CF4A}"/>
</file>

<file path=customXml/itemProps100.xml><?xml version="1.0" encoding="utf-8"?>
<ds:datastoreItem xmlns:ds="http://schemas.openxmlformats.org/officeDocument/2006/customXml" ds:itemID="{ED906779-85AA-4DFE-A262-60C281D37148}"/>
</file>

<file path=customXml/itemProps101.xml><?xml version="1.0" encoding="utf-8"?>
<ds:datastoreItem xmlns:ds="http://schemas.openxmlformats.org/officeDocument/2006/customXml" ds:itemID="{98AD8884-FCFA-4D66-B418-B60B86477969}"/>
</file>

<file path=customXml/itemProps102.xml><?xml version="1.0" encoding="utf-8"?>
<ds:datastoreItem xmlns:ds="http://schemas.openxmlformats.org/officeDocument/2006/customXml" ds:itemID="{3F0A0E03-7E84-4161-9EC3-BD1983353FB1}"/>
</file>

<file path=customXml/itemProps103.xml><?xml version="1.0" encoding="utf-8"?>
<ds:datastoreItem xmlns:ds="http://schemas.openxmlformats.org/officeDocument/2006/customXml" ds:itemID="{7B859195-C247-4C17-986C-4522AB2DD1E7}"/>
</file>

<file path=customXml/itemProps104.xml><?xml version="1.0" encoding="utf-8"?>
<ds:datastoreItem xmlns:ds="http://schemas.openxmlformats.org/officeDocument/2006/customXml" ds:itemID="{31133C88-92E8-4DBB-9DE9-C0719273D830}"/>
</file>

<file path=customXml/itemProps105.xml><?xml version="1.0" encoding="utf-8"?>
<ds:datastoreItem xmlns:ds="http://schemas.openxmlformats.org/officeDocument/2006/customXml" ds:itemID="{2FAD324A-53B6-401A-A9BD-A6605D7FB043}"/>
</file>

<file path=customXml/itemProps106.xml><?xml version="1.0" encoding="utf-8"?>
<ds:datastoreItem xmlns:ds="http://schemas.openxmlformats.org/officeDocument/2006/customXml" ds:itemID="{48E69827-8500-4A40-BA4B-83D53E605275}"/>
</file>

<file path=customXml/itemProps107.xml><?xml version="1.0" encoding="utf-8"?>
<ds:datastoreItem xmlns:ds="http://schemas.openxmlformats.org/officeDocument/2006/customXml" ds:itemID="{FFB25196-1A2F-4B34-B1BA-B6D207991C79}"/>
</file>

<file path=customXml/itemProps108.xml><?xml version="1.0" encoding="utf-8"?>
<ds:datastoreItem xmlns:ds="http://schemas.openxmlformats.org/officeDocument/2006/customXml" ds:itemID="{21B27824-1BFE-45CD-9A9C-0E0FDB81A1D8}"/>
</file>

<file path=customXml/itemProps109.xml><?xml version="1.0" encoding="utf-8"?>
<ds:datastoreItem xmlns:ds="http://schemas.openxmlformats.org/officeDocument/2006/customXml" ds:itemID="{39CE006A-090E-41A0-9E0B-DA7535D37CF7}"/>
</file>

<file path=customXml/itemProps11.xml><?xml version="1.0" encoding="utf-8"?>
<ds:datastoreItem xmlns:ds="http://schemas.openxmlformats.org/officeDocument/2006/customXml" ds:itemID="{72ACACAB-59BE-4D27-B3DC-850240BED739}"/>
</file>

<file path=customXml/itemProps110.xml><?xml version="1.0" encoding="utf-8"?>
<ds:datastoreItem xmlns:ds="http://schemas.openxmlformats.org/officeDocument/2006/customXml" ds:itemID="{DE3D8A23-5579-4C17-A53E-8DACFA4F53AC}"/>
</file>

<file path=customXml/itemProps111.xml><?xml version="1.0" encoding="utf-8"?>
<ds:datastoreItem xmlns:ds="http://schemas.openxmlformats.org/officeDocument/2006/customXml" ds:itemID="{A2F1F25E-0E88-443A-8FB9-03F5065ED4AA}"/>
</file>

<file path=customXml/itemProps112.xml><?xml version="1.0" encoding="utf-8"?>
<ds:datastoreItem xmlns:ds="http://schemas.openxmlformats.org/officeDocument/2006/customXml" ds:itemID="{4D912A25-DBD9-47A8-B177-9B8128A9DA29}"/>
</file>

<file path=customXml/itemProps113.xml><?xml version="1.0" encoding="utf-8"?>
<ds:datastoreItem xmlns:ds="http://schemas.openxmlformats.org/officeDocument/2006/customXml" ds:itemID="{D2BBB607-30BC-4257-AF52-F6D04FE098D5}"/>
</file>

<file path=customXml/itemProps114.xml><?xml version="1.0" encoding="utf-8"?>
<ds:datastoreItem xmlns:ds="http://schemas.openxmlformats.org/officeDocument/2006/customXml" ds:itemID="{019EFFAA-4C21-4810-BD33-97B76326D38B}"/>
</file>

<file path=customXml/itemProps115.xml><?xml version="1.0" encoding="utf-8"?>
<ds:datastoreItem xmlns:ds="http://schemas.openxmlformats.org/officeDocument/2006/customXml" ds:itemID="{487172EF-CA91-4ADF-9A70-3C5A9E106036}"/>
</file>

<file path=customXml/itemProps116.xml><?xml version="1.0" encoding="utf-8"?>
<ds:datastoreItem xmlns:ds="http://schemas.openxmlformats.org/officeDocument/2006/customXml" ds:itemID="{408CFA77-DE3E-4E2B-B0E7-4DC2478B299A}"/>
</file>

<file path=customXml/itemProps117.xml><?xml version="1.0" encoding="utf-8"?>
<ds:datastoreItem xmlns:ds="http://schemas.openxmlformats.org/officeDocument/2006/customXml" ds:itemID="{ADBEC5C3-1449-4D5A-873D-D986930388C5}"/>
</file>

<file path=customXml/itemProps118.xml><?xml version="1.0" encoding="utf-8"?>
<ds:datastoreItem xmlns:ds="http://schemas.openxmlformats.org/officeDocument/2006/customXml" ds:itemID="{76167F3A-F801-4202-AAB6-A7C76516329F}"/>
</file>

<file path=customXml/itemProps119.xml><?xml version="1.0" encoding="utf-8"?>
<ds:datastoreItem xmlns:ds="http://schemas.openxmlformats.org/officeDocument/2006/customXml" ds:itemID="{F91EB534-419E-4197-A2EB-CA2C250F90E3}"/>
</file>

<file path=customXml/itemProps12.xml><?xml version="1.0" encoding="utf-8"?>
<ds:datastoreItem xmlns:ds="http://schemas.openxmlformats.org/officeDocument/2006/customXml" ds:itemID="{EC19C1CB-919C-41E0-BD8E-4AAA325B2694}"/>
</file>

<file path=customXml/itemProps120.xml><?xml version="1.0" encoding="utf-8"?>
<ds:datastoreItem xmlns:ds="http://schemas.openxmlformats.org/officeDocument/2006/customXml" ds:itemID="{54E5F899-8464-4E2C-82D5-67A47061B868}"/>
</file>

<file path=customXml/itemProps121.xml><?xml version="1.0" encoding="utf-8"?>
<ds:datastoreItem xmlns:ds="http://schemas.openxmlformats.org/officeDocument/2006/customXml" ds:itemID="{517AC345-A19B-486E-83D9-D990E4BAEDFA}"/>
</file>

<file path=customXml/itemProps122.xml><?xml version="1.0" encoding="utf-8"?>
<ds:datastoreItem xmlns:ds="http://schemas.openxmlformats.org/officeDocument/2006/customXml" ds:itemID="{A5994FC8-1D56-42B4-8B66-61C7578A6F4A}"/>
</file>

<file path=customXml/itemProps123.xml><?xml version="1.0" encoding="utf-8"?>
<ds:datastoreItem xmlns:ds="http://schemas.openxmlformats.org/officeDocument/2006/customXml" ds:itemID="{A64C17EF-FBAC-4D2C-A477-A047E4701CE9}"/>
</file>

<file path=customXml/itemProps124.xml><?xml version="1.0" encoding="utf-8"?>
<ds:datastoreItem xmlns:ds="http://schemas.openxmlformats.org/officeDocument/2006/customXml" ds:itemID="{0A1D4BB1-8753-4273-9E28-EC2430A13CD9}"/>
</file>

<file path=customXml/itemProps125.xml><?xml version="1.0" encoding="utf-8"?>
<ds:datastoreItem xmlns:ds="http://schemas.openxmlformats.org/officeDocument/2006/customXml" ds:itemID="{C3F6A60D-10F9-4F84-B66C-967A030C4004}"/>
</file>

<file path=customXml/itemProps126.xml><?xml version="1.0" encoding="utf-8"?>
<ds:datastoreItem xmlns:ds="http://schemas.openxmlformats.org/officeDocument/2006/customXml" ds:itemID="{56B77EE9-B6AE-4C68-AF9F-2A93B5D0AFB3}"/>
</file>

<file path=customXml/itemProps127.xml><?xml version="1.0" encoding="utf-8"?>
<ds:datastoreItem xmlns:ds="http://schemas.openxmlformats.org/officeDocument/2006/customXml" ds:itemID="{86475737-311F-4D2C-8318-55E8C737081C}"/>
</file>

<file path=customXml/itemProps128.xml><?xml version="1.0" encoding="utf-8"?>
<ds:datastoreItem xmlns:ds="http://schemas.openxmlformats.org/officeDocument/2006/customXml" ds:itemID="{1F289E38-07F8-4D97-B350-3103CF11976D}"/>
</file>

<file path=customXml/itemProps129.xml><?xml version="1.0" encoding="utf-8"?>
<ds:datastoreItem xmlns:ds="http://schemas.openxmlformats.org/officeDocument/2006/customXml" ds:itemID="{2EF4B5DC-7173-4E29-8787-AF5F32F585B3}"/>
</file>

<file path=customXml/itemProps13.xml><?xml version="1.0" encoding="utf-8"?>
<ds:datastoreItem xmlns:ds="http://schemas.openxmlformats.org/officeDocument/2006/customXml" ds:itemID="{A3D117A8-5717-44B6-94FE-F7843C37C3DE}"/>
</file>

<file path=customXml/itemProps130.xml><?xml version="1.0" encoding="utf-8"?>
<ds:datastoreItem xmlns:ds="http://schemas.openxmlformats.org/officeDocument/2006/customXml" ds:itemID="{16E3C79E-0F3E-4731-80BA-37A8225D0DA0}"/>
</file>

<file path=customXml/itemProps131.xml><?xml version="1.0" encoding="utf-8"?>
<ds:datastoreItem xmlns:ds="http://schemas.openxmlformats.org/officeDocument/2006/customXml" ds:itemID="{B01975DB-4BF3-45F3-ABC0-C34D804040CC}"/>
</file>

<file path=customXml/itemProps132.xml><?xml version="1.0" encoding="utf-8"?>
<ds:datastoreItem xmlns:ds="http://schemas.openxmlformats.org/officeDocument/2006/customXml" ds:itemID="{4D9ECB96-BEC7-4320-9449-F827991903FE}"/>
</file>

<file path=customXml/itemProps133.xml><?xml version="1.0" encoding="utf-8"?>
<ds:datastoreItem xmlns:ds="http://schemas.openxmlformats.org/officeDocument/2006/customXml" ds:itemID="{947CB1CF-0A77-441D-9AA1-A23BFA0BAF6C}"/>
</file>

<file path=customXml/itemProps134.xml><?xml version="1.0" encoding="utf-8"?>
<ds:datastoreItem xmlns:ds="http://schemas.openxmlformats.org/officeDocument/2006/customXml" ds:itemID="{8B629B25-B219-4CD3-8973-C46F615154A1}"/>
</file>

<file path=customXml/itemProps135.xml><?xml version="1.0" encoding="utf-8"?>
<ds:datastoreItem xmlns:ds="http://schemas.openxmlformats.org/officeDocument/2006/customXml" ds:itemID="{C651DA96-7CEC-41CA-8F70-0F2217698A2F}"/>
</file>

<file path=customXml/itemProps136.xml><?xml version="1.0" encoding="utf-8"?>
<ds:datastoreItem xmlns:ds="http://schemas.openxmlformats.org/officeDocument/2006/customXml" ds:itemID="{5D1F919E-A916-4405-81B2-B47E398E79D1}"/>
</file>

<file path=customXml/itemProps137.xml><?xml version="1.0" encoding="utf-8"?>
<ds:datastoreItem xmlns:ds="http://schemas.openxmlformats.org/officeDocument/2006/customXml" ds:itemID="{E4247C32-A879-439D-8FA4-FF75F49470B6}"/>
</file>

<file path=customXml/itemProps138.xml><?xml version="1.0" encoding="utf-8"?>
<ds:datastoreItem xmlns:ds="http://schemas.openxmlformats.org/officeDocument/2006/customXml" ds:itemID="{3E088F28-906F-49BE-A6A8-94F166416CBF}"/>
</file>

<file path=customXml/itemProps139.xml><?xml version="1.0" encoding="utf-8"?>
<ds:datastoreItem xmlns:ds="http://schemas.openxmlformats.org/officeDocument/2006/customXml" ds:itemID="{D138834B-9EF7-4286-9073-EEACF4D13F56}"/>
</file>

<file path=customXml/itemProps14.xml><?xml version="1.0" encoding="utf-8"?>
<ds:datastoreItem xmlns:ds="http://schemas.openxmlformats.org/officeDocument/2006/customXml" ds:itemID="{34443818-B4C0-42F6-9826-0184D6CECA5B}"/>
</file>

<file path=customXml/itemProps140.xml><?xml version="1.0" encoding="utf-8"?>
<ds:datastoreItem xmlns:ds="http://schemas.openxmlformats.org/officeDocument/2006/customXml" ds:itemID="{3754F482-D2F9-4A3D-A9BA-AF3EFBE0CB85}"/>
</file>

<file path=customXml/itemProps141.xml><?xml version="1.0" encoding="utf-8"?>
<ds:datastoreItem xmlns:ds="http://schemas.openxmlformats.org/officeDocument/2006/customXml" ds:itemID="{F37693CD-CDA2-42AC-8AA5-0D2C5B8222E9}"/>
</file>

<file path=customXml/itemProps142.xml><?xml version="1.0" encoding="utf-8"?>
<ds:datastoreItem xmlns:ds="http://schemas.openxmlformats.org/officeDocument/2006/customXml" ds:itemID="{15600942-C33D-4C65-8423-2D029B518B40}"/>
</file>

<file path=customXml/itemProps143.xml><?xml version="1.0" encoding="utf-8"?>
<ds:datastoreItem xmlns:ds="http://schemas.openxmlformats.org/officeDocument/2006/customXml" ds:itemID="{AF978A25-47DE-4A5F-9A0C-BA6F165715A5}"/>
</file>

<file path=customXml/itemProps144.xml><?xml version="1.0" encoding="utf-8"?>
<ds:datastoreItem xmlns:ds="http://schemas.openxmlformats.org/officeDocument/2006/customXml" ds:itemID="{15CAFC98-9923-465F-B886-B6B57D1BD5F4}"/>
</file>

<file path=customXml/itemProps145.xml><?xml version="1.0" encoding="utf-8"?>
<ds:datastoreItem xmlns:ds="http://schemas.openxmlformats.org/officeDocument/2006/customXml" ds:itemID="{CD65CCFB-F923-4AAF-8FDA-775BCB6C2343}"/>
</file>

<file path=customXml/itemProps146.xml><?xml version="1.0" encoding="utf-8"?>
<ds:datastoreItem xmlns:ds="http://schemas.openxmlformats.org/officeDocument/2006/customXml" ds:itemID="{3DACF21B-097E-4878-9C4E-AC2A4605F327}"/>
</file>

<file path=customXml/itemProps147.xml><?xml version="1.0" encoding="utf-8"?>
<ds:datastoreItem xmlns:ds="http://schemas.openxmlformats.org/officeDocument/2006/customXml" ds:itemID="{86DC711C-9E7A-45D6-8F13-60219118D919}"/>
</file>

<file path=customXml/itemProps148.xml><?xml version="1.0" encoding="utf-8"?>
<ds:datastoreItem xmlns:ds="http://schemas.openxmlformats.org/officeDocument/2006/customXml" ds:itemID="{173EAD6C-F4C1-4E95-9F69-E71220382085}"/>
</file>

<file path=customXml/itemProps149.xml><?xml version="1.0" encoding="utf-8"?>
<ds:datastoreItem xmlns:ds="http://schemas.openxmlformats.org/officeDocument/2006/customXml" ds:itemID="{BEA6D4C1-8013-45E0-A79F-9C750DD15F69}"/>
</file>

<file path=customXml/itemProps15.xml><?xml version="1.0" encoding="utf-8"?>
<ds:datastoreItem xmlns:ds="http://schemas.openxmlformats.org/officeDocument/2006/customXml" ds:itemID="{EB61F5BD-2963-4CD6-ADF4-7C9AEAB897B0}"/>
</file>

<file path=customXml/itemProps150.xml><?xml version="1.0" encoding="utf-8"?>
<ds:datastoreItem xmlns:ds="http://schemas.openxmlformats.org/officeDocument/2006/customXml" ds:itemID="{8F411CE4-DF83-422E-AD75-8183EAB5F110}"/>
</file>

<file path=customXml/itemProps151.xml><?xml version="1.0" encoding="utf-8"?>
<ds:datastoreItem xmlns:ds="http://schemas.openxmlformats.org/officeDocument/2006/customXml" ds:itemID="{F5F41FAA-FBD5-470C-BE86-FA3114BCA9AC}"/>
</file>

<file path=customXml/itemProps152.xml><?xml version="1.0" encoding="utf-8"?>
<ds:datastoreItem xmlns:ds="http://schemas.openxmlformats.org/officeDocument/2006/customXml" ds:itemID="{755A3CF2-952F-4DBE-A0D3-F1C516CB4FF9}"/>
</file>

<file path=customXml/itemProps153.xml><?xml version="1.0" encoding="utf-8"?>
<ds:datastoreItem xmlns:ds="http://schemas.openxmlformats.org/officeDocument/2006/customXml" ds:itemID="{8D08A03A-D30E-48CA-AAC5-03AC5E9CE241}"/>
</file>

<file path=customXml/itemProps154.xml><?xml version="1.0" encoding="utf-8"?>
<ds:datastoreItem xmlns:ds="http://schemas.openxmlformats.org/officeDocument/2006/customXml" ds:itemID="{53E3FF62-20F5-4C9F-973C-63F0F22B9A39}"/>
</file>

<file path=customXml/itemProps155.xml><?xml version="1.0" encoding="utf-8"?>
<ds:datastoreItem xmlns:ds="http://schemas.openxmlformats.org/officeDocument/2006/customXml" ds:itemID="{08E3A80A-5DE3-4A0B-B470-180E44A63A29}"/>
</file>

<file path=customXml/itemProps156.xml><?xml version="1.0" encoding="utf-8"?>
<ds:datastoreItem xmlns:ds="http://schemas.openxmlformats.org/officeDocument/2006/customXml" ds:itemID="{F1E980AF-F36C-424A-A827-4F40FB59F48D}"/>
</file>

<file path=customXml/itemProps157.xml><?xml version="1.0" encoding="utf-8"?>
<ds:datastoreItem xmlns:ds="http://schemas.openxmlformats.org/officeDocument/2006/customXml" ds:itemID="{405196B3-979B-4F66-90F4-B64BD4B83CE1}"/>
</file>

<file path=customXml/itemProps158.xml><?xml version="1.0" encoding="utf-8"?>
<ds:datastoreItem xmlns:ds="http://schemas.openxmlformats.org/officeDocument/2006/customXml" ds:itemID="{517FD91E-CA81-45F5-91F1-3B3A18C6D238}"/>
</file>

<file path=customXml/itemProps159.xml><?xml version="1.0" encoding="utf-8"?>
<ds:datastoreItem xmlns:ds="http://schemas.openxmlformats.org/officeDocument/2006/customXml" ds:itemID="{5DAB51E0-F66F-4A9E-807E-696038C067F5}"/>
</file>

<file path=customXml/itemProps16.xml><?xml version="1.0" encoding="utf-8"?>
<ds:datastoreItem xmlns:ds="http://schemas.openxmlformats.org/officeDocument/2006/customXml" ds:itemID="{B660B314-F93A-47CE-8EC3-51377356A7C3}"/>
</file>

<file path=customXml/itemProps160.xml><?xml version="1.0" encoding="utf-8"?>
<ds:datastoreItem xmlns:ds="http://schemas.openxmlformats.org/officeDocument/2006/customXml" ds:itemID="{5DF0B271-28F3-4AE5-93A8-76DE33EC1D64}"/>
</file>

<file path=customXml/itemProps17.xml><?xml version="1.0" encoding="utf-8"?>
<ds:datastoreItem xmlns:ds="http://schemas.openxmlformats.org/officeDocument/2006/customXml" ds:itemID="{18514D14-D2AA-453C-9AD0-32C9F4A7E718}"/>
</file>

<file path=customXml/itemProps18.xml><?xml version="1.0" encoding="utf-8"?>
<ds:datastoreItem xmlns:ds="http://schemas.openxmlformats.org/officeDocument/2006/customXml" ds:itemID="{1A8F2BDC-E2DD-4A11-8C36-AE05F22AC21E}"/>
</file>

<file path=customXml/itemProps19.xml><?xml version="1.0" encoding="utf-8"?>
<ds:datastoreItem xmlns:ds="http://schemas.openxmlformats.org/officeDocument/2006/customXml" ds:itemID="{3E230680-E1B2-43B3-B672-C97D9694677F}"/>
</file>

<file path=customXml/itemProps2.xml><?xml version="1.0" encoding="utf-8"?>
<ds:datastoreItem xmlns:ds="http://schemas.openxmlformats.org/officeDocument/2006/customXml" ds:itemID="{581E3C2D-E2B6-4C7C-B6E1-26EEA6E2D161}"/>
</file>

<file path=customXml/itemProps20.xml><?xml version="1.0" encoding="utf-8"?>
<ds:datastoreItem xmlns:ds="http://schemas.openxmlformats.org/officeDocument/2006/customXml" ds:itemID="{0E122B65-860C-441A-BF5F-B17827FB358C}"/>
</file>

<file path=customXml/itemProps21.xml><?xml version="1.0" encoding="utf-8"?>
<ds:datastoreItem xmlns:ds="http://schemas.openxmlformats.org/officeDocument/2006/customXml" ds:itemID="{811EE358-3EB2-4566-AAFD-AE4343595700}"/>
</file>

<file path=customXml/itemProps22.xml><?xml version="1.0" encoding="utf-8"?>
<ds:datastoreItem xmlns:ds="http://schemas.openxmlformats.org/officeDocument/2006/customXml" ds:itemID="{90949562-1768-4E7B-8F04-A3F9596D5055}"/>
</file>

<file path=customXml/itemProps23.xml><?xml version="1.0" encoding="utf-8"?>
<ds:datastoreItem xmlns:ds="http://schemas.openxmlformats.org/officeDocument/2006/customXml" ds:itemID="{1F146A51-519C-4DBD-BE65-376524A46FBA}"/>
</file>

<file path=customXml/itemProps24.xml><?xml version="1.0" encoding="utf-8"?>
<ds:datastoreItem xmlns:ds="http://schemas.openxmlformats.org/officeDocument/2006/customXml" ds:itemID="{FD1F9438-1409-466D-8692-05BF64015A8D}"/>
</file>

<file path=customXml/itemProps25.xml><?xml version="1.0" encoding="utf-8"?>
<ds:datastoreItem xmlns:ds="http://schemas.openxmlformats.org/officeDocument/2006/customXml" ds:itemID="{8332B9D2-DB34-4645-8E85-9A2465ABE874}"/>
</file>

<file path=customXml/itemProps26.xml><?xml version="1.0" encoding="utf-8"?>
<ds:datastoreItem xmlns:ds="http://schemas.openxmlformats.org/officeDocument/2006/customXml" ds:itemID="{6D7EAF4B-8B26-49BD-8710-5275C9F07BAD}"/>
</file>

<file path=customXml/itemProps27.xml><?xml version="1.0" encoding="utf-8"?>
<ds:datastoreItem xmlns:ds="http://schemas.openxmlformats.org/officeDocument/2006/customXml" ds:itemID="{9378917C-6A80-41AA-BFBD-22343BA23DFF}"/>
</file>

<file path=customXml/itemProps28.xml><?xml version="1.0" encoding="utf-8"?>
<ds:datastoreItem xmlns:ds="http://schemas.openxmlformats.org/officeDocument/2006/customXml" ds:itemID="{05C75EB7-B50A-42CD-A309-BECE4D176B5F}"/>
</file>

<file path=customXml/itemProps29.xml><?xml version="1.0" encoding="utf-8"?>
<ds:datastoreItem xmlns:ds="http://schemas.openxmlformats.org/officeDocument/2006/customXml" ds:itemID="{752EE4DC-79A6-4552-8D75-AA849F4B8C4A}"/>
</file>

<file path=customXml/itemProps3.xml><?xml version="1.0" encoding="utf-8"?>
<ds:datastoreItem xmlns:ds="http://schemas.openxmlformats.org/officeDocument/2006/customXml" ds:itemID="{7D93E30F-A577-4A74-A296-FA7C15465B15}"/>
</file>

<file path=customXml/itemProps30.xml><?xml version="1.0" encoding="utf-8"?>
<ds:datastoreItem xmlns:ds="http://schemas.openxmlformats.org/officeDocument/2006/customXml" ds:itemID="{040E4C8F-4E75-4910-B664-E446FAF58380}"/>
</file>

<file path=customXml/itemProps31.xml><?xml version="1.0" encoding="utf-8"?>
<ds:datastoreItem xmlns:ds="http://schemas.openxmlformats.org/officeDocument/2006/customXml" ds:itemID="{F8C45E66-0814-48D7-AA3D-94C8B21A58D0}"/>
</file>

<file path=customXml/itemProps32.xml><?xml version="1.0" encoding="utf-8"?>
<ds:datastoreItem xmlns:ds="http://schemas.openxmlformats.org/officeDocument/2006/customXml" ds:itemID="{26D58218-0996-400E-BD82-D9F4D44FA7E6}"/>
</file>

<file path=customXml/itemProps33.xml><?xml version="1.0" encoding="utf-8"?>
<ds:datastoreItem xmlns:ds="http://schemas.openxmlformats.org/officeDocument/2006/customXml" ds:itemID="{A69D4C7A-A8C8-428A-B199-6B997700B1BB}"/>
</file>

<file path=customXml/itemProps34.xml><?xml version="1.0" encoding="utf-8"?>
<ds:datastoreItem xmlns:ds="http://schemas.openxmlformats.org/officeDocument/2006/customXml" ds:itemID="{FCC2A244-0F80-424B-A7E1-37ED5E9A0AB7}"/>
</file>

<file path=customXml/itemProps35.xml><?xml version="1.0" encoding="utf-8"?>
<ds:datastoreItem xmlns:ds="http://schemas.openxmlformats.org/officeDocument/2006/customXml" ds:itemID="{D5688737-85FB-48CA-8872-0FDFAE191402}"/>
</file>

<file path=customXml/itemProps36.xml><?xml version="1.0" encoding="utf-8"?>
<ds:datastoreItem xmlns:ds="http://schemas.openxmlformats.org/officeDocument/2006/customXml" ds:itemID="{3EAABB2F-A30E-4732-A8C5-D72C7428C1B3}"/>
</file>

<file path=customXml/itemProps37.xml><?xml version="1.0" encoding="utf-8"?>
<ds:datastoreItem xmlns:ds="http://schemas.openxmlformats.org/officeDocument/2006/customXml" ds:itemID="{A710DB3A-682B-407F-AF37-3AC57E4944C3}"/>
</file>

<file path=customXml/itemProps38.xml><?xml version="1.0" encoding="utf-8"?>
<ds:datastoreItem xmlns:ds="http://schemas.openxmlformats.org/officeDocument/2006/customXml" ds:itemID="{133E141D-9A9B-45DE-A66D-170405924EE7}"/>
</file>

<file path=customXml/itemProps39.xml><?xml version="1.0" encoding="utf-8"?>
<ds:datastoreItem xmlns:ds="http://schemas.openxmlformats.org/officeDocument/2006/customXml" ds:itemID="{8A159BF4-C009-41B1-BE05-712A05136912}"/>
</file>

<file path=customXml/itemProps4.xml><?xml version="1.0" encoding="utf-8"?>
<ds:datastoreItem xmlns:ds="http://schemas.openxmlformats.org/officeDocument/2006/customXml" ds:itemID="{AB6A3A62-528D-46A7-9DFF-BB5D154BFB9D}"/>
</file>

<file path=customXml/itemProps40.xml><?xml version="1.0" encoding="utf-8"?>
<ds:datastoreItem xmlns:ds="http://schemas.openxmlformats.org/officeDocument/2006/customXml" ds:itemID="{28DA0292-9556-4EE8-BFE4-F86DB3132E95}"/>
</file>

<file path=customXml/itemProps41.xml><?xml version="1.0" encoding="utf-8"?>
<ds:datastoreItem xmlns:ds="http://schemas.openxmlformats.org/officeDocument/2006/customXml" ds:itemID="{FE702D92-98C2-4B3C-8E4B-5F71F831698B}"/>
</file>

<file path=customXml/itemProps42.xml><?xml version="1.0" encoding="utf-8"?>
<ds:datastoreItem xmlns:ds="http://schemas.openxmlformats.org/officeDocument/2006/customXml" ds:itemID="{461F6037-2975-4E0A-A0B5-4284FC968C60}"/>
</file>

<file path=customXml/itemProps43.xml><?xml version="1.0" encoding="utf-8"?>
<ds:datastoreItem xmlns:ds="http://schemas.openxmlformats.org/officeDocument/2006/customXml" ds:itemID="{16401F85-5E7F-42EF-9D3D-16B75E0EB415}"/>
</file>

<file path=customXml/itemProps44.xml><?xml version="1.0" encoding="utf-8"?>
<ds:datastoreItem xmlns:ds="http://schemas.openxmlformats.org/officeDocument/2006/customXml" ds:itemID="{EAC159D8-8F67-42FC-A6AC-FE75865A27F6}"/>
</file>

<file path=customXml/itemProps45.xml><?xml version="1.0" encoding="utf-8"?>
<ds:datastoreItem xmlns:ds="http://schemas.openxmlformats.org/officeDocument/2006/customXml" ds:itemID="{01F0FB3E-2765-4488-A23F-7108DCF1CDFE}"/>
</file>

<file path=customXml/itemProps46.xml><?xml version="1.0" encoding="utf-8"?>
<ds:datastoreItem xmlns:ds="http://schemas.openxmlformats.org/officeDocument/2006/customXml" ds:itemID="{74F2707E-000B-419F-99DF-47291BDDB1EC}"/>
</file>

<file path=customXml/itemProps47.xml><?xml version="1.0" encoding="utf-8"?>
<ds:datastoreItem xmlns:ds="http://schemas.openxmlformats.org/officeDocument/2006/customXml" ds:itemID="{E80007F5-24B0-4237-BC03-3CF5F4B2AE64}"/>
</file>

<file path=customXml/itemProps48.xml><?xml version="1.0" encoding="utf-8"?>
<ds:datastoreItem xmlns:ds="http://schemas.openxmlformats.org/officeDocument/2006/customXml" ds:itemID="{0A44CE8E-5BE1-40C5-A0E1-FFFDEED971F1}"/>
</file>

<file path=customXml/itemProps49.xml><?xml version="1.0" encoding="utf-8"?>
<ds:datastoreItem xmlns:ds="http://schemas.openxmlformats.org/officeDocument/2006/customXml" ds:itemID="{DE69F4AA-5388-4782-867A-C90A1751E318}"/>
</file>

<file path=customXml/itemProps5.xml><?xml version="1.0" encoding="utf-8"?>
<ds:datastoreItem xmlns:ds="http://schemas.openxmlformats.org/officeDocument/2006/customXml" ds:itemID="{9BB86326-886E-405A-AE36-2DA8E652E182}"/>
</file>

<file path=customXml/itemProps50.xml><?xml version="1.0" encoding="utf-8"?>
<ds:datastoreItem xmlns:ds="http://schemas.openxmlformats.org/officeDocument/2006/customXml" ds:itemID="{94B91A60-D1BC-42D9-B32A-326896E92280}"/>
</file>

<file path=customXml/itemProps51.xml><?xml version="1.0" encoding="utf-8"?>
<ds:datastoreItem xmlns:ds="http://schemas.openxmlformats.org/officeDocument/2006/customXml" ds:itemID="{2E4E899F-21A5-4A45-90A4-D4875B13D002}"/>
</file>

<file path=customXml/itemProps52.xml><?xml version="1.0" encoding="utf-8"?>
<ds:datastoreItem xmlns:ds="http://schemas.openxmlformats.org/officeDocument/2006/customXml" ds:itemID="{F8B52F81-D93B-44CD-A6C2-A62D208180C9}"/>
</file>

<file path=customXml/itemProps53.xml><?xml version="1.0" encoding="utf-8"?>
<ds:datastoreItem xmlns:ds="http://schemas.openxmlformats.org/officeDocument/2006/customXml" ds:itemID="{D2BF3A7F-0A28-490C-9D34-DCA3B399F605}"/>
</file>

<file path=customXml/itemProps54.xml><?xml version="1.0" encoding="utf-8"?>
<ds:datastoreItem xmlns:ds="http://schemas.openxmlformats.org/officeDocument/2006/customXml" ds:itemID="{59ABC729-FC84-4796-8525-68D7CBB88843}"/>
</file>

<file path=customXml/itemProps55.xml><?xml version="1.0" encoding="utf-8"?>
<ds:datastoreItem xmlns:ds="http://schemas.openxmlformats.org/officeDocument/2006/customXml" ds:itemID="{9D1A6B20-892D-4AF8-9A96-BF363F4323D4}"/>
</file>

<file path=customXml/itemProps56.xml><?xml version="1.0" encoding="utf-8"?>
<ds:datastoreItem xmlns:ds="http://schemas.openxmlformats.org/officeDocument/2006/customXml" ds:itemID="{7CD60667-F886-4BB9-92B6-77573AA41CDD}"/>
</file>

<file path=customXml/itemProps57.xml><?xml version="1.0" encoding="utf-8"?>
<ds:datastoreItem xmlns:ds="http://schemas.openxmlformats.org/officeDocument/2006/customXml" ds:itemID="{E6445058-554E-4933-8C56-FF9FCA30F2D8}"/>
</file>

<file path=customXml/itemProps58.xml><?xml version="1.0" encoding="utf-8"?>
<ds:datastoreItem xmlns:ds="http://schemas.openxmlformats.org/officeDocument/2006/customXml" ds:itemID="{BB0DCE99-2B2B-4727-A5F6-DB38BE5F5EC8}"/>
</file>

<file path=customXml/itemProps59.xml><?xml version="1.0" encoding="utf-8"?>
<ds:datastoreItem xmlns:ds="http://schemas.openxmlformats.org/officeDocument/2006/customXml" ds:itemID="{7E0307D9-02B3-4A04-BCCF-D230B229DA32}"/>
</file>

<file path=customXml/itemProps6.xml><?xml version="1.0" encoding="utf-8"?>
<ds:datastoreItem xmlns:ds="http://schemas.openxmlformats.org/officeDocument/2006/customXml" ds:itemID="{8AB4F419-B35A-4D10-8D86-1E0004774F33}"/>
</file>

<file path=customXml/itemProps60.xml><?xml version="1.0" encoding="utf-8"?>
<ds:datastoreItem xmlns:ds="http://schemas.openxmlformats.org/officeDocument/2006/customXml" ds:itemID="{A9D81663-E5CE-46C9-941E-7BF283F30DCC}"/>
</file>

<file path=customXml/itemProps61.xml><?xml version="1.0" encoding="utf-8"?>
<ds:datastoreItem xmlns:ds="http://schemas.openxmlformats.org/officeDocument/2006/customXml" ds:itemID="{1156C2A4-DC57-4B09-8DDF-7461C00F4FA7}"/>
</file>

<file path=customXml/itemProps62.xml><?xml version="1.0" encoding="utf-8"?>
<ds:datastoreItem xmlns:ds="http://schemas.openxmlformats.org/officeDocument/2006/customXml" ds:itemID="{397F0414-027A-49F6-8E19-28A05C33F6BE}"/>
</file>

<file path=customXml/itemProps63.xml><?xml version="1.0" encoding="utf-8"?>
<ds:datastoreItem xmlns:ds="http://schemas.openxmlformats.org/officeDocument/2006/customXml" ds:itemID="{67A8DBCD-BE6A-4592-8465-0B4CD642FA54}"/>
</file>

<file path=customXml/itemProps64.xml><?xml version="1.0" encoding="utf-8"?>
<ds:datastoreItem xmlns:ds="http://schemas.openxmlformats.org/officeDocument/2006/customXml" ds:itemID="{0C6FC822-1195-4FA6-A4E4-A6C36BFE81DF}"/>
</file>

<file path=customXml/itemProps65.xml><?xml version="1.0" encoding="utf-8"?>
<ds:datastoreItem xmlns:ds="http://schemas.openxmlformats.org/officeDocument/2006/customXml" ds:itemID="{0FB01A4E-860F-4395-B50F-F1AA0450B33B}"/>
</file>

<file path=customXml/itemProps66.xml><?xml version="1.0" encoding="utf-8"?>
<ds:datastoreItem xmlns:ds="http://schemas.openxmlformats.org/officeDocument/2006/customXml" ds:itemID="{37757BD1-A382-47D0-9C24-EA2B6AFA786E}"/>
</file>

<file path=customXml/itemProps67.xml><?xml version="1.0" encoding="utf-8"?>
<ds:datastoreItem xmlns:ds="http://schemas.openxmlformats.org/officeDocument/2006/customXml" ds:itemID="{FF227BE1-A991-485C-BAE4-A673F8ED1B3B}"/>
</file>

<file path=customXml/itemProps68.xml><?xml version="1.0" encoding="utf-8"?>
<ds:datastoreItem xmlns:ds="http://schemas.openxmlformats.org/officeDocument/2006/customXml" ds:itemID="{18BE05F5-7538-4900-9BD8-92C50A4E5187}"/>
</file>

<file path=customXml/itemProps69.xml><?xml version="1.0" encoding="utf-8"?>
<ds:datastoreItem xmlns:ds="http://schemas.openxmlformats.org/officeDocument/2006/customXml" ds:itemID="{C50F3359-4E15-4F52-8812-3555C05D2382}"/>
</file>

<file path=customXml/itemProps7.xml><?xml version="1.0" encoding="utf-8"?>
<ds:datastoreItem xmlns:ds="http://schemas.openxmlformats.org/officeDocument/2006/customXml" ds:itemID="{A921E866-BCA0-4E8A-BCD2-684F39DA8088}"/>
</file>

<file path=customXml/itemProps70.xml><?xml version="1.0" encoding="utf-8"?>
<ds:datastoreItem xmlns:ds="http://schemas.openxmlformats.org/officeDocument/2006/customXml" ds:itemID="{CC768863-CF6E-4AA0-8FFF-506F21D1E5EF}"/>
</file>

<file path=customXml/itemProps71.xml><?xml version="1.0" encoding="utf-8"?>
<ds:datastoreItem xmlns:ds="http://schemas.openxmlformats.org/officeDocument/2006/customXml" ds:itemID="{B05D13EA-7D14-4DC1-BD80-80E245776BCB}"/>
</file>

<file path=customXml/itemProps72.xml><?xml version="1.0" encoding="utf-8"?>
<ds:datastoreItem xmlns:ds="http://schemas.openxmlformats.org/officeDocument/2006/customXml" ds:itemID="{1A0C1838-FA32-4561-B969-F73814AD340B}"/>
</file>

<file path=customXml/itemProps73.xml><?xml version="1.0" encoding="utf-8"?>
<ds:datastoreItem xmlns:ds="http://schemas.openxmlformats.org/officeDocument/2006/customXml" ds:itemID="{44A0CDB4-754C-441E-8E42-0B42566A7568}"/>
</file>

<file path=customXml/itemProps74.xml><?xml version="1.0" encoding="utf-8"?>
<ds:datastoreItem xmlns:ds="http://schemas.openxmlformats.org/officeDocument/2006/customXml" ds:itemID="{E51A0121-F9D6-4037-937B-0A44CC88B452}"/>
</file>

<file path=customXml/itemProps75.xml><?xml version="1.0" encoding="utf-8"?>
<ds:datastoreItem xmlns:ds="http://schemas.openxmlformats.org/officeDocument/2006/customXml" ds:itemID="{75E57F42-BEAC-4006-B864-A5AE16D12066}"/>
</file>

<file path=customXml/itemProps76.xml><?xml version="1.0" encoding="utf-8"?>
<ds:datastoreItem xmlns:ds="http://schemas.openxmlformats.org/officeDocument/2006/customXml" ds:itemID="{E7EF6E0C-8139-4938-B031-B1985BC8E675}"/>
</file>

<file path=customXml/itemProps77.xml><?xml version="1.0" encoding="utf-8"?>
<ds:datastoreItem xmlns:ds="http://schemas.openxmlformats.org/officeDocument/2006/customXml" ds:itemID="{8A73ED0F-1BE5-414E-8607-A5548AC3A9F5}"/>
</file>

<file path=customXml/itemProps78.xml><?xml version="1.0" encoding="utf-8"?>
<ds:datastoreItem xmlns:ds="http://schemas.openxmlformats.org/officeDocument/2006/customXml" ds:itemID="{AE3ADB53-177F-4A50-AD63-565443BE2DE2}"/>
</file>

<file path=customXml/itemProps79.xml><?xml version="1.0" encoding="utf-8"?>
<ds:datastoreItem xmlns:ds="http://schemas.openxmlformats.org/officeDocument/2006/customXml" ds:itemID="{3DD935AE-BF7F-4C53-816C-1CCF9E011464}"/>
</file>

<file path=customXml/itemProps8.xml><?xml version="1.0" encoding="utf-8"?>
<ds:datastoreItem xmlns:ds="http://schemas.openxmlformats.org/officeDocument/2006/customXml" ds:itemID="{1FE9D6F0-54F5-413D-B0BE-AAC45960E293}"/>
</file>

<file path=customXml/itemProps80.xml><?xml version="1.0" encoding="utf-8"?>
<ds:datastoreItem xmlns:ds="http://schemas.openxmlformats.org/officeDocument/2006/customXml" ds:itemID="{F8C9AB64-C604-4C58-B617-1046D07B512A}"/>
</file>

<file path=customXml/itemProps81.xml><?xml version="1.0" encoding="utf-8"?>
<ds:datastoreItem xmlns:ds="http://schemas.openxmlformats.org/officeDocument/2006/customXml" ds:itemID="{E410A3F6-0656-4EC3-9009-97C255CF42D7}"/>
</file>

<file path=customXml/itemProps82.xml><?xml version="1.0" encoding="utf-8"?>
<ds:datastoreItem xmlns:ds="http://schemas.openxmlformats.org/officeDocument/2006/customXml" ds:itemID="{6F6E24D1-2DA3-469D-80A0-F728E5E5BF7E}"/>
</file>

<file path=customXml/itemProps83.xml><?xml version="1.0" encoding="utf-8"?>
<ds:datastoreItem xmlns:ds="http://schemas.openxmlformats.org/officeDocument/2006/customXml" ds:itemID="{742E791D-6EB5-495B-BB28-5C6B8C2E7B2D}"/>
</file>

<file path=customXml/itemProps84.xml><?xml version="1.0" encoding="utf-8"?>
<ds:datastoreItem xmlns:ds="http://schemas.openxmlformats.org/officeDocument/2006/customXml" ds:itemID="{3F26C846-EDCA-4E91-8F24-91BDD2B29BB3}"/>
</file>

<file path=customXml/itemProps85.xml><?xml version="1.0" encoding="utf-8"?>
<ds:datastoreItem xmlns:ds="http://schemas.openxmlformats.org/officeDocument/2006/customXml" ds:itemID="{87DF5B84-A998-4074-ADC7-0CABA39E96E1}"/>
</file>

<file path=customXml/itemProps86.xml><?xml version="1.0" encoding="utf-8"?>
<ds:datastoreItem xmlns:ds="http://schemas.openxmlformats.org/officeDocument/2006/customXml" ds:itemID="{04441D28-396A-4ACA-9B1F-4FD7193EA9B5}"/>
</file>

<file path=customXml/itemProps87.xml><?xml version="1.0" encoding="utf-8"?>
<ds:datastoreItem xmlns:ds="http://schemas.openxmlformats.org/officeDocument/2006/customXml" ds:itemID="{1120994D-1775-479D-BD05-545423CDCD75}"/>
</file>

<file path=customXml/itemProps88.xml><?xml version="1.0" encoding="utf-8"?>
<ds:datastoreItem xmlns:ds="http://schemas.openxmlformats.org/officeDocument/2006/customXml" ds:itemID="{082C597D-263D-49BD-A51A-67ADD0B85A68}"/>
</file>

<file path=customXml/itemProps89.xml><?xml version="1.0" encoding="utf-8"?>
<ds:datastoreItem xmlns:ds="http://schemas.openxmlformats.org/officeDocument/2006/customXml" ds:itemID="{7D81F839-9240-4664-997E-1477059C0309}"/>
</file>

<file path=customXml/itemProps9.xml><?xml version="1.0" encoding="utf-8"?>
<ds:datastoreItem xmlns:ds="http://schemas.openxmlformats.org/officeDocument/2006/customXml" ds:itemID="{73C53899-41AF-4A38-9974-26DEE383D10A}"/>
</file>

<file path=customXml/itemProps90.xml><?xml version="1.0" encoding="utf-8"?>
<ds:datastoreItem xmlns:ds="http://schemas.openxmlformats.org/officeDocument/2006/customXml" ds:itemID="{E75C25A2-2CFD-4395-917E-F5A594148A84}"/>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B9C6E5A2-E6CA-44E9-A923-6BB174D3E26E}"/>
</file>

<file path=customXml/itemProps93.xml><?xml version="1.0" encoding="utf-8"?>
<ds:datastoreItem xmlns:ds="http://schemas.openxmlformats.org/officeDocument/2006/customXml" ds:itemID="{3CE6C840-AA8B-4584-9ACF-C5E6C134DE6F}"/>
</file>

<file path=customXml/itemProps94.xml><?xml version="1.0" encoding="utf-8"?>
<ds:datastoreItem xmlns:ds="http://schemas.openxmlformats.org/officeDocument/2006/customXml" ds:itemID="{692FC4F3-E9BD-473C-AB0E-8C030C204951}"/>
</file>

<file path=customXml/itemProps95.xml><?xml version="1.0" encoding="utf-8"?>
<ds:datastoreItem xmlns:ds="http://schemas.openxmlformats.org/officeDocument/2006/customXml" ds:itemID="{B03E17E7-7744-49EB-93A5-49208295B90A}"/>
</file>

<file path=customXml/itemProps96.xml><?xml version="1.0" encoding="utf-8"?>
<ds:datastoreItem xmlns:ds="http://schemas.openxmlformats.org/officeDocument/2006/customXml" ds:itemID="{8D63361B-09CE-43F2-93E4-B155260FA1F9}"/>
</file>

<file path=customXml/itemProps97.xml><?xml version="1.0" encoding="utf-8"?>
<ds:datastoreItem xmlns:ds="http://schemas.openxmlformats.org/officeDocument/2006/customXml" ds:itemID="{819FE13C-4C7E-4F5C-9370-DBC9B79988F7}"/>
</file>

<file path=customXml/itemProps98.xml><?xml version="1.0" encoding="utf-8"?>
<ds:datastoreItem xmlns:ds="http://schemas.openxmlformats.org/officeDocument/2006/customXml" ds:itemID="{31B011A7-996B-4E0B-9176-E12840E6FC27}"/>
</file>

<file path=customXml/itemProps99.xml><?xml version="1.0" encoding="utf-8"?>
<ds:datastoreItem xmlns:ds="http://schemas.openxmlformats.org/officeDocument/2006/customXml" ds:itemID="{FA920926-5D00-46AB-8E7C-A2AF5410FE31}"/>
</file>

<file path=docProps/app.xml><?xml version="1.0" encoding="utf-8"?>
<Properties xmlns="http://schemas.openxmlformats.org/officeDocument/2006/extended-properties" xmlns:vt="http://schemas.openxmlformats.org/officeDocument/2006/docPropsVTypes">
  <Template>Normal</Template>
  <TotalTime>782</TotalTime>
  <Pages>85</Pages>
  <Words>27627</Words>
  <Characters>157476</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184734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Đurbabić</cp:lastModifiedBy>
  <cp:revision>62</cp:revision>
  <cp:lastPrinted>2018-01-31T09:26:00Z</cp:lastPrinted>
  <dcterms:created xsi:type="dcterms:W3CDTF">2018-01-22T09:29:00Z</dcterms:created>
  <dcterms:modified xsi:type="dcterms:W3CDTF">2018-01-31T10:12:00Z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