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137.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0.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97" w:rsidRPr="00C37946" w:rsidRDefault="001E6797" w:rsidP="009501C1">
      <w:pPr>
        <w:suppressAutoHyphens/>
        <w:ind w:right="517"/>
        <w:rPr>
          <w:rFonts w:eastAsia="Arial Unicode MS" w:cs="Arial"/>
          <w:b/>
          <w:color w:val="000000"/>
          <w:kern w:val="1"/>
          <w:lang w:eastAsia="ar-SA"/>
        </w:rPr>
      </w:pPr>
    </w:p>
    <w:p w:rsidR="002913CA" w:rsidRPr="00C37946" w:rsidRDefault="002913CA" w:rsidP="009501C1">
      <w:pPr>
        <w:suppressAutoHyphens/>
        <w:ind w:right="517"/>
        <w:rPr>
          <w:rFonts w:eastAsia="Arial Unicode MS" w:cs="Arial"/>
          <w:b/>
          <w:color w:val="000000"/>
          <w:kern w:val="1"/>
          <w:lang w:eastAsia="ar-SA"/>
        </w:rPr>
      </w:pPr>
    </w:p>
    <w:p w:rsidR="00113B84" w:rsidRPr="00C37946" w:rsidRDefault="00113B84" w:rsidP="00113B84">
      <w:pPr>
        <w:suppressAutoHyphens/>
        <w:jc w:val="center"/>
        <w:rPr>
          <w:rFonts w:eastAsia="Arial Unicode MS" w:cs="Arial"/>
          <w:b/>
          <w:color w:val="000000"/>
          <w:kern w:val="1"/>
          <w:lang w:eastAsia="ar-SA"/>
        </w:rPr>
      </w:pPr>
      <w:r w:rsidRPr="00C37946">
        <w:rPr>
          <w:rFonts w:eastAsia="Arial Unicode MS" w:cs="Arial"/>
          <w:b/>
          <w:color w:val="000000"/>
          <w:kern w:val="1"/>
          <w:lang w:eastAsia="ar-SA"/>
        </w:rPr>
        <w:t>ЈАВНО ПРЕДУЗЕЋЕ «ЕЛЕКТРОПРИВРЕДА СРБИЈЕ» БЕОГРАД</w:t>
      </w:r>
    </w:p>
    <w:p w:rsidR="00766437" w:rsidRPr="00C37946" w:rsidRDefault="00766437" w:rsidP="00766437">
      <w:pPr>
        <w:jc w:val="center"/>
        <w:rPr>
          <w:rFonts w:cs="Arial"/>
          <w:b/>
        </w:rPr>
      </w:pPr>
    </w:p>
    <w:p w:rsidR="00113B84" w:rsidRPr="00C37946" w:rsidRDefault="00113B84" w:rsidP="00113B84">
      <w:pPr>
        <w:jc w:val="center"/>
        <w:rPr>
          <w:rFonts w:cs="Arial"/>
          <w:b/>
          <w:color w:val="FF0000"/>
        </w:rPr>
      </w:pPr>
    </w:p>
    <w:p w:rsidR="00210557" w:rsidRPr="00C37946" w:rsidRDefault="00210557" w:rsidP="00210557">
      <w:pPr>
        <w:jc w:val="center"/>
        <w:rPr>
          <w:rFonts w:cs="Arial"/>
          <w:lang w:val="sr-Latn-CS"/>
        </w:rPr>
      </w:pPr>
    </w:p>
    <w:p w:rsidR="00210557" w:rsidRPr="00C37946" w:rsidRDefault="00210557" w:rsidP="00210557">
      <w:pPr>
        <w:jc w:val="center"/>
        <w:rPr>
          <w:rFonts w:cs="Arial"/>
        </w:rPr>
      </w:pPr>
    </w:p>
    <w:p w:rsidR="00210557" w:rsidRPr="00C37946" w:rsidRDefault="00B67C02" w:rsidP="00210557">
      <w:pPr>
        <w:jc w:val="center"/>
        <w:rPr>
          <w:rFonts w:cs="Arial"/>
          <w:lang w:val="sr-Latn-CS"/>
        </w:rPr>
      </w:pPr>
      <w:r w:rsidRPr="00C37946">
        <w:rPr>
          <w:rFonts w:cs="Arial"/>
          <w:noProof/>
        </w:rPr>
        <w:drawing>
          <wp:inline distT="0" distB="0" distL="0" distR="0" wp14:anchorId="384876BC" wp14:editId="4EFFE12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C37946" w:rsidRDefault="00210557" w:rsidP="00210557">
      <w:pPr>
        <w:jc w:val="center"/>
        <w:rPr>
          <w:rFonts w:cs="Arial"/>
          <w:lang w:val="sr-Latn-CS"/>
        </w:rPr>
      </w:pPr>
    </w:p>
    <w:p w:rsidR="00210557" w:rsidRPr="00C37946" w:rsidRDefault="00210557" w:rsidP="00210557">
      <w:pPr>
        <w:jc w:val="center"/>
        <w:rPr>
          <w:rFonts w:cs="Arial"/>
          <w:b/>
          <w:lang w:val="sr-Latn-CS"/>
        </w:rPr>
      </w:pPr>
    </w:p>
    <w:p w:rsidR="00210557" w:rsidRPr="00C37946" w:rsidRDefault="00210557" w:rsidP="00AA0767">
      <w:pPr>
        <w:jc w:val="center"/>
        <w:rPr>
          <w:rFonts w:cs="Arial"/>
          <w:b/>
        </w:rPr>
      </w:pPr>
      <w:bookmarkStart w:id="0" w:name="_Toc441215596"/>
      <w:bookmarkStart w:id="1" w:name="_Toc441651535"/>
      <w:bookmarkStart w:id="2" w:name="_Toc442559872"/>
      <w:r w:rsidRPr="00C37946">
        <w:rPr>
          <w:rFonts w:cs="Arial"/>
          <w:b/>
        </w:rPr>
        <w:t>КОНКУРСНА ДОКУМЕНТАЦИЈА</w:t>
      </w:r>
      <w:bookmarkEnd w:id="0"/>
      <w:bookmarkEnd w:id="1"/>
      <w:bookmarkEnd w:id="2"/>
    </w:p>
    <w:p w:rsidR="008F08B8" w:rsidRPr="00C37946" w:rsidRDefault="00210557" w:rsidP="008F08B8">
      <w:pPr>
        <w:jc w:val="center"/>
        <w:rPr>
          <w:rFonts w:cs="Arial"/>
        </w:rPr>
      </w:pPr>
      <w:bookmarkStart w:id="3" w:name="_Toc441215597"/>
      <w:bookmarkStart w:id="4" w:name="_Toc441651536"/>
      <w:bookmarkStart w:id="5" w:name="_Toc442559873"/>
      <w:r w:rsidRPr="00C37946">
        <w:rPr>
          <w:rFonts w:cs="Arial"/>
        </w:rPr>
        <w:t>за јавну набавку добара бр</w:t>
      </w:r>
      <w:bookmarkEnd w:id="3"/>
      <w:bookmarkEnd w:id="4"/>
      <w:bookmarkEnd w:id="5"/>
      <w:r w:rsidR="00113B84" w:rsidRPr="00C37946">
        <w:rPr>
          <w:rFonts w:cs="Arial"/>
        </w:rPr>
        <w:t>.</w:t>
      </w:r>
      <w:r w:rsidR="00855019" w:rsidRPr="00C37946">
        <w:rPr>
          <w:rFonts w:cs="Arial"/>
        </w:rPr>
        <w:t>ЈН/3000/1943/2017</w:t>
      </w:r>
    </w:p>
    <w:p w:rsidR="00210557" w:rsidRPr="00C37946" w:rsidRDefault="00210557" w:rsidP="00874F5B">
      <w:pPr>
        <w:jc w:val="center"/>
        <w:rPr>
          <w:rFonts w:cs="Arial"/>
        </w:rPr>
      </w:pPr>
    </w:p>
    <w:p w:rsidR="00210557" w:rsidRPr="00C37946" w:rsidRDefault="00210557" w:rsidP="00874F5B">
      <w:pPr>
        <w:rPr>
          <w:rFonts w:cs="Arial"/>
        </w:rPr>
      </w:pPr>
    </w:p>
    <w:p w:rsidR="00210557" w:rsidRPr="00C37946" w:rsidRDefault="00210557" w:rsidP="00210557">
      <w:pPr>
        <w:jc w:val="center"/>
        <w:rPr>
          <w:rFonts w:cs="Arial"/>
        </w:rPr>
      </w:pPr>
    </w:p>
    <w:p w:rsidR="008F08B8" w:rsidRPr="00C37946" w:rsidRDefault="00855019" w:rsidP="008F08B8">
      <w:pPr>
        <w:pStyle w:val="Title"/>
        <w:spacing w:before="0"/>
        <w:rPr>
          <w:rFonts w:cs="Arial"/>
          <w:sz w:val="22"/>
          <w:szCs w:val="22"/>
        </w:rPr>
      </w:pPr>
      <w:r w:rsidRPr="00C37946">
        <w:rPr>
          <w:rFonts w:cs="Arial"/>
          <w:sz w:val="22"/>
          <w:szCs w:val="22"/>
        </w:rPr>
        <w:t>Трансформатор 4АТ</w:t>
      </w:r>
    </w:p>
    <w:p w:rsidR="00210557" w:rsidRPr="00C37946" w:rsidRDefault="00210557" w:rsidP="00210557">
      <w:pPr>
        <w:pStyle w:val="Title"/>
        <w:spacing w:before="0"/>
        <w:rPr>
          <w:rFonts w:cs="Arial"/>
          <w:sz w:val="22"/>
          <w:szCs w:val="22"/>
        </w:rPr>
      </w:pPr>
    </w:p>
    <w:p w:rsidR="00210557" w:rsidRPr="00C37946" w:rsidRDefault="00210557" w:rsidP="00210557">
      <w:pPr>
        <w:pStyle w:val="Title"/>
        <w:spacing w:before="0"/>
        <w:rPr>
          <w:rFonts w:cs="Arial"/>
          <w:b w:val="0"/>
          <w:color w:val="FF0000"/>
          <w:sz w:val="22"/>
          <w:szCs w:val="22"/>
        </w:rPr>
      </w:pPr>
    </w:p>
    <w:p w:rsidR="009642F1" w:rsidRPr="00C37946" w:rsidRDefault="009642F1" w:rsidP="009642F1">
      <w:pPr>
        <w:rPr>
          <w:rFonts w:eastAsia="Arial Unicode MS" w:cs="Arial"/>
          <w:b/>
          <w:kern w:val="2"/>
          <w:lang w:val="ru-RU"/>
        </w:rPr>
      </w:pPr>
      <w:r w:rsidRPr="00C37946">
        <w:rPr>
          <w:rFonts w:eastAsia="Arial Unicode MS" w:cs="Arial"/>
          <w:b/>
          <w:kern w:val="2"/>
          <w:lang w:val="ru-RU"/>
        </w:rPr>
        <w:t xml:space="preserve">                                                                                    К О М И С И Ј А</w:t>
      </w:r>
    </w:p>
    <w:p w:rsidR="009642F1" w:rsidRPr="00C37946" w:rsidRDefault="009642F1" w:rsidP="009642F1">
      <w:pPr>
        <w:rPr>
          <w:rFonts w:eastAsia="Arial Unicode MS" w:cs="Arial"/>
          <w:kern w:val="2"/>
        </w:rPr>
      </w:pPr>
      <w:r w:rsidRPr="00C37946">
        <w:rPr>
          <w:rFonts w:eastAsia="Arial Unicode MS" w:cs="Arial"/>
          <w:kern w:val="2"/>
          <w:lang w:val="ru-RU"/>
        </w:rPr>
        <w:t xml:space="preserve">                                                                      за спровођење </w:t>
      </w:r>
      <w:r w:rsidR="00855019" w:rsidRPr="00C37946">
        <w:rPr>
          <w:rFonts w:cs="Arial"/>
        </w:rPr>
        <w:t>ЈН/3000/1943/2017</w:t>
      </w:r>
    </w:p>
    <w:p w:rsidR="009642F1" w:rsidRPr="00C37946" w:rsidRDefault="00A96AAD" w:rsidP="00A96AAD">
      <w:pPr>
        <w:jc w:val="center"/>
        <w:rPr>
          <w:rFonts w:eastAsia="Arial Unicode MS" w:cs="Arial"/>
          <w:kern w:val="2"/>
        </w:rPr>
      </w:pPr>
      <w:r w:rsidRPr="00C37946">
        <w:rPr>
          <w:rFonts w:eastAsia="Arial Unicode MS" w:cs="Arial"/>
          <w:kern w:val="2"/>
          <w:lang w:val="sr-Latn-RS"/>
        </w:rPr>
        <w:t xml:space="preserve">                                   </w:t>
      </w:r>
      <w:r w:rsidR="009642F1" w:rsidRPr="00C37946">
        <w:rPr>
          <w:rFonts w:eastAsia="Arial Unicode MS" w:cs="Arial"/>
          <w:kern w:val="2"/>
          <w:lang w:val="ru-RU"/>
        </w:rPr>
        <w:t>формирана Решењем бр.</w:t>
      </w:r>
      <w:r w:rsidR="00192ABC" w:rsidRPr="00C37946">
        <w:rPr>
          <w:rFonts w:eastAsia="Arial Unicode MS" w:cs="Arial"/>
          <w:kern w:val="2"/>
        </w:rPr>
        <w:t>12.01.</w:t>
      </w:r>
      <w:r w:rsidR="00A20322" w:rsidRPr="00C37946">
        <w:rPr>
          <w:rFonts w:eastAsia="Arial Unicode MS" w:cs="Arial"/>
          <w:kern w:val="2"/>
        </w:rPr>
        <w:t>472868/3-17 од 06.10.2017. године</w:t>
      </w:r>
    </w:p>
    <w:p w:rsidR="009642F1" w:rsidRPr="00C37946" w:rsidRDefault="009642F1" w:rsidP="00AC43FA">
      <w:pPr>
        <w:jc w:val="center"/>
        <w:rPr>
          <w:rFonts w:cs="Arial"/>
        </w:rPr>
      </w:pPr>
    </w:p>
    <w:p w:rsidR="009642F1" w:rsidRPr="00C37946" w:rsidRDefault="009642F1" w:rsidP="009642F1">
      <w:pPr>
        <w:pStyle w:val="Title"/>
        <w:tabs>
          <w:tab w:val="left" w:pos="7035"/>
        </w:tabs>
        <w:spacing w:before="0"/>
        <w:jc w:val="left"/>
        <w:rPr>
          <w:rFonts w:cs="Arial"/>
          <w:b w:val="0"/>
          <w:sz w:val="22"/>
          <w:szCs w:val="22"/>
        </w:rPr>
      </w:pPr>
    </w:p>
    <w:p w:rsidR="00210557" w:rsidRPr="00C37946" w:rsidRDefault="00210557" w:rsidP="00210557">
      <w:pPr>
        <w:pStyle w:val="Title"/>
        <w:spacing w:before="0"/>
        <w:rPr>
          <w:rFonts w:cs="Arial"/>
          <w:b w:val="0"/>
          <w:color w:val="FF0000"/>
          <w:sz w:val="22"/>
          <w:szCs w:val="22"/>
        </w:rPr>
      </w:pPr>
    </w:p>
    <w:p w:rsidR="00150FCE" w:rsidRPr="00C37946" w:rsidRDefault="00150FCE" w:rsidP="002F2F3B">
      <w:pPr>
        <w:pStyle w:val="BodyText"/>
        <w:spacing w:before="0"/>
        <w:rPr>
          <w:rFonts w:cs="Arial"/>
          <w:sz w:val="22"/>
          <w:szCs w:val="22"/>
        </w:rPr>
      </w:pPr>
    </w:p>
    <w:p w:rsidR="00150FCE" w:rsidRPr="00C37946" w:rsidRDefault="00150FCE" w:rsidP="000C50A0">
      <w:pPr>
        <w:pStyle w:val="BodyText"/>
        <w:spacing w:before="0"/>
        <w:jc w:val="center"/>
        <w:rPr>
          <w:rFonts w:cs="Arial"/>
          <w:sz w:val="22"/>
          <w:szCs w:val="22"/>
          <w:lang w:val="ru-RU"/>
        </w:rPr>
      </w:pPr>
    </w:p>
    <w:p w:rsidR="00EB2C6E" w:rsidRPr="00C37946" w:rsidRDefault="00192ABC" w:rsidP="00D169AB">
      <w:pPr>
        <w:spacing w:before="0"/>
        <w:jc w:val="center"/>
        <w:rPr>
          <w:rFonts w:eastAsia="Arial Unicode MS" w:cs="Arial"/>
          <w:kern w:val="2"/>
          <w:lang w:val="ru-RU"/>
        </w:rPr>
      </w:pPr>
      <w:r w:rsidRPr="00C37946">
        <w:rPr>
          <w:rFonts w:eastAsia="Arial Unicode MS" w:cs="Arial"/>
          <w:kern w:val="2"/>
          <w:lang w:val="ru-RU"/>
        </w:rPr>
        <w:t>(</w:t>
      </w:r>
      <w:r w:rsidRPr="00C37946">
        <w:rPr>
          <w:rFonts w:eastAsia="Arial Unicode MS" w:cs="Arial"/>
          <w:kern w:val="2"/>
        </w:rPr>
        <w:t>12.01.</w:t>
      </w:r>
      <w:r w:rsidR="000034B8">
        <w:rPr>
          <w:rFonts w:eastAsia="Arial Unicode MS" w:cs="Arial"/>
          <w:kern w:val="2"/>
          <w:lang w:val="sr-Cyrl-RS"/>
        </w:rPr>
        <w:t xml:space="preserve"> 472868/</w:t>
      </w:r>
      <w:r w:rsidR="000034B8">
        <w:rPr>
          <w:rFonts w:eastAsia="Arial Unicode MS" w:cs="Arial"/>
          <w:kern w:val="2"/>
          <w:lang w:val="sr-Latn-RS"/>
        </w:rPr>
        <w:t>11</w:t>
      </w:r>
      <w:r w:rsidR="00C37946" w:rsidRPr="00C37946">
        <w:rPr>
          <w:rFonts w:eastAsia="Arial Unicode MS" w:cs="Arial"/>
          <w:kern w:val="2"/>
          <w:lang w:val="sr-Cyrl-RS"/>
        </w:rPr>
        <w:t xml:space="preserve">-17 </w:t>
      </w:r>
      <w:r w:rsidR="00EB2C6E" w:rsidRPr="00C37946">
        <w:rPr>
          <w:rFonts w:eastAsia="Arial Unicode MS" w:cs="Arial"/>
          <w:kern w:val="2"/>
          <w:lang w:val="ru-RU"/>
        </w:rPr>
        <w:t xml:space="preserve"> од </w:t>
      </w:r>
      <w:r w:rsidR="00C37946" w:rsidRPr="00C37946">
        <w:rPr>
          <w:rFonts w:eastAsia="Arial Unicode MS" w:cs="Arial"/>
          <w:kern w:val="2"/>
          <w:lang w:val="sr-Cyrl-RS"/>
        </w:rPr>
        <w:t xml:space="preserve"> 24.11.</w:t>
      </w:r>
      <w:r w:rsidR="00D169AB" w:rsidRPr="00C37946">
        <w:rPr>
          <w:rFonts w:eastAsia="Arial Unicode MS" w:cs="Arial"/>
          <w:kern w:val="2"/>
        </w:rPr>
        <w:t>2017.</w:t>
      </w:r>
      <w:r w:rsidR="00EB2C6E" w:rsidRPr="00C37946">
        <w:rPr>
          <w:rFonts w:eastAsia="Arial Unicode MS" w:cs="Arial"/>
          <w:kern w:val="2"/>
          <w:lang w:val="ru-RU"/>
        </w:rPr>
        <w:t xml:space="preserve"> године)</w:t>
      </w:r>
    </w:p>
    <w:p w:rsidR="000C50A0" w:rsidRPr="00C37946" w:rsidRDefault="000C50A0" w:rsidP="000C50A0">
      <w:pPr>
        <w:spacing w:before="0"/>
        <w:jc w:val="center"/>
        <w:rPr>
          <w:rFonts w:eastAsia="Arial Unicode MS" w:cs="Arial"/>
          <w:kern w:val="2"/>
          <w:lang w:val="ru-RU"/>
        </w:rPr>
      </w:pPr>
    </w:p>
    <w:p w:rsidR="00A3774E" w:rsidRPr="00C37946" w:rsidRDefault="00A3774E" w:rsidP="000C50A0">
      <w:pPr>
        <w:pStyle w:val="BodyText"/>
        <w:spacing w:before="0"/>
        <w:jc w:val="center"/>
        <w:rPr>
          <w:rFonts w:cs="Arial"/>
          <w:sz w:val="22"/>
          <w:szCs w:val="22"/>
        </w:rPr>
      </w:pPr>
    </w:p>
    <w:p w:rsidR="00C53AC6" w:rsidRPr="00C37946" w:rsidRDefault="00303A4C" w:rsidP="00303A4C">
      <w:pPr>
        <w:pStyle w:val="BodyText"/>
        <w:tabs>
          <w:tab w:val="left" w:pos="8325"/>
        </w:tabs>
        <w:spacing w:before="0"/>
        <w:jc w:val="left"/>
        <w:rPr>
          <w:rFonts w:cs="Arial"/>
          <w:sz w:val="22"/>
          <w:szCs w:val="22"/>
        </w:rPr>
      </w:pPr>
      <w:r w:rsidRPr="00C37946">
        <w:rPr>
          <w:rFonts w:cs="Arial"/>
          <w:sz w:val="22"/>
          <w:szCs w:val="22"/>
        </w:rPr>
        <w:tab/>
      </w:r>
    </w:p>
    <w:p w:rsidR="00C53AC6" w:rsidRPr="00C37946" w:rsidRDefault="00C53AC6" w:rsidP="002F2F3B">
      <w:pPr>
        <w:pStyle w:val="BodyText"/>
        <w:spacing w:before="0"/>
        <w:rPr>
          <w:rFonts w:cs="Arial"/>
          <w:sz w:val="22"/>
          <w:szCs w:val="22"/>
          <w:lang w:val="en-US"/>
        </w:rPr>
      </w:pPr>
    </w:p>
    <w:p w:rsidR="00AA0767" w:rsidRPr="00C37946" w:rsidRDefault="00AA0767" w:rsidP="002F2F3B">
      <w:pPr>
        <w:pStyle w:val="BodyText"/>
        <w:spacing w:before="0"/>
        <w:rPr>
          <w:rFonts w:cs="Arial"/>
          <w:sz w:val="22"/>
          <w:szCs w:val="22"/>
          <w:lang w:val="en-US"/>
        </w:rPr>
      </w:pPr>
    </w:p>
    <w:p w:rsidR="00AA0767" w:rsidRPr="00C37946" w:rsidRDefault="00AA0767" w:rsidP="002F2F3B">
      <w:pPr>
        <w:pStyle w:val="BodyText"/>
        <w:spacing w:before="0"/>
        <w:rPr>
          <w:rFonts w:cs="Arial"/>
          <w:sz w:val="22"/>
          <w:szCs w:val="22"/>
          <w:lang w:val="en-US"/>
        </w:rPr>
      </w:pPr>
    </w:p>
    <w:p w:rsidR="000C50A0" w:rsidRPr="00C37946" w:rsidRDefault="000C50A0" w:rsidP="000C50A0">
      <w:pPr>
        <w:pStyle w:val="BodyText"/>
        <w:spacing w:before="0"/>
        <w:jc w:val="center"/>
        <w:rPr>
          <w:rFonts w:cs="Arial"/>
          <w:sz w:val="22"/>
          <w:szCs w:val="22"/>
          <w:lang w:val="ru-RU"/>
        </w:rPr>
      </w:pPr>
    </w:p>
    <w:p w:rsidR="00AA0767" w:rsidRDefault="00192ABC" w:rsidP="00AA0767">
      <w:pPr>
        <w:spacing w:before="0"/>
        <w:jc w:val="center"/>
        <w:rPr>
          <w:rFonts w:cs="Arial"/>
          <w:lang w:val="ru-RU"/>
        </w:rPr>
      </w:pPr>
      <w:r w:rsidRPr="00C37946">
        <w:rPr>
          <w:rFonts w:cs="Arial"/>
        </w:rPr>
        <w:t xml:space="preserve">Београд, </w:t>
      </w:r>
      <w:r w:rsidR="005F36BA" w:rsidRPr="00C37946">
        <w:rPr>
          <w:rFonts w:cs="Arial"/>
          <w:lang w:val="sr-Cyrl-RS"/>
        </w:rPr>
        <w:t xml:space="preserve">новембар, </w:t>
      </w:r>
      <w:r w:rsidR="001F62BF" w:rsidRPr="00C37946">
        <w:rPr>
          <w:rFonts w:cs="Arial"/>
          <w:lang w:val="ru-RU"/>
        </w:rPr>
        <w:t>201</w:t>
      </w:r>
      <w:r w:rsidR="001C5EFB" w:rsidRPr="00C37946">
        <w:rPr>
          <w:rFonts w:cs="Arial"/>
          <w:lang w:val="ru-RU"/>
        </w:rPr>
        <w:t>7</w:t>
      </w:r>
      <w:r w:rsidR="001F62BF" w:rsidRPr="00C37946">
        <w:rPr>
          <w:rFonts w:cs="Arial"/>
          <w:lang w:val="ru-RU"/>
        </w:rPr>
        <w:t xml:space="preserve">. </w:t>
      </w:r>
      <w:r w:rsidR="00AA0767" w:rsidRPr="00C37946">
        <w:rPr>
          <w:rFonts w:cs="Arial"/>
          <w:lang w:val="ru-RU"/>
        </w:rPr>
        <w:t>Г</w:t>
      </w:r>
      <w:r w:rsidR="001F62BF" w:rsidRPr="00C37946">
        <w:rPr>
          <w:rFonts w:cs="Arial"/>
          <w:lang w:val="ru-RU"/>
        </w:rPr>
        <w:t>одине</w:t>
      </w:r>
    </w:p>
    <w:p w:rsidR="000034B8" w:rsidRDefault="000034B8" w:rsidP="00AA0767">
      <w:pPr>
        <w:spacing w:before="0"/>
        <w:jc w:val="center"/>
        <w:rPr>
          <w:rFonts w:cs="Arial"/>
          <w:lang w:val="ru-RU"/>
        </w:rPr>
      </w:pPr>
    </w:p>
    <w:p w:rsidR="000034B8" w:rsidRDefault="000034B8" w:rsidP="00AA0767">
      <w:pPr>
        <w:spacing w:before="0"/>
        <w:jc w:val="center"/>
        <w:rPr>
          <w:rFonts w:cs="Arial"/>
          <w:lang w:val="ru-RU"/>
        </w:rPr>
      </w:pPr>
    </w:p>
    <w:p w:rsidR="000034B8" w:rsidRDefault="000034B8" w:rsidP="00AA0767">
      <w:pPr>
        <w:spacing w:before="0"/>
        <w:jc w:val="center"/>
        <w:rPr>
          <w:rFonts w:cs="Arial"/>
          <w:lang w:val="ru-RU"/>
        </w:rPr>
      </w:pPr>
    </w:p>
    <w:p w:rsidR="000034B8" w:rsidRPr="00C37946" w:rsidRDefault="000034B8" w:rsidP="00AA0767">
      <w:pPr>
        <w:spacing w:before="0"/>
        <w:jc w:val="center"/>
        <w:rPr>
          <w:rFonts w:cs="Arial"/>
          <w:lang w:val="ru-RU"/>
        </w:rPr>
      </w:pPr>
      <w:bookmarkStart w:id="6" w:name="_GoBack"/>
      <w:bookmarkEnd w:id="6"/>
    </w:p>
    <w:p w:rsidR="00261778" w:rsidRPr="00C37946" w:rsidRDefault="00261778" w:rsidP="00AA0767">
      <w:pPr>
        <w:spacing w:before="0"/>
        <w:rPr>
          <w:rFonts w:eastAsia="TimesNewRomanPSMT" w:cs="Arial"/>
          <w:kern w:val="2"/>
          <w:lang w:val="ru-RU"/>
        </w:rPr>
      </w:pPr>
      <w:r w:rsidRPr="00C37946">
        <w:rPr>
          <w:rFonts w:eastAsia="TimesNewRomanPSMT" w:cs="Arial"/>
          <w:color w:val="000000"/>
          <w:kern w:val="2"/>
          <w:lang w:val="ru-RU"/>
        </w:rPr>
        <w:lastRenderedPageBreak/>
        <w:t>На основу чл</w:t>
      </w:r>
      <w:r w:rsidR="00472BF8" w:rsidRPr="00C37946">
        <w:rPr>
          <w:rFonts w:eastAsia="TimesNewRomanPSMT" w:cs="Arial"/>
          <w:color w:val="000000"/>
          <w:kern w:val="2"/>
          <w:lang w:val="ru-RU"/>
        </w:rPr>
        <w:t>ана</w:t>
      </w:r>
      <w:r w:rsidRPr="00C37946">
        <w:rPr>
          <w:rFonts w:eastAsia="TimesNewRomanPSMT" w:cs="Arial"/>
          <w:color w:val="000000"/>
          <w:kern w:val="2"/>
          <w:lang w:val="ru-RU"/>
        </w:rPr>
        <w:t xml:space="preserve"> 3</w:t>
      </w:r>
      <w:r w:rsidR="00D34466" w:rsidRPr="00C37946">
        <w:rPr>
          <w:rFonts w:eastAsia="TimesNewRomanPSMT" w:cs="Arial"/>
          <w:color w:val="000000"/>
          <w:kern w:val="2"/>
          <w:lang w:val="ru-RU"/>
        </w:rPr>
        <w:t>2</w:t>
      </w:r>
      <w:r w:rsidR="00316C34" w:rsidRPr="00C37946">
        <w:rPr>
          <w:rFonts w:eastAsia="TimesNewRomanPSMT" w:cs="Arial"/>
          <w:color w:val="000000"/>
          <w:kern w:val="2"/>
        </w:rPr>
        <w:t xml:space="preserve">. </w:t>
      </w:r>
      <w:r w:rsidR="009D3699" w:rsidRPr="00C37946">
        <w:rPr>
          <w:rFonts w:eastAsia="TimesNewRomanPSMT" w:cs="Arial"/>
          <w:color w:val="000000"/>
          <w:kern w:val="2"/>
          <w:lang w:val="ru-RU"/>
        </w:rPr>
        <w:t xml:space="preserve">и </w:t>
      </w:r>
      <w:r w:rsidR="00D34466" w:rsidRPr="00C37946">
        <w:rPr>
          <w:rFonts w:eastAsia="TimesNewRomanPSMT" w:cs="Arial"/>
          <w:color w:val="000000"/>
          <w:kern w:val="2"/>
          <w:lang w:val="ru-RU"/>
        </w:rPr>
        <w:t>61</w:t>
      </w:r>
      <w:r w:rsidR="009D3699" w:rsidRPr="00C37946">
        <w:rPr>
          <w:rFonts w:eastAsia="TimesNewRomanPSMT" w:cs="Arial"/>
          <w:color w:val="000000"/>
          <w:kern w:val="2"/>
          <w:lang w:val="ru-RU"/>
        </w:rPr>
        <w:t>.</w:t>
      </w:r>
      <w:r w:rsidRPr="00C37946">
        <w:rPr>
          <w:rFonts w:eastAsia="TimesNewRomanPSMT" w:cs="Arial"/>
          <w:color w:val="000000"/>
          <w:kern w:val="2"/>
          <w:lang w:val="ru-RU"/>
        </w:rPr>
        <w:t xml:space="preserve"> Закона о јавним набавкама („Сл. гласник РС” бр. </w:t>
      </w:r>
      <w:r w:rsidR="00750519" w:rsidRPr="00C37946">
        <w:rPr>
          <w:rFonts w:eastAsia="TimesNewRomanPSMT" w:cs="Arial"/>
          <w:color w:val="000000"/>
          <w:kern w:val="2"/>
          <w:lang w:val="ru-RU"/>
        </w:rPr>
        <w:t>124/</w:t>
      </w:r>
      <w:r w:rsidR="009060E7" w:rsidRPr="00C37946">
        <w:rPr>
          <w:rFonts w:eastAsia="TimesNewRomanPSMT" w:cs="Arial"/>
          <w:color w:val="000000"/>
          <w:kern w:val="2"/>
          <w:lang w:val="ru-RU"/>
        </w:rPr>
        <w:t>12, 14/15 и 68/15</w:t>
      </w:r>
      <w:r w:rsidR="000F57ED" w:rsidRPr="00C37946">
        <w:rPr>
          <w:rFonts w:eastAsia="TimesNewRomanPSMT" w:cs="Arial"/>
          <w:color w:val="000000"/>
          <w:kern w:val="2"/>
          <w:lang w:val="ru-RU"/>
        </w:rPr>
        <w:t>, у даљем тексту</w:t>
      </w:r>
      <w:r w:rsidR="00BA1E63" w:rsidRPr="00C37946">
        <w:rPr>
          <w:rFonts w:eastAsia="Calibri" w:cs="Arial"/>
          <w:bCs/>
        </w:rPr>
        <w:t>Закон</w:t>
      </w:r>
      <w:r w:rsidRPr="00C37946">
        <w:rPr>
          <w:rFonts w:eastAsia="TimesNewRomanPSMT" w:cs="Arial"/>
          <w:color w:val="000000"/>
          <w:kern w:val="2"/>
          <w:lang w:val="ru-RU"/>
        </w:rPr>
        <w:t>),чл</w:t>
      </w:r>
      <w:r w:rsidR="00472BF8" w:rsidRPr="00C37946">
        <w:rPr>
          <w:rFonts w:eastAsia="TimesNewRomanPSMT" w:cs="Arial"/>
          <w:color w:val="000000"/>
          <w:kern w:val="2"/>
          <w:lang w:val="ru-RU"/>
        </w:rPr>
        <w:t>ана</w:t>
      </w:r>
      <w:r w:rsidR="00D34466" w:rsidRPr="00C37946">
        <w:rPr>
          <w:rFonts w:eastAsia="TimesNewRomanPSMT" w:cs="Arial"/>
          <w:color w:val="000000"/>
          <w:kern w:val="2"/>
          <w:lang w:val="ru-RU"/>
        </w:rPr>
        <w:t>2</w:t>
      </w:r>
      <w:r w:rsidRPr="00C37946">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C37946">
        <w:rPr>
          <w:rFonts w:eastAsia="TimesNewRomanPSMT" w:cs="Arial"/>
          <w:color w:val="000000"/>
          <w:kern w:val="2"/>
          <w:lang w:val="ru-RU"/>
        </w:rPr>
        <w:t xml:space="preserve">лова („Сл. гласник РС” бр. </w:t>
      </w:r>
      <w:r w:rsidR="00DB369C" w:rsidRPr="00C37946">
        <w:rPr>
          <w:rFonts w:eastAsia="TimesNewRomanPSMT" w:cs="Arial"/>
          <w:color w:val="000000"/>
          <w:kern w:val="2"/>
        </w:rPr>
        <w:t>86/15</w:t>
      </w:r>
      <w:r w:rsidRPr="00C37946">
        <w:rPr>
          <w:rFonts w:eastAsia="TimesNewRomanPSMT" w:cs="Arial"/>
          <w:color w:val="000000"/>
          <w:kern w:val="2"/>
          <w:lang w:val="ru-RU"/>
        </w:rPr>
        <w:t xml:space="preserve">), </w:t>
      </w:r>
      <w:r w:rsidRPr="00C37946">
        <w:rPr>
          <w:rFonts w:eastAsia="Arial Unicode MS" w:cs="Arial"/>
          <w:color w:val="000000"/>
          <w:kern w:val="2"/>
          <w:lang w:val="ru-RU"/>
        </w:rPr>
        <w:t xml:space="preserve">Одлуке о покретању поступка јавне набавке број </w:t>
      </w:r>
      <w:r w:rsidR="00855019" w:rsidRPr="00C37946">
        <w:rPr>
          <w:rFonts w:eastAsia="Arial Unicode MS" w:cs="Arial"/>
          <w:kern w:val="2"/>
          <w:lang w:val="ru-RU"/>
        </w:rPr>
        <w:t>12.01.472868</w:t>
      </w:r>
      <w:r w:rsidR="00971A90" w:rsidRPr="00C37946">
        <w:rPr>
          <w:rFonts w:eastAsia="Arial Unicode MS" w:cs="Arial"/>
          <w:kern w:val="2"/>
          <w:lang w:val="ru-RU"/>
        </w:rPr>
        <w:t>/</w:t>
      </w:r>
      <w:r w:rsidR="00855019" w:rsidRPr="00C37946">
        <w:rPr>
          <w:rFonts w:eastAsia="Arial Unicode MS" w:cs="Arial"/>
          <w:kern w:val="2"/>
          <w:lang w:val="ru-RU"/>
        </w:rPr>
        <w:t>2</w:t>
      </w:r>
      <w:r w:rsidR="00971A90" w:rsidRPr="00C37946">
        <w:rPr>
          <w:rFonts w:eastAsia="Arial Unicode MS" w:cs="Arial"/>
          <w:kern w:val="2"/>
          <w:lang w:val="ru-RU"/>
        </w:rPr>
        <w:t>-17</w:t>
      </w:r>
      <w:r w:rsidR="00F14109" w:rsidRPr="00C37946">
        <w:rPr>
          <w:rFonts w:eastAsia="Arial Unicode MS" w:cs="Arial"/>
          <w:kern w:val="2"/>
        </w:rPr>
        <w:t>o</w:t>
      </w:r>
      <w:r w:rsidR="00F14109" w:rsidRPr="00C37946">
        <w:rPr>
          <w:rFonts w:eastAsia="Arial Unicode MS" w:cs="Arial"/>
          <w:kern w:val="2"/>
          <w:lang w:val="ru-RU"/>
        </w:rPr>
        <w:t>д</w:t>
      </w:r>
      <w:r w:rsidR="00192ABC" w:rsidRPr="00C37946">
        <w:rPr>
          <w:rFonts w:eastAsia="Arial Unicode MS" w:cs="Arial"/>
          <w:kern w:val="2"/>
          <w:lang w:val="ru-RU"/>
        </w:rPr>
        <w:t xml:space="preserve"> </w:t>
      </w:r>
      <w:r w:rsidR="00855019" w:rsidRPr="00C37946">
        <w:rPr>
          <w:rFonts w:eastAsia="Arial Unicode MS" w:cs="Arial"/>
          <w:kern w:val="2"/>
        </w:rPr>
        <w:t>06.10.</w:t>
      </w:r>
      <w:r w:rsidR="00413BCE" w:rsidRPr="00C37946">
        <w:rPr>
          <w:rFonts w:eastAsia="Arial Unicode MS" w:cs="Arial"/>
          <w:kern w:val="2"/>
          <w:lang w:val="ru-RU"/>
        </w:rPr>
        <w:t>201</w:t>
      </w:r>
      <w:r w:rsidR="00971A90" w:rsidRPr="00C37946">
        <w:rPr>
          <w:rFonts w:eastAsia="Arial Unicode MS" w:cs="Arial"/>
          <w:kern w:val="2"/>
          <w:lang w:val="ru-RU"/>
        </w:rPr>
        <w:t>7</w:t>
      </w:r>
      <w:r w:rsidR="00413BCE" w:rsidRPr="00C37946">
        <w:rPr>
          <w:rFonts w:eastAsia="Arial Unicode MS" w:cs="Arial"/>
          <w:kern w:val="2"/>
          <w:lang w:val="ru-RU"/>
        </w:rPr>
        <w:t>.</w:t>
      </w:r>
      <w:r w:rsidRPr="00C37946">
        <w:rPr>
          <w:rFonts w:eastAsia="Arial Unicode MS" w:cs="Arial"/>
          <w:kern w:val="2"/>
          <w:lang w:val="ru-RU"/>
        </w:rPr>
        <w:t xml:space="preserve"> године</w:t>
      </w:r>
      <w:r w:rsidR="00855019" w:rsidRPr="00C37946">
        <w:rPr>
          <w:rFonts w:eastAsia="Arial Unicode MS" w:cs="Arial"/>
          <w:kern w:val="2"/>
          <w:lang w:val="ru-RU"/>
        </w:rPr>
        <w:t xml:space="preserve"> </w:t>
      </w:r>
      <w:r w:rsidRPr="00C37946">
        <w:rPr>
          <w:rFonts w:eastAsia="Arial Unicode MS" w:cs="Arial"/>
          <w:kern w:val="2"/>
          <w:lang w:val="ru-RU"/>
        </w:rPr>
        <w:t xml:space="preserve">и Решења о образовању комисије за јавну набавку број </w:t>
      </w:r>
      <w:r w:rsidR="00855019" w:rsidRPr="00C37946">
        <w:rPr>
          <w:rFonts w:eastAsia="Arial Unicode MS" w:cs="Arial"/>
          <w:kern w:val="2"/>
          <w:lang w:val="ru-RU"/>
        </w:rPr>
        <w:t>12.01.472868/3</w:t>
      </w:r>
      <w:r w:rsidR="005001C6" w:rsidRPr="00C37946">
        <w:rPr>
          <w:rFonts w:eastAsia="Arial Unicode MS" w:cs="Arial"/>
          <w:kern w:val="2"/>
          <w:lang w:val="ru-RU"/>
        </w:rPr>
        <w:t xml:space="preserve">-17 </w:t>
      </w:r>
      <w:r w:rsidR="005001C6" w:rsidRPr="00C37946">
        <w:rPr>
          <w:rFonts w:eastAsia="Arial Unicode MS" w:cs="Arial"/>
          <w:kern w:val="2"/>
        </w:rPr>
        <w:t>o</w:t>
      </w:r>
      <w:r w:rsidR="005001C6" w:rsidRPr="00C37946">
        <w:rPr>
          <w:rFonts w:eastAsia="Arial Unicode MS" w:cs="Arial"/>
          <w:kern w:val="2"/>
          <w:lang w:val="ru-RU"/>
        </w:rPr>
        <w:t>д</w:t>
      </w:r>
      <w:r w:rsidR="00192ABC" w:rsidRPr="00C37946">
        <w:rPr>
          <w:rFonts w:eastAsia="Arial Unicode MS" w:cs="Arial"/>
          <w:kern w:val="2"/>
          <w:lang w:val="ru-RU"/>
        </w:rPr>
        <w:t xml:space="preserve"> </w:t>
      </w:r>
      <w:r w:rsidR="00855019" w:rsidRPr="00C37946">
        <w:rPr>
          <w:rFonts w:eastAsia="Arial Unicode MS" w:cs="Arial"/>
          <w:kern w:val="2"/>
          <w:lang w:val="sr-Cyrl-CS"/>
        </w:rPr>
        <w:t>06.10</w:t>
      </w:r>
      <w:r w:rsidR="005001C6" w:rsidRPr="00C37946">
        <w:rPr>
          <w:rFonts w:eastAsia="Arial Unicode MS" w:cs="Arial"/>
          <w:kern w:val="2"/>
          <w:lang w:val="ru-RU"/>
        </w:rPr>
        <w:t xml:space="preserve">.2017. </w:t>
      </w:r>
      <w:r w:rsidRPr="00C37946">
        <w:rPr>
          <w:rFonts w:eastAsia="Arial Unicode MS" w:cs="Arial"/>
          <w:kern w:val="2"/>
          <w:lang w:val="ru-RU"/>
        </w:rPr>
        <w:t>године припремљена је:</w:t>
      </w:r>
    </w:p>
    <w:p w:rsidR="00261778" w:rsidRPr="00C37946" w:rsidRDefault="0081221C" w:rsidP="00AC43FA">
      <w:pPr>
        <w:pStyle w:val="BodyText"/>
        <w:tabs>
          <w:tab w:val="left" w:pos="8289"/>
        </w:tabs>
        <w:spacing w:before="0"/>
        <w:rPr>
          <w:rFonts w:cs="Arial"/>
          <w:b/>
          <w:spacing w:val="80"/>
          <w:sz w:val="22"/>
          <w:szCs w:val="22"/>
          <w:lang w:val="ru-RU"/>
        </w:rPr>
      </w:pPr>
      <w:r w:rsidRPr="00C37946">
        <w:rPr>
          <w:rFonts w:cs="Arial"/>
          <w:b/>
          <w:spacing w:val="80"/>
          <w:sz w:val="22"/>
          <w:szCs w:val="22"/>
          <w:lang w:val="ru-RU"/>
        </w:rPr>
        <w:tab/>
      </w:r>
    </w:p>
    <w:p w:rsidR="000C50A0" w:rsidRPr="00C37946" w:rsidRDefault="000C50A0" w:rsidP="000C50A0">
      <w:pPr>
        <w:pStyle w:val="BodyText"/>
        <w:spacing w:before="0"/>
        <w:rPr>
          <w:rFonts w:cs="Arial"/>
          <w:b/>
          <w:spacing w:val="80"/>
          <w:sz w:val="22"/>
          <w:szCs w:val="22"/>
          <w:lang w:val="ru-RU"/>
        </w:rPr>
      </w:pPr>
    </w:p>
    <w:p w:rsidR="00210557" w:rsidRPr="00C37946" w:rsidRDefault="00210557" w:rsidP="00874F5B">
      <w:pPr>
        <w:jc w:val="center"/>
        <w:rPr>
          <w:rFonts w:cs="Arial"/>
          <w:b/>
        </w:rPr>
      </w:pPr>
      <w:bookmarkStart w:id="7" w:name="_Toc441215598"/>
      <w:bookmarkStart w:id="8" w:name="_Toc441651537"/>
      <w:bookmarkStart w:id="9" w:name="_Toc442559874"/>
      <w:r w:rsidRPr="00C37946">
        <w:rPr>
          <w:rFonts w:cs="Arial"/>
          <w:b/>
        </w:rPr>
        <w:t>КОНКУРСНА ДОКУМЕНТАЦИЈА</w:t>
      </w:r>
      <w:bookmarkEnd w:id="7"/>
      <w:bookmarkEnd w:id="8"/>
      <w:bookmarkEnd w:id="9"/>
    </w:p>
    <w:p w:rsidR="00210557" w:rsidRPr="00C37946" w:rsidRDefault="00D516F7" w:rsidP="00210557">
      <w:pPr>
        <w:jc w:val="center"/>
        <w:rPr>
          <w:rFonts w:cs="Arial"/>
          <w:b/>
        </w:rPr>
      </w:pPr>
      <w:r w:rsidRPr="00C37946">
        <w:rPr>
          <w:rFonts w:cs="Arial"/>
          <w:b/>
          <w:lang w:val="sr-Cyrl-CS"/>
        </w:rPr>
        <w:t xml:space="preserve">за подношење понуда </w:t>
      </w:r>
      <w:r w:rsidR="00210557" w:rsidRPr="00C37946">
        <w:rPr>
          <w:rFonts w:cs="Arial"/>
          <w:b/>
        </w:rPr>
        <w:t xml:space="preserve">у </w:t>
      </w:r>
      <w:r w:rsidR="00D34466" w:rsidRPr="00C37946">
        <w:rPr>
          <w:rFonts w:cs="Arial"/>
          <w:b/>
        </w:rPr>
        <w:t xml:space="preserve">отвореном </w:t>
      </w:r>
      <w:r w:rsidR="00210557" w:rsidRPr="00C37946">
        <w:rPr>
          <w:rFonts w:cs="Arial"/>
          <w:b/>
        </w:rPr>
        <w:t>посту</w:t>
      </w:r>
      <w:r w:rsidR="00D34466" w:rsidRPr="00C37946">
        <w:rPr>
          <w:rFonts w:cs="Arial"/>
          <w:b/>
        </w:rPr>
        <w:t xml:space="preserve">пку </w:t>
      </w:r>
    </w:p>
    <w:p w:rsidR="009D3699" w:rsidRPr="00C37946" w:rsidRDefault="00210557" w:rsidP="005F36BA">
      <w:pPr>
        <w:jc w:val="center"/>
        <w:rPr>
          <w:rFonts w:cs="Arial"/>
          <w:b/>
        </w:rPr>
      </w:pPr>
      <w:bookmarkStart w:id="10" w:name="_Toc441215599"/>
      <w:bookmarkStart w:id="11" w:name="_Toc441651538"/>
      <w:bookmarkStart w:id="12" w:name="_Toc442559875"/>
      <w:r w:rsidRPr="00C37946">
        <w:rPr>
          <w:rFonts w:cs="Arial"/>
          <w:b/>
        </w:rPr>
        <w:t>за јавну набавку добара бр</w:t>
      </w:r>
      <w:bookmarkEnd w:id="10"/>
      <w:bookmarkEnd w:id="11"/>
      <w:bookmarkEnd w:id="12"/>
      <w:r w:rsidR="003F5919" w:rsidRPr="00C37946">
        <w:rPr>
          <w:rFonts w:cs="Arial"/>
          <w:b/>
        </w:rPr>
        <w:t xml:space="preserve">. </w:t>
      </w:r>
      <w:r w:rsidR="00855019" w:rsidRPr="00C37946">
        <w:rPr>
          <w:rFonts w:cs="Arial"/>
          <w:b/>
        </w:rPr>
        <w:t>ЈН/3000/1943/2017</w:t>
      </w:r>
    </w:p>
    <w:p w:rsidR="005F36BA" w:rsidRPr="00C37946" w:rsidRDefault="005F36BA" w:rsidP="005F36BA">
      <w:pPr>
        <w:pStyle w:val="Title"/>
        <w:spacing w:before="0"/>
        <w:rPr>
          <w:rFonts w:cs="Arial"/>
          <w:sz w:val="22"/>
          <w:szCs w:val="22"/>
        </w:rPr>
      </w:pPr>
      <w:r w:rsidRPr="00C37946">
        <w:rPr>
          <w:rFonts w:cs="Arial"/>
          <w:sz w:val="22"/>
          <w:szCs w:val="22"/>
        </w:rPr>
        <w:t>Трансформатор 4АТ</w:t>
      </w:r>
    </w:p>
    <w:p w:rsidR="009D3699" w:rsidRPr="00C37946" w:rsidRDefault="009D3699" w:rsidP="000C50A0">
      <w:pPr>
        <w:pStyle w:val="BodyText"/>
        <w:spacing w:before="0"/>
        <w:rPr>
          <w:rFonts w:cs="Arial"/>
          <w:i/>
          <w:color w:val="00B0F0"/>
          <w:sz w:val="22"/>
          <w:szCs w:val="22"/>
          <w:lang w:val="sr-Latn-CS"/>
        </w:rPr>
      </w:pPr>
    </w:p>
    <w:p w:rsidR="009D3699" w:rsidRPr="00C37946" w:rsidRDefault="009D3699" w:rsidP="000C50A0">
      <w:pPr>
        <w:pStyle w:val="BodyText"/>
        <w:spacing w:before="0"/>
        <w:rPr>
          <w:rFonts w:cs="Arial"/>
          <w:i/>
          <w:color w:val="00B0F0"/>
          <w:sz w:val="22"/>
          <w:szCs w:val="22"/>
          <w:lang w:val="sr-Latn-CS"/>
        </w:rPr>
      </w:pPr>
    </w:p>
    <w:p w:rsidR="00C62AA7" w:rsidRPr="00C37946" w:rsidRDefault="00C62AA7" w:rsidP="00C62AA7">
      <w:pPr>
        <w:pStyle w:val="Title"/>
        <w:rPr>
          <w:rFonts w:cs="Arial"/>
          <w:sz w:val="22"/>
          <w:szCs w:val="22"/>
          <w:lang w:val="de-DE"/>
        </w:rPr>
      </w:pPr>
      <w:r w:rsidRPr="00C37946">
        <w:rPr>
          <w:rFonts w:cs="Arial"/>
          <w:sz w:val="22"/>
          <w:szCs w:val="22"/>
          <w:lang w:val="de-DE"/>
        </w:rPr>
        <w:t>Садр</w:t>
      </w:r>
      <w:r w:rsidRPr="00C37946">
        <w:rPr>
          <w:rFonts w:cs="Arial"/>
          <w:sz w:val="22"/>
          <w:szCs w:val="22"/>
          <w:lang w:val="ru-RU"/>
        </w:rPr>
        <w:t>ж</w:t>
      </w:r>
      <w:r w:rsidRPr="00C37946">
        <w:rPr>
          <w:rFonts w:cs="Arial"/>
          <w:sz w:val="22"/>
          <w:szCs w:val="22"/>
          <w:lang w:val="de-DE"/>
        </w:rPr>
        <w:t>ај</w:t>
      </w:r>
      <w:r w:rsidRPr="00C37946">
        <w:rPr>
          <w:rFonts w:cs="Arial"/>
          <w:sz w:val="22"/>
          <w:szCs w:val="22"/>
          <w:lang w:val="ru-RU"/>
        </w:rPr>
        <w:t xml:space="preserve"> к</w:t>
      </w:r>
      <w:r w:rsidRPr="00C37946">
        <w:rPr>
          <w:rFonts w:cs="Arial"/>
          <w:sz w:val="22"/>
          <w:szCs w:val="22"/>
          <w:lang w:val="de-DE"/>
        </w:rPr>
        <w:t>онкурсне</w:t>
      </w:r>
      <w:r w:rsidR="00192ABC" w:rsidRPr="00C37946">
        <w:rPr>
          <w:rFonts w:cs="Arial"/>
          <w:sz w:val="22"/>
          <w:szCs w:val="22"/>
        </w:rPr>
        <w:t xml:space="preserve"> </w:t>
      </w:r>
      <w:r w:rsidRPr="00C37946">
        <w:rPr>
          <w:rFonts w:cs="Arial"/>
          <w:sz w:val="22"/>
          <w:szCs w:val="22"/>
          <w:lang w:val="de-DE"/>
        </w:rPr>
        <w:t>документације:</w:t>
      </w:r>
    </w:p>
    <w:p w:rsidR="00C62AA7" w:rsidRPr="00C37946" w:rsidRDefault="00C62AA7" w:rsidP="00C62AA7">
      <w:pPr>
        <w:pStyle w:val="Title"/>
        <w:rPr>
          <w:rFonts w:cs="Arial"/>
          <w:b w:val="0"/>
          <w:sz w:val="22"/>
          <w:szCs w:val="22"/>
          <w:lang w:val="ru-RU"/>
        </w:rPr>
      </w:pP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sz w:val="22"/>
          <w:szCs w:val="22"/>
          <w:lang w:val="ru-RU"/>
        </w:rPr>
        <w:tab/>
      </w:r>
      <w:r w:rsidRPr="00C37946">
        <w:rPr>
          <w:rFonts w:cs="Arial"/>
          <w:b w:val="0"/>
          <w:sz w:val="22"/>
          <w:szCs w:val="22"/>
          <w:lang w:val="ru-RU"/>
        </w:rPr>
        <w:tab/>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1.</w:t>
            </w:r>
          </w:p>
        </w:tc>
        <w:tc>
          <w:tcPr>
            <w:tcW w:w="7574" w:type="dxa"/>
          </w:tcPr>
          <w:p w:rsidR="00192ABC" w:rsidRPr="00C37946" w:rsidRDefault="00192ABC" w:rsidP="004C3B38">
            <w:pPr>
              <w:tabs>
                <w:tab w:val="left" w:pos="360"/>
                <w:tab w:val="left" w:pos="567"/>
                <w:tab w:val="right" w:leader="dot" w:pos="9639"/>
              </w:tabs>
              <w:rPr>
                <w:rFonts w:cs="Arial"/>
              </w:rPr>
            </w:pPr>
            <w:r w:rsidRPr="00C37946">
              <w:rPr>
                <w:rFonts w:cs="Arial"/>
              </w:rPr>
              <w:t>Општи подаци о јавној набавци</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2.</w:t>
            </w:r>
          </w:p>
        </w:tc>
        <w:tc>
          <w:tcPr>
            <w:tcW w:w="7574" w:type="dxa"/>
          </w:tcPr>
          <w:p w:rsidR="00192ABC" w:rsidRPr="00C37946" w:rsidRDefault="00192ABC" w:rsidP="004C3B38">
            <w:pPr>
              <w:tabs>
                <w:tab w:val="left" w:pos="317"/>
                <w:tab w:val="left" w:pos="360"/>
                <w:tab w:val="right" w:leader="dot" w:pos="9639"/>
              </w:tabs>
              <w:rPr>
                <w:rFonts w:cs="Arial"/>
              </w:rPr>
            </w:pPr>
            <w:r w:rsidRPr="00C37946">
              <w:rPr>
                <w:rFonts w:cs="Arial"/>
              </w:rPr>
              <w:t>Подаци о предмету набавке</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3.</w:t>
            </w:r>
          </w:p>
        </w:tc>
        <w:tc>
          <w:tcPr>
            <w:tcW w:w="7574" w:type="dxa"/>
          </w:tcPr>
          <w:p w:rsidR="00192ABC" w:rsidRPr="00C37946" w:rsidRDefault="00192ABC" w:rsidP="004C3B38">
            <w:pPr>
              <w:tabs>
                <w:tab w:val="left" w:pos="317"/>
                <w:tab w:val="left" w:pos="360"/>
                <w:tab w:val="right" w:leader="dot" w:pos="9639"/>
              </w:tabs>
              <w:rPr>
                <w:rFonts w:cs="Arial"/>
              </w:rPr>
            </w:pPr>
            <w:r w:rsidRPr="00C37946">
              <w:rPr>
                <w:rFonts w:cs="Arial"/>
              </w:rPr>
              <w:t>Техничка спецификација (врста, техничке карактеристике, квалитет, количина и опис добара...)</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4.</w:t>
            </w:r>
          </w:p>
        </w:tc>
        <w:tc>
          <w:tcPr>
            <w:tcW w:w="7574" w:type="dxa"/>
          </w:tcPr>
          <w:p w:rsidR="00192ABC" w:rsidRPr="00C37946" w:rsidRDefault="00192ABC" w:rsidP="004C3B38">
            <w:pPr>
              <w:tabs>
                <w:tab w:val="left" w:pos="317"/>
                <w:tab w:val="left" w:pos="360"/>
                <w:tab w:val="right" w:leader="dot" w:pos="9639"/>
              </w:tabs>
              <w:rPr>
                <w:rFonts w:cs="Arial"/>
              </w:rPr>
            </w:pPr>
            <w:r w:rsidRPr="00C37946">
              <w:rPr>
                <w:rFonts w:cs="Arial"/>
              </w:rPr>
              <w:t>Услови за учешће из члана 75. и 76. Закона и Упутство како се доказује испуњеност тих услова</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5.</w:t>
            </w:r>
          </w:p>
        </w:tc>
        <w:tc>
          <w:tcPr>
            <w:tcW w:w="7574" w:type="dxa"/>
          </w:tcPr>
          <w:p w:rsidR="00192ABC" w:rsidRPr="00C37946" w:rsidRDefault="00192ABC" w:rsidP="004C3B38">
            <w:pPr>
              <w:tabs>
                <w:tab w:val="left" w:pos="317"/>
                <w:tab w:val="left" w:pos="360"/>
                <w:tab w:val="right" w:leader="dot" w:pos="9639"/>
              </w:tabs>
              <w:rPr>
                <w:rFonts w:cs="Arial"/>
              </w:rPr>
            </w:pPr>
            <w:r w:rsidRPr="00C37946">
              <w:rPr>
                <w:rFonts w:cs="Arial"/>
              </w:rPr>
              <w:t>Критеријум за доделу уговора</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6.</w:t>
            </w:r>
          </w:p>
        </w:tc>
        <w:tc>
          <w:tcPr>
            <w:tcW w:w="7574" w:type="dxa"/>
          </w:tcPr>
          <w:p w:rsidR="00192ABC" w:rsidRPr="00C37946" w:rsidRDefault="00192ABC" w:rsidP="004C3B38">
            <w:pPr>
              <w:tabs>
                <w:tab w:val="left" w:pos="360"/>
                <w:tab w:val="left" w:pos="567"/>
                <w:tab w:val="right" w:leader="dot" w:pos="9639"/>
              </w:tabs>
              <w:rPr>
                <w:rFonts w:cs="Arial"/>
              </w:rPr>
            </w:pPr>
            <w:r w:rsidRPr="00C37946">
              <w:rPr>
                <w:rFonts w:cs="Arial"/>
              </w:rPr>
              <w:t>Упутство понуђачима како да сачине понуду</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7.</w:t>
            </w:r>
          </w:p>
        </w:tc>
        <w:tc>
          <w:tcPr>
            <w:tcW w:w="7574" w:type="dxa"/>
          </w:tcPr>
          <w:p w:rsidR="00192ABC" w:rsidRPr="00C37946" w:rsidRDefault="00192ABC" w:rsidP="00317A45">
            <w:pPr>
              <w:tabs>
                <w:tab w:val="left" w:pos="360"/>
                <w:tab w:val="left" w:pos="567"/>
                <w:tab w:val="right" w:leader="dot" w:pos="9639"/>
              </w:tabs>
              <w:rPr>
                <w:rFonts w:cs="Arial"/>
              </w:rPr>
            </w:pPr>
            <w:r w:rsidRPr="00C37946">
              <w:rPr>
                <w:rFonts w:cs="Arial"/>
              </w:rPr>
              <w:t xml:space="preserve">Обрасци </w:t>
            </w:r>
          </w:p>
        </w:tc>
      </w:tr>
      <w:tr w:rsidR="00192ABC" w:rsidRPr="00C37946" w:rsidTr="00192ABC">
        <w:tc>
          <w:tcPr>
            <w:tcW w:w="564" w:type="dxa"/>
          </w:tcPr>
          <w:p w:rsidR="00192ABC" w:rsidRPr="00C37946" w:rsidRDefault="00192ABC" w:rsidP="004C3B38">
            <w:pPr>
              <w:tabs>
                <w:tab w:val="left" w:pos="360"/>
                <w:tab w:val="left" w:pos="567"/>
                <w:tab w:val="right" w:leader="dot" w:pos="9639"/>
              </w:tabs>
              <w:jc w:val="center"/>
              <w:rPr>
                <w:rFonts w:cs="Arial"/>
              </w:rPr>
            </w:pPr>
            <w:r w:rsidRPr="00C37946">
              <w:rPr>
                <w:rFonts w:cs="Arial"/>
              </w:rPr>
              <w:t>8.</w:t>
            </w:r>
          </w:p>
        </w:tc>
        <w:tc>
          <w:tcPr>
            <w:tcW w:w="7574" w:type="dxa"/>
          </w:tcPr>
          <w:p w:rsidR="00192ABC" w:rsidRPr="00C37946" w:rsidRDefault="00192ABC" w:rsidP="004C3B38">
            <w:pPr>
              <w:tabs>
                <w:tab w:val="left" w:pos="360"/>
                <w:tab w:val="left" w:pos="567"/>
                <w:tab w:val="right" w:leader="dot" w:pos="9639"/>
              </w:tabs>
              <w:rPr>
                <w:rFonts w:cs="Arial"/>
              </w:rPr>
            </w:pPr>
            <w:r w:rsidRPr="00C37946">
              <w:rPr>
                <w:rFonts w:cs="Arial"/>
              </w:rPr>
              <w:t>Модел уговора</w:t>
            </w:r>
          </w:p>
        </w:tc>
      </w:tr>
    </w:tbl>
    <w:p w:rsidR="009D3699" w:rsidRPr="00C37946" w:rsidRDefault="009D3699" w:rsidP="00192ABC">
      <w:pPr>
        <w:pStyle w:val="BodyText"/>
        <w:spacing w:before="0"/>
        <w:jc w:val="right"/>
        <w:rPr>
          <w:rFonts w:cs="Arial"/>
          <w:b/>
          <w:spacing w:val="80"/>
          <w:sz w:val="22"/>
          <w:szCs w:val="22"/>
        </w:rPr>
      </w:pPr>
    </w:p>
    <w:p w:rsidR="00F5264D" w:rsidRPr="00C37946" w:rsidRDefault="00192ABC" w:rsidP="00192ABC">
      <w:pPr>
        <w:rPr>
          <w:rFonts w:cs="Arial"/>
          <w:color w:val="548DD4" w:themeColor="text2" w:themeTint="99"/>
          <w:lang w:val="sr-Cyrl-RS"/>
        </w:rPr>
      </w:pPr>
      <w:r w:rsidRPr="00C37946">
        <w:rPr>
          <w:rFonts w:cs="Arial"/>
          <w:bCs/>
          <w:noProof/>
          <w:lang w:val="sr-Cyrl-CS"/>
        </w:rPr>
        <w:t xml:space="preserve">                                                             </w:t>
      </w:r>
      <w:r w:rsidR="00C53AC6" w:rsidRPr="00C37946">
        <w:rPr>
          <w:rFonts w:cs="Arial"/>
          <w:bCs/>
          <w:noProof/>
          <w:lang w:val="sr-Cyrl-CS"/>
        </w:rPr>
        <w:t xml:space="preserve">Укупан број страна документације: </w:t>
      </w:r>
      <w:r w:rsidR="00C37946" w:rsidRPr="00C37946">
        <w:rPr>
          <w:rFonts w:cs="Arial"/>
          <w:bCs/>
          <w:noProof/>
          <w:lang w:val="sr-Cyrl-RS"/>
        </w:rPr>
        <w:t>100</w:t>
      </w:r>
    </w:p>
    <w:p w:rsidR="001853E1" w:rsidRPr="00C37946" w:rsidRDefault="001853E1" w:rsidP="000C50A0">
      <w:pPr>
        <w:pStyle w:val="BodyText"/>
        <w:spacing w:before="0"/>
        <w:rPr>
          <w:rFonts w:cs="Arial"/>
          <w:sz w:val="22"/>
          <w:szCs w:val="22"/>
        </w:rPr>
      </w:pPr>
    </w:p>
    <w:p w:rsidR="00FA0E61" w:rsidRPr="00C37946" w:rsidRDefault="00473AD5" w:rsidP="002E3A9C">
      <w:pPr>
        <w:pStyle w:val="Heading10"/>
        <w:numPr>
          <w:ilvl w:val="0"/>
          <w:numId w:val="15"/>
        </w:numPr>
        <w:rPr>
          <w:rFonts w:cs="Arial"/>
        </w:rPr>
      </w:pPr>
      <w:r w:rsidRPr="00C37946">
        <w:rPr>
          <w:rFonts w:cs="Arial"/>
          <w:lang w:val="ru-RU"/>
        </w:rPr>
        <w:br w:type="page"/>
      </w:r>
      <w:bookmarkStart w:id="13" w:name="_Toc430335136"/>
      <w:bookmarkStart w:id="14" w:name="_Toc442559876"/>
      <w:bookmarkStart w:id="15" w:name="_Toc427817447"/>
      <w:r w:rsidR="00FA0E61" w:rsidRPr="00C37946">
        <w:rPr>
          <w:rFonts w:cs="Arial"/>
        </w:rPr>
        <w:lastRenderedPageBreak/>
        <w:t>ОПШТИ ПОДАЦИ О ЈАВНОЈ НАБАВЦИ</w:t>
      </w:r>
      <w:bookmarkEnd w:id="13"/>
      <w:bookmarkEnd w:id="14"/>
    </w:p>
    <w:p w:rsidR="00D13ED0" w:rsidRPr="00C37946" w:rsidRDefault="00D13ED0" w:rsidP="00D13ED0">
      <w:pPr>
        <w:rPr>
          <w:rFonts w:cs="Arial"/>
          <w:lang w:eastAsia="ar-SA"/>
        </w:rPr>
      </w:pPr>
    </w:p>
    <w:p w:rsidR="00D13ED0" w:rsidRPr="00C37946" w:rsidRDefault="00D13ED0" w:rsidP="00D13ED0">
      <w:pPr>
        <w:rPr>
          <w:rFonts w:cs="Arial"/>
          <w:lang w:eastAsia="ar-SA"/>
        </w:rPr>
      </w:pPr>
    </w:p>
    <w:p w:rsidR="004276AD" w:rsidRPr="00C37946" w:rsidRDefault="004276AD" w:rsidP="002E12CC">
      <w:pPr>
        <w:tabs>
          <w:tab w:val="left" w:pos="1134"/>
        </w:tabs>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067"/>
      </w:tblGrid>
      <w:tr w:rsidR="004276AD" w:rsidRPr="00C37946" w:rsidTr="0081221C">
        <w:tc>
          <w:tcPr>
            <w:tcW w:w="3032" w:type="dxa"/>
            <w:shd w:val="clear" w:color="auto" w:fill="auto"/>
            <w:vAlign w:val="center"/>
          </w:tcPr>
          <w:p w:rsidR="004276AD"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Назив и адреса Наручиоца</w:t>
            </w:r>
          </w:p>
        </w:tc>
        <w:tc>
          <w:tcPr>
            <w:tcW w:w="6213" w:type="dxa"/>
            <w:shd w:val="clear" w:color="auto" w:fill="auto"/>
            <w:vAlign w:val="center"/>
          </w:tcPr>
          <w:p w:rsidR="004276AD" w:rsidRPr="00C37946" w:rsidRDefault="004276AD" w:rsidP="0081221C">
            <w:pPr>
              <w:suppressAutoHyphens/>
              <w:spacing w:line="100" w:lineRule="atLeast"/>
              <w:jc w:val="center"/>
              <w:rPr>
                <w:rFonts w:cs="Arial"/>
              </w:rPr>
            </w:pPr>
            <w:r w:rsidRPr="00C37946">
              <w:rPr>
                <w:rFonts w:cs="Arial"/>
              </w:rPr>
              <w:t>Јавно предузеће „Електропривреда Србије“ Београд,</w:t>
            </w:r>
          </w:p>
          <w:p w:rsidR="004276AD" w:rsidRPr="00C37946" w:rsidRDefault="004276AD" w:rsidP="0081221C">
            <w:pPr>
              <w:suppressAutoHyphens/>
              <w:spacing w:line="100" w:lineRule="atLeast"/>
              <w:jc w:val="center"/>
              <w:rPr>
                <w:rFonts w:cs="Arial"/>
              </w:rPr>
            </w:pPr>
            <w:r w:rsidRPr="00C37946">
              <w:rPr>
                <w:rFonts w:cs="Arial"/>
              </w:rPr>
              <w:t xml:space="preserve">Улица </w:t>
            </w:r>
            <w:r w:rsidR="00854690" w:rsidRPr="00C37946">
              <w:rPr>
                <w:rFonts w:cs="Arial"/>
              </w:rPr>
              <w:t>Ц</w:t>
            </w:r>
            <w:r w:rsidRPr="00C37946">
              <w:rPr>
                <w:rFonts w:cs="Arial"/>
              </w:rPr>
              <w:t>арице Милице бр.2, 11000 Београд</w:t>
            </w:r>
          </w:p>
          <w:p w:rsidR="002E12CC" w:rsidRPr="00C37946" w:rsidRDefault="002E12CC" w:rsidP="0081221C">
            <w:pPr>
              <w:suppressAutoHyphens/>
              <w:spacing w:line="100" w:lineRule="atLeast"/>
              <w:jc w:val="center"/>
              <w:rPr>
                <w:rFonts w:cs="Arial"/>
              </w:rPr>
            </w:pPr>
          </w:p>
        </w:tc>
      </w:tr>
      <w:tr w:rsidR="004276AD" w:rsidRPr="00C37946" w:rsidTr="00192ABC">
        <w:trPr>
          <w:trHeight w:val="70"/>
        </w:trPr>
        <w:tc>
          <w:tcPr>
            <w:tcW w:w="3032" w:type="dxa"/>
            <w:shd w:val="clear" w:color="auto" w:fill="auto"/>
            <w:vAlign w:val="center"/>
          </w:tcPr>
          <w:p w:rsidR="004276AD"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Интернет страница Наручиоца</w:t>
            </w:r>
          </w:p>
        </w:tc>
        <w:tc>
          <w:tcPr>
            <w:tcW w:w="6213" w:type="dxa"/>
            <w:shd w:val="clear" w:color="auto" w:fill="auto"/>
            <w:vAlign w:val="center"/>
          </w:tcPr>
          <w:p w:rsidR="002E12CC" w:rsidRPr="00C37946" w:rsidRDefault="0090253F" w:rsidP="008C0167">
            <w:pPr>
              <w:autoSpaceDE w:val="0"/>
              <w:autoSpaceDN w:val="0"/>
              <w:adjustRightInd w:val="0"/>
              <w:jc w:val="center"/>
              <w:rPr>
                <w:rFonts w:eastAsia="Arial Unicode MS" w:cs="Arial"/>
                <w:kern w:val="1"/>
                <w:u w:val="single"/>
                <w:lang w:eastAsia="ar-SA"/>
              </w:rPr>
            </w:pPr>
            <w:hyperlink r:id="rId165" w:history="1">
              <w:r w:rsidR="00EC685F" w:rsidRPr="00C37946">
                <w:rPr>
                  <w:rStyle w:val="Hyperlink"/>
                  <w:rFonts w:eastAsia="Arial Unicode MS" w:cs="Arial"/>
                  <w:kern w:val="1"/>
                  <w:lang w:eastAsia="ar-SA"/>
                </w:rPr>
                <w:t>www.eps.rs</w:t>
              </w:r>
            </w:hyperlink>
            <w:hyperlink r:id="rId166" w:history="1"/>
          </w:p>
        </w:tc>
      </w:tr>
      <w:tr w:rsidR="004276AD" w:rsidRPr="00C37946" w:rsidTr="0081221C">
        <w:trPr>
          <w:trHeight w:val="646"/>
        </w:trPr>
        <w:tc>
          <w:tcPr>
            <w:tcW w:w="3032" w:type="dxa"/>
            <w:shd w:val="clear" w:color="auto" w:fill="auto"/>
            <w:vAlign w:val="center"/>
          </w:tcPr>
          <w:p w:rsidR="004276AD"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Врста поступка</w:t>
            </w:r>
          </w:p>
        </w:tc>
        <w:tc>
          <w:tcPr>
            <w:tcW w:w="6213" w:type="dxa"/>
            <w:shd w:val="clear" w:color="auto" w:fill="auto"/>
            <w:vAlign w:val="center"/>
          </w:tcPr>
          <w:p w:rsidR="004276AD" w:rsidRPr="00C37946" w:rsidRDefault="00D34466" w:rsidP="0081221C">
            <w:pPr>
              <w:autoSpaceDE w:val="0"/>
              <w:autoSpaceDN w:val="0"/>
              <w:adjustRightInd w:val="0"/>
              <w:jc w:val="center"/>
              <w:rPr>
                <w:rFonts w:eastAsia="TimesNewRomanPSMT" w:cs="Arial"/>
                <w:bCs/>
              </w:rPr>
            </w:pPr>
            <w:r w:rsidRPr="00C37946">
              <w:rPr>
                <w:rFonts w:eastAsia="TimesNewRomanPSMT" w:cs="Arial"/>
                <w:bCs/>
              </w:rPr>
              <w:t>Отворени поступак</w:t>
            </w:r>
          </w:p>
        </w:tc>
      </w:tr>
      <w:tr w:rsidR="004276AD" w:rsidRPr="00C37946" w:rsidTr="0081221C">
        <w:trPr>
          <w:trHeight w:val="575"/>
        </w:trPr>
        <w:tc>
          <w:tcPr>
            <w:tcW w:w="3032" w:type="dxa"/>
            <w:shd w:val="clear" w:color="auto" w:fill="auto"/>
            <w:vAlign w:val="center"/>
          </w:tcPr>
          <w:p w:rsidR="004276AD"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Предмет јавне набавке</w:t>
            </w:r>
          </w:p>
        </w:tc>
        <w:tc>
          <w:tcPr>
            <w:tcW w:w="6213" w:type="dxa"/>
            <w:shd w:val="clear" w:color="auto" w:fill="auto"/>
            <w:vAlign w:val="center"/>
          </w:tcPr>
          <w:p w:rsidR="004276AD" w:rsidRPr="00C37946" w:rsidRDefault="005F36BA" w:rsidP="003928E8">
            <w:pPr>
              <w:pStyle w:val="Heading10"/>
              <w:jc w:val="center"/>
              <w:rPr>
                <w:rFonts w:cs="Arial"/>
                <w:b w:val="0"/>
              </w:rPr>
            </w:pPr>
            <w:bookmarkStart w:id="16" w:name="_Toc442559877"/>
            <w:r w:rsidRPr="00C37946">
              <w:rPr>
                <w:rFonts w:cs="Arial"/>
                <w:b w:val="0"/>
              </w:rPr>
              <w:t>доб</w:t>
            </w:r>
            <w:r w:rsidR="004276AD" w:rsidRPr="00C37946">
              <w:rPr>
                <w:rFonts w:cs="Arial"/>
                <w:b w:val="0"/>
              </w:rPr>
              <w:t xml:space="preserve">ра: </w:t>
            </w:r>
            <w:bookmarkEnd w:id="16"/>
            <w:r w:rsidR="00855019" w:rsidRPr="00C37946">
              <w:rPr>
                <w:rFonts w:cs="Arial"/>
                <w:b w:val="0"/>
              </w:rPr>
              <w:t>Трансформатор 4АТ</w:t>
            </w:r>
          </w:p>
        </w:tc>
      </w:tr>
      <w:tr w:rsidR="002E12CC" w:rsidRPr="00C37946" w:rsidTr="0081221C">
        <w:trPr>
          <w:trHeight w:val="995"/>
        </w:trPr>
        <w:tc>
          <w:tcPr>
            <w:tcW w:w="3032" w:type="dxa"/>
            <w:shd w:val="clear" w:color="auto" w:fill="auto"/>
            <w:vAlign w:val="center"/>
          </w:tcPr>
          <w:p w:rsidR="002E12CC" w:rsidRPr="00C37946" w:rsidRDefault="00855019" w:rsidP="00855019">
            <w:pPr>
              <w:autoSpaceDE w:val="0"/>
              <w:autoSpaceDN w:val="0"/>
              <w:adjustRightInd w:val="0"/>
              <w:rPr>
                <w:rFonts w:eastAsia="TimesNewRomanPSMT" w:cs="Arial"/>
                <w:bCs/>
              </w:rPr>
            </w:pPr>
            <w:r w:rsidRPr="00C37946">
              <w:rPr>
                <w:rFonts w:cs="Arial"/>
              </w:rPr>
              <w:t xml:space="preserve">    </w:t>
            </w:r>
            <w:r w:rsidR="002E12CC" w:rsidRPr="00C37946">
              <w:rPr>
                <w:rFonts w:cs="Arial"/>
              </w:rPr>
              <w:t>Опис сваке партије</w:t>
            </w:r>
          </w:p>
        </w:tc>
        <w:tc>
          <w:tcPr>
            <w:tcW w:w="6213" w:type="dxa"/>
            <w:shd w:val="clear" w:color="auto" w:fill="auto"/>
            <w:vAlign w:val="center"/>
          </w:tcPr>
          <w:p w:rsidR="00855019" w:rsidRPr="00C37946" w:rsidRDefault="00855019" w:rsidP="00AD1121">
            <w:pPr>
              <w:pStyle w:val="ListParagraph"/>
              <w:widowControl w:val="0"/>
              <w:ind w:left="0"/>
              <w:jc w:val="center"/>
              <w:rPr>
                <w:rFonts w:ascii="Arial" w:hAnsi="Arial" w:cs="Arial"/>
              </w:rPr>
            </w:pPr>
          </w:p>
          <w:p w:rsidR="002C2F74" w:rsidRPr="00C37946" w:rsidRDefault="00192ABC" w:rsidP="00192ABC">
            <w:pPr>
              <w:pStyle w:val="ListParagraph"/>
              <w:widowControl w:val="0"/>
              <w:ind w:left="0"/>
              <w:rPr>
                <w:rFonts w:ascii="Arial" w:hAnsi="Arial" w:cs="Arial"/>
              </w:rPr>
            </w:pPr>
            <w:r w:rsidRPr="00C37946">
              <w:rPr>
                <w:rFonts w:ascii="Arial" w:hAnsi="Arial" w:cs="Arial"/>
              </w:rPr>
              <w:t>Jавна набавка није обликована по партијама</w:t>
            </w:r>
          </w:p>
        </w:tc>
      </w:tr>
      <w:tr w:rsidR="004276AD" w:rsidRPr="00C37946" w:rsidTr="0081221C">
        <w:trPr>
          <w:trHeight w:val="594"/>
        </w:trPr>
        <w:tc>
          <w:tcPr>
            <w:tcW w:w="3032" w:type="dxa"/>
            <w:shd w:val="clear" w:color="auto" w:fill="auto"/>
            <w:vAlign w:val="center"/>
          </w:tcPr>
          <w:p w:rsidR="004276AD"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Циљ поступка</w:t>
            </w:r>
          </w:p>
        </w:tc>
        <w:tc>
          <w:tcPr>
            <w:tcW w:w="6213" w:type="dxa"/>
            <w:shd w:val="clear" w:color="auto" w:fill="auto"/>
            <w:vAlign w:val="center"/>
          </w:tcPr>
          <w:p w:rsidR="002E12CC"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Закључење Уговора о јавној набавци</w:t>
            </w:r>
          </w:p>
        </w:tc>
      </w:tr>
      <w:tr w:rsidR="004276AD" w:rsidRPr="00C37946" w:rsidTr="0081221C">
        <w:trPr>
          <w:trHeight w:val="1057"/>
        </w:trPr>
        <w:tc>
          <w:tcPr>
            <w:tcW w:w="3032" w:type="dxa"/>
            <w:shd w:val="clear" w:color="auto" w:fill="auto"/>
            <w:vAlign w:val="center"/>
          </w:tcPr>
          <w:p w:rsidR="004276AD" w:rsidRPr="00C37946" w:rsidRDefault="004276AD" w:rsidP="0081221C">
            <w:pPr>
              <w:autoSpaceDE w:val="0"/>
              <w:autoSpaceDN w:val="0"/>
              <w:adjustRightInd w:val="0"/>
              <w:jc w:val="center"/>
              <w:rPr>
                <w:rFonts w:eastAsia="TimesNewRomanPSMT" w:cs="Arial"/>
                <w:bCs/>
              </w:rPr>
            </w:pPr>
            <w:r w:rsidRPr="00C37946">
              <w:rPr>
                <w:rFonts w:eastAsia="TimesNewRomanPSMT" w:cs="Arial"/>
                <w:bCs/>
              </w:rPr>
              <w:t>Контакт</w:t>
            </w:r>
          </w:p>
        </w:tc>
        <w:tc>
          <w:tcPr>
            <w:tcW w:w="6213" w:type="dxa"/>
            <w:shd w:val="clear" w:color="auto" w:fill="auto"/>
            <w:vAlign w:val="center"/>
          </w:tcPr>
          <w:p w:rsidR="004276AD" w:rsidRPr="00C37946" w:rsidRDefault="00855019" w:rsidP="0081221C">
            <w:pPr>
              <w:jc w:val="center"/>
              <w:rPr>
                <w:rFonts w:cs="Arial"/>
              </w:rPr>
            </w:pPr>
            <w:r w:rsidRPr="00C37946">
              <w:rPr>
                <w:rFonts w:cs="Arial"/>
              </w:rPr>
              <w:t>Ана Драшковић</w:t>
            </w:r>
          </w:p>
          <w:p w:rsidR="0081221C" w:rsidRPr="00C37946" w:rsidRDefault="004276AD" w:rsidP="0081221C">
            <w:pPr>
              <w:jc w:val="center"/>
              <w:rPr>
                <w:rFonts w:cs="Arial"/>
              </w:rPr>
            </w:pPr>
            <w:r w:rsidRPr="00C37946">
              <w:rPr>
                <w:rFonts w:cs="Arial"/>
              </w:rPr>
              <w:t xml:space="preserve">e-mail: </w:t>
            </w:r>
            <w:r w:rsidR="00EC685F" w:rsidRPr="00C37946">
              <w:rPr>
                <w:rFonts w:cs="Arial"/>
              </w:rPr>
              <w:t xml:space="preserve"> </w:t>
            </w:r>
            <w:hyperlink r:id="rId167" w:history="1">
              <w:r w:rsidR="00AA0767" w:rsidRPr="00C37946">
                <w:rPr>
                  <w:rStyle w:val="Hyperlink"/>
                  <w:rFonts w:cs="Arial"/>
                </w:rPr>
                <w:t>ana.draskovic@eps.rs</w:t>
              </w:r>
            </w:hyperlink>
          </w:p>
          <w:p w:rsidR="00AA0767" w:rsidRPr="00C37946" w:rsidRDefault="00AA0767" w:rsidP="0081221C">
            <w:pPr>
              <w:jc w:val="center"/>
              <w:rPr>
                <w:rFonts w:cs="Arial"/>
                <w:lang w:val="sr-Cyrl-RS"/>
              </w:rPr>
            </w:pPr>
            <w:r w:rsidRPr="00C37946">
              <w:rPr>
                <w:rFonts w:cs="Arial"/>
                <w:lang w:val="sr-Cyrl-RS"/>
              </w:rPr>
              <w:t>Александра Адамовић</w:t>
            </w:r>
          </w:p>
          <w:p w:rsidR="00AA0767" w:rsidRPr="00C37946" w:rsidRDefault="00AA0767" w:rsidP="0081221C">
            <w:pPr>
              <w:jc w:val="center"/>
              <w:rPr>
                <w:rFonts w:cs="Arial"/>
                <w:lang w:val="en-GB"/>
              </w:rPr>
            </w:pPr>
            <w:r w:rsidRPr="00C37946">
              <w:rPr>
                <w:rFonts w:cs="Arial"/>
                <w:lang w:val="en-GB"/>
              </w:rPr>
              <w:t xml:space="preserve">e-mail: </w:t>
            </w:r>
            <w:hyperlink r:id="rId168" w:history="1">
              <w:r w:rsidRPr="00C37946">
                <w:rPr>
                  <w:rStyle w:val="Hyperlink"/>
                  <w:rFonts w:cs="Arial"/>
                  <w:lang w:val="en-GB"/>
                </w:rPr>
                <w:t>aleksandra.adamovic@eps.rs</w:t>
              </w:r>
            </w:hyperlink>
            <w:r w:rsidRPr="00C37946">
              <w:rPr>
                <w:rFonts w:cs="Arial"/>
                <w:lang w:val="en-GB"/>
              </w:rPr>
              <w:t xml:space="preserve"> </w:t>
            </w:r>
          </w:p>
          <w:p w:rsidR="0081221C" w:rsidRPr="00C37946" w:rsidRDefault="0081221C" w:rsidP="007A7DEB">
            <w:pPr>
              <w:jc w:val="center"/>
              <w:rPr>
                <w:rFonts w:cs="Arial"/>
              </w:rPr>
            </w:pPr>
          </w:p>
        </w:tc>
      </w:tr>
    </w:tbl>
    <w:p w:rsidR="00FA0E61" w:rsidRPr="00C37946" w:rsidRDefault="00FA0E61" w:rsidP="000C50A0">
      <w:pPr>
        <w:spacing w:before="0"/>
        <w:rPr>
          <w:rFonts w:cs="Arial"/>
        </w:rPr>
      </w:pPr>
    </w:p>
    <w:p w:rsidR="002E12CC" w:rsidRPr="00C37946" w:rsidRDefault="002E12CC" w:rsidP="000C50A0">
      <w:pPr>
        <w:spacing w:before="0"/>
        <w:rPr>
          <w:rFonts w:cs="Arial"/>
        </w:rPr>
      </w:pPr>
    </w:p>
    <w:p w:rsidR="00FC005D" w:rsidRPr="00C37946" w:rsidRDefault="00FC005D" w:rsidP="000C50A0">
      <w:pPr>
        <w:spacing w:before="0"/>
        <w:rPr>
          <w:rFonts w:cs="Arial"/>
        </w:rPr>
      </w:pPr>
    </w:p>
    <w:p w:rsidR="00FC005D" w:rsidRPr="00C37946" w:rsidRDefault="00FC005D" w:rsidP="000C50A0">
      <w:pPr>
        <w:spacing w:before="0"/>
        <w:rPr>
          <w:rFonts w:cs="Arial"/>
        </w:rPr>
      </w:pPr>
    </w:p>
    <w:p w:rsidR="007A7DEB" w:rsidRPr="00C37946" w:rsidRDefault="007A7DEB" w:rsidP="000C50A0">
      <w:pPr>
        <w:spacing w:before="0"/>
        <w:rPr>
          <w:rFonts w:cs="Arial"/>
        </w:rPr>
      </w:pPr>
    </w:p>
    <w:p w:rsidR="007A7DEB" w:rsidRPr="00C37946" w:rsidRDefault="007A7DEB" w:rsidP="000C50A0">
      <w:pPr>
        <w:spacing w:before="0"/>
        <w:rPr>
          <w:rFonts w:cs="Arial"/>
        </w:rPr>
      </w:pPr>
    </w:p>
    <w:p w:rsidR="007A7DEB" w:rsidRPr="00C37946" w:rsidRDefault="007A7DEB" w:rsidP="000C50A0">
      <w:pPr>
        <w:spacing w:before="0"/>
        <w:rPr>
          <w:rFonts w:cs="Arial"/>
        </w:rPr>
      </w:pPr>
    </w:p>
    <w:p w:rsidR="007A7DEB" w:rsidRPr="00C37946" w:rsidRDefault="007A7DEB" w:rsidP="000C50A0">
      <w:pPr>
        <w:spacing w:before="0"/>
        <w:rPr>
          <w:rFonts w:cs="Arial"/>
        </w:rPr>
      </w:pPr>
    </w:p>
    <w:p w:rsidR="007A7DEB" w:rsidRPr="00C37946" w:rsidRDefault="007A7DEB" w:rsidP="000C50A0">
      <w:pPr>
        <w:spacing w:before="0"/>
        <w:rPr>
          <w:rFonts w:cs="Arial"/>
        </w:rPr>
      </w:pPr>
    </w:p>
    <w:p w:rsidR="007A7DEB" w:rsidRPr="00C37946" w:rsidRDefault="007A7DEB"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7A7DEB" w:rsidRPr="00C37946" w:rsidRDefault="007A7DEB" w:rsidP="000C50A0">
      <w:pPr>
        <w:spacing w:before="0"/>
        <w:rPr>
          <w:rFonts w:cs="Arial"/>
        </w:rPr>
      </w:pPr>
    </w:p>
    <w:p w:rsidR="002E12CC" w:rsidRPr="00C37946" w:rsidRDefault="002E12CC" w:rsidP="002E3A9C">
      <w:pPr>
        <w:pStyle w:val="Heading10"/>
        <w:numPr>
          <w:ilvl w:val="0"/>
          <w:numId w:val="15"/>
        </w:numPr>
        <w:contextualSpacing/>
        <w:jc w:val="both"/>
        <w:rPr>
          <w:rFonts w:cs="Arial"/>
        </w:rPr>
      </w:pPr>
      <w:bookmarkStart w:id="17" w:name="_Toc442559878"/>
      <w:bookmarkStart w:id="18" w:name="_Toc427817448"/>
      <w:r w:rsidRPr="00C37946">
        <w:rPr>
          <w:rFonts w:cs="Arial"/>
        </w:rPr>
        <w:t>ПОДАЦИ О ПРЕДМЕТУ ЈАВНЕ НАБАВКЕ</w:t>
      </w:r>
    </w:p>
    <w:p w:rsidR="001E7D7A" w:rsidRPr="00C37946" w:rsidRDefault="001E7D7A" w:rsidP="001E7D7A">
      <w:pPr>
        <w:contextualSpacing/>
        <w:rPr>
          <w:rFonts w:cs="Arial"/>
          <w:lang w:eastAsia="ar-SA"/>
        </w:rPr>
      </w:pPr>
    </w:p>
    <w:p w:rsidR="002E12CC" w:rsidRPr="00C37946" w:rsidRDefault="002E12CC" w:rsidP="007A7DEB">
      <w:pPr>
        <w:pStyle w:val="Heading10"/>
        <w:ind w:left="0" w:firstLine="0"/>
        <w:contextualSpacing/>
        <w:rPr>
          <w:rFonts w:cs="Arial"/>
        </w:rPr>
      </w:pPr>
      <w:r w:rsidRPr="00C37946">
        <w:rPr>
          <w:rFonts w:cs="Arial"/>
        </w:rPr>
        <w:lastRenderedPageBreak/>
        <w:t>2.1 Опис предмета јавне набавке, назив и ознака из општег речника набавке</w:t>
      </w:r>
    </w:p>
    <w:p w:rsidR="005F36BA" w:rsidRPr="00C37946" w:rsidRDefault="002E12CC" w:rsidP="005F36BA">
      <w:pPr>
        <w:pStyle w:val="Title"/>
        <w:spacing w:before="0"/>
        <w:jc w:val="both"/>
        <w:rPr>
          <w:rFonts w:cs="Arial"/>
          <w:sz w:val="22"/>
          <w:szCs w:val="22"/>
        </w:rPr>
      </w:pPr>
      <w:r w:rsidRPr="00C37946">
        <w:rPr>
          <w:rFonts w:cs="Arial"/>
          <w:sz w:val="22"/>
          <w:szCs w:val="22"/>
          <w:lang w:eastAsia="zh-CN"/>
        </w:rPr>
        <w:t xml:space="preserve">Опис предмета јавне набавке: </w:t>
      </w:r>
      <w:r w:rsidR="00855019" w:rsidRPr="00C37946">
        <w:rPr>
          <w:rFonts w:cs="Arial"/>
          <w:sz w:val="22"/>
          <w:szCs w:val="22"/>
          <w:lang w:eastAsia="zh-CN"/>
        </w:rPr>
        <w:t xml:space="preserve">Трансформатор </w:t>
      </w:r>
      <w:r w:rsidR="005F36BA" w:rsidRPr="00C37946">
        <w:rPr>
          <w:rFonts w:cs="Arial"/>
          <w:sz w:val="22"/>
          <w:szCs w:val="22"/>
        </w:rPr>
        <w:t>4АТ</w:t>
      </w:r>
    </w:p>
    <w:p w:rsidR="002E12CC" w:rsidRPr="00C37946" w:rsidRDefault="002E12CC" w:rsidP="0032186E">
      <w:pPr>
        <w:spacing w:before="0"/>
        <w:contextualSpacing/>
        <w:rPr>
          <w:rFonts w:cs="Arial"/>
          <w:lang w:eastAsia="zh-CN"/>
        </w:rPr>
      </w:pPr>
    </w:p>
    <w:p w:rsidR="003D03EE" w:rsidRPr="00C37946" w:rsidRDefault="002E12CC" w:rsidP="0032186E">
      <w:pPr>
        <w:spacing w:before="0"/>
        <w:contextualSpacing/>
        <w:rPr>
          <w:rFonts w:cs="Arial"/>
          <w:lang w:val="sr-Cyrl-CS" w:eastAsia="zh-CN"/>
        </w:rPr>
      </w:pPr>
      <w:r w:rsidRPr="00C37946">
        <w:rPr>
          <w:rFonts w:cs="Arial"/>
          <w:lang w:eastAsia="zh-CN"/>
        </w:rPr>
        <w:t>Назив из општег речника набавке</w:t>
      </w:r>
      <w:r w:rsidR="003D03EE" w:rsidRPr="00C37946">
        <w:rPr>
          <w:rFonts w:cs="Arial"/>
          <w:lang w:eastAsia="zh-CN"/>
        </w:rPr>
        <w:t>:</w:t>
      </w:r>
      <w:r w:rsidR="00BF7E0D" w:rsidRPr="00C37946">
        <w:rPr>
          <w:rFonts w:cs="Arial"/>
          <w:lang w:val="sr-Cyrl-CS" w:eastAsia="zh-CN"/>
        </w:rPr>
        <w:t xml:space="preserve"> Трансформатори</w:t>
      </w:r>
    </w:p>
    <w:p w:rsidR="005F36BA" w:rsidRPr="00C37946" w:rsidRDefault="002E12CC" w:rsidP="005F36BA">
      <w:pPr>
        <w:spacing w:before="0"/>
        <w:contextualSpacing/>
        <w:rPr>
          <w:rFonts w:cs="Arial"/>
          <w:lang w:eastAsia="zh-CN"/>
        </w:rPr>
      </w:pPr>
      <w:r w:rsidRPr="00C37946">
        <w:rPr>
          <w:rFonts w:cs="Arial"/>
          <w:lang w:eastAsia="zh-CN"/>
        </w:rPr>
        <w:t xml:space="preserve">Ознака из општег речника набавке: </w:t>
      </w:r>
      <w:r w:rsidR="005F36BA" w:rsidRPr="00C37946">
        <w:rPr>
          <w:rFonts w:cs="Arial"/>
        </w:rPr>
        <w:t xml:space="preserve">31170000-8 </w:t>
      </w:r>
    </w:p>
    <w:p w:rsidR="002E12CC" w:rsidRPr="00C37946" w:rsidRDefault="002E12CC" w:rsidP="0032186E">
      <w:pPr>
        <w:spacing w:before="0"/>
        <w:contextualSpacing/>
        <w:rPr>
          <w:rFonts w:cs="Arial"/>
          <w:lang w:val="sr-Cyrl-CS" w:eastAsia="zh-CN"/>
        </w:rPr>
      </w:pPr>
    </w:p>
    <w:p w:rsidR="0032186E" w:rsidRPr="00C37946" w:rsidRDefault="0032186E" w:rsidP="0032186E">
      <w:pPr>
        <w:spacing w:before="0"/>
        <w:contextualSpacing/>
        <w:rPr>
          <w:rFonts w:cs="Arial"/>
          <w:lang w:eastAsia="zh-CN"/>
        </w:rPr>
      </w:pPr>
    </w:p>
    <w:p w:rsidR="002E12CC" w:rsidRPr="00C37946" w:rsidRDefault="002E12CC" w:rsidP="0032186E">
      <w:pPr>
        <w:spacing w:before="0"/>
        <w:rPr>
          <w:rFonts w:cs="Arial"/>
          <w:lang w:eastAsia="zh-CN"/>
        </w:rPr>
      </w:pPr>
      <w:r w:rsidRPr="00C37946">
        <w:rPr>
          <w:rFonts w:cs="Arial"/>
          <w:lang w:eastAsia="zh-CN"/>
        </w:rPr>
        <w:t>Детаљани подаци о предмету набавке наведени су у техничкој спецификацији (поглавље 3. Конкурсне документације)</w:t>
      </w: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AA0767" w:rsidRPr="00C37946" w:rsidRDefault="00AA0767" w:rsidP="00AA0767">
      <w:pPr>
        <w:spacing w:before="0"/>
        <w:jc w:val="left"/>
        <w:rPr>
          <w:rFonts w:cs="Arial"/>
        </w:rPr>
      </w:pPr>
    </w:p>
    <w:p w:rsidR="00EC685F" w:rsidRPr="00C37946" w:rsidRDefault="00DB369C" w:rsidP="00EC685F">
      <w:pPr>
        <w:pStyle w:val="Heading10"/>
        <w:numPr>
          <w:ilvl w:val="0"/>
          <w:numId w:val="15"/>
        </w:numPr>
        <w:jc w:val="both"/>
        <w:rPr>
          <w:rFonts w:cs="Arial"/>
        </w:rPr>
      </w:pPr>
      <w:r w:rsidRPr="00C37946">
        <w:rPr>
          <w:rFonts w:cs="Arial"/>
        </w:rPr>
        <w:t>ТЕХНИЧК</w:t>
      </w:r>
      <w:r w:rsidR="0032186E" w:rsidRPr="00C37946">
        <w:rPr>
          <w:rFonts w:cs="Arial"/>
        </w:rPr>
        <w:t>А</w:t>
      </w:r>
      <w:r w:rsidR="003A0EB6" w:rsidRPr="00C37946">
        <w:rPr>
          <w:rFonts w:cs="Arial"/>
          <w:lang w:val="en-US"/>
        </w:rPr>
        <w:t xml:space="preserve"> </w:t>
      </w:r>
      <w:r w:rsidR="0032186E" w:rsidRPr="00C37946">
        <w:rPr>
          <w:rFonts w:cs="Arial"/>
        </w:rPr>
        <w:t>СПЕЦИФИКАЦИЈА</w:t>
      </w:r>
      <w:bookmarkEnd w:id="17"/>
    </w:p>
    <w:p w:rsidR="00AA0767" w:rsidRPr="00C37946" w:rsidRDefault="00AA0767" w:rsidP="00AA0767">
      <w:pPr>
        <w:rPr>
          <w:rFonts w:eastAsia="MS Mincho" w:cs="Arial"/>
          <w:lang w:val="sr-Cyrl-CS" w:eastAsia="ar-SA"/>
        </w:rPr>
      </w:pPr>
    </w:p>
    <w:p w:rsidR="00EC685F" w:rsidRPr="00C37946" w:rsidRDefault="00EC685F" w:rsidP="00E971FC">
      <w:pPr>
        <w:numPr>
          <w:ilvl w:val="0"/>
          <w:numId w:val="54"/>
        </w:numPr>
        <w:spacing w:before="0"/>
        <w:rPr>
          <w:rFonts w:eastAsia="MS Mincho" w:cs="Arial"/>
          <w:b/>
        </w:rPr>
      </w:pPr>
      <w:r w:rsidRPr="00C37946">
        <w:rPr>
          <w:rFonts w:eastAsia="MS Mincho" w:cs="Arial"/>
          <w:b/>
        </w:rPr>
        <w:t>ОПШТЕ</w:t>
      </w:r>
    </w:p>
    <w:p w:rsidR="00EC685F" w:rsidRPr="00C37946" w:rsidRDefault="00EC685F" w:rsidP="00EC685F">
      <w:pPr>
        <w:rPr>
          <w:rFonts w:eastAsia="MS Mincho" w:cs="Arial"/>
        </w:rPr>
      </w:pPr>
    </w:p>
    <w:p w:rsidR="00EC685F" w:rsidRPr="00C37946" w:rsidRDefault="00EC685F" w:rsidP="00EC685F">
      <w:pPr>
        <w:numPr>
          <w:ilvl w:val="1"/>
          <w:numId w:val="54"/>
        </w:numPr>
        <w:spacing w:before="0"/>
        <w:rPr>
          <w:rFonts w:cs="Arial"/>
          <w:b/>
          <w:lang w:val="sr-Cyrl-CS"/>
        </w:rPr>
      </w:pPr>
      <w:r w:rsidRPr="00C37946">
        <w:rPr>
          <w:rFonts w:cs="Arial"/>
          <w:b/>
          <w:lang w:val="sr-Cyrl-CS"/>
        </w:rPr>
        <w:lastRenderedPageBreak/>
        <w:t>Опис</w:t>
      </w:r>
    </w:p>
    <w:p w:rsidR="00EC685F" w:rsidRPr="00C37946" w:rsidRDefault="00EC685F" w:rsidP="00EC685F">
      <w:pPr>
        <w:rPr>
          <w:rFonts w:cs="Arial"/>
        </w:rPr>
      </w:pPr>
      <w:r w:rsidRPr="00C37946">
        <w:rPr>
          <w:rFonts w:cs="Arial"/>
          <w:lang w:val="sr-Cyrl-CS"/>
        </w:rPr>
        <w:tab/>
        <w:t xml:space="preserve">Ова спецификација обухвата називне карактеристике, конструкцију, захтеве за опрему, монтажу, </w:t>
      </w:r>
      <w:r w:rsidRPr="00C37946">
        <w:rPr>
          <w:rFonts w:cs="Arial"/>
        </w:rPr>
        <w:t xml:space="preserve">уградњу, </w:t>
      </w:r>
      <w:r w:rsidRPr="00C37946">
        <w:rPr>
          <w:rFonts w:cs="Arial"/>
          <w:lang w:val="sr-Cyrl-CS"/>
        </w:rPr>
        <w:t>проверу и испитивање уљног</w:t>
      </w:r>
      <w:r w:rsidRPr="00C37946">
        <w:rPr>
          <w:rFonts w:cs="Arial"/>
          <w:lang w:val="ru-RU"/>
        </w:rPr>
        <w:t>,</w:t>
      </w:r>
      <w:r w:rsidRPr="00C37946">
        <w:rPr>
          <w:rFonts w:cs="Arial"/>
          <w:lang w:val="sr-Cyrl-CS"/>
        </w:rPr>
        <w:t xml:space="preserve"> трофазног</w:t>
      </w:r>
      <w:r w:rsidRPr="00C37946">
        <w:rPr>
          <w:rFonts w:cs="Arial"/>
          <w:lang w:val="ru-RU"/>
        </w:rPr>
        <w:t>, двонамотајног</w:t>
      </w:r>
      <w:r w:rsidRPr="00C37946">
        <w:rPr>
          <w:rFonts w:cs="Arial"/>
        </w:rPr>
        <w:t xml:space="preserve"> </w:t>
      </w:r>
      <w:r w:rsidRPr="00C37946">
        <w:rPr>
          <w:rFonts w:cs="Arial"/>
          <w:lang w:val="sr-Cyrl-CS"/>
        </w:rPr>
        <w:t>блок трансформатора, за спољну уградњу и сву припадајућу пратећу опрему.</w:t>
      </w:r>
    </w:p>
    <w:p w:rsidR="00EC685F" w:rsidRPr="00C37946" w:rsidRDefault="00EC685F" w:rsidP="00EC685F">
      <w:pPr>
        <w:rPr>
          <w:rFonts w:cs="Arial"/>
        </w:rPr>
      </w:pPr>
      <w:r w:rsidRPr="00C37946">
        <w:rPr>
          <w:rFonts w:cs="Arial"/>
          <w:lang w:val="sr-Cyrl-CS"/>
        </w:rPr>
        <w:tab/>
        <w:t>Ова спецификација се, у основи, односи на карактеристике рада и покрива само опште аспекте који треба да пруже минимум стандарда квалитета и радних карактеристика. Други детаљи и специфични подаци се налазе у Техничким табелама и другој документацији која чини део овог јавног огласа.</w:t>
      </w:r>
    </w:p>
    <w:p w:rsidR="00EC685F" w:rsidRPr="00C37946" w:rsidRDefault="00EC685F" w:rsidP="00EC685F">
      <w:pPr>
        <w:rPr>
          <w:rFonts w:cs="Arial"/>
        </w:rPr>
      </w:pPr>
      <w:r w:rsidRPr="00C37946">
        <w:rPr>
          <w:rFonts w:cs="Arial"/>
          <w:lang w:val="sr-Cyrl-CS"/>
        </w:rPr>
        <w:tab/>
        <w:t xml:space="preserve">Радне карактеристике, испитивање и ниво снаге енергетског блок трансформатора треба да су у сагласности са последњим издањима свих релевантних IEC </w:t>
      </w:r>
      <w:r w:rsidRPr="00C37946">
        <w:rPr>
          <w:rFonts w:cs="Arial"/>
        </w:rPr>
        <w:t xml:space="preserve">и SRPS </w:t>
      </w:r>
      <w:r w:rsidRPr="00C37946">
        <w:rPr>
          <w:rFonts w:cs="Arial"/>
          <w:lang w:val="sr-Cyrl-CS"/>
        </w:rPr>
        <w:t>стандардима.</w:t>
      </w:r>
    </w:p>
    <w:p w:rsidR="00EC685F" w:rsidRPr="00C37946" w:rsidRDefault="00EC685F" w:rsidP="00EC685F">
      <w:pPr>
        <w:rPr>
          <w:rFonts w:cs="Arial"/>
          <w:lang w:val="sr-Cyrl-CS"/>
        </w:rPr>
      </w:pPr>
      <w:r w:rsidRPr="00C37946">
        <w:rPr>
          <w:rFonts w:cs="Arial"/>
          <w:lang w:val="sr-Cyrl-CS"/>
        </w:rPr>
        <w:tab/>
        <w:t xml:space="preserve">Произвођач је дужан да испоручи комплетну опрему </w:t>
      </w:r>
      <w:r w:rsidR="005F36BA" w:rsidRPr="00C37946">
        <w:rPr>
          <w:rFonts w:cs="Arial"/>
          <w:lang w:val="sr-Cyrl-CS"/>
        </w:rPr>
        <w:t xml:space="preserve">као и да пружи све потребне услуге </w:t>
      </w:r>
      <w:r w:rsidR="00090AD6" w:rsidRPr="00C37946">
        <w:rPr>
          <w:rFonts w:cs="Arial"/>
          <w:lang w:val="sr-Cyrl-CS"/>
        </w:rPr>
        <w:t xml:space="preserve">до пуштања трасформатора под напон, </w:t>
      </w:r>
      <w:r w:rsidRPr="00C37946">
        <w:rPr>
          <w:rFonts w:cs="Arial"/>
          <w:lang w:val="sr-Cyrl-CS"/>
        </w:rPr>
        <w:t xml:space="preserve">чак и када детаљи нису </w:t>
      </w:r>
      <w:r w:rsidR="00090AD6" w:rsidRPr="00C37946">
        <w:rPr>
          <w:rFonts w:cs="Arial"/>
          <w:lang w:val="sr-Cyrl-CS"/>
        </w:rPr>
        <w:t xml:space="preserve">прецизно </w:t>
      </w:r>
      <w:r w:rsidRPr="00C37946">
        <w:rPr>
          <w:rFonts w:cs="Arial"/>
          <w:lang w:val="sr-Cyrl-CS"/>
        </w:rPr>
        <w:t>наведени у овим спецификацијама</w:t>
      </w:r>
      <w:r w:rsidR="00090AD6" w:rsidRPr="00C37946">
        <w:rPr>
          <w:rFonts w:cs="Arial"/>
          <w:lang w:val="sr-Cyrl-CS"/>
        </w:rPr>
        <w:t xml:space="preserve">, све у складу са начелом савесности и поштења, као и са пажњом доброг привредника и у складу са правилима струке. </w:t>
      </w:r>
    </w:p>
    <w:p w:rsidR="00EC685F" w:rsidRPr="00C37946" w:rsidRDefault="00EC685F" w:rsidP="00EC685F">
      <w:pPr>
        <w:rPr>
          <w:rFonts w:cs="Arial"/>
        </w:rPr>
      </w:pPr>
    </w:p>
    <w:p w:rsidR="00EC685F" w:rsidRPr="00C37946" w:rsidRDefault="00EC685F" w:rsidP="00EC685F">
      <w:pPr>
        <w:numPr>
          <w:ilvl w:val="1"/>
          <w:numId w:val="54"/>
        </w:numPr>
        <w:spacing w:before="0"/>
        <w:rPr>
          <w:rFonts w:cs="Arial"/>
          <w:b/>
          <w:lang w:val="sr-Cyrl-CS"/>
        </w:rPr>
      </w:pPr>
      <w:r w:rsidRPr="00C37946">
        <w:rPr>
          <w:rFonts w:cs="Arial"/>
          <w:b/>
          <w:lang w:val="sr-Cyrl-CS"/>
        </w:rPr>
        <w:t>Обим испоруке</w:t>
      </w:r>
    </w:p>
    <w:p w:rsidR="00EC685F" w:rsidRPr="00C37946" w:rsidRDefault="00EC685F" w:rsidP="00EC685F">
      <w:pPr>
        <w:rPr>
          <w:rFonts w:eastAsia="MS Mincho" w:cs="Arial"/>
        </w:rPr>
      </w:pPr>
      <w:r w:rsidRPr="00C37946">
        <w:rPr>
          <w:rFonts w:eastAsia="MS Mincho" w:cs="Arial"/>
          <w:lang w:val="ru-RU"/>
        </w:rPr>
        <w:tab/>
        <w:t>Обим испоруке обухвата испоруку опреме и услуге које укључују пројектовање, производњу (израду), фабричко испитивање, паковање, транспорт трафо суда блок трансформатора и комплетне пратеће опреме до објекта Наручиоца заједно са укљученим истоваром, осигурањем, монтажом припадајуће опреме и увлачењем у трафо бокс. Обим испоруке обухвата и доставу документације, обуку особља Наручиоца приликом монтаже на објекту, сагласност на методологију испитивања на терену, резултате испитивања, завршна испитивања и испитивање за коначно преузимање.</w:t>
      </w:r>
    </w:p>
    <w:p w:rsidR="00EC685F" w:rsidRPr="00C37946" w:rsidRDefault="00EC685F" w:rsidP="00EC685F">
      <w:pPr>
        <w:rPr>
          <w:rFonts w:eastAsia="MS Mincho" w:cs="Arial"/>
          <w:lang w:val="sr-Cyrl-CS"/>
        </w:rPr>
      </w:pPr>
      <w:r w:rsidRPr="00C37946">
        <w:rPr>
          <w:rFonts w:eastAsia="MS Mincho" w:cs="Arial"/>
          <w:lang w:val="ru-RU"/>
        </w:rPr>
        <w:t xml:space="preserve">Обим испоруке је дат </w:t>
      </w:r>
      <w:r w:rsidRPr="00C37946">
        <w:rPr>
          <w:rFonts w:eastAsia="MS Mincho" w:cs="Arial"/>
          <w:lang w:val="sr-Cyrl-CS"/>
        </w:rPr>
        <w:t xml:space="preserve">у </w:t>
      </w:r>
      <w:r w:rsidRPr="00C37946">
        <w:rPr>
          <w:rFonts w:eastAsia="MS Mincho" w:cs="Arial"/>
          <w:lang w:val="ru-RU"/>
        </w:rPr>
        <w:t>следећо</w:t>
      </w:r>
      <w:r w:rsidRPr="00C37946">
        <w:rPr>
          <w:rFonts w:eastAsia="MS Mincho" w:cs="Arial"/>
          <w:lang w:val="sr-Cyrl-CS"/>
        </w:rPr>
        <w:t>ј</w:t>
      </w:r>
      <w:r w:rsidRPr="00C37946">
        <w:rPr>
          <w:rFonts w:eastAsia="MS Mincho" w:cs="Arial"/>
          <w:lang w:val="ru-RU"/>
        </w:rPr>
        <w:t xml:space="preserve"> табел</w:t>
      </w:r>
      <w:r w:rsidRPr="00C37946">
        <w:rPr>
          <w:rFonts w:eastAsia="MS Mincho" w:cs="Arial"/>
          <w:lang w:val="sr-Cyrl-CS"/>
        </w:rPr>
        <w:t>и:</w:t>
      </w:r>
    </w:p>
    <w:p w:rsidR="00EC685F" w:rsidRPr="00C37946" w:rsidRDefault="00EC685F" w:rsidP="00EC685F">
      <w:pPr>
        <w:rPr>
          <w:rFonts w:eastAsia="MS Mincho" w:cs="Arial"/>
          <w:lang w:val="ru-RU"/>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85"/>
        <w:gridCol w:w="1280"/>
      </w:tblGrid>
      <w:tr w:rsidR="00EC685F" w:rsidRPr="00C37946" w:rsidTr="00E7409E">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eastAsia="MS Mincho" w:cs="Arial"/>
                <w:lang w:val="fr-FR"/>
              </w:rPr>
            </w:pPr>
            <w:r w:rsidRPr="00C37946">
              <w:rPr>
                <w:rFonts w:eastAsia="MS Mincho" w:cs="Arial"/>
                <w:lang w:val="fr-FR"/>
              </w:rPr>
              <w:t>Опрема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eastAsia="MS Mincho" w:cs="Arial"/>
                <w:lang w:val="fr-FR"/>
              </w:rPr>
            </w:pPr>
            <w:r w:rsidRPr="00C37946">
              <w:rPr>
                <w:rFonts w:eastAsia="MS Mincho" w:cs="Arial"/>
                <w:lang w:val="fr-FR"/>
              </w:rPr>
              <w:t>Укупно</w:t>
            </w:r>
          </w:p>
        </w:tc>
      </w:tr>
      <w:tr w:rsidR="00EC685F" w:rsidRPr="00C37946" w:rsidTr="00E7409E">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8C3C9B">
            <w:pPr>
              <w:rPr>
                <w:rFonts w:cs="Arial"/>
                <w:lang w:val="sr-Cyrl-RS"/>
              </w:rPr>
            </w:pPr>
            <w:r w:rsidRPr="00C37946">
              <w:rPr>
                <w:rFonts w:eastAsia="MS Mincho" w:cs="Arial"/>
                <w:lang w:val="ru-RU"/>
              </w:rPr>
              <w:t xml:space="preserve">Блок трансформатор, трофазни, уљни, херметички заптивен, петостубни, </w:t>
            </w:r>
            <w:r w:rsidRPr="00C37946">
              <w:rPr>
                <w:rFonts w:cs="Arial"/>
              </w:rPr>
              <w:t>400MVA; 22</w:t>
            </w:r>
            <w:r w:rsidR="008C3C9B" w:rsidRPr="00C37946">
              <w:rPr>
                <w:rFonts w:cs="Arial"/>
              </w:rPr>
              <w:t>7</w:t>
            </w:r>
            <w:r w:rsidRPr="00C37946">
              <w:rPr>
                <w:rFonts w:eastAsia="MS Mincho" w:cs="Arial"/>
              </w:rPr>
              <w:t>±</w:t>
            </w:r>
            <w:r w:rsidR="008C3C9B" w:rsidRPr="00C37946">
              <w:rPr>
                <w:rFonts w:eastAsia="MS Mincho" w:cs="Arial"/>
              </w:rPr>
              <w:t>3</w:t>
            </w:r>
            <w:r w:rsidRPr="00C37946">
              <w:rPr>
                <w:rFonts w:eastAsia="MS Mincho" w:cs="Arial"/>
              </w:rPr>
              <w:t>x</w:t>
            </w:r>
            <w:r w:rsidR="008C3C9B" w:rsidRPr="00C37946">
              <w:rPr>
                <w:rFonts w:eastAsia="MS Mincho" w:cs="Arial"/>
              </w:rPr>
              <w:t>6kV/</w:t>
            </w:r>
            <w:r w:rsidRPr="00C37946">
              <w:rPr>
                <w:rFonts w:cs="Arial"/>
              </w:rPr>
              <w:t xml:space="preserve">15kV; YNd5; </w:t>
            </w:r>
            <w:r w:rsidRPr="00C37946">
              <w:rPr>
                <w:rFonts w:cs="Arial"/>
                <w:lang w:val="sr-Cyrl-CS"/>
              </w:rPr>
              <w:t>са регулационом преклопком</w:t>
            </w:r>
            <w:r w:rsidR="005C2573" w:rsidRPr="00C37946">
              <w:rPr>
                <w:rFonts w:cs="Arial"/>
                <w:lang w:val="sr-Latn-RS"/>
              </w:rPr>
              <w:t xml:space="preserve"> </w:t>
            </w:r>
            <w:r w:rsidR="005C2573" w:rsidRPr="00C37946">
              <w:rPr>
                <w:rFonts w:cs="Arial"/>
                <w:lang w:val="sr-Cyrl-RS"/>
              </w:rPr>
              <w:t>под оптерећењем</w:t>
            </w:r>
          </w:p>
        </w:tc>
        <w:tc>
          <w:tcPr>
            <w:tcW w:w="1280"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eastAsia="MS Mincho" w:cs="Arial"/>
                <w:lang w:val="sr-Cyrl-CS"/>
              </w:rPr>
            </w:pPr>
            <w:r w:rsidRPr="00C37946">
              <w:rPr>
                <w:rFonts w:eastAsia="MS Mincho" w:cs="Arial"/>
                <w:lang w:val="sr-Cyrl-CS"/>
              </w:rPr>
              <w:t>1 комад</w:t>
            </w:r>
          </w:p>
        </w:tc>
      </w:tr>
      <w:tr w:rsidR="00EC685F" w:rsidRPr="00C37946" w:rsidTr="00E7409E">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cs="Arial"/>
                <w:lang w:val="sr-Cyrl-BA"/>
              </w:rPr>
            </w:pPr>
            <w:r w:rsidRPr="00C37946">
              <w:rPr>
                <w:rFonts w:cs="Arial"/>
                <w:lang w:val="sr-Cyrl-CS"/>
              </w:rPr>
              <w:t>Р</w:t>
            </w:r>
            <w:r w:rsidRPr="00C37946">
              <w:rPr>
                <w:rFonts w:cs="Arial"/>
                <w:lang w:val="sr-Cyrl-BA"/>
              </w:rPr>
              <w:t>езервни делов</w:t>
            </w:r>
            <w:r w:rsidRPr="00C37946">
              <w:rPr>
                <w:rFonts w:cs="Arial"/>
                <w:lang w:val="sr-Cyrl-CS"/>
              </w:rPr>
              <w:t>и</w:t>
            </w:r>
            <w:r w:rsidRPr="00C37946">
              <w:rPr>
                <w:rFonts w:cs="Arial"/>
                <w:lang w:val="sr-Cyrl-BA"/>
              </w:rPr>
              <w:t xml:space="preserve"> према тачки 18 Табеле са техничким подацима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cs="Arial"/>
                <w:lang w:val="sr-Cyrl-CS"/>
              </w:rPr>
            </w:pPr>
            <w:r w:rsidRPr="00C37946">
              <w:rPr>
                <w:rFonts w:cs="Arial"/>
                <w:lang w:val="sr-Cyrl-BA"/>
              </w:rPr>
              <w:t>1</w:t>
            </w:r>
            <w:r w:rsidRPr="00C37946">
              <w:rPr>
                <w:rFonts w:cs="Arial"/>
                <w:lang w:val="sr-Cyrl-CS"/>
              </w:rPr>
              <w:t xml:space="preserve"> комплет</w:t>
            </w:r>
          </w:p>
        </w:tc>
      </w:tr>
      <w:tr w:rsidR="00EC685F" w:rsidRPr="00C37946" w:rsidTr="00E7409E">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cs="Arial"/>
                <w:lang w:val="sr-Cyrl-BA"/>
              </w:rPr>
            </w:pPr>
            <w:r w:rsidRPr="00C37946">
              <w:rPr>
                <w:rFonts w:cs="Arial"/>
                <w:lang w:val="sr-Cyrl-CS"/>
              </w:rPr>
              <w:t>Мониторинг систем</w:t>
            </w:r>
            <w:r w:rsidRPr="00C37946">
              <w:rPr>
                <w:rFonts w:cs="Arial"/>
                <w:lang w:val="sr-Cyrl-BA"/>
              </w:rPr>
              <w:t xml:space="preserve"> према тачки 20 Табеле са техничким подацима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cs="Arial"/>
                <w:lang w:val="sr-Cyrl-CS"/>
              </w:rPr>
            </w:pPr>
            <w:r w:rsidRPr="00C37946">
              <w:rPr>
                <w:rFonts w:cs="Arial"/>
                <w:lang w:val="sr-Cyrl-BA"/>
              </w:rPr>
              <w:t>1</w:t>
            </w:r>
            <w:r w:rsidRPr="00C37946">
              <w:rPr>
                <w:rFonts w:cs="Arial"/>
                <w:lang w:val="sr-Cyrl-CS"/>
              </w:rPr>
              <w:t xml:space="preserve"> комплет</w:t>
            </w:r>
          </w:p>
        </w:tc>
      </w:tr>
      <w:tr w:rsidR="00EC685F" w:rsidRPr="00C37946" w:rsidTr="00E7409E">
        <w:trPr>
          <w:jc w:val="center"/>
        </w:trPr>
        <w:tc>
          <w:tcPr>
            <w:tcW w:w="7585"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cs="Arial"/>
                <w:lang w:val="sr-Cyrl-BA"/>
              </w:rPr>
            </w:pPr>
            <w:r w:rsidRPr="00C37946">
              <w:rPr>
                <w:rFonts w:cs="Arial"/>
              </w:rPr>
              <w:t>Делови за уградњу и повезивање</w:t>
            </w:r>
            <w:r w:rsidRPr="00C37946">
              <w:rPr>
                <w:rFonts w:cs="Arial"/>
                <w:lang w:val="sr-Cyrl-BA"/>
              </w:rPr>
              <w:t xml:space="preserve"> према тачки 21 Табеле са техничким подацима</w:t>
            </w:r>
          </w:p>
        </w:tc>
        <w:tc>
          <w:tcPr>
            <w:tcW w:w="1280"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rPr>
                <w:rFonts w:cs="Arial"/>
                <w:lang w:val="sr-Cyrl-CS"/>
              </w:rPr>
            </w:pPr>
            <w:r w:rsidRPr="00C37946">
              <w:rPr>
                <w:rFonts w:cs="Arial"/>
                <w:lang w:val="sr-Cyrl-BA"/>
              </w:rPr>
              <w:t>1</w:t>
            </w:r>
            <w:r w:rsidRPr="00C37946">
              <w:rPr>
                <w:rFonts w:cs="Arial"/>
                <w:lang w:val="sr-Cyrl-CS"/>
              </w:rPr>
              <w:t xml:space="preserve"> комплет</w:t>
            </w:r>
          </w:p>
        </w:tc>
      </w:tr>
    </w:tbl>
    <w:p w:rsidR="00EC685F" w:rsidRPr="00C37946" w:rsidRDefault="00EC685F" w:rsidP="00EC685F">
      <w:pPr>
        <w:rPr>
          <w:rFonts w:eastAsia="MS Mincho" w:cs="Arial"/>
          <w:lang w:val="sl-SI"/>
        </w:rPr>
      </w:pPr>
    </w:p>
    <w:p w:rsidR="00EC685F" w:rsidRPr="00C37946" w:rsidRDefault="00EC685F" w:rsidP="00EC685F">
      <w:pPr>
        <w:rPr>
          <w:rFonts w:eastAsia="MS Mincho" w:cs="Arial"/>
          <w:lang w:val="sl-SI"/>
        </w:rPr>
      </w:pPr>
    </w:p>
    <w:p w:rsidR="00AA0767" w:rsidRPr="00C37946" w:rsidRDefault="00AA0767" w:rsidP="00EC685F">
      <w:pPr>
        <w:rPr>
          <w:rFonts w:eastAsia="MS Mincho" w:cs="Arial"/>
          <w:lang w:val="sl-SI"/>
        </w:rPr>
      </w:pPr>
    </w:p>
    <w:p w:rsidR="00AA0767" w:rsidRPr="00C37946" w:rsidRDefault="00AA0767" w:rsidP="00EC685F">
      <w:pPr>
        <w:rPr>
          <w:rFonts w:eastAsia="MS Mincho" w:cs="Arial"/>
          <w:lang w:val="sl-SI"/>
        </w:rPr>
      </w:pPr>
    </w:p>
    <w:p w:rsidR="00EC685F" w:rsidRPr="00C37946" w:rsidRDefault="00EC685F" w:rsidP="00EC685F">
      <w:pPr>
        <w:keepNext/>
        <w:numPr>
          <w:ilvl w:val="1"/>
          <w:numId w:val="54"/>
        </w:numPr>
        <w:tabs>
          <w:tab w:val="left" w:pos="1080"/>
        </w:tabs>
        <w:spacing w:before="0"/>
        <w:outlineLvl w:val="1"/>
        <w:rPr>
          <w:rFonts w:cs="Arial"/>
          <w:b/>
          <w:bCs/>
          <w:lang w:val="sl-SI"/>
        </w:rPr>
      </w:pPr>
      <w:r w:rsidRPr="00C37946">
        <w:rPr>
          <w:rFonts w:cs="Arial"/>
          <w:b/>
          <w:bCs/>
          <w:lang w:val="sl-SI"/>
        </w:rPr>
        <w:t>Технички подаци</w:t>
      </w:r>
    </w:p>
    <w:p w:rsidR="00EC685F" w:rsidRPr="00C37946" w:rsidRDefault="00EC685F" w:rsidP="00EC685F">
      <w:pPr>
        <w:rPr>
          <w:rFonts w:cs="Arial"/>
          <w:lang w:val="ru-RU"/>
        </w:rPr>
      </w:pPr>
      <w:r w:rsidRPr="00C37946">
        <w:rPr>
          <w:rFonts w:cs="Arial"/>
          <w:lang w:val="ru-RU"/>
        </w:rPr>
        <w:t>Технички подаци су дати у Техничким табелама</w:t>
      </w:r>
    </w:p>
    <w:p w:rsidR="00EC685F" w:rsidRPr="00C37946" w:rsidRDefault="00EC685F" w:rsidP="00EC685F">
      <w:pPr>
        <w:rPr>
          <w:rFonts w:eastAsia="MS Mincho" w:cs="Arial"/>
          <w:lang w:val="sr-Cyrl-CS"/>
        </w:rPr>
      </w:pPr>
    </w:p>
    <w:tbl>
      <w:tblPr>
        <w:tblW w:w="921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4722"/>
        <w:gridCol w:w="4488"/>
      </w:tblGrid>
      <w:tr w:rsidR="00EC685F" w:rsidRPr="00C37946" w:rsidTr="00E7409E">
        <w:trPr>
          <w:jc w:val="center"/>
        </w:trPr>
        <w:tc>
          <w:tcPr>
            <w:tcW w:w="4722" w:type="dxa"/>
            <w:tcBorders>
              <w:top w:val="doub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l-SI"/>
              </w:rPr>
            </w:pPr>
            <w:r w:rsidRPr="00C37946">
              <w:rPr>
                <w:rFonts w:eastAsia="MS Mincho" w:cs="Arial"/>
                <w:lang w:val="sl-SI"/>
              </w:rPr>
              <w:t>Опрема</w:t>
            </w:r>
          </w:p>
        </w:tc>
        <w:tc>
          <w:tcPr>
            <w:tcW w:w="4488" w:type="dxa"/>
            <w:tcBorders>
              <w:top w:val="doub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ru-RU"/>
              </w:rPr>
              <w:t>Блок трансформатор, трофазни, уљни, херметички заптивен, стубни</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fr-FR"/>
              </w:rPr>
              <w:lastRenderedPageBreak/>
              <w:t xml:space="preserve">Називни </w:t>
            </w:r>
            <w:r w:rsidRPr="00C37946">
              <w:rPr>
                <w:rFonts w:eastAsia="MS Mincho" w:cs="Arial"/>
                <w:lang w:val="sr-Cyrl-CS"/>
              </w:rPr>
              <w:t>преносни</w:t>
            </w:r>
            <w:r w:rsidRPr="00C37946">
              <w:rPr>
                <w:rFonts w:eastAsia="MS Mincho" w:cs="Arial"/>
                <w:lang w:val="fr-FR"/>
              </w:rPr>
              <w:t xml:space="preserve"> однос ( kV</w:t>
            </w:r>
            <w:r w:rsidRPr="00C37946">
              <w:rPr>
                <w:rFonts w:eastAsia="MS Mincho" w:cs="Arial"/>
              </w:rPr>
              <w:t>/kV</w:t>
            </w:r>
            <w:r w:rsidRPr="00C37946">
              <w:rPr>
                <w:rFonts w:eastAsia="MS Mincho" w:cs="Arial"/>
                <w:lang w:val="fr-FR"/>
              </w:rPr>
              <w:t xml:space="preserve"> )</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8C3C9B" w:rsidP="00E7409E">
            <w:pPr>
              <w:jc w:val="center"/>
              <w:rPr>
                <w:rFonts w:eastAsia="MS Mincho" w:cs="Arial"/>
                <w:lang w:val="sr-Latn-RS"/>
              </w:rPr>
            </w:pPr>
            <w:r w:rsidRPr="00C37946">
              <w:rPr>
                <w:rFonts w:eastAsia="MS Mincho" w:cs="Arial"/>
              </w:rPr>
              <w:t>227+/- 3</w:t>
            </w:r>
            <w:r w:rsidRPr="00C37946">
              <w:rPr>
                <w:rFonts w:eastAsia="MS Mincho" w:cs="Arial"/>
                <w:lang w:val="sr-Latn-RS"/>
              </w:rPr>
              <w:t>x6 kV/ 15 kV</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rPr>
              <w:t>Опсег регулације на ВН страни</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8C3C9B">
            <w:pPr>
              <w:jc w:val="center"/>
              <w:rPr>
                <w:rFonts w:eastAsia="MS Mincho" w:cs="Arial"/>
              </w:rPr>
            </w:pPr>
            <w:r w:rsidRPr="00C37946">
              <w:rPr>
                <w:rFonts w:eastAsia="MS Mincho" w:cs="Arial"/>
              </w:rPr>
              <w:t>±</w:t>
            </w:r>
            <w:r w:rsidR="008C3C9B" w:rsidRPr="00C37946">
              <w:rPr>
                <w:rFonts w:eastAsia="MS Mincho" w:cs="Arial"/>
              </w:rPr>
              <w:t>3x6 kV</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Latn-CS"/>
              </w:rPr>
            </w:pPr>
            <w:r w:rsidRPr="00C37946">
              <w:rPr>
                <w:rFonts w:eastAsia="MS Mincho" w:cs="Arial"/>
                <w:lang w:val="sr-Cyrl-CS"/>
              </w:rPr>
              <w:t>Називна снага (</w:t>
            </w:r>
            <w:r w:rsidRPr="00C37946">
              <w:rPr>
                <w:rFonts w:eastAsia="MS Mincho" w:cs="Arial"/>
                <w:lang w:val="sr-Latn-CS"/>
              </w:rPr>
              <w:t>MVA)</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fr-FR"/>
              </w:rPr>
              <w:t>400</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sr-Cyrl-CS"/>
              </w:rPr>
              <w:t>Врста хлађења</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lang w:val="sr-Latn-CS"/>
              </w:rPr>
            </w:pPr>
            <w:r w:rsidRPr="00C37946">
              <w:rPr>
                <w:rFonts w:eastAsia="MS Mincho" w:cs="Arial"/>
              </w:rPr>
              <w:t>ODAF</w:t>
            </w:r>
            <w:r w:rsidRPr="00C37946">
              <w:rPr>
                <w:rFonts w:eastAsia="MS Mincho" w:cs="Arial"/>
                <w:lang w:val="sr-Cyrl-CS"/>
              </w:rPr>
              <w:t>/</w:t>
            </w:r>
            <w:r w:rsidRPr="00C37946">
              <w:rPr>
                <w:rFonts w:eastAsia="MS Mincho" w:cs="Arial"/>
                <w:lang w:val="sr-Latn-CS"/>
              </w:rPr>
              <w:t>OFAF</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Latn-CS"/>
              </w:rPr>
            </w:pPr>
            <w:r w:rsidRPr="00C37946">
              <w:rPr>
                <w:rFonts w:eastAsia="MS Mincho" w:cs="Arial"/>
                <w:lang w:val="sr-Cyrl-CS"/>
              </w:rPr>
              <w:t>Називна снага при хлађењу</w:t>
            </w:r>
            <w:r w:rsidRPr="00C37946">
              <w:rPr>
                <w:rFonts w:eastAsia="MS Mincho" w:cs="Arial"/>
              </w:rPr>
              <w:t xml:space="preserve"> </w:t>
            </w:r>
            <w:r w:rsidRPr="00C37946">
              <w:rPr>
                <w:rFonts w:eastAsia="MS Mincho" w:cs="Arial"/>
                <w:lang w:val="sr-Latn-CS"/>
              </w:rPr>
              <w:t>OFAF (MVA)</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rPr>
            </w:pPr>
            <w:r w:rsidRPr="00C37946">
              <w:rPr>
                <w:rFonts w:eastAsia="MS Mincho" w:cs="Arial"/>
              </w:rPr>
              <w:t>400</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Latn-CS"/>
              </w:rPr>
            </w:pPr>
            <w:r w:rsidRPr="00C37946">
              <w:rPr>
                <w:rFonts w:eastAsia="MS Mincho" w:cs="Arial"/>
                <w:lang w:val="sr-Cyrl-CS"/>
              </w:rPr>
              <w:t>Напон кратког споја при 75º</w:t>
            </w:r>
            <w:r w:rsidRPr="00C37946">
              <w:rPr>
                <w:rFonts w:eastAsia="MS Mincho" w:cs="Arial"/>
                <w:lang w:val="sr-Latn-CS"/>
              </w:rPr>
              <w:t>C (%)</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lang w:val="sr-Latn-CS"/>
              </w:rPr>
            </w:pPr>
            <w:r w:rsidRPr="00C37946">
              <w:rPr>
                <w:rFonts w:eastAsia="MS Mincho" w:cs="Arial"/>
                <w:lang w:val="sr-Cyrl-CS"/>
              </w:rPr>
              <w:t>12,</w:t>
            </w:r>
            <w:r w:rsidRPr="00C37946">
              <w:rPr>
                <w:rFonts w:eastAsia="MS Mincho" w:cs="Arial"/>
              </w:rPr>
              <w:t>6±</w:t>
            </w:r>
            <w:r w:rsidRPr="00C37946">
              <w:rPr>
                <w:rFonts w:eastAsia="MS Mincho" w:cs="Arial"/>
                <w:lang w:val="sr-Cyrl-CS"/>
              </w:rPr>
              <w:t>10%</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rPr>
            </w:pPr>
            <w:r w:rsidRPr="00C37946">
              <w:rPr>
                <w:rFonts w:eastAsia="MS Mincho" w:cs="Arial"/>
                <w:lang w:val="sr-Cyrl-CS"/>
              </w:rPr>
              <w:t xml:space="preserve">Називни подносиви атмосферски ударни напон облика 1,2/50 </w:t>
            </w:r>
            <w:r w:rsidRPr="00C37946">
              <w:rPr>
                <w:rFonts w:eastAsia="MS Mincho" w:cs="Arial"/>
              </w:rPr>
              <w:t>µ</w:t>
            </w:r>
            <w:r w:rsidRPr="00C37946">
              <w:rPr>
                <w:rFonts w:eastAsia="MS Mincho" w:cs="Arial"/>
                <w:lang w:val="sr-Latn-CS"/>
              </w:rPr>
              <w:t xml:space="preserve">s </w:t>
            </w:r>
            <w:r w:rsidRPr="00C37946">
              <w:rPr>
                <w:rFonts w:eastAsia="MS Mincho" w:cs="Arial"/>
                <w:lang w:val="sr-Cyrl-CS"/>
              </w:rPr>
              <w:t>вршна вредност ВН/</w:t>
            </w:r>
            <w:r w:rsidRPr="00C37946">
              <w:rPr>
                <w:rFonts w:eastAsia="MS Mincho" w:cs="Arial"/>
              </w:rPr>
              <w:t>Н/</w:t>
            </w:r>
            <w:r w:rsidRPr="00C37946">
              <w:rPr>
                <w:rFonts w:eastAsia="MS Mincho" w:cs="Arial"/>
                <w:lang w:val="sr-Cyrl-CS"/>
              </w:rPr>
              <w:t>НН (</w:t>
            </w:r>
            <w:r w:rsidRPr="00C37946">
              <w:rPr>
                <w:rFonts w:eastAsia="MS Mincho" w:cs="Arial"/>
              </w:rPr>
              <w:t>kV</w:t>
            </w:r>
            <w:r w:rsidRPr="00C37946">
              <w:rPr>
                <w:rFonts w:eastAsia="MS Mincho" w:cs="Arial"/>
                <w:lang w:val="sr-Cyrl-CS"/>
              </w:rPr>
              <w:t xml:space="preserve"> вршно)</w:t>
            </w:r>
          </w:p>
        </w:tc>
        <w:tc>
          <w:tcPr>
            <w:tcW w:w="4488" w:type="dxa"/>
            <w:tcBorders>
              <w:top w:val="single" w:sz="4" w:space="0" w:color="auto"/>
              <w:left w:val="single" w:sz="4" w:space="0" w:color="auto"/>
              <w:bottom w:val="single" w:sz="4" w:space="0" w:color="auto"/>
              <w:right w:val="double" w:sz="4" w:space="0" w:color="auto"/>
            </w:tcBorders>
            <w:vAlign w:val="center"/>
          </w:tcPr>
          <w:p w:rsidR="00EC685F" w:rsidRPr="00C37946" w:rsidRDefault="00EC685F" w:rsidP="00E7409E">
            <w:pPr>
              <w:jc w:val="center"/>
              <w:rPr>
                <w:rFonts w:eastAsia="MS Mincho" w:cs="Arial"/>
                <w:lang w:val="sr-Cyrl-CS"/>
              </w:rPr>
            </w:pPr>
            <w:r w:rsidRPr="00C37946">
              <w:rPr>
                <w:rFonts w:eastAsia="MS Mincho" w:cs="Arial"/>
              </w:rPr>
              <w:t>1050</w:t>
            </w:r>
            <w:r w:rsidRPr="00C37946">
              <w:rPr>
                <w:rFonts w:eastAsia="MS Mincho" w:cs="Arial"/>
                <w:lang w:val="fr-FR"/>
              </w:rPr>
              <w:t>/</w:t>
            </w:r>
            <w:r w:rsidRPr="00C37946">
              <w:rPr>
                <w:rFonts w:eastAsia="MS Mincho" w:cs="Arial"/>
              </w:rPr>
              <w:t>650</w:t>
            </w:r>
            <w:r w:rsidRPr="00C37946">
              <w:rPr>
                <w:rFonts w:eastAsia="MS Mincho" w:cs="Arial"/>
                <w:lang w:val="sr-Cyrl-CS"/>
              </w:rPr>
              <w:t>/170</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sr-Cyrl-CS"/>
              </w:rPr>
              <w:t>Називни подносиви атмосферски ударни напон сеченог таласа облика 1,2/50µ</w:t>
            </w:r>
            <w:r w:rsidRPr="00C37946">
              <w:rPr>
                <w:rFonts w:eastAsia="MS Mincho" w:cs="Arial"/>
                <w:lang w:val="sr-Latn-CS"/>
              </w:rPr>
              <w:t>s</w:t>
            </w:r>
            <w:r w:rsidRPr="00C37946">
              <w:rPr>
                <w:rFonts w:eastAsia="MS Mincho" w:cs="Arial"/>
                <w:lang w:val="sr-Cyrl-CS"/>
              </w:rPr>
              <w:t xml:space="preserve"> вршна вредност ВН/НН (</w:t>
            </w:r>
            <w:r w:rsidRPr="00C37946">
              <w:rPr>
                <w:rFonts w:eastAsia="MS Mincho" w:cs="Arial"/>
              </w:rPr>
              <w:t>kV</w:t>
            </w:r>
            <w:r w:rsidRPr="00C37946">
              <w:rPr>
                <w:rFonts w:eastAsia="MS Mincho" w:cs="Arial"/>
                <w:lang w:val="sr-Cyrl-CS"/>
              </w:rPr>
              <w:t>вршно)</w:t>
            </w:r>
          </w:p>
        </w:tc>
        <w:tc>
          <w:tcPr>
            <w:tcW w:w="4488" w:type="dxa"/>
            <w:tcBorders>
              <w:top w:val="single" w:sz="4" w:space="0" w:color="auto"/>
              <w:left w:val="single" w:sz="4" w:space="0" w:color="auto"/>
              <w:bottom w:val="single" w:sz="4" w:space="0" w:color="auto"/>
              <w:right w:val="double" w:sz="4" w:space="0" w:color="auto"/>
            </w:tcBorders>
            <w:vAlign w:val="center"/>
          </w:tcPr>
          <w:p w:rsidR="00EC685F" w:rsidRPr="00C37946" w:rsidRDefault="00EC685F" w:rsidP="00E7409E">
            <w:pPr>
              <w:jc w:val="center"/>
              <w:rPr>
                <w:rFonts w:eastAsia="MS Mincho" w:cs="Arial"/>
                <w:lang w:val="sr-Cyrl-CS"/>
              </w:rPr>
            </w:pPr>
            <w:r w:rsidRPr="00C37946">
              <w:rPr>
                <w:rFonts w:eastAsia="MS Mincho" w:cs="Arial"/>
              </w:rPr>
              <w:t>1155/187</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ru-RU"/>
              </w:rPr>
            </w:pPr>
            <w:r w:rsidRPr="00C37946">
              <w:rPr>
                <w:rFonts w:eastAsia="MS Mincho" w:cs="Arial"/>
                <w:lang w:val="ru-RU"/>
              </w:rPr>
              <w:t xml:space="preserve">Називни подносиви напон на индустријској фреквенци ефективне вредности (1 </w:t>
            </w:r>
            <w:r w:rsidRPr="00C37946">
              <w:rPr>
                <w:rFonts w:eastAsia="MS Mincho" w:cs="Arial"/>
                <w:lang w:val="sl-SI"/>
              </w:rPr>
              <w:t>min</w:t>
            </w:r>
            <w:r w:rsidRPr="00C37946">
              <w:rPr>
                <w:rFonts w:eastAsia="MS Mincho" w:cs="Arial"/>
                <w:lang w:val="ru-RU"/>
              </w:rPr>
              <w:t>) ВН/НН (</w:t>
            </w:r>
            <w:r w:rsidRPr="00C37946">
              <w:rPr>
                <w:rFonts w:eastAsia="MS Mincho" w:cs="Arial"/>
                <w:lang w:val="sl-SI"/>
              </w:rPr>
              <w:t>kV</w:t>
            </w:r>
            <w:r w:rsidRPr="00C37946">
              <w:rPr>
                <w:rFonts w:eastAsia="MS Mincho" w:cs="Arial"/>
                <w:lang w:val="ru-RU"/>
              </w:rPr>
              <w:t>)</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rPr>
            </w:pPr>
            <w:r w:rsidRPr="00C37946">
              <w:rPr>
                <w:rFonts w:eastAsia="MS Mincho" w:cs="Arial"/>
              </w:rPr>
              <w:t>460/70</w:t>
            </w:r>
          </w:p>
        </w:tc>
      </w:tr>
      <w:tr w:rsidR="00EC685F" w:rsidRPr="00C37946" w:rsidTr="00E7409E">
        <w:trPr>
          <w:jc w:val="center"/>
        </w:trPr>
        <w:tc>
          <w:tcPr>
            <w:tcW w:w="4722" w:type="dxa"/>
            <w:tcBorders>
              <w:top w:val="single" w:sz="4" w:space="0" w:color="auto"/>
              <w:left w:val="doub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sr-Cyrl-CS"/>
              </w:rPr>
              <w:t>Називни подосиви склопни ударни напон облика 250/2500µ</w:t>
            </w:r>
            <w:r w:rsidRPr="00C37946">
              <w:rPr>
                <w:rFonts w:eastAsia="MS Mincho" w:cs="Arial"/>
              </w:rPr>
              <w:t xml:space="preserve">s </w:t>
            </w:r>
            <w:r w:rsidRPr="00C37946">
              <w:rPr>
                <w:rFonts w:eastAsia="MS Mincho" w:cs="Arial"/>
                <w:lang w:val="sr-Cyrl-CS"/>
              </w:rPr>
              <w:t>вршна вредност ВН (</w:t>
            </w:r>
            <w:r w:rsidRPr="00C37946">
              <w:rPr>
                <w:rFonts w:eastAsia="MS Mincho" w:cs="Arial"/>
              </w:rPr>
              <w:t>kV</w:t>
            </w:r>
            <w:r w:rsidRPr="00C37946">
              <w:rPr>
                <w:rFonts w:eastAsia="MS Mincho" w:cs="Arial"/>
                <w:lang w:val="sr-Latn-CS"/>
              </w:rPr>
              <w:t xml:space="preserve"> </w:t>
            </w:r>
            <w:r w:rsidRPr="00C37946">
              <w:rPr>
                <w:rFonts w:eastAsia="MS Mincho" w:cs="Arial"/>
                <w:lang w:val="sr-Cyrl-CS"/>
              </w:rPr>
              <w:t>вршно)</w:t>
            </w:r>
          </w:p>
        </w:tc>
        <w:tc>
          <w:tcPr>
            <w:tcW w:w="4488" w:type="dxa"/>
            <w:tcBorders>
              <w:top w:val="single" w:sz="4" w:space="0" w:color="auto"/>
              <w:left w:val="single" w:sz="4" w:space="0" w:color="auto"/>
              <w:bottom w:val="single" w:sz="4" w:space="0" w:color="auto"/>
              <w:right w:val="doub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sr-Cyrl-CS"/>
              </w:rPr>
              <w:t>850</w:t>
            </w:r>
          </w:p>
        </w:tc>
      </w:tr>
      <w:tr w:rsidR="00EC685F" w:rsidRPr="00C37946" w:rsidTr="00E7409E">
        <w:trPr>
          <w:jc w:val="center"/>
        </w:trPr>
        <w:tc>
          <w:tcPr>
            <w:tcW w:w="4722" w:type="dxa"/>
            <w:tcBorders>
              <w:top w:val="single" w:sz="4" w:space="0" w:color="auto"/>
              <w:left w:val="double" w:sz="4" w:space="0" w:color="auto"/>
              <w:bottom w:val="double" w:sz="4" w:space="0" w:color="auto"/>
              <w:right w:val="single" w:sz="4" w:space="0" w:color="auto"/>
            </w:tcBorders>
            <w:vAlign w:val="center"/>
            <w:hideMark/>
          </w:tcPr>
          <w:p w:rsidR="00EC685F" w:rsidRPr="00C37946" w:rsidRDefault="00EC685F" w:rsidP="00E7409E">
            <w:pPr>
              <w:jc w:val="center"/>
              <w:rPr>
                <w:rFonts w:eastAsia="MS Mincho" w:cs="Arial"/>
                <w:lang w:val="fr-FR"/>
              </w:rPr>
            </w:pPr>
            <w:r w:rsidRPr="00C37946">
              <w:rPr>
                <w:rFonts w:eastAsia="MS Mincho" w:cs="Arial"/>
                <w:lang w:val="fr-FR"/>
              </w:rPr>
              <w:t>Векторска група</w:t>
            </w:r>
          </w:p>
        </w:tc>
        <w:tc>
          <w:tcPr>
            <w:tcW w:w="4488" w:type="dxa"/>
            <w:tcBorders>
              <w:top w:val="single" w:sz="4" w:space="0" w:color="auto"/>
              <w:left w:val="single" w:sz="4" w:space="0" w:color="auto"/>
              <w:bottom w:val="double" w:sz="4" w:space="0" w:color="auto"/>
              <w:right w:val="double" w:sz="4" w:space="0" w:color="auto"/>
            </w:tcBorders>
            <w:vAlign w:val="center"/>
            <w:hideMark/>
          </w:tcPr>
          <w:p w:rsidR="00EC685F" w:rsidRPr="00C37946" w:rsidRDefault="00EC685F" w:rsidP="00E7409E">
            <w:pPr>
              <w:jc w:val="center"/>
              <w:rPr>
                <w:rFonts w:eastAsia="MS Mincho" w:cs="Arial"/>
                <w:lang w:val="sr-Cyrl-CS"/>
              </w:rPr>
            </w:pPr>
            <w:r w:rsidRPr="00C37946">
              <w:rPr>
                <w:rFonts w:eastAsia="MS Mincho" w:cs="Arial"/>
                <w:lang w:val="fr-FR"/>
              </w:rPr>
              <w:t>Y</w:t>
            </w:r>
            <w:r w:rsidRPr="00C37946">
              <w:rPr>
                <w:rFonts w:eastAsia="MS Mincho" w:cs="Arial"/>
              </w:rPr>
              <w:t>N</w:t>
            </w:r>
            <w:r w:rsidRPr="00C37946">
              <w:rPr>
                <w:rFonts w:eastAsia="MS Mincho" w:cs="Arial"/>
                <w:lang w:val="fr-FR"/>
              </w:rPr>
              <w:t>d5</w:t>
            </w:r>
          </w:p>
        </w:tc>
      </w:tr>
    </w:tbl>
    <w:p w:rsidR="00EC685F" w:rsidRPr="00C37946" w:rsidRDefault="00EC685F" w:rsidP="00EC685F">
      <w:pPr>
        <w:rPr>
          <w:rFonts w:eastAsia="MS Mincho" w:cs="Arial"/>
          <w:lang w:val="sl-SI"/>
        </w:rPr>
      </w:pPr>
    </w:p>
    <w:p w:rsidR="00EC685F" w:rsidRPr="00C37946" w:rsidRDefault="00EC685F" w:rsidP="00EC685F">
      <w:pPr>
        <w:rPr>
          <w:rFonts w:eastAsia="MS Mincho" w:cs="Arial"/>
          <w:lang w:val="sl-SI"/>
        </w:rPr>
      </w:pPr>
      <w:r w:rsidRPr="00C37946">
        <w:rPr>
          <w:rFonts w:eastAsia="MS Mincho" w:cs="Arial"/>
          <w:lang w:val="sl-SI"/>
        </w:rPr>
        <w:br w:type="page"/>
      </w:r>
    </w:p>
    <w:p w:rsidR="00EC685F" w:rsidRPr="00C37946" w:rsidRDefault="00EC685F" w:rsidP="00E971FC">
      <w:pPr>
        <w:numPr>
          <w:ilvl w:val="0"/>
          <w:numId w:val="54"/>
        </w:numPr>
        <w:spacing w:before="0"/>
        <w:rPr>
          <w:rFonts w:eastAsia="MS Mincho" w:cs="Arial"/>
        </w:rPr>
      </w:pPr>
      <w:r w:rsidRPr="00C37946">
        <w:rPr>
          <w:rFonts w:eastAsia="MS Mincho" w:cs="Arial"/>
          <w:b/>
        </w:rPr>
        <w:lastRenderedPageBreak/>
        <w:t>ЗАХТЕВИ У ПОГЛЕДУ ОПРЕМЕ</w:t>
      </w:r>
    </w:p>
    <w:p w:rsidR="00EC685F" w:rsidRPr="00C37946" w:rsidRDefault="00EC685F" w:rsidP="00EC685F">
      <w:pPr>
        <w:rPr>
          <w:rFonts w:eastAsia="MS Mincho" w:cs="Arial"/>
        </w:rPr>
      </w:pPr>
    </w:p>
    <w:p w:rsidR="00EC685F" w:rsidRPr="00C37946" w:rsidRDefault="00EC685F" w:rsidP="00EC685F">
      <w:pPr>
        <w:keepNext/>
        <w:numPr>
          <w:ilvl w:val="1"/>
          <w:numId w:val="54"/>
        </w:numPr>
        <w:tabs>
          <w:tab w:val="left" w:pos="1080"/>
        </w:tabs>
        <w:spacing w:before="0"/>
        <w:outlineLvl w:val="1"/>
        <w:rPr>
          <w:rFonts w:cs="Arial"/>
          <w:b/>
          <w:bCs/>
          <w:lang w:val="sl-SI"/>
        </w:rPr>
      </w:pPr>
      <w:r w:rsidRPr="00C37946">
        <w:rPr>
          <w:rFonts w:cs="Arial"/>
          <w:b/>
          <w:bCs/>
          <w:lang w:val="sl-SI"/>
        </w:rPr>
        <w:t>Општа конструкција</w:t>
      </w:r>
    </w:p>
    <w:p w:rsidR="00EC685F" w:rsidRPr="00C37946" w:rsidRDefault="00EC685F" w:rsidP="002D2CFD">
      <w:pPr>
        <w:ind w:firstLine="360"/>
        <w:rPr>
          <w:rFonts w:eastAsia="MS Mincho" w:cs="Arial"/>
          <w:lang w:val="sr-Latn-CS"/>
        </w:rPr>
      </w:pPr>
      <w:r w:rsidRPr="00C37946">
        <w:rPr>
          <w:rFonts w:eastAsia="MS Mincho" w:cs="Arial"/>
          <w:lang w:val="sr-Cyrl-CS"/>
        </w:rPr>
        <w:tab/>
        <w:t xml:space="preserve">Блок </w:t>
      </w:r>
      <w:r w:rsidRPr="00C37946">
        <w:rPr>
          <w:rFonts w:eastAsia="MS Mincho" w:cs="Arial"/>
          <w:lang w:val="sr-Latn-CS"/>
        </w:rPr>
        <w:t xml:space="preserve">трансформатор треба да </w:t>
      </w:r>
      <w:r w:rsidRPr="00C37946">
        <w:rPr>
          <w:rFonts w:eastAsia="MS Mincho" w:cs="Arial"/>
          <w:lang w:val="sr-Cyrl-CS"/>
        </w:rPr>
        <w:t>је</w:t>
      </w:r>
      <w:r w:rsidRPr="00C37946">
        <w:rPr>
          <w:rFonts w:eastAsia="MS Mincho" w:cs="Arial"/>
          <w:lang w:val="sr-Latn-CS"/>
        </w:rPr>
        <w:t xml:space="preserve"> уљни, трофазни</w:t>
      </w:r>
      <w:r w:rsidRPr="00C37946">
        <w:rPr>
          <w:rFonts w:eastAsia="MS Mincho" w:cs="Arial"/>
          <w:lang w:val="sr-Cyrl-CS"/>
        </w:rPr>
        <w:t>,</w:t>
      </w:r>
      <w:r w:rsidRPr="00C37946">
        <w:rPr>
          <w:rFonts w:eastAsia="MS Mincho" w:cs="Arial"/>
          <w:lang w:val="sr-Latn-CS"/>
        </w:rPr>
        <w:t xml:space="preserve"> </w:t>
      </w:r>
      <w:r w:rsidRPr="00C37946">
        <w:rPr>
          <w:rFonts w:eastAsia="MS Mincho" w:cs="Arial"/>
          <w:lang w:val="sr-Cyrl-CS"/>
        </w:rPr>
        <w:t xml:space="preserve">двонамотајни, </w:t>
      </w:r>
      <w:r w:rsidRPr="00C37946">
        <w:rPr>
          <w:rFonts w:eastAsia="MS Mincho" w:cs="Arial"/>
          <w:lang w:val="sr-Latn-CS"/>
        </w:rPr>
        <w:t>за спољну уградњ</w:t>
      </w:r>
      <w:r w:rsidRPr="00C37946">
        <w:rPr>
          <w:rFonts w:eastAsia="MS Mincho" w:cs="Arial"/>
          <w:lang w:val="sr-Cyrl-CS"/>
        </w:rPr>
        <w:t xml:space="preserve">у, </w:t>
      </w:r>
      <w:r w:rsidRPr="00C37946">
        <w:rPr>
          <w:rFonts w:eastAsia="MS Mincho" w:cs="Arial"/>
        </w:rPr>
        <w:t>са</w:t>
      </w:r>
      <w:r w:rsidRPr="00C37946">
        <w:rPr>
          <w:rFonts w:eastAsia="MS Mincho" w:cs="Arial"/>
          <w:lang w:val="sr-Cyrl-CS"/>
        </w:rPr>
        <w:t xml:space="preserve"> регулатором напона </w:t>
      </w:r>
      <w:r w:rsidRPr="00C37946">
        <w:rPr>
          <w:rFonts w:eastAsia="MS Mincho" w:cs="Arial"/>
          <w:lang w:val="sr-Latn-CS"/>
        </w:rPr>
        <w:t xml:space="preserve">и да </w:t>
      </w:r>
      <w:r w:rsidRPr="00C37946">
        <w:rPr>
          <w:rFonts w:eastAsia="MS Mincho" w:cs="Arial"/>
          <w:lang w:val="sr-Cyrl-CS"/>
        </w:rPr>
        <w:t>је</w:t>
      </w:r>
      <w:r w:rsidRPr="00C37946">
        <w:rPr>
          <w:rFonts w:eastAsia="MS Mincho" w:cs="Arial"/>
          <w:lang w:val="sr-Latn-CS"/>
        </w:rPr>
        <w:t xml:space="preserve"> у складу са </w:t>
      </w:r>
      <w:r w:rsidRPr="00C37946">
        <w:rPr>
          <w:rFonts w:eastAsia="MS Mincho" w:cs="Arial"/>
        </w:rPr>
        <w:t>међународним стандардима</w:t>
      </w:r>
      <w:r w:rsidRPr="00C37946">
        <w:rPr>
          <w:rFonts w:eastAsia="MS Mincho" w:cs="Arial"/>
          <w:lang w:val="sr-Latn-CS"/>
        </w:rPr>
        <w:t xml:space="preserve"> IEC 60076</w:t>
      </w:r>
      <w:r w:rsidRPr="00C37946">
        <w:rPr>
          <w:rFonts w:eastAsia="MS Mincho" w:cs="Arial"/>
        </w:rPr>
        <w:t xml:space="preserve">, </w:t>
      </w:r>
      <w:r w:rsidRPr="00C37946">
        <w:rPr>
          <w:rFonts w:eastAsia="MS Mincho" w:cs="Arial"/>
          <w:lang w:val="sr-Latn-CS"/>
        </w:rPr>
        <w:t>IEC 60076-1, IEC 60076-2, IEC 60076-3, IEC 60076-3-1, IEC 60076-4, IEC 60076-5, IEC 60076-</w:t>
      </w:r>
      <w:r w:rsidRPr="00C37946">
        <w:rPr>
          <w:rFonts w:eastAsia="MS Mincho" w:cs="Arial"/>
          <w:lang w:val="sr-Cyrl-CS"/>
        </w:rPr>
        <w:t>7</w:t>
      </w:r>
      <w:r w:rsidRPr="00C37946">
        <w:rPr>
          <w:rFonts w:eastAsia="MS Mincho" w:cs="Arial"/>
          <w:lang w:val="sr-Latn-CS"/>
        </w:rPr>
        <w:t>,</w:t>
      </w:r>
      <w:r w:rsidRPr="00C37946">
        <w:rPr>
          <w:rFonts w:eastAsia="MS Mincho" w:cs="Arial"/>
          <w:lang w:val="sr-Cyrl-CS"/>
        </w:rPr>
        <w:t xml:space="preserve"> </w:t>
      </w:r>
      <w:r w:rsidRPr="00C37946">
        <w:rPr>
          <w:rFonts w:eastAsia="MS Mincho" w:cs="Arial"/>
          <w:lang w:val="sr-Latn-CS"/>
        </w:rPr>
        <w:t>IEC 60076-8, IEC 60076-10, IEC 60214, IEC</w:t>
      </w:r>
      <w:r w:rsidRPr="00C37946">
        <w:rPr>
          <w:rFonts w:eastAsia="MS Mincho" w:cs="Arial"/>
          <w:lang w:val="sl-SI"/>
        </w:rPr>
        <w:t xml:space="preserve"> 60270, IEC 60296, </w:t>
      </w:r>
      <w:r w:rsidRPr="00C37946">
        <w:rPr>
          <w:rFonts w:eastAsia="MS Mincho" w:cs="Arial"/>
          <w:lang w:val="sr-Latn-CS"/>
        </w:rPr>
        <w:t>IEC</w:t>
      </w:r>
      <w:r w:rsidRPr="00C37946">
        <w:rPr>
          <w:rFonts w:eastAsia="MS Mincho" w:cs="Arial"/>
        </w:rPr>
        <w:t xml:space="preserve"> </w:t>
      </w:r>
      <w:r w:rsidRPr="00C37946">
        <w:rPr>
          <w:rFonts w:eastAsia="MS Mincho" w:cs="Arial"/>
          <w:lang w:val="sr-Latn-CS"/>
        </w:rPr>
        <w:t xml:space="preserve">60354, IEC-60722, IEC-60044-1, IEC 60694, </w:t>
      </w:r>
      <w:r w:rsidRPr="00C37946">
        <w:rPr>
          <w:rFonts w:eastAsia="MS Mincho" w:cs="Arial"/>
          <w:lang w:val="sl-SI"/>
        </w:rPr>
        <w:t xml:space="preserve">IEC 60947-1, </w:t>
      </w:r>
      <w:r w:rsidRPr="00C37946">
        <w:rPr>
          <w:rFonts w:cs="Arial"/>
          <w:lang w:val="sr-Latn-CS"/>
        </w:rPr>
        <w:t>IEC 61850</w:t>
      </w:r>
      <w:r w:rsidRPr="00C37946">
        <w:rPr>
          <w:rFonts w:cs="Arial"/>
          <w:lang w:val="sr-Cyrl-CS"/>
        </w:rPr>
        <w:t>,</w:t>
      </w:r>
      <w:r w:rsidRPr="00C37946">
        <w:rPr>
          <w:rFonts w:eastAsia="MS Mincho" w:cs="Arial"/>
          <w:lang w:val="sl-SI"/>
        </w:rPr>
        <w:t xml:space="preserve"> IEC 60034-1</w:t>
      </w:r>
      <w:r w:rsidRPr="00C37946">
        <w:rPr>
          <w:rFonts w:eastAsia="MS Mincho" w:cs="Arial"/>
          <w:lang w:val="sr-Latn-CS"/>
        </w:rPr>
        <w:t>, NЕМА ТR 1 (</w:t>
      </w:r>
      <w:r w:rsidRPr="00C37946">
        <w:rPr>
          <w:rFonts w:eastAsia="MS Mincho" w:cs="Arial"/>
          <w:lang w:val="sr-Cyrl-CS"/>
        </w:rPr>
        <w:t>з</w:t>
      </w:r>
      <w:r w:rsidRPr="00C37946">
        <w:rPr>
          <w:rFonts w:eastAsia="MS Mincho" w:cs="Arial"/>
          <w:lang w:val="sr-Latn-CS"/>
        </w:rPr>
        <w:t xml:space="preserve">а ниво буке) и другим релевантним IEC стандардима, осим уколико није другачије наведено у овим </w:t>
      </w:r>
      <w:r w:rsidRPr="00C37946">
        <w:rPr>
          <w:rFonts w:eastAsia="MS Mincho" w:cs="Arial"/>
        </w:rPr>
        <w:t>Техничким с</w:t>
      </w:r>
      <w:r w:rsidRPr="00C37946">
        <w:rPr>
          <w:rFonts w:eastAsia="MS Mincho" w:cs="Arial"/>
          <w:lang w:val="sr-Latn-CS"/>
        </w:rPr>
        <w:t>пецификацијама.</w:t>
      </w:r>
    </w:p>
    <w:p w:rsidR="00EC685F" w:rsidRPr="00C37946" w:rsidRDefault="00EC685F" w:rsidP="00EC685F">
      <w:pPr>
        <w:rPr>
          <w:rFonts w:eastAsia="MS Mincho" w:cs="Arial"/>
        </w:rPr>
      </w:pPr>
      <w:r w:rsidRPr="00C37946">
        <w:rPr>
          <w:rFonts w:eastAsia="MS Mincho" w:cs="Arial"/>
          <w:lang w:val="ru-RU"/>
        </w:rPr>
        <w:tab/>
        <w:t>Блок трансформатор и пратећа опрема треба да су констр</w:t>
      </w:r>
      <w:r w:rsidRPr="00C37946">
        <w:rPr>
          <w:rFonts w:eastAsia="MS Mincho" w:cs="Arial"/>
        </w:rPr>
        <w:t>у</w:t>
      </w:r>
      <w:r w:rsidRPr="00C37946">
        <w:rPr>
          <w:rFonts w:eastAsia="MS Mincho" w:cs="Arial"/>
          <w:lang w:val="ru-RU"/>
        </w:rPr>
        <w:t>исани тако да испуњавају карактеристике које су наведене у овом одељку, Техничким табелама и цртежима, при амбијенталним условима на месту уградње.</w:t>
      </w:r>
    </w:p>
    <w:p w:rsidR="00EC685F" w:rsidRPr="00C37946" w:rsidRDefault="00EC685F" w:rsidP="00EC685F">
      <w:pPr>
        <w:rPr>
          <w:rFonts w:eastAsia="MS Mincho" w:cs="Arial"/>
        </w:rPr>
      </w:pPr>
      <w:r w:rsidRPr="00C37946">
        <w:rPr>
          <w:rFonts w:eastAsia="MS Mincho" w:cs="Arial"/>
          <w:lang w:val="ru-RU"/>
        </w:rPr>
        <w:tab/>
        <w:t>Блок трансформатор мора да је у сагласности са последњом фазом оствареног развоја у области пројектовања, конструкције и материјала.</w:t>
      </w:r>
    </w:p>
    <w:p w:rsidR="00EC685F" w:rsidRPr="00C37946" w:rsidRDefault="00EC685F" w:rsidP="00EC685F">
      <w:pPr>
        <w:rPr>
          <w:rFonts w:eastAsia="MS Mincho" w:cs="Arial"/>
        </w:rPr>
      </w:pPr>
      <w:r w:rsidRPr="00C37946">
        <w:rPr>
          <w:rFonts w:eastAsia="MS Mincho" w:cs="Arial"/>
          <w:lang w:val="ru-RU"/>
        </w:rPr>
        <w:tab/>
        <w:t xml:space="preserve">Блок трансформатор и сви пратећи уређаји морају бити способни да поднесу последице струје кратког споја, која се у Техничким табелама дефинише као симетрична струја кратког споја, а према захтевима </w:t>
      </w:r>
      <w:r w:rsidRPr="00C37946">
        <w:rPr>
          <w:rFonts w:eastAsia="MS Mincho" w:cs="Arial"/>
          <w:lang w:val="sl-SI"/>
        </w:rPr>
        <w:t>IEC</w:t>
      </w:r>
      <w:r w:rsidRPr="00C37946">
        <w:rPr>
          <w:rFonts w:eastAsia="MS Mincho" w:cs="Arial"/>
          <w:lang w:val="ru-RU"/>
        </w:rPr>
        <w:t xml:space="preserve"> 60076-5.</w:t>
      </w:r>
    </w:p>
    <w:p w:rsidR="00EC685F" w:rsidRPr="00C37946" w:rsidRDefault="00EC685F" w:rsidP="00EC685F">
      <w:pPr>
        <w:rPr>
          <w:rFonts w:eastAsia="MS Mincho" w:cs="Arial"/>
        </w:rPr>
      </w:pPr>
      <w:r w:rsidRPr="00C37946">
        <w:rPr>
          <w:rFonts w:eastAsia="MS Mincho" w:cs="Arial"/>
          <w:lang w:val="ru-RU"/>
        </w:rPr>
        <w:tab/>
        <w:t>Сви метални делови блок трансформатор</w:t>
      </w:r>
      <w:r w:rsidRPr="00C37946">
        <w:rPr>
          <w:rFonts w:eastAsia="MS Mincho" w:cs="Arial"/>
          <w:lang w:val="sr-Cyrl-CS"/>
        </w:rPr>
        <w:t>а</w:t>
      </w:r>
      <w:r w:rsidRPr="00C37946">
        <w:rPr>
          <w:rFonts w:eastAsia="MS Mincho" w:cs="Arial"/>
          <w:lang w:val="ru-RU"/>
        </w:rPr>
        <w:t xml:space="preserve">, морају се налазити на истом фиксном потенцијалу. Тако изведен трансформатор треба да је изолован од точкова (места ослонца) и уземљен у једној тачки у сврху казанске заштите. Уземљење треба да је конструисано да пренесе, без штетних последица, највећу могућу струју земљоспоја у трајању од 2 </w:t>
      </w:r>
      <w:r w:rsidRPr="00C37946">
        <w:rPr>
          <w:rFonts w:eastAsia="MS Mincho" w:cs="Arial"/>
        </w:rPr>
        <w:t>секунде</w:t>
      </w:r>
      <w:r w:rsidRPr="00C37946">
        <w:rPr>
          <w:rFonts w:eastAsia="MS Mincho" w:cs="Arial"/>
          <w:lang w:val="ru-RU"/>
        </w:rPr>
        <w:t>, која се може јавити за време квара. Ормани управљања, мониторинга, хладњаци, мотори вентилатора и уљних пумпи треба да су изоловани од суда трансформатора.</w:t>
      </w:r>
    </w:p>
    <w:p w:rsidR="00EC685F" w:rsidRPr="00C37946" w:rsidRDefault="00EC685F" w:rsidP="00EC685F">
      <w:pPr>
        <w:rPr>
          <w:rFonts w:eastAsia="MS Mincho" w:cs="Arial"/>
        </w:rPr>
      </w:pPr>
      <w:r w:rsidRPr="00C37946">
        <w:rPr>
          <w:rFonts w:eastAsia="MS Mincho" w:cs="Arial"/>
          <w:lang w:val="sr-Cyrl-CS"/>
        </w:rPr>
        <w:tab/>
        <w:t xml:space="preserve">Конструкција </w:t>
      </w:r>
      <w:r w:rsidRPr="00C37946">
        <w:rPr>
          <w:rFonts w:eastAsia="MS Mincho" w:cs="Arial"/>
          <w:lang w:val="ru-RU"/>
        </w:rPr>
        <w:t>блок трансформатор</w:t>
      </w:r>
      <w:r w:rsidRPr="00C37946">
        <w:rPr>
          <w:rFonts w:eastAsia="MS Mincho" w:cs="Arial"/>
          <w:lang w:val="sr-Cyrl-CS"/>
        </w:rPr>
        <w:t>а</w:t>
      </w:r>
      <w:r w:rsidRPr="00C37946">
        <w:rPr>
          <w:rFonts w:eastAsia="MS Mincho" w:cs="Arial"/>
          <w:lang w:val="ru-RU"/>
        </w:rPr>
        <w:t xml:space="preserve"> треба да обезбеди минималан ниво буке, а да ниво вибрација не ути</w:t>
      </w:r>
      <w:r w:rsidRPr="00C37946">
        <w:rPr>
          <w:rFonts w:eastAsia="MS Mincho" w:cs="Arial"/>
          <w:lang w:val="sl-SI"/>
        </w:rPr>
        <w:t>че негативно на стезање или да ствара прекомерно напрезање материјала.</w:t>
      </w:r>
      <w:r w:rsidRPr="00C37946">
        <w:rPr>
          <w:rFonts w:eastAsia="MS Mincho" w:cs="Arial"/>
          <w:lang w:val="ru-RU"/>
        </w:rPr>
        <w:t xml:space="preserve"> Ниво буке ће се мерити у просторијама произвођача у присуству Наручиоца. Просечни ниво буке блок трансформатора не сме бити већи од наведеног у </w:t>
      </w:r>
      <w:r w:rsidRPr="00C37946">
        <w:rPr>
          <w:rFonts w:eastAsia="MS Mincho" w:cs="Arial"/>
          <w:lang w:val="sl-SI"/>
        </w:rPr>
        <w:t>N</w:t>
      </w:r>
      <w:r w:rsidRPr="00C37946">
        <w:rPr>
          <w:rFonts w:eastAsia="MS Mincho" w:cs="Arial"/>
          <w:lang w:val="ru-RU"/>
        </w:rPr>
        <w:t>ЕМА Т</w:t>
      </w:r>
      <w:r w:rsidRPr="00C37946">
        <w:rPr>
          <w:rFonts w:eastAsia="MS Mincho" w:cs="Arial"/>
          <w:lang w:val="sl-SI"/>
        </w:rPr>
        <w:t>R</w:t>
      </w:r>
      <w:r w:rsidRPr="00C37946">
        <w:rPr>
          <w:rFonts w:eastAsia="MS Mincho" w:cs="Arial"/>
          <w:lang w:val="ru-RU"/>
        </w:rPr>
        <w:t>1.</w:t>
      </w:r>
    </w:p>
    <w:p w:rsidR="00EC685F" w:rsidRPr="00C37946" w:rsidRDefault="00EC685F" w:rsidP="00EC685F">
      <w:pPr>
        <w:rPr>
          <w:rFonts w:eastAsia="MS Mincho" w:cs="Arial"/>
        </w:rPr>
      </w:pPr>
      <w:r w:rsidRPr="00C37946">
        <w:rPr>
          <w:rFonts w:eastAsia="MS Mincho" w:cs="Arial"/>
          <w:lang w:val="ru-RU"/>
        </w:rPr>
        <w:tab/>
        <w:t>Блок трансформатор треба конструисати уз посебну пажњу на потискивање струја хармоника, посебно трећег и петог хармоника, у циљу смањења интерференције са колима за комуникацију.</w:t>
      </w:r>
    </w:p>
    <w:p w:rsidR="00EC685F" w:rsidRPr="00C37946" w:rsidRDefault="00EC685F" w:rsidP="00EC685F">
      <w:pPr>
        <w:rPr>
          <w:rFonts w:eastAsia="MS Mincho" w:cs="Arial"/>
          <w:lang w:val="ru-RU"/>
        </w:rPr>
      </w:pPr>
      <w:r w:rsidRPr="00C37946">
        <w:rPr>
          <w:rFonts w:eastAsia="MS Mincho" w:cs="Arial"/>
          <w:lang w:val="ru-RU"/>
        </w:rPr>
        <w:tab/>
        <w:t xml:space="preserve">Уз Техничке табеле, произвођач треба да достави Листу потенцијалних произвођача компоненти за сваки комад опреме и тип опреме. Наручилац задржава право избора са те листе, или право да затражи измену било произвођача или типа опреме. </w:t>
      </w:r>
    </w:p>
    <w:p w:rsidR="00EC685F" w:rsidRPr="00C37946" w:rsidRDefault="00EC685F" w:rsidP="00EC685F">
      <w:pPr>
        <w:rPr>
          <w:rFonts w:eastAsia="MS Mincho" w:cs="Arial"/>
          <w:lang w:val="ru-RU"/>
        </w:rPr>
      </w:pPr>
    </w:p>
    <w:p w:rsidR="00EC685F" w:rsidRPr="00C37946" w:rsidRDefault="00EC685F" w:rsidP="00EC685F">
      <w:pPr>
        <w:keepNext/>
        <w:numPr>
          <w:ilvl w:val="1"/>
          <w:numId w:val="54"/>
        </w:numPr>
        <w:tabs>
          <w:tab w:val="left" w:pos="1080"/>
        </w:tabs>
        <w:spacing w:before="0"/>
        <w:outlineLvl w:val="1"/>
        <w:rPr>
          <w:rFonts w:cs="Arial"/>
          <w:b/>
          <w:bCs/>
          <w:lang w:val="sr-Cyrl-CS"/>
        </w:rPr>
      </w:pPr>
      <w:r w:rsidRPr="00C37946">
        <w:rPr>
          <w:rFonts w:cs="Arial"/>
          <w:b/>
          <w:bCs/>
          <w:lang w:val="sl-SI"/>
        </w:rPr>
        <w:t>Језгро</w:t>
      </w:r>
    </w:p>
    <w:p w:rsidR="00EC685F" w:rsidRPr="00C37946" w:rsidRDefault="00EC685F" w:rsidP="00EC685F">
      <w:pPr>
        <w:rPr>
          <w:rFonts w:eastAsia="MS Mincho" w:cs="Arial"/>
        </w:rPr>
      </w:pPr>
      <w:r w:rsidRPr="00C37946">
        <w:rPr>
          <w:rFonts w:eastAsia="MS Mincho" w:cs="Arial"/>
          <w:lang w:val="ru-RU"/>
        </w:rPr>
        <w:t xml:space="preserve">Конструкција језгра блок трансформатора треба да буде </w:t>
      </w:r>
      <w:r w:rsidRPr="00C37946">
        <w:rPr>
          <w:rFonts w:eastAsia="MS Mincho" w:cs="Arial"/>
          <w:lang w:val="sr-Cyrl-CS"/>
        </w:rPr>
        <w:t xml:space="preserve">петостубна </w:t>
      </w:r>
      <w:r w:rsidRPr="00C37946">
        <w:rPr>
          <w:rFonts w:eastAsia="MS Mincho" w:cs="Arial"/>
          <w:lang w:val="ru-RU"/>
        </w:rPr>
        <w:t>(</w:t>
      </w:r>
      <w:r w:rsidRPr="00C37946">
        <w:rPr>
          <w:rFonts w:eastAsia="MS Mincho" w:cs="Arial"/>
          <w:lang w:val="fr-FR"/>
        </w:rPr>
        <w:t>core</w:t>
      </w:r>
      <w:r w:rsidRPr="00C37946">
        <w:rPr>
          <w:rFonts w:eastAsia="MS Mincho" w:cs="Arial"/>
          <w:lang w:val="ru-RU"/>
        </w:rPr>
        <w:t xml:space="preserve"> </w:t>
      </w:r>
      <w:r w:rsidRPr="00C37946">
        <w:rPr>
          <w:rFonts w:eastAsia="MS Mincho" w:cs="Arial"/>
          <w:lang w:val="fr-FR"/>
        </w:rPr>
        <w:t>type</w:t>
      </w:r>
      <w:r w:rsidRPr="00C37946">
        <w:rPr>
          <w:rFonts w:eastAsia="MS Mincho" w:cs="Arial"/>
          <w:lang w:val="sr-Cyrl-CS"/>
        </w:rPr>
        <w:t>).</w:t>
      </w:r>
    </w:p>
    <w:p w:rsidR="00EC685F" w:rsidRPr="00C37946" w:rsidRDefault="00EC685F" w:rsidP="00EC685F">
      <w:pPr>
        <w:rPr>
          <w:rFonts w:eastAsia="MS Mincho" w:cs="Arial"/>
          <w:lang w:val="ru-RU"/>
        </w:rPr>
      </w:pPr>
      <w:r w:rsidRPr="00C37946">
        <w:rPr>
          <w:rFonts w:eastAsia="MS Mincho" w:cs="Arial"/>
          <w:lang w:val="ru-RU"/>
        </w:rPr>
        <w:tab/>
        <w:t>Језгра треба да су стегнута и ојачана</w:t>
      </w:r>
      <w:r w:rsidRPr="00C37946">
        <w:rPr>
          <w:rFonts w:eastAsia="MS Mincho" w:cs="Arial"/>
          <w:lang w:val="sr-Cyrl-CS"/>
        </w:rPr>
        <w:t xml:space="preserve"> како </w:t>
      </w:r>
      <w:r w:rsidRPr="00C37946">
        <w:rPr>
          <w:rFonts w:eastAsia="MS Mincho" w:cs="Arial"/>
          <w:lang w:val="ru-RU"/>
        </w:rPr>
        <w:t>би, без оштећења или деформације, могла да поднесу силе које изазивају напрезања због кратког споја, транспорта, руковања, као и да спрече оштећење ламината језгра. Одговарајућим расхладним каналима у језгру обезбедити адекватно хлађење, односно спречавање појаве топлих места.</w:t>
      </w:r>
    </w:p>
    <w:p w:rsidR="00EC685F" w:rsidRPr="00C37946" w:rsidRDefault="00EC685F" w:rsidP="00EC685F">
      <w:pPr>
        <w:rPr>
          <w:rFonts w:eastAsia="MS Mincho" w:cs="Arial"/>
          <w:lang w:val="ru-RU"/>
        </w:rPr>
      </w:pPr>
    </w:p>
    <w:p w:rsidR="00EC685F" w:rsidRPr="00C37946" w:rsidRDefault="00EC685F" w:rsidP="00EC685F">
      <w:pPr>
        <w:rPr>
          <w:rFonts w:eastAsia="MS Mincho" w:cs="Arial"/>
        </w:rPr>
      </w:pPr>
      <w:r w:rsidRPr="00C37946">
        <w:rPr>
          <w:rFonts w:eastAsia="MS Mincho" w:cs="Arial"/>
          <w:lang w:val="ru-RU"/>
        </w:rPr>
        <w:lastRenderedPageBreak/>
        <w:tab/>
        <w:t>Посебна пажња треба да се посвети пројектовању и конструкцији угаоних спојева између стубова и јармова да би се избегла концентрација механичких и магнетних напрезања.</w:t>
      </w:r>
    </w:p>
    <w:p w:rsidR="00EC685F" w:rsidRPr="00C37946" w:rsidRDefault="00EC685F" w:rsidP="00EC685F">
      <w:pPr>
        <w:rPr>
          <w:rFonts w:eastAsia="MS Mincho" w:cs="Arial"/>
        </w:rPr>
      </w:pPr>
      <w:r w:rsidRPr="00C37946">
        <w:rPr>
          <w:rFonts w:eastAsia="MS Mincho" w:cs="Arial"/>
          <w:lang w:val="ru-RU"/>
        </w:rPr>
        <w:tab/>
        <w:t>Одговарајући метални мостови треба да се налазе између пакета ламината језгра да би сви делови склопа језгра били на истом потенцијалу.</w:t>
      </w:r>
    </w:p>
    <w:p w:rsidR="00EC685F" w:rsidRPr="00C37946" w:rsidRDefault="00EC685F" w:rsidP="00EC685F">
      <w:pPr>
        <w:rPr>
          <w:rFonts w:eastAsia="MS Mincho" w:cs="Arial"/>
        </w:rPr>
      </w:pPr>
      <w:r w:rsidRPr="00C37946">
        <w:rPr>
          <w:rFonts w:eastAsia="MS Mincho" w:cs="Arial"/>
          <w:lang w:val="ru-RU"/>
        </w:rPr>
        <w:tab/>
        <w:t>Ушице за дизање треба да се налазе на подесним местима склопа језгра.</w:t>
      </w:r>
    </w:p>
    <w:p w:rsidR="00EC685F" w:rsidRPr="00C37946" w:rsidRDefault="00EC685F" w:rsidP="00EC685F">
      <w:pPr>
        <w:rPr>
          <w:rFonts w:eastAsia="MS Mincho" w:cs="Arial"/>
        </w:rPr>
      </w:pPr>
      <w:r w:rsidRPr="00C37946">
        <w:rPr>
          <w:rFonts w:eastAsia="MS Mincho" w:cs="Arial"/>
          <w:lang w:val="ru-RU"/>
        </w:rPr>
        <w:tab/>
        <w:t>Језгро треба да је уземљено у једној тачки са демонтажном везом, којој се увек може прићи  на плочи трансформатора са спољне стране.</w:t>
      </w:r>
      <w:r w:rsidRPr="00C37946">
        <w:rPr>
          <w:rFonts w:eastAsia="MS Mincho" w:cs="Arial"/>
        </w:rPr>
        <w:t xml:space="preserve"> Потребно је на том месту извести посебно уземљење језгра, а посебно стезних плоча. </w:t>
      </w:r>
    </w:p>
    <w:p w:rsidR="00EC685F" w:rsidRPr="00C37946" w:rsidRDefault="00EC685F" w:rsidP="00EC685F">
      <w:pPr>
        <w:rPr>
          <w:rFonts w:eastAsia="MS Mincho" w:cs="Arial"/>
          <w:lang w:val="ru-RU"/>
        </w:rPr>
      </w:pPr>
    </w:p>
    <w:p w:rsidR="00EC685F" w:rsidRPr="00C37946" w:rsidRDefault="00EC685F" w:rsidP="00EC685F">
      <w:pPr>
        <w:numPr>
          <w:ilvl w:val="1"/>
          <w:numId w:val="54"/>
        </w:numPr>
        <w:tabs>
          <w:tab w:val="left" w:pos="1080"/>
        </w:tabs>
        <w:spacing w:before="0"/>
        <w:rPr>
          <w:rFonts w:cs="Arial"/>
          <w:b/>
          <w:lang w:val="sl-SI"/>
        </w:rPr>
      </w:pPr>
      <w:r w:rsidRPr="00C37946">
        <w:rPr>
          <w:rFonts w:cs="Arial"/>
          <w:b/>
          <w:lang w:val="sr-Cyrl-CS"/>
        </w:rPr>
        <w:t xml:space="preserve"> </w:t>
      </w:r>
      <w:r w:rsidRPr="00C37946">
        <w:rPr>
          <w:rFonts w:cs="Arial"/>
          <w:b/>
          <w:lang w:val="sl-SI"/>
        </w:rPr>
        <w:t>Намотаји</w:t>
      </w:r>
    </w:p>
    <w:p w:rsidR="00EC685F" w:rsidRPr="00C37946" w:rsidRDefault="00EC685F" w:rsidP="002D2CFD">
      <w:pPr>
        <w:ind w:firstLine="360"/>
        <w:rPr>
          <w:rFonts w:eastAsia="MS Mincho" w:cs="Arial"/>
        </w:rPr>
      </w:pPr>
      <w:r w:rsidRPr="00C37946">
        <w:rPr>
          <w:rFonts w:eastAsia="MS Mincho" w:cs="Arial"/>
          <w:lang w:val="ru-RU"/>
        </w:rPr>
        <w:tab/>
        <w:t>Намотаји треба да су израђени од високо проводног електролитичког бакра са 99,99% чистоће и са папирном изолацијом од чисте целолузе.</w:t>
      </w:r>
    </w:p>
    <w:p w:rsidR="00EC685F" w:rsidRPr="00C37946" w:rsidRDefault="00EC685F" w:rsidP="002D2CFD">
      <w:pPr>
        <w:ind w:firstLine="360"/>
        <w:rPr>
          <w:rFonts w:eastAsia="MS Mincho" w:cs="Arial"/>
        </w:rPr>
      </w:pPr>
      <w:r w:rsidRPr="00C37946">
        <w:rPr>
          <w:rFonts w:eastAsia="MS Mincho" w:cs="Arial"/>
          <w:lang w:val="ru-RU"/>
        </w:rPr>
        <w:tab/>
        <w:t>Намотаји треба да су конструисани тако да се оствари оптимална вредност за редне и паралелне капацитете у циљу постизања најбоље могуће равномерне расподеле напона за пуне и сечене таласе.</w:t>
      </w:r>
    </w:p>
    <w:p w:rsidR="00EC685F" w:rsidRPr="00C37946" w:rsidRDefault="00EC685F" w:rsidP="002D2CFD">
      <w:pPr>
        <w:ind w:firstLine="360"/>
        <w:rPr>
          <w:rFonts w:eastAsia="MS Mincho" w:cs="Arial"/>
        </w:rPr>
      </w:pPr>
      <w:r w:rsidRPr="00C37946">
        <w:rPr>
          <w:rFonts w:eastAsia="MS Mincho" w:cs="Arial"/>
          <w:lang w:val="ru-RU"/>
        </w:rPr>
        <w:tab/>
        <w:t>Проводници од намотаја ка проводним изолаторима морају бити адекватно ојачани да би се спречило оштећење због вибрација и сила кратког споја.</w:t>
      </w:r>
    </w:p>
    <w:p w:rsidR="00EC685F" w:rsidRPr="00C37946" w:rsidRDefault="00EC685F" w:rsidP="00EC685F">
      <w:pPr>
        <w:rPr>
          <w:rFonts w:eastAsia="MS Mincho" w:cs="Arial"/>
        </w:rPr>
      </w:pPr>
      <w:r w:rsidRPr="00C37946">
        <w:rPr>
          <w:rFonts w:eastAsia="MS Mincho" w:cs="Arial"/>
          <w:lang w:val="ru-RU"/>
        </w:rPr>
        <w:t>Намотаје треба изложити обухватном процесу стезања и импрегн</w:t>
      </w:r>
      <w:r w:rsidRPr="00C37946">
        <w:rPr>
          <w:rFonts w:eastAsia="MS Mincho" w:cs="Arial"/>
        </w:rPr>
        <w:t>a</w:t>
      </w:r>
      <w:r w:rsidRPr="00C37946">
        <w:rPr>
          <w:rFonts w:eastAsia="MS Mincho" w:cs="Arial"/>
          <w:lang w:val="ru-RU"/>
        </w:rPr>
        <w:t>ције.</w:t>
      </w:r>
    </w:p>
    <w:p w:rsidR="00EC685F" w:rsidRPr="00C37946" w:rsidRDefault="00EC685F" w:rsidP="00EC685F">
      <w:pPr>
        <w:rPr>
          <w:rFonts w:eastAsia="MS Mincho" w:cs="Arial"/>
        </w:rPr>
      </w:pPr>
      <w:r w:rsidRPr="00C37946">
        <w:rPr>
          <w:rFonts w:eastAsia="MS Mincho" w:cs="Arial"/>
          <w:lang w:val="ru-RU"/>
        </w:rPr>
        <w:tab/>
        <w:t>Намотаји и изводи  треба да су довољно ојачани и причвршћени да би правили круте склопове и на тај начин спречили релативно кретање током транспорта, вибрација, динамичких напрезања или других околности које се могу јавити у раду.</w:t>
      </w:r>
    </w:p>
    <w:p w:rsidR="00EC685F" w:rsidRPr="00C37946" w:rsidRDefault="00EC685F" w:rsidP="00EC685F">
      <w:pPr>
        <w:rPr>
          <w:rFonts w:eastAsia="MS Mincho" w:cs="Arial"/>
        </w:rPr>
      </w:pPr>
      <w:r w:rsidRPr="00C37946">
        <w:rPr>
          <w:rFonts w:eastAsia="MS Mincho" w:cs="Arial"/>
          <w:lang w:val="ru-RU"/>
        </w:rPr>
        <w:tab/>
        <w:t>Конструкција намотаја треба да је таква да на најмању могућу меру смањи негативан утицај сил</w:t>
      </w:r>
      <w:r w:rsidRPr="00C37946">
        <w:rPr>
          <w:rFonts w:eastAsia="MS Mincho" w:cs="Arial"/>
        </w:rPr>
        <w:t>a</w:t>
      </w:r>
      <w:r w:rsidRPr="00C37946">
        <w:rPr>
          <w:rFonts w:eastAsia="MS Mincho" w:cs="Arial"/>
          <w:lang w:val="ru-RU"/>
        </w:rPr>
        <w:t xml:space="preserve"> за избацивање намотаја из равнотеже. Изводи треба да су постављени у такве позиције на намотајима да одрже, што је више могуће, електромагнетни баланс при свим напонским односима и регулацијама.</w:t>
      </w:r>
    </w:p>
    <w:p w:rsidR="00EC685F" w:rsidRPr="00C37946" w:rsidRDefault="00EC685F" w:rsidP="00EC685F">
      <w:pPr>
        <w:rPr>
          <w:rFonts w:eastAsia="MS Mincho" w:cs="Arial"/>
        </w:rPr>
      </w:pPr>
      <w:r w:rsidRPr="00C37946">
        <w:rPr>
          <w:rFonts w:eastAsia="MS Mincho" w:cs="Arial"/>
          <w:lang w:val="ru-RU"/>
        </w:rPr>
        <w:t>Изводи се не смеју изводити са унутрашњости намотаја нити са међузавоја.</w:t>
      </w:r>
    </w:p>
    <w:p w:rsidR="00EC685F" w:rsidRPr="00C37946" w:rsidRDefault="00EC685F" w:rsidP="00EC685F">
      <w:pPr>
        <w:rPr>
          <w:rFonts w:eastAsia="MS Mincho" w:cs="Arial"/>
          <w:lang w:val="sr-Cyrl-CS"/>
        </w:rPr>
      </w:pPr>
      <w:r w:rsidRPr="00C37946">
        <w:rPr>
          <w:rFonts w:eastAsia="MS Mincho" w:cs="Arial"/>
          <w:lang w:val="ru-RU"/>
        </w:rPr>
        <w:tab/>
        <w:t>Склопљено језгро и намотаји треба да су осушени у вакууму да би се обезбедило коректно уклањање влаге</w:t>
      </w:r>
      <w:r w:rsidRPr="00C37946">
        <w:rPr>
          <w:rFonts w:eastAsia="MS Mincho" w:cs="Arial"/>
          <w:lang w:val="sl-SI"/>
        </w:rPr>
        <w:t>.</w:t>
      </w:r>
    </w:p>
    <w:p w:rsidR="00EC685F" w:rsidRPr="00C37946" w:rsidRDefault="00EC685F" w:rsidP="00EC685F">
      <w:pPr>
        <w:rPr>
          <w:rFonts w:eastAsia="MS Mincho" w:cs="Arial"/>
          <w:lang w:val="ru-RU"/>
        </w:rPr>
      </w:pPr>
    </w:p>
    <w:p w:rsidR="00EC685F" w:rsidRPr="00C37946" w:rsidRDefault="00EC685F" w:rsidP="00EC685F">
      <w:pPr>
        <w:keepNext/>
        <w:numPr>
          <w:ilvl w:val="1"/>
          <w:numId w:val="54"/>
        </w:numPr>
        <w:spacing w:before="0"/>
        <w:outlineLvl w:val="1"/>
        <w:rPr>
          <w:rFonts w:cs="Arial"/>
          <w:b/>
          <w:bCs/>
          <w:lang w:val="sl-SI"/>
        </w:rPr>
      </w:pPr>
      <w:r w:rsidRPr="00C37946">
        <w:rPr>
          <w:rFonts w:cs="Arial"/>
          <w:b/>
          <w:lang w:val="ru-RU"/>
        </w:rPr>
        <w:t>Уземљење неутралне тачке</w:t>
      </w:r>
    </w:p>
    <w:p w:rsidR="00EC685F" w:rsidRPr="00C37946" w:rsidRDefault="00EC685F" w:rsidP="00EC685F">
      <w:pPr>
        <w:ind w:firstLine="360"/>
        <w:rPr>
          <w:rFonts w:eastAsia="MS Mincho" w:cs="Arial"/>
          <w:lang w:val="sr-Latn-CS"/>
        </w:rPr>
      </w:pPr>
      <w:r w:rsidRPr="00C37946">
        <w:rPr>
          <w:rFonts w:eastAsia="MS Mincho" w:cs="Arial"/>
          <w:lang w:val="ru-RU"/>
        </w:rPr>
        <w:tab/>
        <w:t xml:space="preserve">Према општој важећој пракси за уземљење </w:t>
      </w:r>
      <w:r w:rsidRPr="00C37946">
        <w:rPr>
          <w:rFonts w:eastAsia="MS Mincho" w:cs="Arial"/>
        </w:rPr>
        <w:t>2</w:t>
      </w:r>
      <w:r w:rsidR="00434BC3" w:rsidRPr="00C37946">
        <w:rPr>
          <w:rFonts w:eastAsia="MS Mincho" w:cs="Arial"/>
        </w:rPr>
        <w:t>20</w:t>
      </w:r>
      <w:r w:rsidRPr="00C37946">
        <w:rPr>
          <w:rFonts w:eastAsia="MS Mincho" w:cs="Arial"/>
          <w:lang w:val="ru-RU"/>
        </w:rPr>
        <w:t>kV система, блок трансформатор ће бити у погону са уземљеном неутралном тачком.</w:t>
      </w:r>
    </w:p>
    <w:p w:rsidR="00EC685F" w:rsidRPr="00C37946" w:rsidRDefault="00EC685F" w:rsidP="00EC685F">
      <w:pPr>
        <w:rPr>
          <w:rFonts w:eastAsia="MS Mincho" w:cs="Arial"/>
          <w:lang w:val="sr-Latn-CS"/>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l-SI"/>
        </w:rPr>
        <w:t>Суд</w:t>
      </w:r>
    </w:p>
    <w:p w:rsidR="00EC685F" w:rsidRPr="00C37946" w:rsidRDefault="00EC685F" w:rsidP="00EC685F">
      <w:pPr>
        <w:ind w:firstLine="360"/>
        <w:rPr>
          <w:rFonts w:eastAsia="MS Mincho" w:cs="Arial"/>
          <w:lang w:val="ru-RU"/>
        </w:rPr>
      </w:pPr>
      <w:r w:rsidRPr="00C37946">
        <w:rPr>
          <w:rFonts w:eastAsia="MS Mincho" w:cs="Arial"/>
          <w:lang w:val="ru-RU"/>
        </w:rPr>
        <w:tab/>
        <w:t>Суд блок трансфоматора треба да је конструкције ,,са звоном</w:t>
      </w:r>
      <w:r w:rsidRPr="00C37946">
        <w:rPr>
          <w:rFonts w:eastAsia="MS Mincho" w:cs="Arial"/>
          <w:lang w:val="sr-Latn-CS"/>
        </w:rPr>
        <w:t>”</w:t>
      </w:r>
      <w:r w:rsidRPr="00C37946">
        <w:rPr>
          <w:rFonts w:eastAsia="MS Mincho" w:cs="Arial"/>
          <w:lang w:val="sr-Cyrl-CS"/>
        </w:rPr>
        <w:t xml:space="preserve">, </w:t>
      </w:r>
      <w:r w:rsidRPr="00C37946">
        <w:rPr>
          <w:rFonts w:eastAsia="MS Mincho" w:cs="Arial"/>
          <w:lang w:val="ru-RU"/>
        </w:rPr>
        <w:t>израђен од челичних плоча које могу да поднесу велико напрезање на истезање.</w:t>
      </w:r>
    </w:p>
    <w:p w:rsidR="00EC685F" w:rsidRPr="00C37946" w:rsidRDefault="00EC685F" w:rsidP="00EC685F">
      <w:pPr>
        <w:rPr>
          <w:rFonts w:eastAsia="MS Mincho" w:cs="Arial"/>
          <w:lang w:val="ru-RU"/>
        </w:rPr>
      </w:pPr>
    </w:p>
    <w:p w:rsidR="00EC685F" w:rsidRPr="00C37946" w:rsidRDefault="00EC685F" w:rsidP="002D2CFD">
      <w:pPr>
        <w:ind w:firstLine="360"/>
        <w:rPr>
          <w:rFonts w:eastAsia="MS Mincho" w:cs="Arial"/>
        </w:rPr>
      </w:pPr>
      <w:r w:rsidRPr="00C37946">
        <w:rPr>
          <w:rFonts w:eastAsia="MS Mincho" w:cs="Arial"/>
          <w:lang w:val="ru-RU"/>
        </w:rPr>
        <w:tab/>
        <w:t>Суд треба да је одговарајуће чврстине тако да, када у себи садржи склоп од језгра и намотаја и напуњен је уљем (или гасом приликом транспорта), било која врста паковања, подизања, померања и манипулисања не сме да изазове пренапрезање било ког дела суда или цурење уља или гаса. Главно тело суда, хладњаци, пратећи цевоводи и конзерватор треба да су способни да поднесу потпун вакуум када је уље источено. Укрућења суда треба да су трајно заварена за суд.</w:t>
      </w:r>
    </w:p>
    <w:p w:rsidR="00EC685F" w:rsidRPr="00C37946" w:rsidRDefault="00EC685F" w:rsidP="002D2CFD">
      <w:pPr>
        <w:ind w:firstLine="360"/>
        <w:rPr>
          <w:rFonts w:eastAsia="MS Mincho" w:cs="Arial"/>
        </w:rPr>
      </w:pPr>
      <w:r w:rsidRPr="00C37946">
        <w:rPr>
          <w:rFonts w:eastAsia="MS Mincho" w:cs="Arial"/>
          <w:lang w:val="ru-RU"/>
        </w:rPr>
        <w:lastRenderedPageBreak/>
        <w:tab/>
        <w:t xml:space="preserve">Суд треба да је апсолутно водоотпоран и непропусан на врело уље, и да је примерено ојачан да би издржао, без дисторзије или увијања, напрезање које се јавља током транспорта и погона. Заптивачи и заварени спојеви, који долазе у додир са врелим уљем температуре већом од 100 </w:t>
      </w:r>
      <w:r w:rsidRPr="00C37946">
        <w:rPr>
          <w:rFonts w:eastAsia="MS Mincho" w:cs="Arial"/>
          <w:vertAlign w:val="superscript"/>
          <w:lang w:val="ru-RU"/>
        </w:rPr>
        <w:t>0</w:t>
      </w:r>
      <w:r w:rsidRPr="00C37946">
        <w:rPr>
          <w:rFonts w:eastAsia="MS Mincho" w:cs="Arial"/>
          <w:lang w:val="ru-RU"/>
        </w:rPr>
        <w:t>C, треба да су у стању да пруже потпуну заптивеност суда трансформатора.</w:t>
      </w:r>
    </w:p>
    <w:p w:rsidR="00EC685F" w:rsidRPr="00C37946" w:rsidRDefault="00EC685F" w:rsidP="002D2CFD">
      <w:pPr>
        <w:ind w:firstLine="360"/>
        <w:rPr>
          <w:rFonts w:eastAsia="MS Mincho" w:cs="Arial"/>
        </w:rPr>
      </w:pPr>
      <w:r w:rsidRPr="00C37946">
        <w:rPr>
          <w:rFonts w:eastAsia="MS Mincho" w:cs="Arial"/>
          <w:lang w:val="ru-RU"/>
        </w:rPr>
        <w:tab/>
        <w:t>Суд треба да је опремљен са најмање четири ојачања за дизање трансформатора који су одговарајуће постављени. Капацитет оптерећења сваког од ојачања за дизање трансформатора не сме бити мањи од 50% од укупне тежине трансформатора. Неопходно је предвидети, ушице за дизање комплетног активног дела блок трансформатора, ушице за дизање звона трафо суда, односно ушице за ојачања за вучење и гурање трансформатора у било ком правцу.  Те позиције треба да су посебно обележене.</w:t>
      </w:r>
    </w:p>
    <w:p w:rsidR="00EC685F" w:rsidRPr="00C37946" w:rsidRDefault="00EC685F" w:rsidP="002D2CFD">
      <w:pPr>
        <w:ind w:firstLine="360"/>
        <w:rPr>
          <w:rFonts w:eastAsia="MS Mincho" w:cs="Arial"/>
        </w:rPr>
      </w:pPr>
      <w:r w:rsidRPr="00C37946">
        <w:rPr>
          <w:rFonts w:eastAsia="MS Mincho" w:cs="Arial"/>
          <w:lang w:val="ru-RU"/>
        </w:rPr>
        <w:tab/>
        <w:t>Измештање блок трансформатора ће се реализовати помоћу два возна трапа са точковима уз могућност  кретања у два правца. Промена правца кретања ће бити могућа тек након подизања блок трансформатора са хидрауличним дизалицама и закретања точкова за 90 степени.</w:t>
      </w:r>
    </w:p>
    <w:p w:rsidR="00EC685F" w:rsidRPr="00C37946" w:rsidRDefault="00EC685F" w:rsidP="00EC685F">
      <w:pPr>
        <w:rPr>
          <w:rFonts w:eastAsia="MS Mincho" w:cs="Arial"/>
          <w:lang w:val="ru-RU"/>
        </w:rPr>
      </w:pPr>
      <w:r w:rsidRPr="00C37946">
        <w:rPr>
          <w:rFonts w:eastAsia="MS Mincho" w:cs="Arial"/>
          <w:lang w:val="ru-RU"/>
        </w:rPr>
        <w:t>Конструкција точкова треба да испуни следеће услове:</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sr-Cyrl-CS"/>
        </w:rPr>
      </w:pPr>
      <w:r w:rsidRPr="00C37946">
        <w:rPr>
          <w:rFonts w:eastAsia="MS Mincho" w:cs="Arial"/>
          <w:lang w:val="ru-RU"/>
        </w:rPr>
        <w:t>У попречном смеру:</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четири пара точкова за два пара шина</w:t>
      </w:r>
      <w:r w:rsidR="005C2573" w:rsidRPr="00C37946">
        <w:rPr>
          <w:rFonts w:eastAsia="MS Mincho" w:cs="Arial"/>
          <w:lang w:val="ru-RU"/>
        </w:rPr>
        <w:t xml:space="preserve"> , са могућности закретања </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осно растојање два пара шина треба да буде 4075</w:t>
      </w:r>
      <w:r w:rsidRPr="00C37946">
        <w:rPr>
          <w:rFonts w:eastAsia="MS Mincho" w:cs="Arial"/>
          <w:lang w:val="fr-FR"/>
        </w:rPr>
        <w:t>mm</w:t>
      </w:r>
    </w:p>
    <w:p w:rsidR="00EC685F" w:rsidRPr="00C37946" w:rsidRDefault="00EC685F" w:rsidP="00E971FC">
      <w:pPr>
        <w:numPr>
          <w:ilvl w:val="0"/>
          <w:numId w:val="43"/>
        </w:numPr>
        <w:tabs>
          <w:tab w:val="clear" w:pos="720"/>
          <w:tab w:val="left" w:pos="900"/>
        </w:tabs>
        <w:spacing w:before="0"/>
        <w:ind w:left="0" w:firstLine="540"/>
        <w:rPr>
          <w:rFonts w:eastAsia="MS Mincho" w:cs="Arial"/>
          <w:lang w:val="ru-RU"/>
        </w:rPr>
      </w:pPr>
      <w:r w:rsidRPr="00C37946">
        <w:rPr>
          <w:rFonts w:eastAsia="MS Mincho" w:cs="Arial"/>
          <w:lang w:val="ru-RU"/>
        </w:rPr>
        <w:t xml:space="preserve">растојање између точкова на једном пару шина, мерено са унутрашње стране шина, треба да је 1435 </w:t>
      </w:r>
      <w:r w:rsidRPr="00C37946">
        <w:rPr>
          <w:rFonts w:eastAsia="MS Mincho" w:cs="Arial"/>
          <w:lang w:val="fr-FR"/>
        </w:rPr>
        <w:t>mm</w:t>
      </w:r>
      <w:r w:rsidRPr="00C37946">
        <w:rPr>
          <w:rFonts w:eastAsia="MS Mincho" w:cs="Arial"/>
        </w:rPr>
        <w:t>, односно осно 1505mm.</w:t>
      </w:r>
    </w:p>
    <w:p w:rsidR="00EC685F" w:rsidRPr="00C37946" w:rsidRDefault="00EC685F" w:rsidP="00EC685F">
      <w:pPr>
        <w:tabs>
          <w:tab w:val="left" w:pos="900"/>
        </w:tabs>
        <w:ind w:left="540"/>
        <w:rPr>
          <w:rFonts w:eastAsia="MS Mincho" w:cs="Arial"/>
          <w:lang w:val="ru-RU"/>
        </w:rPr>
      </w:pPr>
    </w:p>
    <w:p w:rsidR="00EC685F" w:rsidRPr="00C37946" w:rsidRDefault="00EC685F" w:rsidP="00EC685F">
      <w:pPr>
        <w:tabs>
          <w:tab w:val="left" w:pos="900"/>
        </w:tabs>
        <w:rPr>
          <w:rFonts w:eastAsia="MS Mincho" w:cs="Arial"/>
          <w:lang w:val="sr-Cyrl-CS"/>
        </w:rPr>
      </w:pPr>
      <w:r w:rsidRPr="00C37946">
        <w:rPr>
          <w:rFonts w:eastAsia="MS Mincho" w:cs="Arial"/>
          <w:lang w:val="sr-Cyrl-CS"/>
        </w:rPr>
        <w:t>У подужном смеру:</w:t>
      </w:r>
    </w:p>
    <w:p w:rsidR="00EC685F" w:rsidRPr="00C37946" w:rsidRDefault="00EC685F" w:rsidP="00E971FC">
      <w:pPr>
        <w:numPr>
          <w:ilvl w:val="0"/>
          <w:numId w:val="43"/>
        </w:numPr>
        <w:tabs>
          <w:tab w:val="clear" w:pos="720"/>
          <w:tab w:val="left" w:pos="900"/>
        </w:tabs>
        <w:spacing w:before="0"/>
        <w:ind w:left="0" w:firstLine="567"/>
        <w:rPr>
          <w:rFonts w:eastAsia="MS Mincho" w:cs="Arial"/>
          <w:lang w:val="ru-RU"/>
        </w:rPr>
      </w:pPr>
      <w:r w:rsidRPr="00C37946">
        <w:rPr>
          <w:rFonts w:eastAsia="MS Mincho" w:cs="Arial"/>
          <w:lang w:val="ru-RU"/>
        </w:rPr>
        <w:t xml:space="preserve">растојање између сваког пара точкова са унутрашње стране шина треба да је 1435 </w:t>
      </w:r>
      <w:r w:rsidRPr="00C37946">
        <w:rPr>
          <w:rFonts w:eastAsia="MS Mincho" w:cs="Arial"/>
          <w:lang w:val="fr-FR"/>
        </w:rPr>
        <w:t>mm</w:t>
      </w:r>
      <w:r w:rsidRPr="00C37946">
        <w:rPr>
          <w:rFonts w:eastAsia="MS Mincho" w:cs="Arial"/>
        </w:rPr>
        <w:t>, односно осно 1505mm.</w:t>
      </w:r>
    </w:p>
    <w:p w:rsidR="00EC685F" w:rsidRPr="00C37946" w:rsidRDefault="00EC685F" w:rsidP="00EC685F">
      <w:pPr>
        <w:tabs>
          <w:tab w:val="left" w:pos="900"/>
        </w:tabs>
        <w:rPr>
          <w:rFonts w:eastAsia="MS Mincho" w:cs="Arial"/>
          <w:lang w:val="ru-RU"/>
        </w:rPr>
      </w:pPr>
    </w:p>
    <w:p w:rsidR="00EC685F" w:rsidRPr="00C37946" w:rsidRDefault="00EC685F" w:rsidP="002D2CFD">
      <w:pPr>
        <w:ind w:firstLine="540"/>
        <w:rPr>
          <w:rFonts w:eastAsia="MS Mincho" w:cs="Arial"/>
        </w:rPr>
      </w:pPr>
      <w:r w:rsidRPr="00C37946">
        <w:rPr>
          <w:rFonts w:eastAsia="MS Mincho" w:cs="Arial"/>
          <w:lang w:val="sr-Cyrl-CS"/>
        </w:rPr>
        <w:tab/>
        <w:t>Блок трансформатор у раду ће стајати на својим возним траповима са точковима. Уређаји за блокирање точкова, који су неопходни да би се фиксирала позиција блок трансформатора, испоручују се заједно са блок трансформатором и морају бити конструисани да издрже сеизмичке силе и динамичке силе кратког споја које могу да делују на блок трансформатор.</w:t>
      </w:r>
    </w:p>
    <w:p w:rsidR="00EC685F" w:rsidRPr="00C37946" w:rsidRDefault="00EC685F" w:rsidP="002D2CFD">
      <w:pPr>
        <w:ind w:firstLine="540"/>
        <w:rPr>
          <w:rFonts w:eastAsia="MS Mincho" w:cs="Arial"/>
        </w:rPr>
      </w:pPr>
      <w:r w:rsidRPr="00C37946">
        <w:rPr>
          <w:rFonts w:eastAsia="MS Mincho" w:cs="Arial"/>
          <w:lang w:val="sr-Cyrl-CS"/>
        </w:rPr>
        <w:tab/>
        <w:t>Суд блок трансформатора и његов помоћни прибор треба</w:t>
      </w:r>
      <w:r w:rsidRPr="00C37946">
        <w:rPr>
          <w:rFonts w:eastAsia="MS Mincho" w:cs="Arial"/>
          <w:lang w:val="ru-RU"/>
        </w:rPr>
        <w:t xml:space="preserve"> конструисати без џепова у којима се може задржати гас. Тамо где није могуће избећи џепове, потребно је предвидети цеви ради избацивања гаса у главну експанзиону цев. Цеви за избацивање гасова  треба да имају минимални унутрашњи пречник од 20 </w:t>
      </w:r>
      <w:r w:rsidRPr="00C37946">
        <w:rPr>
          <w:rFonts w:eastAsia="MS Mincho" w:cs="Arial"/>
          <w:lang w:val="fr-FR"/>
        </w:rPr>
        <w:t>mm</w:t>
      </w:r>
      <w:r w:rsidRPr="00C37946">
        <w:rPr>
          <w:rFonts w:eastAsia="MS Mincho" w:cs="Arial"/>
          <w:lang w:val="ru-RU"/>
        </w:rPr>
        <w:t xml:space="preserve"> и, по потреби, треба их заштитити од механичког оштећења.</w:t>
      </w:r>
    </w:p>
    <w:p w:rsidR="00EC685F" w:rsidRPr="00C37946" w:rsidRDefault="00EC685F" w:rsidP="002D2CFD">
      <w:pPr>
        <w:ind w:firstLine="540"/>
        <w:rPr>
          <w:rFonts w:eastAsia="MS Mincho" w:cs="Arial"/>
        </w:rPr>
      </w:pPr>
      <w:r w:rsidRPr="00C37946">
        <w:rPr>
          <w:rFonts w:eastAsia="MS Mincho" w:cs="Arial"/>
          <w:lang w:val="ru-RU"/>
        </w:rPr>
        <w:tab/>
        <w:t>Облик и конструкција звона трафо суда и спољних уређаја за заптивање треба да омогуће да се киша лако и потпуно слива ка земљи.</w:t>
      </w:r>
    </w:p>
    <w:p w:rsidR="00EC685F" w:rsidRPr="00C37946" w:rsidRDefault="00EC685F" w:rsidP="00EC685F">
      <w:pPr>
        <w:ind w:firstLine="540"/>
        <w:rPr>
          <w:rFonts w:eastAsia="MS Mincho" w:cs="Arial"/>
          <w:lang w:val="ru-RU"/>
        </w:rPr>
      </w:pPr>
      <w:r w:rsidRPr="00C37946">
        <w:rPr>
          <w:rFonts w:eastAsia="MS Mincho" w:cs="Arial"/>
          <w:lang w:val="ru-RU"/>
        </w:rPr>
        <w:tab/>
        <w:t>Све спојеве, ради спречавања цурења уља, извести са машинским прирубницама и заптивкама. Заптивке треба да су непропусне у свим условима, посебно на врело уље (пожељно је да буду од синтетичке гуме (</w:t>
      </w:r>
      <w:r w:rsidRPr="00C37946">
        <w:rPr>
          <w:rFonts w:eastAsia="MS Mincho" w:cs="Arial"/>
        </w:rPr>
        <w:t>o-ring)</w:t>
      </w:r>
      <w:r w:rsidRPr="00C37946">
        <w:rPr>
          <w:rFonts w:eastAsia="MS Mincho" w:cs="Arial"/>
          <w:lang w:val="ru-RU"/>
        </w:rPr>
        <w:t xml:space="preserve"> или у виду плуте са неопреном). Потребно је предвидети средства да би се спречила надкомпресија заптивки. </w:t>
      </w:r>
    </w:p>
    <w:p w:rsidR="00EC685F" w:rsidRPr="00C37946" w:rsidRDefault="00EC685F" w:rsidP="00EC685F">
      <w:pPr>
        <w:rPr>
          <w:rFonts w:eastAsia="MS Mincho" w:cs="Arial"/>
          <w:lang w:val="ru-RU"/>
        </w:rPr>
      </w:pPr>
    </w:p>
    <w:p w:rsidR="00EC685F" w:rsidRPr="00C37946" w:rsidRDefault="00EC685F" w:rsidP="002D2CFD">
      <w:pPr>
        <w:ind w:firstLine="540"/>
        <w:rPr>
          <w:rFonts w:eastAsia="MS Mincho" w:cs="Arial"/>
        </w:rPr>
      </w:pPr>
      <w:r w:rsidRPr="00C37946">
        <w:rPr>
          <w:rFonts w:eastAsia="MS Mincho" w:cs="Arial"/>
          <w:lang w:val="ru-RU"/>
        </w:rPr>
        <w:lastRenderedPageBreak/>
        <w:tab/>
        <w:t xml:space="preserve">Суд блок трансформатора треба да је опремљен вентилом на свакој тачки повезивања на суду </w:t>
      </w:r>
      <w:r w:rsidRPr="00C37946">
        <w:rPr>
          <w:rFonts w:cs="Arial"/>
          <w:lang w:val="ru-RU"/>
        </w:rPr>
        <w:t>блок трансформатор</w:t>
      </w:r>
      <w:r w:rsidRPr="00C37946">
        <w:rPr>
          <w:rFonts w:cs="Arial"/>
          <w:lang w:val="sr-Cyrl-CS"/>
        </w:rPr>
        <w:t>а.</w:t>
      </w:r>
    </w:p>
    <w:p w:rsidR="00EC685F" w:rsidRPr="00C37946" w:rsidRDefault="00EC685F" w:rsidP="002D2CFD">
      <w:pPr>
        <w:ind w:firstLine="540"/>
        <w:rPr>
          <w:rFonts w:eastAsia="MS Mincho" w:cs="Arial"/>
        </w:rPr>
      </w:pPr>
      <w:r w:rsidRPr="00C37946">
        <w:rPr>
          <w:rFonts w:eastAsia="MS Mincho" w:cs="Arial"/>
          <w:lang w:val="ru-RU"/>
        </w:rPr>
        <w:tab/>
        <w:t xml:space="preserve">Изводе </w:t>
      </w:r>
      <w:r w:rsidRPr="00C37946">
        <w:rPr>
          <w:rFonts w:eastAsia="MS Mincho" w:cs="Arial"/>
        </w:rPr>
        <w:t>ВН</w:t>
      </w:r>
      <w:r w:rsidRPr="00C37946">
        <w:rPr>
          <w:rFonts w:eastAsia="MS Mincho" w:cs="Arial"/>
          <w:lang w:val="sr-Latn-CS"/>
        </w:rPr>
        <w:t xml:space="preserve"> </w:t>
      </w:r>
      <w:r w:rsidRPr="00C37946">
        <w:rPr>
          <w:rFonts w:eastAsia="MS Mincho" w:cs="Arial"/>
          <w:lang w:val="ru-RU"/>
        </w:rPr>
        <w:t xml:space="preserve">намотаја не треба изводити бочно, већ са горње стране трафо суда (звона), а куполе проводних изолатора треба опремити са ревизионим отворима ради лакше контроле проводних изолатора и намотаја. </w:t>
      </w:r>
    </w:p>
    <w:p w:rsidR="00EC685F" w:rsidRPr="00C37946" w:rsidRDefault="00EC685F" w:rsidP="002D2CFD">
      <w:pPr>
        <w:ind w:firstLine="540"/>
        <w:rPr>
          <w:rFonts w:eastAsia="MS Mincho" w:cs="Arial"/>
        </w:rPr>
      </w:pPr>
      <w:r w:rsidRPr="00C37946">
        <w:rPr>
          <w:rFonts w:eastAsia="MS Mincho" w:cs="Arial"/>
          <w:lang w:val="ru-RU"/>
        </w:rPr>
        <w:tab/>
        <w:t>Блок трансформатор треба да је опремљен са најмање 5 (пет) џепова пречника од једног инча, за термометре, за индикаторе температуре уља и намотаја, са капом за затварање - завртањ, и да се налазе на месту где је максимална температура уља при максималној континуалној снази. Такође у горњој зони звона суда предвидети отвор за прикључак оптичких каблова за мерење температура намотаја</w:t>
      </w:r>
      <w:r w:rsidRPr="00C37946">
        <w:rPr>
          <w:rFonts w:eastAsia="MS Mincho" w:cs="Arial"/>
          <w:lang w:val="sr-Cyrl-CS"/>
        </w:rPr>
        <w:t xml:space="preserve"> и језгра магнетног кола.</w:t>
      </w:r>
    </w:p>
    <w:p w:rsidR="00EC685F" w:rsidRPr="00C37946" w:rsidRDefault="00EC685F" w:rsidP="002D2CFD">
      <w:pPr>
        <w:ind w:firstLine="540"/>
        <w:rPr>
          <w:rFonts w:eastAsia="MS Mincho" w:cs="Arial"/>
        </w:rPr>
      </w:pPr>
      <w:r w:rsidRPr="00C37946">
        <w:rPr>
          <w:rFonts w:eastAsia="MS Mincho" w:cs="Arial"/>
          <w:lang w:val="ru-RU"/>
        </w:rPr>
        <w:tab/>
        <w:t xml:space="preserve">Уградити најмање два уређаја за ослобађање прекомерног притиска, на супротним странама горње површине суда, по дужини. Уређаји </w:t>
      </w:r>
      <w:r w:rsidRPr="00C37946">
        <w:rPr>
          <w:rFonts w:eastAsia="MS Mincho" w:cs="Arial"/>
          <w:lang w:val="sr-Cyrl-CS"/>
        </w:rPr>
        <w:t>треба да</w:t>
      </w:r>
      <w:r w:rsidRPr="00C37946">
        <w:rPr>
          <w:rFonts w:eastAsia="MS Mincho" w:cs="Arial"/>
          <w:lang w:val="ru-RU"/>
        </w:rPr>
        <w:t xml:space="preserve"> се аутоматски отварају и да функционишу без електричне енергије. Уређај не треба да проради на испитном надпритиску. </w:t>
      </w:r>
    </w:p>
    <w:p w:rsidR="00EC685F" w:rsidRPr="00C37946" w:rsidRDefault="00EC685F" w:rsidP="002D2CFD">
      <w:pPr>
        <w:ind w:firstLine="540"/>
        <w:rPr>
          <w:rFonts w:eastAsia="MS Mincho" w:cs="Arial"/>
        </w:rPr>
      </w:pPr>
      <w:r w:rsidRPr="00C37946">
        <w:rPr>
          <w:rFonts w:eastAsia="MS Mincho" w:cs="Arial"/>
          <w:lang w:val="ru-RU"/>
        </w:rPr>
        <w:tab/>
        <w:t>Сигурносни уређај ће бити уграђен тако да се спречи нагомилавање гаса унутар уређаја. Сигурносни уређај треба да је опремљен са два независна пара контаката за искључење трансформатора.</w:t>
      </w:r>
    </w:p>
    <w:p w:rsidR="00EC685F" w:rsidRPr="00C37946" w:rsidRDefault="00EC685F" w:rsidP="002D2CFD">
      <w:pPr>
        <w:ind w:firstLine="540"/>
        <w:rPr>
          <w:rFonts w:eastAsia="MS Mincho" w:cs="Arial"/>
        </w:rPr>
      </w:pPr>
      <w:r w:rsidRPr="00C37946">
        <w:rPr>
          <w:rFonts w:eastAsia="MS Mincho" w:cs="Arial"/>
          <w:lang w:val="ru-RU"/>
        </w:rPr>
        <w:tab/>
        <w:t>Предвидети најмање два дијагонална прикључка за уземљење у близини углова у основи суда. Са стране ВН, десно од фазе А, при дну трафо суда заварити носач са бакарном плочицом за повезивање са бакарним ужетом за качење струјног трансформатора за казанску заштиту.</w:t>
      </w:r>
    </w:p>
    <w:p w:rsidR="00EC685F" w:rsidRPr="00C37946" w:rsidRDefault="00EC685F" w:rsidP="00EC685F">
      <w:pPr>
        <w:ind w:firstLine="540"/>
        <w:rPr>
          <w:rFonts w:eastAsia="MS Mincho" w:cs="Arial"/>
          <w:lang w:val="ru-RU"/>
        </w:rPr>
      </w:pPr>
      <w:r w:rsidRPr="00C37946">
        <w:rPr>
          <w:rFonts w:eastAsia="MS Mincho" w:cs="Arial"/>
          <w:lang w:val="ru-RU"/>
        </w:rPr>
        <w:tab/>
        <w:t xml:space="preserve">Називна таблица са подацима који су наведени у стандарду </w:t>
      </w:r>
      <w:r w:rsidRPr="00C37946">
        <w:rPr>
          <w:rFonts w:eastAsia="MS Mincho" w:cs="Arial"/>
          <w:lang w:val="sl-SI"/>
        </w:rPr>
        <w:t>IEC</w:t>
      </w:r>
      <w:r w:rsidRPr="00C37946">
        <w:rPr>
          <w:rFonts w:eastAsia="MS Mincho" w:cs="Arial"/>
          <w:lang w:val="ru-RU"/>
        </w:rPr>
        <w:t xml:space="preserve"> 60076 треба да је постављена на суд блок трансформатора на висини од отприлике 1,75 </w:t>
      </w:r>
      <w:r w:rsidRPr="00C37946">
        <w:rPr>
          <w:rFonts w:eastAsia="MS Mincho" w:cs="Arial"/>
        </w:rPr>
        <w:t>m</w:t>
      </w:r>
      <w:r w:rsidRPr="00C37946">
        <w:rPr>
          <w:rFonts w:eastAsia="MS Mincho" w:cs="Arial"/>
          <w:lang w:val="ru-RU"/>
        </w:rPr>
        <w:t xml:space="preserve"> изнад земље. Садржај таблице треба да је исписан на српском језику, ћириличним писмом и треба да га пре испоруке одобри Наручилац.</w:t>
      </w:r>
    </w:p>
    <w:p w:rsidR="00EC685F" w:rsidRPr="00C37946" w:rsidRDefault="00EC685F" w:rsidP="00EC685F">
      <w:pPr>
        <w:rPr>
          <w:rFonts w:eastAsia="MS Mincho" w:cs="Arial"/>
          <w:lang w:val="ru-RU"/>
        </w:rPr>
      </w:pPr>
    </w:p>
    <w:p w:rsidR="00EC685F" w:rsidRPr="00C37946" w:rsidRDefault="00EC685F" w:rsidP="00EC685F">
      <w:pPr>
        <w:keepNext/>
        <w:numPr>
          <w:ilvl w:val="1"/>
          <w:numId w:val="54"/>
        </w:numPr>
        <w:spacing w:before="0"/>
        <w:outlineLvl w:val="1"/>
        <w:rPr>
          <w:rFonts w:cs="Arial"/>
          <w:b/>
          <w:bCs/>
          <w:lang w:val="sr-Cyrl-CS"/>
        </w:rPr>
      </w:pPr>
      <w:r w:rsidRPr="00C37946">
        <w:rPr>
          <w:rFonts w:cs="Arial"/>
          <w:b/>
          <w:bCs/>
          <w:lang w:val="sl-SI"/>
        </w:rPr>
        <w:t>Вентили</w:t>
      </w:r>
    </w:p>
    <w:p w:rsidR="00EC685F" w:rsidRPr="00C37946" w:rsidRDefault="00EC685F" w:rsidP="002D2CFD">
      <w:pPr>
        <w:ind w:firstLine="360"/>
        <w:rPr>
          <w:rFonts w:eastAsia="MS Mincho" w:cs="Arial"/>
        </w:rPr>
      </w:pPr>
      <w:r w:rsidRPr="00C37946">
        <w:rPr>
          <w:rFonts w:eastAsia="MS Mincho" w:cs="Arial"/>
          <w:lang w:val="ru-RU"/>
        </w:rPr>
        <w:tab/>
        <w:t>Тип вентили су са потпуним заптивањем и отварају се у смеру супротном казаљке на сату када се користи ручни точак. Они су подесни за рад између минималне амбијенталне и максималне температуре уља наведене у Техничким табелама. Вентили, који нису предвиђени за филтрирање уља и испусни вентили, треба да су са индикатором видљивим са земље да би показали која је позиција вентила.</w:t>
      </w:r>
    </w:p>
    <w:p w:rsidR="00EC685F" w:rsidRPr="00C37946" w:rsidRDefault="00EC685F" w:rsidP="00EC685F">
      <w:pPr>
        <w:rPr>
          <w:rFonts w:eastAsia="MS Mincho" w:cs="Arial"/>
          <w:lang w:val="sr-Cyrl-CS"/>
        </w:rPr>
      </w:pPr>
      <w:r w:rsidRPr="00C37946">
        <w:rPr>
          <w:rFonts w:eastAsia="MS Mincho" w:cs="Arial"/>
          <w:lang w:val="ru-RU"/>
        </w:rPr>
        <w:t>Трансформаторски суд треба да је минимално опремљен са:</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 xml:space="preserve">Вентилом од </w:t>
      </w:r>
      <w:r w:rsidRPr="00C37946">
        <w:rPr>
          <w:rFonts w:eastAsia="MS Mincho" w:cs="Arial"/>
          <w:lang w:val="fr-FR"/>
        </w:rPr>
        <w:t>Ø</w:t>
      </w:r>
      <w:r w:rsidRPr="00C37946">
        <w:rPr>
          <w:rFonts w:eastAsia="MS Mincho" w:cs="Arial"/>
          <w:lang w:val="ru-RU"/>
        </w:rPr>
        <w:t>50</w:t>
      </w:r>
      <w:r w:rsidRPr="00C37946">
        <w:rPr>
          <w:rFonts w:eastAsia="MS Mincho" w:cs="Arial"/>
          <w:lang w:val="fr-FR"/>
        </w:rPr>
        <w:t>mm</w:t>
      </w:r>
      <w:r w:rsidRPr="00C37946">
        <w:rPr>
          <w:rFonts w:eastAsia="MS Mincho" w:cs="Arial"/>
          <w:lang w:val="ru-RU"/>
        </w:rPr>
        <w:t xml:space="preserve"> у горњем делу суда и вентилом од </w:t>
      </w:r>
      <w:r w:rsidRPr="00C37946">
        <w:rPr>
          <w:rFonts w:eastAsia="MS Mincho" w:cs="Arial"/>
          <w:lang w:val="fr-FR"/>
        </w:rPr>
        <w:t>Ø</w:t>
      </w:r>
      <w:r w:rsidRPr="00C37946">
        <w:rPr>
          <w:rFonts w:eastAsia="MS Mincho" w:cs="Arial"/>
          <w:lang w:val="ru-RU"/>
        </w:rPr>
        <w:t>50</w:t>
      </w:r>
      <w:r w:rsidRPr="00C37946">
        <w:rPr>
          <w:rFonts w:eastAsia="MS Mincho" w:cs="Arial"/>
          <w:lang w:val="fr-FR"/>
        </w:rPr>
        <w:t>mm</w:t>
      </w:r>
      <w:r w:rsidRPr="00C37946">
        <w:rPr>
          <w:rFonts w:eastAsia="MS Mincho" w:cs="Arial"/>
          <w:lang w:val="ru-RU"/>
        </w:rPr>
        <w:t xml:space="preserve"> у доњем делу суда, који су постављени дијагонално један наспрам другог ради повезивања са опремом на машини за филтрирање уља.</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Вентили за узимање узорака уља, са врха, средине и дна главног суда</w:t>
      </w:r>
      <w:r w:rsidRPr="00C37946">
        <w:rPr>
          <w:rFonts w:eastAsia="MS Mincho" w:cs="Arial"/>
          <w:lang w:val="sr-Cyrl-CS"/>
        </w:rPr>
        <w:t xml:space="preserve"> </w:t>
      </w:r>
      <w:r w:rsidRPr="00C37946">
        <w:rPr>
          <w:rFonts w:eastAsia="MS Mincho" w:cs="Arial"/>
          <w:lang w:val="ru-RU"/>
        </w:rPr>
        <w:t>треба да су постављени тако да им је могуће лако прићи са земље.</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 xml:space="preserve">Сви делови </w:t>
      </w:r>
      <w:r w:rsidRPr="00C37946">
        <w:rPr>
          <w:rFonts w:eastAsia="MS Mincho" w:cs="Arial"/>
          <w:lang w:val="sr-Cyrl-CS"/>
        </w:rPr>
        <w:t>трансформатора у којима треба да се налази уље</w:t>
      </w:r>
      <w:r w:rsidRPr="00C37946">
        <w:rPr>
          <w:rFonts w:eastAsia="MS Mincho" w:cs="Arial"/>
          <w:lang w:val="ru-RU"/>
        </w:rPr>
        <w:t xml:space="preserve">, </w:t>
      </w:r>
      <w:r w:rsidRPr="00C37946">
        <w:rPr>
          <w:rFonts w:eastAsia="MS Mincho" w:cs="Arial"/>
          <w:lang w:val="sr-Cyrl-CS"/>
        </w:rPr>
        <w:t>а у којима се може задржати</w:t>
      </w:r>
      <w:r w:rsidRPr="00C37946">
        <w:rPr>
          <w:rFonts w:eastAsia="MS Mincho" w:cs="Arial"/>
          <w:lang w:val="ru-RU"/>
        </w:rPr>
        <w:t xml:space="preserve"> ваздух током пуњења</w:t>
      </w:r>
      <w:r w:rsidRPr="00C37946">
        <w:rPr>
          <w:rFonts w:eastAsia="MS Mincho" w:cs="Arial"/>
          <w:lang w:val="sr-Cyrl-CS"/>
        </w:rPr>
        <w:t xml:space="preserve"> уљем</w:t>
      </w:r>
      <w:r w:rsidRPr="00C37946">
        <w:rPr>
          <w:rFonts w:eastAsia="MS Mincho" w:cs="Arial"/>
          <w:lang w:val="ru-RU"/>
        </w:rPr>
        <w:t>, треба да на својим највишим тачкама, имају чеп за о</w:t>
      </w:r>
      <w:r w:rsidRPr="00C37946">
        <w:rPr>
          <w:rFonts w:eastAsia="MS Mincho" w:cs="Arial"/>
          <w:lang w:val="sr-Cyrl-CS"/>
        </w:rPr>
        <w:t>д</w:t>
      </w:r>
      <w:r w:rsidRPr="00C37946">
        <w:rPr>
          <w:rFonts w:eastAsia="MS Mincho" w:cs="Arial"/>
          <w:lang w:val="ru-RU"/>
        </w:rPr>
        <w:t>зрачивање.</w:t>
      </w:r>
    </w:p>
    <w:p w:rsidR="00375EFE" w:rsidRPr="00C37946" w:rsidRDefault="00375EFE" w:rsidP="00EC685F">
      <w:pPr>
        <w:rPr>
          <w:rFonts w:eastAsia="MS Mincho" w:cs="Arial"/>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l-SI"/>
        </w:rPr>
        <w:t>Конзерватор</w:t>
      </w:r>
    </w:p>
    <w:p w:rsidR="00EC685F" w:rsidRPr="00C37946" w:rsidRDefault="00EC685F" w:rsidP="00375EFE">
      <w:pPr>
        <w:ind w:firstLine="360"/>
        <w:rPr>
          <w:rFonts w:eastAsia="MS Mincho" w:cs="Arial"/>
        </w:rPr>
      </w:pPr>
      <w:r w:rsidRPr="00C37946">
        <w:rPr>
          <w:rFonts w:eastAsia="MS Mincho" w:cs="Arial"/>
          <w:lang w:val="ru-RU"/>
        </w:rPr>
        <w:tab/>
        <w:t>Конзерватор треба да је израђен од квалитетног челика са ојачањем за дизање и да издржава поптуни вакуум.</w:t>
      </w:r>
    </w:p>
    <w:p w:rsidR="00EC685F" w:rsidRPr="00C37946" w:rsidRDefault="00EC685F" w:rsidP="00375EFE">
      <w:pPr>
        <w:ind w:firstLine="360"/>
        <w:rPr>
          <w:rFonts w:eastAsia="MS Mincho" w:cs="Arial"/>
        </w:rPr>
      </w:pPr>
      <w:r w:rsidRPr="00C37946">
        <w:rPr>
          <w:rFonts w:eastAsia="MS Mincho" w:cs="Arial"/>
          <w:lang w:val="ru-RU"/>
        </w:rPr>
        <w:tab/>
        <w:t>Конзерватор треба да има довољну запремину да би се омогућило ширење и скупљање уља у оквиру највише и најниже температуре уља у трансформатору.</w:t>
      </w:r>
    </w:p>
    <w:p w:rsidR="00EC685F" w:rsidRPr="00C37946" w:rsidRDefault="00EC685F" w:rsidP="00375EFE">
      <w:pPr>
        <w:ind w:firstLine="360"/>
        <w:rPr>
          <w:rFonts w:eastAsia="MS Mincho" w:cs="Arial"/>
        </w:rPr>
      </w:pPr>
      <w:r w:rsidRPr="00C37946">
        <w:rPr>
          <w:rFonts w:eastAsia="MS Mincho" w:cs="Arial"/>
          <w:lang w:val="ru-RU"/>
        </w:rPr>
        <w:lastRenderedPageBreak/>
        <w:tab/>
        <w:t>Суд конзерватора треба да је монтиран на највишој тачки уљног система и да је повезан са највишом тачком трансформаторског суда преко цеви која има одговарајући пад. Цев треба да је опремљена вентилом који омогућава уклањање Бухолц релеа док је конзерватор још увек напуњен уљем.</w:t>
      </w:r>
    </w:p>
    <w:p w:rsidR="00EC685F" w:rsidRPr="00C37946" w:rsidRDefault="00EC685F" w:rsidP="00375EFE">
      <w:pPr>
        <w:ind w:firstLine="360"/>
        <w:rPr>
          <w:rFonts w:eastAsia="MS Mincho" w:cs="Arial"/>
        </w:rPr>
      </w:pPr>
      <w:r w:rsidRPr="00C37946">
        <w:rPr>
          <w:rFonts w:eastAsia="MS Mincho" w:cs="Arial"/>
          <w:lang w:val="ru-RU"/>
        </w:rPr>
        <w:tab/>
        <w:t>Суд конзерватора треба да буде монтиран на посебној потпори. Потребне коте видети на цртежима постојећих тренсформатора, ради компатибилности са новим трансформатором.</w:t>
      </w:r>
    </w:p>
    <w:p w:rsidR="00EC685F" w:rsidRPr="00C37946" w:rsidRDefault="00EC685F" w:rsidP="00AA0767">
      <w:pPr>
        <w:ind w:firstLine="360"/>
        <w:rPr>
          <w:rFonts w:eastAsia="MS Mincho" w:cs="Arial"/>
          <w:lang w:val="sr-Cyrl-CS"/>
        </w:rPr>
      </w:pPr>
      <w:r w:rsidRPr="00C37946">
        <w:rPr>
          <w:rFonts w:eastAsia="MS Mincho" w:cs="Arial"/>
          <w:lang w:val="ru-RU"/>
        </w:rPr>
        <w:tab/>
        <w:t>У</w:t>
      </w:r>
      <w:r w:rsidRPr="00C37946">
        <w:rPr>
          <w:rFonts w:eastAsia="MS Mincho" w:cs="Arial"/>
          <w:lang w:val="sr-Cyrl-CS"/>
        </w:rPr>
        <w:t xml:space="preserve"> комори</w:t>
      </w:r>
      <w:r w:rsidRPr="00C37946">
        <w:rPr>
          <w:rFonts w:eastAsia="MS Mincho" w:cs="Arial"/>
          <w:lang w:val="ru-RU"/>
        </w:rPr>
        <w:t xml:space="preserve"> конзерватор</w:t>
      </w:r>
      <w:r w:rsidRPr="00C37946">
        <w:rPr>
          <w:rFonts w:eastAsia="MS Mincho" w:cs="Arial"/>
          <w:lang w:val="sr-Cyrl-CS"/>
        </w:rPr>
        <w:t>а</w:t>
      </w:r>
      <w:r w:rsidRPr="00C37946">
        <w:rPr>
          <w:rFonts w:eastAsia="MS Mincho" w:cs="Arial"/>
          <w:lang w:val="ru-RU"/>
        </w:rPr>
        <w:t xml:space="preserve"> треба предвидети синтетичку мембрану која обезбеђује херметичку непропусност. Опис предложених система је неопходно доставити уз понуду кроз Листу потенцијалних произвођача компоненти. Потребно је предвидети проверу положаја и стања површине мембране. Поред тога, испуст за ваздух из суда конзерватора треба да је повезан са дехидратором који је постављен на око 1,5</w:t>
      </w:r>
      <w:r w:rsidRPr="00C37946">
        <w:rPr>
          <w:rFonts w:eastAsia="MS Mincho" w:cs="Arial"/>
          <w:lang w:val="fr-FR"/>
        </w:rPr>
        <w:t>m</w:t>
      </w:r>
      <w:r w:rsidRPr="00C37946">
        <w:rPr>
          <w:rFonts w:eastAsia="MS Mincho" w:cs="Arial"/>
          <w:lang w:val="ru-RU"/>
        </w:rPr>
        <w:t xml:space="preserve"> изнад земље.</w:t>
      </w:r>
    </w:p>
    <w:p w:rsidR="00EC685F" w:rsidRPr="00C37946" w:rsidRDefault="00AA0767" w:rsidP="00AA0767">
      <w:pPr>
        <w:ind w:firstLine="360"/>
        <w:rPr>
          <w:rFonts w:cs="Arial"/>
          <w:lang w:val="ru-RU"/>
        </w:rPr>
      </w:pPr>
      <w:r w:rsidRPr="00C37946">
        <w:rPr>
          <w:rFonts w:eastAsia="MS Mincho" w:cs="Arial"/>
          <w:lang w:val="ru-RU"/>
        </w:rPr>
        <w:tab/>
        <w:t>Ко</w:t>
      </w:r>
      <w:r w:rsidRPr="00C37946">
        <w:rPr>
          <w:rFonts w:eastAsia="MS Mincho" w:cs="Arial"/>
          <w:lang w:val="sr-Cyrl-RS"/>
        </w:rPr>
        <w:t>м</w:t>
      </w:r>
      <w:r w:rsidR="00EC685F" w:rsidRPr="00C37946">
        <w:rPr>
          <w:rFonts w:eastAsia="MS Mincho" w:cs="Arial"/>
          <w:lang w:val="ru-RU"/>
        </w:rPr>
        <w:t>ора конзерватора треба да је опремљена са вентилом за пуњење, испусним вентилом, оја</w:t>
      </w:r>
      <w:r w:rsidR="00EC685F" w:rsidRPr="00C37946">
        <w:rPr>
          <w:rFonts w:eastAsia="MS Mincho" w:cs="Arial"/>
          <w:lang w:val="sr-Cyrl-CS"/>
        </w:rPr>
        <w:t>ч</w:t>
      </w:r>
      <w:r w:rsidR="00EC685F" w:rsidRPr="00C37946">
        <w:rPr>
          <w:rFonts w:eastAsia="MS Mincho" w:cs="Arial"/>
          <w:lang w:val="ru-RU"/>
        </w:rPr>
        <w:t xml:space="preserve">ањима за дизање, магнетним показивачима нивоа уља опремљеним контактом за аларм при минималној количини уља, итд. Нивои уља </w:t>
      </w:r>
      <w:r w:rsidR="00EC685F" w:rsidRPr="00C37946">
        <w:rPr>
          <w:rFonts w:cs="Arial"/>
          <w:lang w:val="ru-RU"/>
        </w:rPr>
        <w:t>на мерачима с</w:t>
      </w:r>
      <w:r w:rsidR="00EC685F" w:rsidRPr="00C37946">
        <w:rPr>
          <w:rFonts w:eastAsia="MS Mincho" w:cs="Arial"/>
          <w:lang w:val="ru-RU"/>
        </w:rPr>
        <w:t>а поделом за 10</w:t>
      </w:r>
      <w:r w:rsidR="00EC685F" w:rsidRPr="00C37946">
        <w:rPr>
          <w:rFonts w:eastAsia="MS Mincho" w:cs="Arial"/>
          <w:lang w:val="sl-SI"/>
        </w:rPr>
        <w:sym w:font="Symbol" w:char="00B0"/>
      </w:r>
      <w:r w:rsidR="00EC685F" w:rsidRPr="00C37946">
        <w:rPr>
          <w:rFonts w:eastAsia="MS Mincho" w:cs="Arial"/>
          <w:lang w:val="sr-Cyrl-CS"/>
        </w:rPr>
        <w:t>С</w:t>
      </w:r>
      <w:r w:rsidR="00EC685F" w:rsidRPr="00C37946">
        <w:rPr>
          <w:rFonts w:eastAsia="MS Mincho" w:cs="Arial"/>
          <w:lang w:val="ru-RU"/>
        </w:rPr>
        <w:t>, 40</w:t>
      </w:r>
      <w:r w:rsidR="00EC685F" w:rsidRPr="00C37946">
        <w:rPr>
          <w:rFonts w:eastAsia="MS Mincho" w:cs="Arial"/>
          <w:lang w:val="sl-SI"/>
        </w:rPr>
        <w:sym w:font="Symbol" w:char="00B0"/>
      </w:r>
      <w:r w:rsidR="00EC685F" w:rsidRPr="00C37946">
        <w:rPr>
          <w:rFonts w:cs="Arial"/>
          <w:lang w:val="sr-Cyrl-CS"/>
        </w:rPr>
        <w:t>С</w:t>
      </w:r>
      <w:r w:rsidR="00EC685F" w:rsidRPr="00C37946">
        <w:rPr>
          <w:rFonts w:cs="Arial"/>
          <w:lang w:val="ru-RU"/>
        </w:rPr>
        <w:t xml:space="preserve"> </w:t>
      </w:r>
      <w:r w:rsidR="00EC685F" w:rsidRPr="00C37946">
        <w:rPr>
          <w:rFonts w:cs="Arial"/>
          <w:lang w:val="sr-Cyrl-CS"/>
        </w:rPr>
        <w:t>и</w:t>
      </w:r>
      <w:r w:rsidR="00EC685F" w:rsidRPr="00C37946">
        <w:rPr>
          <w:rFonts w:cs="Arial"/>
          <w:lang w:val="ru-RU"/>
        </w:rPr>
        <w:t xml:space="preserve"> 90</w:t>
      </w:r>
      <w:r w:rsidR="00EC685F" w:rsidRPr="00C37946">
        <w:rPr>
          <w:rFonts w:eastAsia="MS Mincho" w:cs="Arial"/>
          <w:lang w:val="sl-SI"/>
        </w:rPr>
        <w:sym w:font="Symbol" w:char="00B0"/>
      </w:r>
      <w:r w:rsidR="00EC685F" w:rsidRPr="00C37946">
        <w:rPr>
          <w:rFonts w:cs="Arial"/>
          <w:lang w:val="sr-Cyrl-CS"/>
        </w:rPr>
        <w:t>С</w:t>
      </w:r>
      <w:r w:rsidR="00EC685F" w:rsidRPr="00C37946">
        <w:rPr>
          <w:rFonts w:cs="Arial"/>
          <w:lang w:val="ru-RU"/>
        </w:rPr>
        <w:t xml:space="preserve"> треба да су тако обележени да су видљиви са земље. </w:t>
      </w:r>
    </w:p>
    <w:p w:rsidR="00EC685F" w:rsidRPr="00C37946" w:rsidRDefault="00EC685F" w:rsidP="00EC685F">
      <w:pPr>
        <w:ind w:firstLine="360"/>
        <w:rPr>
          <w:rFonts w:eastAsia="MS Mincho" w:cs="Arial"/>
          <w:lang w:val="ru-RU"/>
        </w:rPr>
      </w:pPr>
      <w:r w:rsidRPr="00C37946">
        <w:rPr>
          <w:rFonts w:eastAsia="MS Mincho" w:cs="Arial"/>
          <w:lang w:val="ru-RU"/>
        </w:rPr>
        <w:tab/>
        <w:t xml:space="preserve">Блок трансфоматор треба опремити са одговарајућим дехидратором. У конкретном случају на овом трансформатору понудити самосушиви дехидратор са силикагелом, довољног капацитета и да испуњавају релевантне </w:t>
      </w:r>
      <w:r w:rsidRPr="00C37946">
        <w:rPr>
          <w:rFonts w:eastAsia="MS Mincho" w:cs="Arial"/>
          <w:lang w:val="sl-SI"/>
        </w:rPr>
        <w:t>IEC</w:t>
      </w:r>
      <w:r w:rsidRPr="00C37946">
        <w:rPr>
          <w:rFonts w:eastAsia="MS Mincho" w:cs="Arial"/>
          <w:lang w:val="ru-RU"/>
        </w:rPr>
        <w:t xml:space="preserve"> стандарде. Дехидратор и пратећи систем цеви треба да су чврсто причвршћени за суд блок тра</w:t>
      </w:r>
      <w:r w:rsidRPr="00C37946">
        <w:rPr>
          <w:rFonts w:eastAsia="MS Mincho" w:cs="Arial"/>
          <w:lang w:val="sr-Cyrl-CS"/>
        </w:rPr>
        <w:t>нс</w:t>
      </w:r>
      <w:r w:rsidRPr="00C37946">
        <w:rPr>
          <w:rFonts w:eastAsia="MS Mincho" w:cs="Arial"/>
          <w:lang w:val="ru-RU"/>
        </w:rPr>
        <w:t>фо</w:t>
      </w:r>
      <w:r w:rsidRPr="00C37946">
        <w:rPr>
          <w:rFonts w:eastAsia="MS Mincho" w:cs="Arial"/>
          <w:lang w:val="sr-Cyrl-CS"/>
        </w:rPr>
        <w:t>рм</w:t>
      </w:r>
      <w:r w:rsidRPr="00C37946">
        <w:rPr>
          <w:rFonts w:eastAsia="MS Mincho" w:cs="Arial"/>
          <w:lang w:val="ru-RU"/>
        </w:rPr>
        <w:t>а</w:t>
      </w:r>
      <w:r w:rsidRPr="00C37946">
        <w:rPr>
          <w:rFonts w:eastAsia="MS Mincho" w:cs="Arial"/>
          <w:lang w:val="sr-Cyrl-CS"/>
        </w:rPr>
        <w:t>тора</w:t>
      </w:r>
      <w:r w:rsidRPr="00C37946">
        <w:rPr>
          <w:rFonts w:eastAsia="MS Mincho" w:cs="Arial"/>
          <w:lang w:val="ru-RU"/>
        </w:rPr>
        <w:t>.</w:t>
      </w:r>
    </w:p>
    <w:p w:rsidR="00EC685F" w:rsidRPr="00C37946" w:rsidRDefault="00EC685F" w:rsidP="00EC685F">
      <w:pPr>
        <w:rPr>
          <w:rFonts w:eastAsia="MS Mincho" w:cs="Arial"/>
          <w:lang w:val="ru-RU"/>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r-Cyrl-CS"/>
        </w:rPr>
        <w:t>Трансформ</w:t>
      </w:r>
      <w:r w:rsidRPr="00C37946">
        <w:rPr>
          <w:rFonts w:cs="Arial"/>
          <w:b/>
          <w:bCs/>
          <w:lang w:val="sl-SI"/>
        </w:rPr>
        <w:t>атор</w:t>
      </w:r>
      <w:r w:rsidRPr="00C37946">
        <w:rPr>
          <w:rFonts w:cs="Arial"/>
          <w:b/>
          <w:bCs/>
          <w:lang w:val="sr-Cyrl-CS"/>
        </w:rPr>
        <w:t>ско</w:t>
      </w:r>
      <w:r w:rsidRPr="00C37946">
        <w:rPr>
          <w:rFonts w:cs="Arial"/>
          <w:b/>
          <w:bCs/>
          <w:lang w:val="sl-SI"/>
        </w:rPr>
        <w:t xml:space="preserve"> уље</w:t>
      </w:r>
    </w:p>
    <w:p w:rsidR="00EC685F" w:rsidRPr="00C37946" w:rsidRDefault="00EC685F" w:rsidP="00375EFE">
      <w:pPr>
        <w:ind w:firstLine="360"/>
        <w:rPr>
          <w:rFonts w:eastAsia="MS Mincho" w:cs="Arial"/>
        </w:rPr>
      </w:pPr>
      <w:r w:rsidRPr="00C37946">
        <w:rPr>
          <w:rFonts w:eastAsia="MS Mincho" w:cs="Arial"/>
          <w:lang w:val="ru-RU"/>
        </w:rPr>
        <w:tab/>
        <w:t>Трансформаторско уље треба да је ново, класе II А и да је према IEC 60296 и другим релевантним стандардима.</w:t>
      </w:r>
    </w:p>
    <w:p w:rsidR="00EC685F" w:rsidRPr="00C37946" w:rsidRDefault="00EC685F" w:rsidP="00375EFE">
      <w:pPr>
        <w:ind w:firstLine="360"/>
        <w:rPr>
          <w:rFonts w:eastAsia="MS Mincho" w:cs="Arial"/>
        </w:rPr>
      </w:pPr>
      <w:r w:rsidRPr="00C37946">
        <w:rPr>
          <w:rFonts w:eastAsia="MS Mincho" w:cs="Arial"/>
          <w:lang w:val="ru-RU"/>
        </w:rPr>
        <w:tab/>
        <w:t>Уље треба да је високо рафинисано минерално уље (нафтенско) које је предвиђено да се користи као изолационо и средство за хлађење у блок трансформаторима.</w:t>
      </w:r>
    </w:p>
    <w:p w:rsidR="00EC685F" w:rsidRPr="00C37946" w:rsidRDefault="00EC685F" w:rsidP="00EC685F">
      <w:pPr>
        <w:rPr>
          <w:rFonts w:eastAsia="MS Mincho" w:cs="Arial"/>
          <w:lang w:val="sr-Latn-CS"/>
        </w:rPr>
      </w:pPr>
      <w:r w:rsidRPr="00C37946">
        <w:rPr>
          <w:rFonts w:eastAsia="MS Mincho" w:cs="Arial"/>
          <w:lang w:val="ru-RU"/>
        </w:rPr>
        <w:t xml:space="preserve">Уље не сме да буде корозивно, нити да садржи </w:t>
      </w:r>
      <w:r w:rsidRPr="00C37946">
        <w:rPr>
          <w:rFonts w:eastAsia="MS Mincho" w:cs="Arial"/>
          <w:lang w:val="sr-Latn-CS"/>
        </w:rPr>
        <w:t>PCB</w:t>
      </w:r>
      <w:r w:rsidRPr="00C37946">
        <w:rPr>
          <w:rFonts w:eastAsia="MS Mincho" w:cs="Arial"/>
          <w:lang w:val="ru-RU"/>
        </w:rPr>
        <w:t>.</w:t>
      </w:r>
    </w:p>
    <w:p w:rsidR="00EC685F" w:rsidRPr="00C37946" w:rsidRDefault="00EC685F" w:rsidP="00EC685F">
      <w:pPr>
        <w:rPr>
          <w:rFonts w:eastAsia="MS Mincho" w:cs="Arial"/>
          <w:lang w:val="sr-Latn-CS"/>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r-Cyrl-CS"/>
        </w:rPr>
        <w:t>Систем</w:t>
      </w:r>
      <w:r w:rsidRPr="00C37946">
        <w:rPr>
          <w:rFonts w:cs="Arial"/>
          <w:b/>
          <w:bCs/>
          <w:lang w:val="sl-SI"/>
        </w:rPr>
        <w:t xml:space="preserve"> за хлађење</w:t>
      </w:r>
    </w:p>
    <w:p w:rsidR="00EC685F" w:rsidRPr="00C37946" w:rsidRDefault="00EC685F" w:rsidP="00EC685F">
      <w:pPr>
        <w:rPr>
          <w:rFonts w:cs="Arial"/>
          <w:lang w:val="sr-Cyrl-CS"/>
        </w:rPr>
      </w:pPr>
      <w:r w:rsidRPr="00C37946">
        <w:rPr>
          <w:rFonts w:cs="Arial"/>
          <w:lang w:val="ru-RU"/>
        </w:rPr>
        <w:t xml:space="preserve">Систем </w:t>
      </w:r>
      <w:r w:rsidRPr="00C37946">
        <w:rPr>
          <w:rFonts w:cs="Arial"/>
          <w:lang w:val="sr-Latn-CS"/>
        </w:rPr>
        <w:t>ODAF/OFAF</w:t>
      </w:r>
      <w:r w:rsidRPr="00C37946">
        <w:rPr>
          <w:rFonts w:cs="Arial"/>
          <w:lang w:val="sr-Cyrl-CS"/>
        </w:rPr>
        <w:t xml:space="preserve"> </w:t>
      </w:r>
      <w:r w:rsidRPr="00C37946">
        <w:rPr>
          <w:rFonts w:cs="Arial"/>
          <w:lang w:val="ru-RU"/>
        </w:rPr>
        <w:t>ће се користити за хлађење блок трансформатор</w:t>
      </w:r>
      <w:r w:rsidRPr="00C37946">
        <w:rPr>
          <w:rFonts w:cs="Arial"/>
          <w:lang w:val="sr-Cyrl-CS"/>
        </w:rPr>
        <w:t>а</w:t>
      </w:r>
      <w:r w:rsidRPr="00C37946">
        <w:rPr>
          <w:rFonts w:cs="Arial"/>
          <w:lang w:val="ru-RU"/>
        </w:rPr>
        <w:t>.</w:t>
      </w:r>
    </w:p>
    <w:p w:rsidR="00EC685F" w:rsidRPr="00C37946" w:rsidRDefault="00EC685F" w:rsidP="00EC685F">
      <w:pPr>
        <w:rPr>
          <w:rFonts w:cs="Arial"/>
          <w:lang w:val="sr-Cyrl-CS"/>
        </w:rPr>
      </w:pPr>
      <w:r w:rsidRPr="00C37946">
        <w:rPr>
          <w:rFonts w:cs="Arial"/>
          <w:lang w:val="ru-RU"/>
        </w:rPr>
        <w:tab/>
        <w:t>Хладњаци треба да су вруће поцинковани или да су офарбани цинк-оксид бојом. Њихова конструкција треба да омогућава лако чишћење и бојење.</w:t>
      </w:r>
    </w:p>
    <w:p w:rsidR="00EC685F" w:rsidRPr="00C37946" w:rsidRDefault="00EC685F" w:rsidP="00EC685F">
      <w:pPr>
        <w:rPr>
          <w:rFonts w:eastAsia="MS Mincho" w:cs="Arial"/>
        </w:rPr>
      </w:pPr>
      <w:r w:rsidRPr="00C37946">
        <w:rPr>
          <w:rFonts w:eastAsia="MS Mincho" w:cs="Arial"/>
          <w:lang w:val="ru-RU"/>
        </w:rPr>
        <w:tab/>
        <w:t xml:space="preserve">За блок трансформатор је неопходно предвидети четири групе за хлађење, од којих је једна резервна. </w:t>
      </w:r>
      <w:r w:rsidRPr="00C37946">
        <w:rPr>
          <w:rFonts w:eastAsia="MS Mincho" w:cs="Arial"/>
          <w:lang w:val="sr-Cyrl-CS"/>
        </w:rPr>
        <w:t xml:space="preserve">Свака група за хлађење може да има један хладњак са по два вентилатора. </w:t>
      </w:r>
      <w:r w:rsidRPr="00C37946">
        <w:rPr>
          <w:rFonts w:eastAsia="MS Mincho" w:cs="Arial"/>
          <w:lang w:val="ru-RU"/>
        </w:rPr>
        <w:t>Хлађење треба извести тако да, уколико нека од група за хлађење откаже, то не узрокује раст температуре изнад дозвољених вредности.</w:t>
      </w:r>
    </w:p>
    <w:p w:rsidR="00EC685F" w:rsidRPr="00C37946" w:rsidRDefault="00EC685F" w:rsidP="00EC685F">
      <w:pPr>
        <w:rPr>
          <w:rFonts w:eastAsia="MS Mincho" w:cs="Arial"/>
          <w:lang w:val="sr-Cyrl-CS"/>
        </w:rPr>
      </w:pPr>
      <w:r w:rsidRPr="00C37946">
        <w:rPr>
          <w:rFonts w:eastAsia="MS Mincho" w:cs="Arial"/>
          <w:lang w:val="fr-FR"/>
        </w:rPr>
        <w:t>Хладњаци се испоручују са</w:t>
      </w:r>
      <w:r w:rsidRPr="00C37946">
        <w:rPr>
          <w:rFonts w:eastAsia="MS Mincho" w:cs="Arial"/>
          <w:lang w:val="sr-Cyrl-CS"/>
        </w:rPr>
        <w:t xml:space="preserve"> :</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затварачи</w:t>
      </w:r>
      <w:r w:rsidRPr="00C37946">
        <w:rPr>
          <w:rFonts w:eastAsia="MS Mincho" w:cs="Arial"/>
          <w:lang w:val="sr-Cyrl-CS"/>
        </w:rPr>
        <w:t>ма</w:t>
      </w:r>
      <w:r w:rsidRPr="00C37946">
        <w:rPr>
          <w:rFonts w:eastAsia="MS Mincho" w:cs="Arial"/>
          <w:lang w:val="ru-RU"/>
        </w:rPr>
        <w:t xml:space="preserve"> на врху и у подножју сваког хладњака за пуњење и исп</w:t>
      </w:r>
      <w:r w:rsidRPr="00C37946">
        <w:rPr>
          <w:rFonts w:eastAsia="MS Mincho" w:cs="Arial"/>
          <w:lang w:val="sr-Cyrl-CS"/>
        </w:rPr>
        <w:t xml:space="preserve">уштање </w:t>
      </w:r>
      <w:r w:rsidRPr="00C37946">
        <w:rPr>
          <w:rFonts w:eastAsia="MS Mincho" w:cs="Arial"/>
          <w:lang w:val="ru-RU"/>
        </w:rPr>
        <w:t>у</w:t>
      </w:r>
      <w:r w:rsidRPr="00C37946">
        <w:rPr>
          <w:rFonts w:eastAsia="MS Mincho" w:cs="Arial"/>
          <w:lang w:val="sr-Cyrl-CS"/>
        </w:rPr>
        <w:t>ља</w:t>
      </w:r>
      <w:r w:rsidRPr="00C37946">
        <w:rPr>
          <w:rFonts w:eastAsia="MS Mincho" w:cs="Arial"/>
          <w:lang w:val="ru-RU"/>
        </w:rPr>
        <w:t>;</w:t>
      </w:r>
    </w:p>
    <w:p w:rsidR="00EC685F" w:rsidRPr="00C37946" w:rsidRDefault="00EC685F" w:rsidP="00E971FC">
      <w:pPr>
        <w:numPr>
          <w:ilvl w:val="0"/>
          <w:numId w:val="43"/>
        </w:numPr>
        <w:tabs>
          <w:tab w:val="clear" w:pos="720"/>
          <w:tab w:val="left" w:pos="900"/>
        </w:tabs>
        <w:spacing w:before="0"/>
        <w:ind w:left="900"/>
        <w:rPr>
          <w:rFonts w:eastAsia="MS Mincho" w:cs="Arial"/>
          <w:lang w:val="ru-RU"/>
        </w:rPr>
      </w:pPr>
      <w:r w:rsidRPr="00C37946">
        <w:rPr>
          <w:rFonts w:eastAsia="MS Mincho" w:cs="Arial"/>
          <w:lang w:val="ru-RU"/>
        </w:rPr>
        <w:t>отвор</w:t>
      </w:r>
      <w:r w:rsidRPr="00C37946">
        <w:rPr>
          <w:rFonts w:eastAsia="MS Mincho" w:cs="Arial"/>
          <w:lang w:val="sr-Cyrl-CS"/>
        </w:rPr>
        <w:t>ом</w:t>
      </w:r>
      <w:r w:rsidRPr="00C37946">
        <w:rPr>
          <w:rFonts w:eastAsia="MS Mincho" w:cs="Arial"/>
          <w:lang w:val="ru-RU"/>
        </w:rPr>
        <w:t xml:space="preserve"> за термометар са сигурносним поклопцем - завртњ</w:t>
      </w:r>
      <w:r w:rsidRPr="00C37946">
        <w:rPr>
          <w:rFonts w:eastAsia="MS Mincho" w:cs="Arial"/>
          <w:lang w:val="sr-Cyrl-CS"/>
        </w:rPr>
        <w:t>ем</w:t>
      </w:r>
      <w:r w:rsidRPr="00C37946">
        <w:rPr>
          <w:rFonts w:eastAsia="MS Mincho" w:cs="Arial"/>
          <w:lang w:val="ru-RU"/>
        </w:rPr>
        <w:t xml:space="preserve"> на улазним и излазним цевним гранама за уље на сваком од хладњака;</w:t>
      </w:r>
    </w:p>
    <w:p w:rsidR="00EC685F" w:rsidRPr="00C37946" w:rsidRDefault="00EC685F" w:rsidP="00EC685F">
      <w:pPr>
        <w:numPr>
          <w:ilvl w:val="0"/>
          <w:numId w:val="43"/>
        </w:numPr>
        <w:tabs>
          <w:tab w:val="clear" w:pos="720"/>
          <w:tab w:val="left" w:pos="900"/>
        </w:tabs>
        <w:spacing w:before="0"/>
        <w:ind w:left="1260" w:hanging="720"/>
        <w:rPr>
          <w:rFonts w:eastAsia="MS Mincho" w:cs="Arial"/>
          <w:lang w:val="ru-RU"/>
        </w:rPr>
      </w:pPr>
      <w:r w:rsidRPr="00C37946">
        <w:rPr>
          <w:rFonts w:eastAsia="MS Mincho" w:cs="Arial"/>
          <w:lang w:val="ru-RU"/>
        </w:rPr>
        <w:t>прегледни</w:t>
      </w:r>
      <w:r w:rsidRPr="00C37946">
        <w:rPr>
          <w:rFonts w:eastAsia="MS Mincho" w:cs="Arial"/>
          <w:lang w:val="sr-Cyrl-CS"/>
        </w:rPr>
        <w:t>м</w:t>
      </w:r>
      <w:r w:rsidRPr="00C37946">
        <w:rPr>
          <w:rFonts w:eastAsia="MS Mincho" w:cs="Arial"/>
          <w:lang w:val="ru-RU"/>
        </w:rPr>
        <w:t xml:space="preserve"> индикатор</w:t>
      </w:r>
      <w:r w:rsidRPr="00C37946">
        <w:rPr>
          <w:rFonts w:eastAsia="MS Mincho" w:cs="Arial"/>
          <w:lang w:val="sr-Cyrl-CS"/>
        </w:rPr>
        <w:t>има</w:t>
      </w:r>
      <w:r w:rsidRPr="00C37946">
        <w:rPr>
          <w:rFonts w:eastAsia="MS Mincho" w:cs="Arial"/>
          <w:lang w:val="ru-RU"/>
        </w:rPr>
        <w:t xml:space="preserve"> тока уља</w:t>
      </w:r>
      <w:r w:rsidRPr="00C37946">
        <w:rPr>
          <w:rFonts w:eastAsia="MS Mincho" w:cs="Arial"/>
          <w:lang w:val="sr-Latn-CS"/>
        </w:rPr>
        <w:t>.</w:t>
      </w:r>
    </w:p>
    <w:p w:rsidR="00EC685F" w:rsidRPr="00C37946" w:rsidRDefault="00EC685F" w:rsidP="00AA0767">
      <w:pPr>
        <w:ind w:firstLine="540"/>
        <w:rPr>
          <w:rFonts w:eastAsia="MS Mincho" w:cs="Arial"/>
          <w:lang w:val="ru-RU"/>
        </w:rPr>
      </w:pPr>
      <w:r w:rsidRPr="00C37946">
        <w:rPr>
          <w:rFonts w:eastAsia="MS Mincho" w:cs="Arial"/>
          <w:lang w:val="ru-RU"/>
        </w:rPr>
        <w:tab/>
        <w:t xml:space="preserve">Одвојиви хладњаци који су повезани са главним судом треба да су изведени са улазним и излазним цевима спојени машинском прирубницом. </w:t>
      </w:r>
    </w:p>
    <w:p w:rsidR="00EC685F" w:rsidRPr="00C37946" w:rsidRDefault="00EC685F" w:rsidP="00AA0767">
      <w:pPr>
        <w:ind w:firstLine="540"/>
        <w:rPr>
          <w:rFonts w:eastAsia="MS Mincho" w:cs="Arial"/>
          <w:lang w:val="sr-Cyrl-CS"/>
        </w:rPr>
      </w:pPr>
      <w:r w:rsidRPr="00C37946">
        <w:rPr>
          <w:rFonts w:eastAsia="MS Mincho" w:cs="Arial"/>
          <w:lang w:val="ru-RU"/>
        </w:rPr>
        <w:lastRenderedPageBreak/>
        <w:tab/>
        <w:t xml:space="preserve">Сви прирубнички спојеви, који су од главног суда блок трансформатора одвојени са заптивкама, треба да су са </w:t>
      </w:r>
      <w:r w:rsidRPr="00C37946">
        <w:rPr>
          <w:rFonts w:eastAsia="MS Mincho" w:cs="Arial"/>
          <w:lang w:val="sr-Cyrl-CS"/>
        </w:rPr>
        <w:t>судом</w:t>
      </w:r>
      <w:r w:rsidRPr="00C37946">
        <w:rPr>
          <w:rFonts w:eastAsia="MS Mincho" w:cs="Arial"/>
          <w:lang w:val="ru-RU"/>
        </w:rPr>
        <w:t xml:space="preserve"> спојени преко одговарајућих бакарних веза за уземљење.</w:t>
      </w:r>
    </w:p>
    <w:p w:rsidR="00EC685F" w:rsidRPr="00C37946" w:rsidRDefault="00EC685F" w:rsidP="00AA0767">
      <w:pPr>
        <w:ind w:firstLine="540"/>
        <w:rPr>
          <w:rFonts w:eastAsia="MS Mincho" w:cs="Arial"/>
          <w:lang w:val="sr-Cyrl-CS"/>
        </w:rPr>
      </w:pPr>
      <w:r w:rsidRPr="00C37946">
        <w:rPr>
          <w:rFonts w:eastAsia="MS Mincho" w:cs="Arial"/>
          <w:lang w:val="ru-RU"/>
        </w:rPr>
        <w:tab/>
        <w:t>Свака група за хлађење треба да има најмање једну моторну уљну пумпу.</w:t>
      </w:r>
      <w:r w:rsidRPr="00C37946">
        <w:rPr>
          <w:rFonts w:eastAsia="MS Mincho" w:cs="Arial"/>
          <w:lang w:val="sr-Cyrl-CS"/>
        </w:rPr>
        <w:t xml:space="preserve"> </w:t>
      </w:r>
      <w:r w:rsidRPr="00C37946">
        <w:rPr>
          <w:rFonts w:eastAsia="MS Mincho" w:cs="Arial"/>
          <w:lang w:val="ru-RU"/>
        </w:rPr>
        <w:t xml:space="preserve">Треба омогућити замену уљне пумпе без испуштања уља из суда и хладњака </w:t>
      </w:r>
      <w:r w:rsidRPr="00C37946">
        <w:rPr>
          <w:rFonts w:eastAsia="MS Mincho" w:cs="Arial"/>
          <w:lang w:val="sr-Cyrl-CS"/>
        </w:rPr>
        <w:t xml:space="preserve">блок </w:t>
      </w:r>
      <w:r w:rsidRPr="00C37946">
        <w:rPr>
          <w:rFonts w:eastAsia="MS Mincho" w:cs="Arial"/>
          <w:lang w:val="ru-RU"/>
        </w:rPr>
        <w:t>тра</w:t>
      </w:r>
      <w:r w:rsidRPr="00C37946">
        <w:rPr>
          <w:rFonts w:eastAsia="MS Mincho" w:cs="Arial"/>
          <w:lang w:val="sr-Cyrl-CS"/>
        </w:rPr>
        <w:t>нс</w:t>
      </w:r>
      <w:r w:rsidRPr="00C37946">
        <w:rPr>
          <w:rFonts w:eastAsia="MS Mincho" w:cs="Arial"/>
          <w:lang w:val="ru-RU"/>
        </w:rPr>
        <w:t>фо</w:t>
      </w:r>
      <w:r w:rsidRPr="00C37946">
        <w:rPr>
          <w:rFonts w:eastAsia="MS Mincho" w:cs="Arial"/>
          <w:lang w:val="sr-Cyrl-CS"/>
        </w:rPr>
        <w:t>рматора</w:t>
      </w:r>
      <w:r w:rsidRPr="00C37946">
        <w:rPr>
          <w:rFonts w:eastAsia="MS Mincho" w:cs="Arial"/>
          <w:lang w:val="ru-RU"/>
        </w:rPr>
        <w:t>. Пошто је конструкцијом предвиђено форсирано хлађење уља, цеви повезане са главним судом треба да имају показиваче протока  уља. Старт или прекидање форсираног кружења уља, не сме да изазове прораду Бухолц релеја, односно релеа надпритиска суда.</w:t>
      </w:r>
    </w:p>
    <w:p w:rsidR="00EC685F" w:rsidRPr="00C37946" w:rsidRDefault="00EC685F" w:rsidP="00AA0767">
      <w:pPr>
        <w:ind w:firstLine="540"/>
        <w:rPr>
          <w:rFonts w:eastAsia="MS Mincho" w:cs="Arial"/>
          <w:lang w:val="sr-Cyrl-CS"/>
        </w:rPr>
      </w:pPr>
      <w:r w:rsidRPr="00C37946">
        <w:rPr>
          <w:rFonts w:eastAsia="MS Mincho" w:cs="Arial"/>
          <w:lang w:val="sr-Latn-CS"/>
        </w:rPr>
        <w:tab/>
        <w:t>Вентилатори треба да имају свој број и јасно обележен смер ротације.</w:t>
      </w:r>
      <w:r w:rsidRPr="00C37946">
        <w:rPr>
          <w:rFonts w:eastAsia="MS Mincho" w:cs="Arial"/>
          <w:lang w:val="sr-Cyrl-CS"/>
        </w:rPr>
        <w:t xml:space="preserve"> </w:t>
      </w:r>
      <w:r w:rsidRPr="00C37946">
        <w:rPr>
          <w:rFonts w:eastAsia="MS Mincho" w:cs="Arial"/>
          <w:lang w:val="sr-Latn-CS"/>
        </w:rPr>
        <w:t xml:space="preserve">Омогућити замену вентилатора у току нормалног рада и експлоатације </w:t>
      </w:r>
      <w:r w:rsidRPr="00C37946">
        <w:rPr>
          <w:rFonts w:eastAsia="MS Mincho" w:cs="Arial"/>
          <w:lang w:val="sr-Cyrl-CS"/>
        </w:rPr>
        <w:t xml:space="preserve">блок </w:t>
      </w:r>
      <w:r w:rsidRPr="00C37946">
        <w:rPr>
          <w:rFonts w:eastAsia="MS Mincho" w:cs="Arial"/>
          <w:lang w:val="sr-Latn-CS"/>
        </w:rPr>
        <w:t>трансформатора.</w:t>
      </w:r>
      <w:r w:rsidRPr="00C37946">
        <w:rPr>
          <w:rFonts w:eastAsia="MS Mincho" w:cs="Arial"/>
          <w:lang w:val="sr-Cyrl-CS"/>
        </w:rPr>
        <w:t xml:space="preserve"> </w:t>
      </w:r>
      <w:r w:rsidRPr="00C37946">
        <w:rPr>
          <w:rFonts w:eastAsia="MS Mincho" w:cs="Arial"/>
          <w:lang w:val="ru-RU"/>
        </w:rPr>
        <w:t xml:space="preserve">Потребно је предвидети решеткасту заштиту од нерђајућих челичних жица да би се спречио нежељени додир са лопатицама вентилатора. Конструкција штитника треба да спречи додир са лопатицама или са било којим другим покретним деловима у складу са стандардом </w:t>
      </w:r>
      <w:r w:rsidRPr="00C37946">
        <w:rPr>
          <w:rFonts w:eastAsia="MS Mincho" w:cs="Arial"/>
          <w:lang w:val="fr-FR"/>
        </w:rPr>
        <w:t>IEC</w:t>
      </w:r>
      <w:r w:rsidRPr="00C37946">
        <w:rPr>
          <w:rFonts w:eastAsia="MS Mincho" w:cs="Arial"/>
          <w:lang w:val="ru-RU"/>
        </w:rPr>
        <w:t xml:space="preserve"> 60947-1. Такође предвидети решеткасту заштиту саћа хладњака.</w:t>
      </w:r>
    </w:p>
    <w:p w:rsidR="00EC685F" w:rsidRPr="00C37946" w:rsidRDefault="00EC685F" w:rsidP="00AA0767">
      <w:pPr>
        <w:ind w:firstLine="540"/>
        <w:rPr>
          <w:rFonts w:eastAsia="MS Mincho" w:cs="Arial"/>
          <w:lang w:val="sr-Cyrl-CS"/>
        </w:rPr>
      </w:pPr>
      <w:r w:rsidRPr="00C37946">
        <w:rPr>
          <w:rFonts w:eastAsia="MS Mincho" w:cs="Arial"/>
          <w:lang w:val="ru-RU"/>
        </w:rPr>
        <w:tab/>
        <w:t xml:space="preserve">Управљање хлађењем треба да се предвиди у ормару хлађења, са </w:t>
      </w:r>
      <w:r w:rsidRPr="00C37946">
        <w:rPr>
          <w:rFonts w:eastAsia="MS Mincho" w:cs="Arial"/>
          <w:lang w:val="sr-Cyrl-CS"/>
        </w:rPr>
        <w:t>преклопком</w:t>
      </w:r>
      <w:r w:rsidRPr="00C37946">
        <w:rPr>
          <w:rFonts w:eastAsia="MS Mincho" w:cs="Arial"/>
          <w:lang w:val="ru-RU"/>
        </w:rPr>
        <w:t xml:space="preserve"> за избор аутоматског или ручног (локалног и даљинског) управљања, радом пумпи и вентилатора, са индикацијом радног режима, итд. </w:t>
      </w:r>
    </w:p>
    <w:p w:rsidR="00EC685F" w:rsidRPr="00C37946" w:rsidRDefault="00EC685F" w:rsidP="00AA0767">
      <w:pPr>
        <w:ind w:firstLine="540"/>
        <w:rPr>
          <w:rFonts w:eastAsia="MS Mincho" w:cs="Arial"/>
          <w:lang w:val="sr-Cyrl-CS"/>
        </w:rPr>
      </w:pPr>
      <w:r w:rsidRPr="00C37946">
        <w:rPr>
          <w:rFonts w:eastAsia="MS Mincho" w:cs="Arial"/>
          <w:lang w:val="sr-Cyrl-CS"/>
        </w:rPr>
        <w:tab/>
        <w:t>Према постојећој логици напајања предвидети моторно – заштитне склопке, аутоматске прекидаче и контакторе. На основу постојећег система предвидети и одговарајући систем командовања хлађењем, могућност избора група у раду, могућност избора резервне групе и сл. Предвидети ручну преклопку за избор главног и резервног напајања система за хлађење. Шему деловања управљања хлађењем треба да одобри Наручилац.</w:t>
      </w:r>
    </w:p>
    <w:p w:rsidR="00EC685F" w:rsidRPr="00C37946" w:rsidRDefault="00EC685F" w:rsidP="00AA0767">
      <w:pPr>
        <w:ind w:firstLine="540"/>
        <w:rPr>
          <w:rFonts w:eastAsia="MS Mincho" w:cs="Arial"/>
          <w:lang w:val="sr-Cyrl-CS"/>
        </w:rPr>
      </w:pPr>
      <w:r w:rsidRPr="00C37946">
        <w:rPr>
          <w:rFonts w:eastAsia="MS Mincho" w:cs="Arial"/>
          <w:lang w:val="sr-Cyrl-CS"/>
        </w:rPr>
        <w:tab/>
        <w:t>Укључење група за хлађење ће се извести у зависности од температуре уља и струја кроз намотаје.</w:t>
      </w:r>
    </w:p>
    <w:p w:rsidR="00EC685F" w:rsidRPr="00C37946" w:rsidRDefault="00EC685F" w:rsidP="00375EFE">
      <w:pPr>
        <w:ind w:firstLine="540"/>
        <w:rPr>
          <w:rFonts w:eastAsia="MS Mincho" w:cs="Arial"/>
        </w:rPr>
      </w:pPr>
      <w:r w:rsidRPr="00C37946">
        <w:rPr>
          <w:rFonts w:eastAsia="MS Mincho" w:cs="Arial"/>
          <w:lang w:val="sr-Cyrl-CS"/>
        </w:rPr>
        <w:tab/>
        <w:t>Такође укључење група за хлађење ће се вршити и са система Мониторинга температура.</w:t>
      </w:r>
    </w:p>
    <w:p w:rsidR="00EC685F" w:rsidRPr="00C37946" w:rsidRDefault="00EC685F" w:rsidP="00375EFE">
      <w:pPr>
        <w:ind w:firstLine="540"/>
        <w:rPr>
          <w:rFonts w:eastAsia="MS Mincho" w:cs="Arial"/>
        </w:rPr>
      </w:pPr>
      <w:r w:rsidRPr="00C37946">
        <w:rPr>
          <w:rFonts w:eastAsia="MS Mincho" w:cs="Arial"/>
          <w:lang w:val="ru-RU"/>
        </w:rPr>
        <w:tab/>
        <w:t>Предвидети лак приступ свим контактима и осталим деловима на којима је периодично неопходно обављати замене, подешавања или контроле.</w:t>
      </w:r>
    </w:p>
    <w:p w:rsidR="00EC685F" w:rsidRPr="00C37946" w:rsidRDefault="00EC685F" w:rsidP="00375EFE">
      <w:pPr>
        <w:spacing w:before="0"/>
        <w:ind w:firstLine="540"/>
        <w:rPr>
          <w:rFonts w:eastAsia="MS Mincho" w:cs="Arial"/>
          <w:lang w:val="sr-Cyrl-CS"/>
        </w:rPr>
      </w:pPr>
      <w:r w:rsidRPr="00C37946">
        <w:rPr>
          <w:rFonts w:eastAsia="MS Mincho" w:cs="Arial"/>
          <w:lang w:val="ru-RU"/>
        </w:rPr>
        <w:tab/>
        <w:t>Мотори вентилатора и уљних пумпи треба да су пројектовани за напон 3</w:t>
      </w:r>
      <w:r w:rsidRPr="00C37946">
        <w:rPr>
          <w:rFonts w:eastAsia="MS Mincho" w:cs="Arial"/>
          <w:lang w:val="sr-Latn-CS"/>
        </w:rPr>
        <w:t>x</w:t>
      </w:r>
      <w:r w:rsidRPr="00C37946">
        <w:rPr>
          <w:rFonts w:eastAsia="MS Mincho" w:cs="Arial"/>
          <w:lang w:val="ru-RU"/>
        </w:rPr>
        <w:t>400, 50</w:t>
      </w:r>
      <w:r w:rsidRPr="00C37946">
        <w:rPr>
          <w:rFonts w:eastAsia="MS Mincho" w:cs="Arial"/>
          <w:lang w:val="sr-Latn-CS"/>
        </w:rPr>
        <w:t>Hz,</w:t>
      </w:r>
      <w:r w:rsidRPr="00C37946">
        <w:rPr>
          <w:rFonts w:eastAsia="MS Mincho" w:cs="Arial"/>
          <w:lang w:val="ru-RU"/>
        </w:rPr>
        <w:t xml:space="preserve"> и да не показују промене у раду при промени </w:t>
      </w:r>
      <w:r w:rsidRPr="00C37946">
        <w:rPr>
          <w:rFonts w:eastAsia="MS Mincho" w:cs="Arial"/>
          <w:lang w:val="sr-Cyrl-CS"/>
        </w:rPr>
        <w:t xml:space="preserve">напона више од </w:t>
      </w:r>
      <w:r w:rsidRPr="00C37946">
        <w:rPr>
          <w:rFonts w:eastAsia="MS Mincho" w:cs="Arial"/>
          <w:noProof/>
          <w:position w:val="-4"/>
        </w:rPr>
        <w:drawing>
          <wp:inline distT="0" distB="0" distL="0" distR="0" wp14:anchorId="6CB777C8" wp14:editId="557B241F">
            <wp:extent cx="142875" cy="1524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9"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C37946">
        <w:rPr>
          <w:rFonts w:eastAsia="MS Mincho" w:cs="Arial"/>
          <w:lang w:val="sr-Cyrl-CS"/>
        </w:rPr>
        <w:t>10%.</w:t>
      </w:r>
    </w:p>
    <w:p w:rsidR="00EC685F" w:rsidRPr="00C37946" w:rsidRDefault="00EC685F" w:rsidP="00375EFE">
      <w:pPr>
        <w:spacing w:before="0"/>
        <w:ind w:firstLine="540"/>
        <w:rPr>
          <w:rFonts w:eastAsia="MS Mincho" w:cs="Arial"/>
          <w:lang w:val="sr-Cyrl-CS"/>
        </w:rPr>
      </w:pPr>
    </w:p>
    <w:p w:rsidR="00EC685F" w:rsidRPr="00C37946" w:rsidRDefault="00EC685F" w:rsidP="00375EFE">
      <w:pPr>
        <w:spacing w:before="0"/>
        <w:ind w:firstLine="540"/>
        <w:rPr>
          <w:rFonts w:eastAsia="MS Mincho" w:cs="Arial"/>
          <w:lang w:val="sr-Cyrl-CS"/>
        </w:rPr>
      </w:pPr>
      <w:r w:rsidRPr="00C37946">
        <w:rPr>
          <w:rFonts w:eastAsia="MS Mincho" w:cs="Arial"/>
          <w:lang w:val="sr-Cyrl-CS"/>
        </w:rPr>
        <w:t>Сви уређаји за надзор и праћење параметара трансформатора, као и мотори вентилатора и пумпи (или комплетне хладне групе) треба да су изоловани од трафо суда, како њиховим кваром, не би дошло до нежељене прораде казанске заштите.</w:t>
      </w:r>
    </w:p>
    <w:p w:rsidR="00EC685F" w:rsidRPr="00C37946" w:rsidRDefault="00EC685F" w:rsidP="00375EFE">
      <w:pPr>
        <w:spacing w:before="0"/>
        <w:rPr>
          <w:rFonts w:eastAsia="MS Mincho" w:cs="Arial"/>
          <w:lang w:val="sr-Cyrl-CS"/>
        </w:rPr>
      </w:pPr>
    </w:p>
    <w:p w:rsidR="00EC685F" w:rsidRPr="00C37946" w:rsidRDefault="00EC685F" w:rsidP="00375EFE">
      <w:pPr>
        <w:numPr>
          <w:ilvl w:val="1"/>
          <w:numId w:val="54"/>
        </w:numPr>
        <w:spacing w:before="0"/>
        <w:ind w:left="0"/>
        <w:rPr>
          <w:rFonts w:eastAsia="MS Mincho" w:cs="Arial"/>
          <w:lang w:val="sr-Cyrl-CS"/>
        </w:rPr>
      </w:pPr>
      <w:r w:rsidRPr="00C37946">
        <w:rPr>
          <w:rFonts w:cs="Arial"/>
          <w:b/>
          <w:lang w:val="sr-Cyrl-CS"/>
        </w:rPr>
        <w:t>Пролазни изолатори</w:t>
      </w:r>
    </w:p>
    <w:p w:rsidR="00EC685F" w:rsidRPr="00C37946" w:rsidRDefault="00EC685F" w:rsidP="00375EFE">
      <w:pPr>
        <w:spacing w:before="0"/>
        <w:rPr>
          <w:rFonts w:eastAsia="MS Mincho" w:cs="Arial"/>
          <w:lang w:val="sl-SI"/>
        </w:rPr>
      </w:pPr>
    </w:p>
    <w:p w:rsidR="00EC685F" w:rsidRPr="00C37946" w:rsidRDefault="00EC685F" w:rsidP="00375EFE">
      <w:pPr>
        <w:spacing w:before="0"/>
        <w:ind w:firstLine="360"/>
        <w:rPr>
          <w:rFonts w:eastAsia="MS Mincho" w:cs="Arial"/>
          <w:lang w:val="ru-RU"/>
        </w:rPr>
      </w:pPr>
      <w:r w:rsidRPr="00C37946">
        <w:rPr>
          <w:rFonts w:eastAsia="MS Mincho" w:cs="Arial"/>
          <w:lang w:val="ru-RU"/>
        </w:rPr>
        <w:tab/>
        <w:t>Блок трансформатор треба да има пролазне изолаторе са прикључцима који су компатибилни за тип конекције описан у Техничким табелама.</w:t>
      </w:r>
    </w:p>
    <w:p w:rsidR="00EC685F" w:rsidRPr="00C37946" w:rsidRDefault="00EC685F" w:rsidP="00375EFE">
      <w:pPr>
        <w:spacing w:before="0"/>
        <w:rPr>
          <w:rFonts w:eastAsia="MS Mincho" w:cs="Arial"/>
          <w:lang w:val="ru-RU"/>
        </w:rPr>
      </w:pPr>
    </w:p>
    <w:p w:rsidR="00EC685F" w:rsidRPr="00C37946" w:rsidRDefault="00EC685F" w:rsidP="00375EFE">
      <w:pPr>
        <w:spacing w:before="0"/>
        <w:ind w:firstLine="360"/>
        <w:rPr>
          <w:rFonts w:eastAsia="MS Mincho" w:cs="Arial"/>
          <w:lang w:val="ru-RU"/>
        </w:rPr>
      </w:pPr>
      <w:r w:rsidRPr="00C37946">
        <w:rPr>
          <w:rFonts w:eastAsia="MS Mincho" w:cs="Arial"/>
          <w:lang w:val="ru-RU"/>
        </w:rPr>
        <w:tab/>
        <w:t xml:space="preserve">Све </w:t>
      </w:r>
      <w:r w:rsidRPr="00C37946">
        <w:rPr>
          <w:rFonts w:eastAsia="MS Mincho" w:cs="Arial"/>
          <w:lang w:val="sr-Cyrl-CS"/>
        </w:rPr>
        <w:t xml:space="preserve">напонске </w:t>
      </w:r>
      <w:r w:rsidRPr="00C37946">
        <w:rPr>
          <w:rFonts w:eastAsia="MS Mincho" w:cs="Arial"/>
          <w:lang w:val="ru-RU"/>
        </w:rPr>
        <w:t xml:space="preserve">стране блок трансформатора треба да су опремљене са глазираним порцеланским пролазним изолаторима. </w:t>
      </w:r>
    </w:p>
    <w:p w:rsidR="00EC685F" w:rsidRPr="00C37946" w:rsidRDefault="00EC685F" w:rsidP="00375EFE">
      <w:pPr>
        <w:spacing w:before="0"/>
        <w:rPr>
          <w:rFonts w:eastAsia="MS Mincho" w:cs="Arial"/>
          <w:lang w:val="ru-RU"/>
        </w:rPr>
      </w:pPr>
    </w:p>
    <w:p w:rsidR="00EC685F" w:rsidRPr="00C37946" w:rsidRDefault="00EC685F" w:rsidP="00375EFE">
      <w:pPr>
        <w:spacing w:before="0"/>
        <w:ind w:firstLine="360"/>
        <w:rPr>
          <w:rFonts w:eastAsia="MS Mincho" w:cs="Arial"/>
          <w:lang w:val="ru-RU"/>
        </w:rPr>
      </w:pPr>
      <w:r w:rsidRPr="00C37946">
        <w:rPr>
          <w:rFonts w:eastAsia="MS Mincho" w:cs="Arial"/>
          <w:lang w:val="ru-RU"/>
        </w:rPr>
        <w:tab/>
        <w:t xml:space="preserve">Пролазни изолатори </w:t>
      </w:r>
      <w:r w:rsidRPr="00C37946">
        <w:rPr>
          <w:rFonts w:eastAsia="MS Mincho" w:cs="Arial"/>
        </w:rPr>
        <w:t>235</w:t>
      </w:r>
      <w:r w:rsidRPr="00C37946">
        <w:rPr>
          <w:rFonts w:eastAsia="MS Mincho" w:cs="Arial"/>
          <w:lang w:val="sr-Latn-CS"/>
        </w:rPr>
        <w:t xml:space="preserve">kV </w:t>
      </w:r>
      <w:r w:rsidRPr="00C37946">
        <w:rPr>
          <w:rFonts w:eastAsia="MS Mincho" w:cs="Arial"/>
          <w:lang w:val="ru-RU"/>
        </w:rPr>
        <w:t xml:space="preserve">и </w:t>
      </w:r>
      <w:r w:rsidRPr="00C37946">
        <w:rPr>
          <w:rFonts w:eastAsia="MS Mincho" w:cs="Arial"/>
        </w:rPr>
        <w:t>15</w:t>
      </w:r>
      <w:r w:rsidRPr="00C37946">
        <w:rPr>
          <w:rFonts w:eastAsia="MS Mincho" w:cs="Arial"/>
          <w:lang w:val="sr-Latn-CS"/>
        </w:rPr>
        <w:t>kV</w:t>
      </w:r>
      <w:r w:rsidRPr="00C37946">
        <w:rPr>
          <w:rFonts w:eastAsia="MS Mincho" w:cs="Arial"/>
          <w:lang w:val="sr-Cyrl-CS"/>
        </w:rPr>
        <w:t xml:space="preserve"> треба да су порцелански,</w:t>
      </w:r>
      <w:r w:rsidRPr="00C37946">
        <w:rPr>
          <w:rFonts w:eastAsia="MS Mincho" w:cs="Arial"/>
          <w:lang w:val="ru-RU"/>
        </w:rPr>
        <w:t xml:space="preserve"> уљно кондензаторски и опремљени са следећом пратећом опремом:</w:t>
      </w:r>
    </w:p>
    <w:p w:rsidR="00EC685F" w:rsidRPr="00C37946" w:rsidRDefault="00EC685F" w:rsidP="00252F52">
      <w:pPr>
        <w:tabs>
          <w:tab w:val="left" w:pos="900"/>
        </w:tabs>
        <w:spacing w:before="0"/>
        <w:rPr>
          <w:rFonts w:eastAsia="MS Mincho" w:cs="Arial"/>
          <w:lang w:val="fr-FR"/>
        </w:rPr>
      </w:pPr>
      <w:r w:rsidRPr="00C37946">
        <w:rPr>
          <w:rFonts w:eastAsia="MS Mincho" w:cs="Arial"/>
          <w:lang w:val="fr-FR"/>
        </w:rPr>
        <w:t>показивачем нивоа уља</w:t>
      </w:r>
      <w:r w:rsidR="00252F52" w:rsidRPr="00C37946">
        <w:rPr>
          <w:rFonts w:eastAsia="MS Mincho" w:cs="Arial"/>
          <w:lang w:val="fr-FR"/>
        </w:rPr>
        <w:t xml:space="preserve">, </w:t>
      </w:r>
      <w:r w:rsidRPr="00C37946">
        <w:rPr>
          <w:rFonts w:eastAsia="MS Mincho" w:cs="Arial"/>
          <w:lang w:val="ru-RU"/>
        </w:rPr>
        <w:t>чепом за пуњење уља и испусним вентил</w:t>
      </w:r>
      <w:r w:rsidRPr="00C37946">
        <w:rPr>
          <w:rFonts w:eastAsia="MS Mincho" w:cs="Arial"/>
          <w:lang w:val="sr-Cyrl-CS"/>
        </w:rPr>
        <w:t>ом (</w:t>
      </w:r>
      <w:r w:rsidRPr="00C37946">
        <w:rPr>
          <w:rFonts w:eastAsia="MS Mincho" w:cs="Arial"/>
          <w:lang w:val="ru-RU"/>
        </w:rPr>
        <w:t>уколико нису херметички затворени),</w:t>
      </w:r>
      <w:r w:rsidR="00252F52" w:rsidRPr="00C37946">
        <w:rPr>
          <w:rFonts w:eastAsia="MS Mincho" w:cs="Arial"/>
          <w:lang w:val="fr-FR"/>
        </w:rPr>
        <w:t xml:space="preserve"> </w:t>
      </w:r>
      <w:r w:rsidRPr="00C37946">
        <w:rPr>
          <w:rFonts w:eastAsia="MS Mincho" w:cs="Arial"/>
          <w:lang w:val="ru-RU"/>
        </w:rPr>
        <w:t>прикључк</w:t>
      </w:r>
      <w:r w:rsidRPr="00C37946">
        <w:rPr>
          <w:rFonts w:eastAsia="MS Mincho" w:cs="Arial"/>
          <w:lang w:val="sr-Cyrl-CS"/>
        </w:rPr>
        <w:t>ом</w:t>
      </w:r>
      <w:r w:rsidRPr="00C37946">
        <w:rPr>
          <w:rFonts w:eastAsia="MS Mincho" w:cs="Arial"/>
          <w:lang w:val="ru-RU"/>
        </w:rPr>
        <w:t xml:space="preserve"> за </w:t>
      </w:r>
      <w:r w:rsidRPr="00C37946">
        <w:rPr>
          <w:rFonts w:eastAsia="MS Mincho" w:cs="Arial"/>
          <w:lang w:val="sr-Cyrl-CS"/>
        </w:rPr>
        <w:t>мерење</w:t>
      </w:r>
      <w:r w:rsidRPr="00C37946">
        <w:rPr>
          <w:rFonts w:eastAsia="MS Mincho" w:cs="Arial"/>
          <w:lang w:val="ru-RU"/>
        </w:rPr>
        <w:t xml:space="preserve"> капацит</w:t>
      </w:r>
      <w:r w:rsidRPr="00C37946">
        <w:rPr>
          <w:rFonts w:eastAsia="MS Mincho" w:cs="Arial"/>
          <w:lang w:val="sr-Cyrl-CS"/>
        </w:rPr>
        <w:t>ета</w:t>
      </w:r>
      <w:r w:rsidRPr="00C37946">
        <w:rPr>
          <w:rFonts w:eastAsia="MS Mincho" w:cs="Arial"/>
          <w:lang w:val="ru-RU"/>
        </w:rPr>
        <w:t xml:space="preserve"> </w:t>
      </w:r>
      <w:r w:rsidRPr="00C37946">
        <w:rPr>
          <w:rFonts w:eastAsia="MS Mincho" w:cs="Arial"/>
          <w:lang w:val="sr-Cyrl-CS"/>
        </w:rPr>
        <w:t xml:space="preserve">и </w:t>
      </w:r>
      <w:r w:rsidRPr="00C37946">
        <w:rPr>
          <w:rFonts w:eastAsia="MS Mincho" w:cs="Arial"/>
          <w:lang w:val="ru-RU"/>
        </w:rPr>
        <w:t>угла диелектричних губитака.</w:t>
      </w:r>
    </w:p>
    <w:p w:rsidR="00EC685F" w:rsidRPr="00C37946" w:rsidRDefault="00EC685F" w:rsidP="00375EFE">
      <w:pPr>
        <w:spacing w:before="0"/>
        <w:rPr>
          <w:rFonts w:eastAsia="MS Mincho" w:cs="Arial"/>
          <w:lang w:val="ru-RU"/>
        </w:rPr>
      </w:pPr>
    </w:p>
    <w:p w:rsidR="00EC685F" w:rsidRPr="00C37946" w:rsidRDefault="00EC685F" w:rsidP="00375EFE">
      <w:pPr>
        <w:spacing w:before="0"/>
        <w:ind w:firstLine="540"/>
        <w:rPr>
          <w:rFonts w:eastAsia="MS Mincho" w:cs="Arial"/>
          <w:lang w:val="ru-RU"/>
        </w:rPr>
      </w:pPr>
      <w:r w:rsidRPr="00C37946">
        <w:rPr>
          <w:rFonts w:eastAsia="MS Mincho" w:cs="Arial"/>
          <w:lang w:val="ru-RU"/>
        </w:rPr>
        <w:lastRenderedPageBreak/>
        <w:tab/>
        <w:t xml:space="preserve">Пролазни изолатори морају бити у стању да поднесу сва напонска, термичка и механичка оптерећења, као и да им парцијална пражњења не прелазе нивое према </w:t>
      </w:r>
      <w:r w:rsidRPr="00C37946">
        <w:rPr>
          <w:rFonts w:eastAsia="MS Mincho" w:cs="Arial"/>
          <w:lang w:val="sl-SI"/>
        </w:rPr>
        <w:t>IEC</w:t>
      </w:r>
      <w:r w:rsidRPr="00C37946">
        <w:rPr>
          <w:rFonts w:eastAsia="MS Mincho" w:cs="Arial"/>
          <w:lang w:val="ru-RU"/>
        </w:rPr>
        <w:t xml:space="preserve"> 60137 и </w:t>
      </w:r>
      <w:r w:rsidRPr="00C37946">
        <w:rPr>
          <w:rFonts w:eastAsia="MS Mincho" w:cs="Arial"/>
          <w:lang w:val="sl-SI"/>
        </w:rPr>
        <w:t>IEC</w:t>
      </w:r>
      <w:r w:rsidRPr="00C37946">
        <w:rPr>
          <w:rFonts w:eastAsia="MS Mincho" w:cs="Arial"/>
          <w:lang w:val="ru-RU"/>
        </w:rPr>
        <w:t xml:space="preserve"> 60270, као што је наведено у релевантним Техничким табелама.</w:t>
      </w:r>
    </w:p>
    <w:p w:rsidR="00EC685F" w:rsidRPr="00C37946" w:rsidRDefault="00EC685F" w:rsidP="00375EFE">
      <w:pPr>
        <w:spacing w:before="0"/>
        <w:rPr>
          <w:rFonts w:eastAsia="MS Mincho" w:cs="Arial"/>
          <w:lang w:val="ru-RU"/>
        </w:rPr>
      </w:pPr>
    </w:p>
    <w:p w:rsidR="00EC685F" w:rsidRPr="00C37946" w:rsidRDefault="00EC685F" w:rsidP="00375EFE">
      <w:pPr>
        <w:spacing w:before="0"/>
        <w:ind w:firstLine="540"/>
        <w:rPr>
          <w:rFonts w:eastAsia="MS Mincho" w:cs="Arial"/>
          <w:lang w:val="ru-RU"/>
        </w:rPr>
      </w:pPr>
      <w:r w:rsidRPr="00C37946">
        <w:rPr>
          <w:rFonts w:eastAsia="MS Mincho" w:cs="Arial"/>
          <w:lang w:val="ru-RU"/>
        </w:rPr>
        <w:tab/>
        <w:t>Пролазни изолатори за нулту тачку треба да су истог типа</w:t>
      </w:r>
      <w:r w:rsidRPr="00C37946">
        <w:rPr>
          <w:rFonts w:eastAsia="MS Mincho" w:cs="Arial"/>
          <w:lang w:val="sr-Cyrl-CS"/>
        </w:rPr>
        <w:t xml:space="preserve"> и карактеристика</w:t>
      </w:r>
      <w:r w:rsidRPr="00C37946">
        <w:rPr>
          <w:rFonts w:eastAsia="MS Mincho" w:cs="Arial"/>
          <w:lang w:val="ru-RU"/>
        </w:rPr>
        <w:t xml:space="preserve"> као пролазни изолатори на напонском нивоу </w:t>
      </w:r>
      <w:r w:rsidRPr="00C37946">
        <w:rPr>
          <w:rFonts w:eastAsia="MS Mincho" w:cs="Arial"/>
        </w:rPr>
        <w:t>235kV, али нижег напонског нивоа према Техничким табелама</w:t>
      </w:r>
      <w:r w:rsidRPr="00C37946">
        <w:rPr>
          <w:rFonts w:eastAsia="MS Mincho" w:cs="Arial"/>
          <w:lang w:val="sr-Cyrl-CS"/>
        </w:rPr>
        <w:t>. Пролазни изолатори за ниску страну треба да су из групе великострујних изолатора.</w:t>
      </w:r>
      <w:r w:rsidRPr="00C37946">
        <w:rPr>
          <w:rFonts w:eastAsia="MS Mincho" w:cs="Arial"/>
          <w:lang w:val="ru-RU"/>
        </w:rPr>
        <w:t xml:space="preserve"> </w:t>
      </w:r>
    </w:p>
    <w:p w:rsidR="00EC685F" w:rsidRPr="00C37946" w:rsidRDefault="00EC685F" w:rsidP="00375EFE">
      <w:pPr>
        <w:spacing w:before="0"/>
        <w:rPr>
          <w:rFonts w:eastAsia="MS Mincho" w:cs="Arial"/>
          <w:lang w:val="ru-RU"/>
        </w:rPr>
      </w:pPr>
    </w:p>
    <w:p w:rsidR="00EC685F" w:rsidRPr="00C37946" w:rsidRDefault="00EC685F" w:rsidP="00375EFE">
      <w:pPr>
        <w:spacing w:before="0"/>
        <w:ind w:firstLine="540"/>
        <w:rPr>
          <w:rFonts w:eastAsia="MS Mincho" w:cs="Arial"/>
        </w:rPr>
      </w:pPr>
      <w:r w:rsidRPr="00C37946">
        <w:rPr>
          <w:rFonts w:eastAsia="MS Mincho" w:cs="Arial"/>
          <w:lang w:val="ru-RU"/>
        </w:rPr>
        <w:tab/>
        <w:t xml:space="preserve">У куполу пролазних изолатора </w:t>
      </w:r>
      <w:r w:rsidRPr="00C37946">
        <w:rPr>
          <w:rFonts w:eastAsia="MS Mincho" w:cs="Arial"/>
        </w:rPr>
        <w:t>235</w:t>
      </w:r>
      <w:r w:rsidRPr="00C37946">
        <w:rPr>
          <w:rFonts w:eastAsia="MS Mincho" w:cs="Arial"/>
          <w:lang w:val="sr-Latn-CS"/>
        </w:rPr>
        <w:t>kV</w:t>
      </w:r>
      <w:r w:rsidRPr="00C37946">
        <w:rPr>
          <w:rFonts w:eastAsia="MS Mincho" w:cs="Arial"/>
          <w:lang w:val="sr-Cyrl-CS"/>
        </w:rPr>
        <w:t xml:space="preserve">, фазе Б (средња ВН фаза) поставити обухватни струјни трансформатор за термослику. У сваку куполу пролазних изолатора </w:t>
      </w:r>
      <w:r w:rsidRPr="00C37946">
        <w:rPr>
          <w:rFonts w:eastAsia="MS Mincho" w:cs="Arial"/>
        </w:rPr>
        <w:t>235kV</w:t>
      </w:r>
      <w:r w:rsidRPr="00C37946">
        <w:rPr>
          <w:rFonts w:eastAsia="MS Mincho" w:cs="Arial"/>
          <w:lang w:val="sr-Cyrl-CS"/>
        </w:rPr>
        <w:t xml:space="preserve"> ставити још по два језгра струјних, обухватних трансформатора за заштиту. </w:t>
      </w:r>
    </w:p>
    <w:p w:rsidR="00EC685F" w:rsidRPr="00C37946" w:rsidRDefault="00EC685F" w:rsidP="00375EFE">
      <w:pPr>
        <w:spacing w:before="0"/>
        <w:rPr>
          <w:rFonts w:eastAsia="MS Mincho" w:cs="Arial"/>
          <w:lang w:val="sr-Cyrl-CS"/>
        </w:rPr>
      </w:pPr>
    </w:p>
    <w:p w:rsidR="00EC685F" w:rsidRPr="00C37946" w:rsidRDefault="00EC685F" w:rsidP="00375EFE">
      <w:pPr>
        <w:spacing w:before="0"/>
        <w:rPr>
          <w:rFonts w:eastAsia="MS Mincho" w:cs="Arial"/>
          <w:lang w:val="sr-Cyrl-CS"/>
        </w:rPr>
      </w:pPr>
      <w:r w:rsidRPr="00C37946">
        <w:rPr>
          <w:rFonts w:eastAsia="MS Mincho" w:cs="Arial"/>
          <w:lang w:val="sr-Cyrl-CS"/>
        </w:rPr>
        <w:t>Сви п</w:t>
      </w:r>
      <w:r w:rsidRPr="00C37946">
        <w:rPr>
          <w:rFonts w:eastAsia="MS Mincho" w:cs="Arial"/>
          <w:lang w:val="ru-RU"/>
        </w:rPr>
        <w:t xml:space="preserve">ролазни изолатори </w:t>
      </w:r>
      <w:r w:rsidRPr="00C37946">
        <w:rPr>
          <w:rFonts w:eastAsia="MS Mincho" w:cs="Arial"/>
          <w:lang w:val="sr-Cyrl-CS"/>
        </w:rPr>
        <w:t>морају</w:t>
      </w:r>
      <w:r w:rsidRPr="00C37946">
        <w:rPr>
          <w:rFonts w:eastAsia="MS Mincho" w:cs="Arial"/>
          <w:lang w:val="ru-RU"/>
        </w:rPr>
        <w:t xml:space="preserve"> да подн</w:t>
      </w:r>
      <w:r w:rsidRPr="00C37946">
        <w:rPr>
          <w:rFonts w:eastAsia="MS Mincho" w:cs="Arial"/>
          <w:lang w:val="sr-Cyrl-CS"/>
        </w:rPr>
        <w:t>осе</w:t>
      </w:r>
      <w:r w:rsidRPr="00C37946">
        <w:rPr>
          <w:rFonts w:eastAsia="MS Mincho" w:cs="Arial"/>
          <w:lang w:val="ru-RU"/>
        </w:rPr>
        <w:t xml:space="preserve"> потпуни вакуум.</w:t>
      </w:r>
    </w:p>
    <w:p w:rsidR="00EC685F" w:rsidRPr="00C37946" w:rsidRDefault="00EC685F" w:rsidP="00375EFE">
      <w:pPr>
        <w:spacing w:before="0"/>
        <w:rPr>
          <w:rFonts w:eastAsia="MS Mincho" w:cs="Arial"/>
          <w:lang w:val="ru-RU"/>
        </w:rPr>
      </w:pPr>
    </w:p>
    <w:p w:rsidR="00EC685F" w:rsidRPr="00C37946" w:rsidRDefault="00EC685F" w:rsidP="00375EFE">
      <w:pPr>
        <w:spacing w:before="0"/>
        <w:rPr>
          <w:rFonts w:eastAsia="MS Mincho" w:cs="Arial"/>
          <w:lang w:val="sr-Cyrl-CS"/>
        </w:rPr>
      </w:pPr>
      <w:r w:rsidRPr="00C37946">
        <w:rPr>
          <w:rFonts w:eastAsia="MS Mincho" w:cs="Arial"/>
          <w:lang w:val="ru-RU"/>
        </w:rPr>
        <w:tab/>
        <w:t xml:space="preserve">Конструкција блок трансформатора и пролазног изолатора треба да омогући да сваки намонтирани пролазни изолатор може да се лако и једноставно замени. На куполама пролазних изолатора </w:t>
      </w:r>
      <w:r w:rsidRPr="00C37946">
        <w:rPr>
          <w:rFonts w:eastAsia="MS Mincho" w:cs="Arial"/>
        </w:rPr>
        <w:t>15</w:t>
      </w:r>
      <w:r w:rsidRPr="00C37946">
        <w:rPr>
          <w:rFonts w:eastAsia="MS Mincho" w:cs="Arial"/>
          <w:lang w:val="ru-RU"/>
        </w:rPr>
        <w:t xml:space="preserve"> </w:t>
      </w:r>
      <w:r w:rsidRPr="00C37946">
        <w:rPr>
          <w:rFonts w:eastAsia="MS Mincho" w:cs="Arial"/>
          <w:lang w:val="sr-Latn-CS"/>
        </w:rPr>
        <w:t>kV</w:t>
      </w:r>
      <w:r w:rsidRPr="00C37946">
        <w:rPr>
          <w:rFonts w:eastAsia="MS Mincho" w:cs="Arial"/>
          <w:lang w:val="sr-Cyrl-CS"/>
        </w:rPr>
        <w:t xml:space="preserve"> треба предвидети по један ревизиони отвор за контролу спојева извода намотаја и пролазног изолатора.</w:t>
      </w:r>
    </w:p>
    <w:p w:rsidR="00EC685F" w:rsidRPr="00C37946" w:rsidRDefault="00EC685F" w:rsidP="00375EFE">
      <w:pPr>
        <w:spacing w:before="0"/>
        <w:rPr>
          <w:rFonts w:eastAsia="MS Mincho" w:cs="Arial"/>
          <w:lang w:val="ru-RU"/>
        </w:rPr>
      </w:pPr>
    </w:p>
    <w:p w:rsidR="00EC685F" w:rsidRPr="00C37946" w:rsidRDefault="00EC685F" w:rsidP="00375EFE">
      <w:pPr>
        <w:spacing w:before="0"/>
        <w:rPr>
          <w:rFonts w:eastAsia="MS Mincho" w:cs="Arial"/>
          <w:lang w:val="ru-RU"/>
        </w:rPr>
      </w:pPr>
      <w:r w:rsidRPr="00C37946">
        <w:rPr>
          <w:rFonts w:eastAsia="MS Mincho" w:cs="Arial"/>
          <w:lang w:val="ru-RU"/>
        </w:rPr>
        <w:tab/>
        <w:t>Пролазни изолатор не сме да садржи мехуре, површинске недостатке, напрслине и шупљине, а све оштре ивице и углови треба да су обрађени и заобљени. Сви метални делови треба да су топло поцинковани.</w:t>
      </w:r>
    </w:p>
    <w:p w:rsidR="00EC685F" w:rsidRPr="00C37946" w:rsidRDefault="00EC685F" w:rsidP="00375EFE">
      <w:pPr>
        <w:spacing w:before="0"/>
        <w:rPr>
          <w:rFonts w:eastAsia="MS Mincho" w:cs="Arial"/>
          <w:lang w:val="ru-RU"/>
        </w:rPr>
      </w:pPr>
    </w:p>
    <w:p w:rsidR="00EC685F" w:rsidRPr="00C37946" w:rsidRDefault="00EC685F" w:rsidP="00375EFE">
      <w:pPr>
        <w:spacing w:before="0"/>
        <w:ind w:firstLine="576"/>
        <w:rPr>
          <w:rFonts w:eastAsia="MS Mincho" w:cs="Arial"/>
          <w:lang w:val="sr-Cyrl-CS"/>
        </w:rPr>
      </w:pPr>
      <w:r w:rsidRPr="00C37946">
        <w:rPr>
          <w:rFonts w:eastAsia="MS Mincho" w:cs="Arial"/>
          <w:lang w:val="ru-RU"/>
        </w:rPr>
        <w:tab/>
        <w:t>Прикључци и други делови који преносе струју треба да су конструисани и произведени да имају минималан прелазни отпор. Конекције пролазног изолатора треба да су конструисан</w:t>
      </w:r>
      <w:r w:rsidRPr="00C37946">
        <w:rPr>
          <w:rFonts w:eastAsia="MS Mincho" w:cs="Arial"/>
          <w:lang w:val="sr-Cyrl-CS"/>
        </w:rPr>
        <w:t>е</w:t>
      </w:r>
      <w:r w:rsidRPr="00C37946">
        <w:rPr>
          <w:rFonts w:eastAsia="MS Mincho" w:cs="Arial"/>
          <w:lang w:val="ru-RU"/>
        </w:rPr>
        <w:t xml:space="preserve"> да смање ефекат короне и радио сметње на минимум.</w:t>
      </w:r>
    </w:p>
    <w:p w:rsidR="00EC685F" w:rsidRPr="00C37946" w:rsidRDefault="00EC685F" w:rsidP="00EC685F">
      <w:pPr>
        <w:rPr>
          <w:rFonts w:eastAsia="MS Mincho" w:cs="Arial"/>
          <w:lang w:val="ru-RU"/>
        </w:rPr>
      </w:pPr>
    </w:p>
    <w:p w:rsidR="00EC685F" w:rsidRPr="00C37946" w:rsidRDefault="00EC685F" w:rsidP="00EC685F">
      <w:pPr>
        <w:numPr>
          <w:ilvl w:val="1"/>
          <w:numId w:val="54"/>
        </w:numPr>
        <w:spacing w:before="0"/>
        <w:rPr>
          <w:rFonts w:eastAsia="MS Mincho" w:cs="Arial"/>
          <w:b/>
          <w:lang w:val="sr-Cyrl-CS"/>
        </w:rPr>
      </w:pPr>
      <w:r w:rsidRPr="00C37946">
        <w:rPr>
          <w:rFonts w:eastAsia="MS Mincho" w:cs="Arial"/>
          <w:b/>
          <w:lang w:val="sr-Cyrl-CS"/>
        </w:rPr>
        <w:t>Регулација напона</w:t>
      </w:r>
    </w:p>
    <w:p w:rsidR="00EC685F" w:rsidRPr="00C37946" w:rsidRDefault="00EC685F" w:rsidP="00AA0767">
      <w:pPr>
        <w:ind w:firstLine="720"/>
        <w:rPr>
          <w:rFonts w:cs="Arial"/>
        </w:rPr>
      </w:pPr>
      <w:r w:rsidRPr="00C37946">
        <w:rPr>
          <w:rFonts w:cs="Arial"/>
        </w:rPr>
        <w:t xml:space="preserve">Трансформатор треба да је опремљен теретном регулационом преклопком на ВН страни типа. Гашење лука приликом преклапања треба да је изведено у </w:t>
      </w:r>
      <w:r w:rsidRPr="00C37946">
        <w:rPr>
          <w:rFonts w:cs="Arial"/>
          <w:u w:val="single"/>
        </w:rPr>
        <w:t>вакуумским коморама</w:t>
      </w:r>
      <w:r w:rsidRPr="00C37946">
        <w:rPr>
          <w:rFonts w:cs="Arial"/>
        </w:rPr>
        <w:t>. Нова регулациона преклопка мора бити прилагођена једноставним периодичним ревизијама ради превентивног одржавања и процене њеног стања. Конструкција регулационе склопке треба да буде таква да омогући приступ свим покретним контактима бирача и прекидача без истакања уља из трансформатора. Такође је потребно обезбедити приступ и непокретним контактима регулационе склопке у виду ревизионих отвора на суду трансформатора кроз које може да се приступи свим непокретним контактима на спољашњој страни цилиндра регулационе склопке. Број и величина ревизионих отвора треба да омогући несметан приступ свим непокретним контактима регулационе склопке.</w:t>
      </w:r>
    </w:p>
    <w:p w:rsidR="00EC685F" w:rsidRPr="00C37946" w:rsidRDefault="00EC685F" w:rsidP="00EC685F">
      <w:pPr>
        <w:rPr>
          <w:rFonts w:cs="Arial"/>
        </w:rPr>
      </w:pPr>
      <w:r w:rsidRPr="00C37946">
        <w:rPr>
          <w:rFonts w:cs="Arial"/>
        </w:rPr>
        <w:tab/>
        <w:t>Регулациона преклопка мора бити опремљена са најсавременијим модерним сензорима и уређајима за мониторинг и који обезбеђују поуздан рад трансформатора и штите га од веће хаварије у случају квара.</w:t>
      </w:r>
    </w:p>
    <w:p w:rsidR="00EC685F" w:rsidRPr="00C37946" w:rsidRDefault="00EC685F" w:rsidP="00EC685F">
      <w:pPr>
        <w:rPr>
          <w:rFonts w:cs="Arial"/>
        </w:rPr>
      </w:pPr>
      <w:r w:rsidRPr="00C37946">
        <w:rPr>
          <w:rFonts w:cs="Arial"/>
        </w:rPr>
        <w:tab/>
        <w:t>Склопка</w:t>
      </w:r>
      <w:r w:rsidRPr="00C37946">
        <w:rPr>
          <w:rFonts w:eastAsia="MS Mincho" w:cs="Arial"/>
          <w:lang w:val="ru-RU"/>
        </w:rPr>
        <w:t xml:space="preserve"> мора бити у стању да поднесе сва напонска, термичка и механичка оптерећења, као и да им парцијална пражњења не прелазе нивое према </w:t>
      </w:r>
      <w:r w:rsidRPr="00C37946">
        <w:rPr>
          <w:rFonts w:eastAsia="MS Mincho" w:cs="Arial"/>
          <w:lang w:val="sl-SI"/>
        </w:rPr>
        <w:t>IEC</w:t>
      </w:r>
      <w:r w:rsidRPr="00C37946">
        <w:rPr>
          <w:rFonts w:eastAsia="MS Mincho" w:cs="Arial"/>
          <w:lang w:val="ru-RU"/>
        </w:rPr>
        <w:t xml:space="preserve"> стандардима и да испуњава минималне техничке захтеве који су наведени у Техничким табелама.</w:t>
      </w:r>
    </w:p>
    <w:p w:rsidR="00EC685F" w:rsidRPr="00C37946" w:rsidRDefault="00EC685F" w:rsidP="00EC685F">
      <w:pPr>
        <w:rPr>
          <w:rFonts w:eastAsia="MS Mincho" w:cs="Arial"/>
          <w:lang w:val="ru-RU"/>
        </w:rPr>
      </w:pPr>
      <w:r w:rsidRPr="00C37946">
        <w:rPr>
          <w:rFonts w:eastAsia="MS Mincho" w:cs="Arial"/>
          <w:lang w:val="ru-RU"/>
        </w:rPr>
        <w:tab/>
        <w:t>С обзиром да се уграђује на ВН страни, регулациона преклопка мора да задовољи исти изолациони ниво и висине испитних напона који су дефинисани за ВН намотај.</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lastRenderedPageBreak/>
        <w:tab/>
        <w:t>Електромоторни погон треба да је смештен у посебан орман и монтиран на суд трансформатора.</w:t>
      </w:r>
    </w:p>
    <w:p w:rsidR="00EC685F" w:rsidRPr="00C37946" w:rsidRDefault="00EC685F" w:rsidP="00EC685F">
      <w:pPr>
        <w:rPr>
          <w:rFonts w:eastAsia="MS Mincho" w:cs="Arial"/>
          <w:lang w:val="ru-RU"/>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l-SI"/>
        </w:rPr>
        <w:t>Заштитни, мерни и сигнални уређаји</w:t>
      </w:r>
    </w:p>
    <w:p w:rsidR="00EC685F" w:rsidRPr="00C37946" w:rsidRDefault="00EC685F" w:rsidP="00AA0767">
      <w:pPr>
        <w:ind w:firstLine="360"/>
        <w:rPr>
          <w:rFonts w:eastAsia="MS Mincho" w:cs="Arial"/>
          <w:lang w:val="sr-Cyrl-CS"/>
        </w:rPr>
      </w:pPr>
      <w:r w:rsidRPr="00C37946">
        <w:rPr>
          <w:rFonts w:eastAsia="MS Mincho" w:cs="Arial"/>
          <w:lang w:val="sr-Cyrl-CS"/>
        </w:rPr>
        <w:tab/>
        <w:t>Блок т</w:t>
      </w:r>
      <w:r w:rsidRPr="00C37946">
        <w:rPr>
          <w:rFonts w:eastAsia="MS Mincho" w:cs="Arial"/>
          <w:lang w:val="ru-RU"/>
        </w:rPr>
        <w:t xml:space="preserve">рансформатор треба да је опремљен </w:t>
      </w:r>
      <w:r w:rsidRPr="00C37946">
        <w:rPr>
          <w:rFonts w:eastAsia="MS Mincho" w:cs="Arial"/>
          <w:lang w:val="sr-Cyrl-CS"/>
        </w:rPr>
        <w:t xml:space="preserve">са </w:t>
      </w:r>
      <w:r w:rsidRPr="00C37946">
        <w:rPr>
          <w:rFonts w:eastAsia="MS Mincho" w:cs="Arial"/>
          <w:lang w:val="ru-RU"/>
        </w:rPr>
        <w:t>заштитним, мерни</w:t>
      </w:r>
      <w:r w:rsidRPr="00C37946">
        <w:rPr>
          <w:rFonts w:eastAsia="MS Mincho" w:cs="Arial"/>
          <w:lang w:val="sr-Cyrl-CS"/>
        </w:rPr>
        <w:t>м</w:t>
      </w:r>
      <w:r w:rsidRPr="00C37946">
        <w:rPr>
          <w:rFonts w:eastAsia="MS Mincho" w:cs="Arial"/>
          <w:lang w:val="ru-RU"/>
        </w:rPr>
        <w:t xml:space="preserve"> и сигнални</w:t>
      </w:r>
      <w:r w:rsidRPr="00C37946">
        <w:rPr>
          <w:rFonts w:eastAsia="MS Mincho" w:cs="Arial"/>
          <w:lang w:val="sr-Cyrl-CS"/>
        </w:rPr>
        <w:t>м</w:t>
      </w:r>
      <w:r w:rsidRPr="00C37946">
        <w:rPr>
          <w:rFonts w:eastAsia="MS Mincho" w:cs="Arial"/>
          <w:lang w:val="ru-RU"/>
        </w:rPr>
        <w:t xml:space="preserve"> уређај</w:t>
      </w:r>
      <w:r w:rsidRPr="00C37946">
        <w:rPr>
          <w:rFonts w:eastAsia="MS Mincho" w:cs="Arial"/>
          <w:lang w:val="sr-Cyrl-CS"/>
        </w:rPr>
        <w:t>има</w:t>
      </w:r>
      <w:r w:rsidRPr="00C37946">
        <w:rPr>
          <w:rFonts w:eastAsia="MS Mincho" w:cs="Arial"/>
          <w:lang w:val="ru-RU"/>
        </w:rPr>
        <w:t xml:space="preserve"> које треба да испоручи произвођач трансформатора</w:t>
      </w:r>
      <w:r w:rsidRPr="00C37946">
        <w:rPr>
          <w:rFonts w:eastAsia="MS Mincho" w:cs="Arial"/>
          <w:lang w:val="sr-Cyrl-CS"/>
        </w:rPr>
        <w:t>, а најмање</w:t>
      </w:r>
      <w:r w:rsidRPr="00C37946">
        <w:rPr>
          <w:rFonts w:eastAsia="MS Mincho" w:cs="Arial"/>
          <w:lang w:val="ru-RU"/>
        </w:rPr>
        <w:t>:</w:t>
      </w:r>
    </w:p>
    <w:p w:rsidR="00AA0767" w:rsidRPr="00C37946" w:rsidRDefault="00EC685F" w:rsidP="00AA0767">
      <w:pPr>
        <w:ind w:firstLine="720"/>
        <w:rPr>
          <w:rFonts w:eastAsia="MS Mincho" w:cs="Arial"/>
        </w:rPr>
      </w:pPr>
      <w:r w:rsidRPr="00C37946">
        <w:rPr>
          <w:rFonts w:eastAsia="MS Mincho" w:cs="Arial"/>
          <w:b/>
          <w:u w:val="single"/>
          <w:lang w:val="ru-RU"/>
        </w:rPr>
        <w:t>Бухолц реле</w:t>
      </w:r>
      <w:r w:rsidRPr="00C37946">
        <w:rPr>
          <w:rFonts w:eastAsia="MS Mincho" w:cs="Arial"/>
          <w:lang w:val="ru-RU"/>
        </w:rPr>
        <w:t xml:space="preserve"> треба да се постави на цевну везу главног суда трансформатора и конзерватора. Потребно је да буде опремљен са два независна контакта и то један за сигнализацију (аларм) и један за искључење блок трансформатора</w:t>
      </w:r>
      <w:r w:rsidRPr="00C37946">
        <w:rPr>
          <w:rFonts w:eastAsia="MS Mincho" w:cs="Arial"/>
          <w:lang w:val="sl-SI"/>
        </w:rPr>
        <w:t>.</w:t>
      </w:r>
      <w:r w:rsidRPr="00C37946">
        <w:rPr>
          <w:rFonts w:eastAsia="MS Mincho" w:cs="Arial"/>
        </w:rPr>
        <w:t xml:space="preserve"> Бухолц реле мора да има могућност механичког испитивања, прикључак за узимање узорака гаса, прикључак за испуштање уља и вентил за пнеуматске тестове.</w:t>
      </w:r>
    </w:p>
    <w:p w:rsidR="00AA0767" w:rsidRPr="00C37946" w:rsidRDefault="00EC685F" w:rsidP="00EC685F">
      <w:pPr>
        <w:rPr>
          <w:rFonts w:eastAsia="MS Mincho" w:cs="Arial"/>
          <w:lang w:val="ru-RU"/>
        </w:rPr>
      </w:pPr>
      <w:r w:rsidRPr="00C37946">
        <w:rPr>
          <w:rFonts w:eastAsia="MS Mincho" w:cs="Arial"/>
          <w:lang w:val="sr-Cyrl-CS"/>
        </w:rPr>
        <w:t>К</w:t>
      </w:r>
      <w:r w:rsidRPr="00C37946">
        <w:rPr>
          <w:rFonts w:eastAsia="MS Mincho" w:cs="Arial"/>
          <w:lang w:val="ru-RU"/>
        </w:rPr>
        <w:t xml:space="preserve">онтакти </w:t>
      </w:r>
      <w:r w:rsidRPr="00C37946">
        <w:rPr>
          <w:rFonts w:eastAsia="MS Mincho" w:cs="Arial"/>
          <w:lang w:val="sr-Cyrl-CS"/>
        </w:rPr>
        <w:t>у Бухолц релеју</w:t>
      </w:r>
      <w:r w:rsidRPr="00C37946">
        <w:rPr>
          <w:rFonts w:eastAsia="MS Mincho" w:cs="Arial"/>
          <w:lang w:val="ru-RU"/>
        </w:rPr>
        <w:t xml:space="preserve"> не смеју да дођу у контакт са уљем.</w:t>
      </w:r>
    </w:p>
    <w:p w:rsidR="00EC685F" w:rsidRPr="00C37946" w:rsidRDefault="00EC685F" w:rsidP="00AA0767">
      <w:pPr>
        <w:ind w:firstLine="720"/>
        <w:rPr>
          <w:rFonts w:cs="Arial"/>
          <w:lang w:val="ru-RU"/>
        </w:rPr>
      </w:pPr>
      <w:r w:rsidRPr="00C37946">
        <w:rPr>
          <w:rFonts w:cs="Arial"/>
          <w:b/>
          <w:u w:val="single"/>
          <w:lang w:val="ru-RU"/>
        </w:rPr>
        <w:t>Термо слика</w:t>
      </w:r>
      <w:r w:rsidRPr="00C37946">
        <w:rPr>
          <w:rFonts w:cs="Arial"/>
          <w:lang w:val="ru-RU"/>
        </w:rPr>
        <w:t xml:space="preserve"> треба да контролише промену температуре у намотајима блок трансформатора. Минимално треба да садржи све пратеће уређаје за њен несметан рад и могућност преноса података ради даљинског мерења. Треба да је постављена у орман хлађења трансформатора. Тренутну вредност оптерећења блок трансформатора термо слика треба да добија са обухватног струјног трансформатора из куполе проводног изолатора у фази Б на 235</w:t>
      </w:r>
      <w:r w:rsidRPr="00C37946">
        <w:rPr>
          <w:rFonts w:cs="Arial"/>
        </w:rPr>
        <w:t>kV</w:t>
      </w:r>
      <w:r w:rsidRPr="00C37946">
        <w:rPr>
          <w:rFonts w:cs="Arial"/>
          <w:lang w:val="ru-RU"/>
        </w:rPr>
        <w:t xml:space="preserve"> страни</w:t>
      </w:r>
      <w:r w:rsidRPr="00C37946">
        <w:rPr>
          <w:rFonts w:cs="Arial"/>
          <w:lang w:val="sr-Cyrl-CS"/>
        </w:rPr>
        <w:t>. Т</w:t>
      </w:r>
      <w:r w:rsidRPr="00C37946">
        <w:rPr>
          <w:rFonts w:cs="Arial"/>
          <w:lang w:val="ru-RU"/>
        </w:rPr>
        <w:t xml:space="preserve">ермо слика треба да има најмање четири независна подесива контакта, два за управљање хлађењем, </w:t>
      </w:r>
      <w:r w:rsidRPr="00C37946">
        <w:rPr>
          <w:rFonts w:eastAsia="MS Mincho" w:cs="Arial"/>
          <w:lang w:val="ru-RU"/>
        </w:rPr>
        <w:t>један за сигнализацију (аларм) и један за искључење трансформатора</w:t>
      </w:r>
      <w:r w:rsidRPr="00C37946">
        <w:rPr>
          <w:rFonts w:eastAsia="MS Mincho" w:cs="Arial"/>
          <w:lang w:val="sl-SI"/>
        </w:rPr>
        <w:t>.</w:t>
      </w:r>
      <w:r w:rsidRPr="00C37946">
        <w:rPr>
          <w:rFonts w:eastAsia="MS Mincho" w:cs="Arial"/>
          <w:lang w:val="sr-Cyrl-CS"/>
        </w:rPr>
        <w:t xml:space="preserve"> </w:t>
      </w:r>
      <w:r w:rsidRPr="00C37946">
        <w:rPr>
          <w:rFonts w:cs="Arial"/>
          <w:lang w:val="ru-RU"/>
        </w:rPr>
        <w:t xml:space="preserve">Термо слика треба да има могућност праћења температуре уља и намотаја на самом уређају, као и даљински пренос информација, са дигиталним (по протоколу </w:t>
      </w:r>
      <w:r w:rsidRPr="00C37946">
        <w:rPr>
          <w:rFonts w:cs="Arial"/>
          <w:lang w:val="sr-Latn-CS"/>
        </w:rPr>
        <w:t>IEC 61850</w:t>
      </w:r>
      <w:r w:rsidRPr="00C37946">
        <w:rPr>
          <w:rFonts w:cs="Arial"/>
          <w:lang w:val="ru-RU"/>
        </w:rPr>
        <w:t>) и mА-ским излазом.</w:t>
      </w:r>
    </w:p>
    <w:p w:rsidR="00EC685F" w:rsidRPr="00C37946" w:rsidRDefault="00EC685F" w:rsidP="00AA0767">
      <w:pPr>
        <w:ind w:firstLine="720"/>
        <w:rPr>
          <w:rFonts w:cs="Arial"/>
          <w:lang w:val="ru-RU"/>
        </w:rPr>
      </w:pPr>
      <w:r w:rsidRPr="00C37946">
        <w:rPr>
          <w:rFonts w:cs="Arial"/>
          <w:b/>
          <w:u w:val="single"/>
          <w:lang w:val="ru-RU"/>
        </w:rPr>
        <w:t>Контактни термометар</w:t>
      </w:r>
      <w:r w:rsidRPr="00C37946">
        <w:rPr>
          <w:rFonts w:cs="Arial"/>
          <w:lang w:val="ru-RU"/>
        </w:rPr>
        <w:t xml:space="preserve"> примарно треба да служи као визуелни термометар за уље са одговарајућом скалом и опсегом. Треба да је постављен у орман хлађења трансформатора на коме може да се, кроз провидно стакло на вратима ормана без отварања врата, очита температура уља у трансформатору. Он треба да има најмање четири независна подесива контакта, два за управљање хлађењем, </w:t>
      </w:r>
      <w:r w:rsidRPr="00C37946">
        <w:rPr>
          <w:rFonts w:eastAsia="MS Mincho" w:cs="Arial"/>
          <w:lang w:val="ru-RU"/>
        </w:rPr>
        <w:t>један за сигнализацију (аларм) и један за искључење трансформатора. Треба</w:t>
      </w:r>
      <w:r w:rsidRPr="00C37946">
        <w:rPr>
          <w:rFonts w:cs="Arial"/>
          <w:lang w:val="ru-RU"/>
        </w:rPr>
        <w:t xml:space="preserve"> да је стандардне конструкције са капиларном цеви која је постављена у засебном џепу на поклопцу звона трансформаторског суда.</w:t>
      </w:r>
    </w:p>
    <w:p w:rsidR="00EC685F" w:rsidRPr="00C37946" w:rsidRDefault="00EC685F" w:rsidP="00AA0767">
      <w:pPr>
        <w:ind w:firstLine="720"/>
        <w:rPr>
          <w:rFonts w:cs="Arial"/>
          <w:lang w:val="ru-RU"/>
        </w:rPr>
      </w:pPr>
      <w:r w:rsidRPr="00C37946">
        <w:rPr>
          <w:rFonts w:cs="Arial"/>
          <w:b/>
          <w:u w:val="single"/>
          <w:lang w:val="ru-RU"/>
        </w:rPr>
        <w:t>Отпорнички термометар</w:t>
      </w:r>
      <w:r w:rsidRPr="00C37946">
        <w:rPr>
          <w:rFonts w:cs="Arial"/>
          <w:lang w:val="ru-RU"/>
        </w:rPr>
        <w:t xml:space="preserve"> за даљинско мерење температуре уља са припадајућим </w:t>
      </w:r>
      <w:r w:rsidRPr="00C37946">
        <w:rPr>
          <w:rFonts w:cs="Arial"/>
        </w:rPr>
        <w:t>mA-ским претварачем</w:t>
      </w:r>
      <w:r w:rsidRPr="00C37946">
        <w:rPr>
          <w:rFonts w:cs="Arial"/>
          <w:lang w:val="ru-RU"/>
        </w:rPr>
        <w:t xml:space="preserve">, чија ће се </w:t>
      </w:r>
      <w:r w:rsidRPr="00C37946">
        <w:rPr>
          <w:rFonts w:cs="Arial"/>
          <w:lang w:val="sr-Latn-CS"/>
        </w:rPr>
        <w:t xml:space="preserve">Pt100 </w:t>
      </w:r>
      <w:r w:rsidRPr="00C37946">
        <w:rPr>
          <w:rFonts w:cs="Arial"/>
          <w:lang w:val="sr-Cyrl-CS"/>
        </w:rPr>
        <w:t xml:space="preserve">сонда </w:t>
      </w:r>
      <w:r w:rsidRPr="00C37946">
        <w:rPr>
          <w:rFonts w:cs="Arial"/>
          <w:lang w:val="ru-RU"/>
        </w:rPr>
        <w:t xml:space="preserve">налазити у џепу на плочи звона трансформаторског суда. </w:t>
      </w:r>
    </w:p>
    <w:p w:rsidR="00EC685F" w:rsidRPr="00C37946" w:rsidRDefault="00EC685F" w:rsidP="00AA0767">
      <w:pPr>
        <w:ind w:firstLine="720"/>
        <w:rPr>
          <w:rFonts w:eastAsia="MS Mincho" w:cs="Arial"/>
          <w:lang w:val="ru-RU"/>
        </w:rPr>
      </w:pPr>
      <w:r w:rsidRPr="00C37946">
        <w:rPr>
          <w:rFonts w:cs="Arial"/>
          <w:b/>
          <w:u w:val="single"/>
          <w:lang w:val="ru-RU"/>
        </w:rPr>
        <w:t>Уређај за ослобађање прекомерног притиска</w:t>
      </w:r>
      <w:r w:rsidRPr="00C37946">
        <w:rPr>
          <w:rFonts w:cs="Arial"/>
          <w:lang w:val="sr-Cyrl-CS"/>
        </w:rPr>
        <w:t>, најмање два, треба поставити на поклопац суда трансформатора, на супротним странама по дужини, у циљу ослобађања, евентуално створеног вишка притиска приликом хаварије блок трансформатора.</w:t>
      </w:r>
      <w:r w:rsidRPr="00C37946">
        <w:rPr>
          <w:rFonts w:eastAsia="MS Mincho" w:cs="Arial"/>
          <w:lang w:val="ru-RU"/>
        </w:rPr>
        <w:t xml:space="preserve"> Потребно је да буде опремљен са два независна пара контаката за искључење блок трансформатора. Ови релеји надпритиска не смеју да одреагују приликом фабричких испитивања на надпритисак.</w:t>
      </w:r>
    </w:p>
    <w:p w:rsidR="00EC685F" w:rsidRPr="00C37946" w:rsidRDefault="00EC685F" w:rsidP="00AA0767">
      <w:pPr>
        <w:ind w:firstLine="720"/>
        <w:rPr>
          <w:rFonts w:cs="Arial"/>
        </w:rPr>
      </w:pPr>
      <w:r w:rsidRPr="00C37946">
        <w:rPr>
          <w:rFonts w:cs="Arial"/>
          <w:b/>
          <w:bCs/>
          <w:u w:val="single"/>
          <w:lang w:val="ru-RU"/>
        </w:rPr>
        <w:t>М</w:t>
      </w:r>
      <w:r w:rsidRPr="00C37946">
        <w:rPr>
          <w:rFonts w:cs="Arial"/>
          <w:b/>
          <w:u w:val="single"/>
          <w:lang w:val="ru-RU"/>
        </w:rPr>
        <w:t>ониторинг систем</w:t>
      </w:r>
      <w:r w:rsidRPr="00C37946">
        <w:rPr>
          <w:rFonts w:cs="Arial"/>
          <w:lang w:val="ru-RU"/>
        </w:rPr>
        <w:t xml:space="preserve"> треба да се састоји из два независна ормана. У првом орману треба да је смештен аутономни уређај за </w:t>
      </w:r>
      <w:r w:rsidRPr="00C37946">
        <w:rPr>
          <w:rFonts w:cs="Arial"/>
          <w:i/>
        </w:rPr>
        <w:t>online</w:t>
      </w:r>
      <w:r w:rsidRPr="00C37946">
        <w:rPr>
          <w:rFonts w:cs="Arial"/>
        </w:rPr>
        <w:t xml:space="preserve"> анализу трансформаторског уља и да има могућност слања података преко </w:t>
      </w:r>
      <w:r w:rsidRPr="00C37946">
        <w:rPr>
          <w:rFonts w:cs="Arial"/>
          <w:i/>
        </w:rPr>
        <w:t>modbus</w:t>
      </w:r>
      <w:r w:rsidRPr="00C37946">
        <w:rPr>
          <w:rFonts w:cs="Arial"/>
        </w:rPr>
        <w:t xml:space="preserve"> везе у други орман мониторинг система. </w:t>
      </w:r>
    </w:p>
    <w:p w:rsidR="00EC685F" w:rsidRPr="00C37946" w:rsidRDefault="00EC685F" w:rsidP="00AA0767">
      <w:pPr>
        <w:ind w:firstLine="720"/>
        <w:rPr>
          <w:rFonts w:cs="Arial"/>
        </w:rPr>
      </w:pPr>
      <w:r w:rsidRPr="00C37946">
        <w:rPr>
          <w:rFonts w:cs="Arial"/>
          <w:lang w:val="sr-Cyrl-CS"/>
        </w:rPr>
        <w:t>Уређај за анализу гасова растворених у уљу треба да има припадајући уређај за аутоматску калибрацију сензора за поједине гасове.</w:t>
      </w:r>
      <w:r w:rsidRPr="00C37946">
        <w:rPr>
          <w:rFonts w:cs="Arial"/>
        </w:rPr>
        <w:t xml:space="preserve"> Уређај треба да је подешен да врши узорковање и анализу уља у три различита мода и то када су резултати нормални на 8 (осам) часова, када су у границама нормале односно први алармни ниво на 4 (четири) сата и када се сумља на постојање квара на 2 часа. Све три индикације као и индикацију </w:t>
      </w:r>
      <w:r w:rsidRPr="00C37946">
        <w:rPr>
          <w:rFonts w:cs="Arial"/>
        </w:rPr>
        <w:lastRenderedPageBreak/>
        <w:t>о потребном сервису, треба да су изведене на спољној страни припадајућег ормана, као и да се обезбеди могућност даљинског приказивања.</w:t>
      </w:r>
    </w:p>
    <w:p w:rsidR="00EC685F" w:rsidRPr="00C37946" w:rsidRDefault="00EC685F" w:rsidP="00AA0767">
      <w:pPr>
        <w:ind w:firstLine="720"/>
        <w:rPr>
          <w:rFonts w:cs="Arial"/>
          <w:lang w:val="ru-RU"/>
        </w:rPr>
      </w:pPr>
      <w:r w:rsidRPr="00C37946">
        <w:rPr>
          <w:rFonts w:cs="Arial"/>
        </w:rPr>
        <w:t xml:space="preserve">У другом орману треба да је смештен програмибилни контролер за прикупљање и обраду свих параметара који се прате преко постављених сензора и да прихвати податке из ормана за анализу трафо уља. Контролер треба да садржи софтвер за рад у реалном времену и који је у потпуности компатибилан са апликацијом </w:t>
      </w:r>
      <w:r w:rsidRPr="00C37946">
        <w:rPr>
          <w:rFonts w:cs="Arial"/>
          <w:i/>
        </w:rPr>
        <w:t>е-Trafo TMS</w:t>
      </w:r>
      <w:r w:rsidRPr="00C37946">
        <w:rPr>
          <w:rFonts w:cs="Arial"/>
        </w:rPr>
        <w:t xml:space="preserve"> која се налази на серверу смештеном у комуникацијском орману мониторинг система трансформатора у електрани који је смештен у релејној просторији блока А3.</w:t>
      </w:r>
      <w:r w:rsidRPr="00C37946">
        <w:rPr>
          <w:rFonts w:cs="Arial"/>
          <w:lang w:val="ru-RU"/>
        </w:rPr>
        <w:t xml:space="preserve"> </w:t>
      </w:r>
    </w:p>
    <w:p w:rsidR="00EC685F" w:rsidRPr="00C37946" w:rsidRDefault="00EC685F" w:rsidP="00EC685F">
      <w:pPr>
        <w:ind w:firstLine="720"/>
        <w:rPr>
          <w:rFonts w:cs="Arial"/>
          <w:lang w:val="ru-RU"/>
        </w:rPr>
      </w:pPr>
      <w:r w:rsidRPr="00C37946">
        <w:rPr>
          <w:rFonts w:cs="Arial"/>
        </w:rPr>
        <w:t xml:space="preserve">Обрађене податке треба преко оптичке везе проследити у комуникацијски орман где би се архивирали у бази података. Врло важна функција система је да препозна прекид комуникације. Уколико би дошло до прекида комуникације, контролер у орману на трансформатору треба да има довољну аутономију да архивира податке све док се поново неуспостави комуникација између контролера у орману на трансформатору и комуникацијском орману у релејној соби. Након поново успостављене везе, контролер треба да све архивиране податке проследи у базу података на трајно архивирање. Комплетан мониторинг систем треба да </w:t>
      </w:r>
      <w:r w:rsidRPr="00C37946">
        <w:rPr>
          <w:rFonts w:cs="Arial"/>
          <w:lang w:val="ru-RU"/>
        </w:rPr>
        <w:t>прати следеће параметре :</w:t>
      </w:r>
    </w:p>
    <w:p w:rsidR="00EC685F" w:rsidRPr="00C37946" w:rsidRDefault="00EC685F" w:rsidP="00EC685F">
      <w:pPr>
        <w:rPr>
          <w:rFonts w:cs="Arial"/>
          <w:lang w:val="ru-RU"/>
        </w:rPr>
      </w:pPr>
    </w:p>
    <w:p w:rsidR="00EC685F" w:rsidRPr="00C37946" w:rsidRDefault="00EC685F" w:rsidP="00E971FC">
      <w:pPr>
        <w:numPr>
          <w:ilvl w:val="1"/>
          <w:numId w:val="43"/>
        </w:numPr>
        <w:spacing w:before="0"/>
        <w:rPr>
          <w:rFonts w:eastAsia="MS Mincho" w:cs="Arial"/>
          <w:lang w:val="ru-RU"/>
        </w:rPr>
      </w:pPr>
      <w:r w:rsidRPr="00C37946">
        <w:rPr>
          <w:rFonts w:eastAsia="MS Mincho" w:cs="Arial"/>
          <w:lang w:val="ru-RU"/>
        </w:rPr>
        <w:t>садржај влаге у трансформаторском уљу и изолационом папиру,</w:t>
      </w:r>
    </w:p>
    <w:p w:rsidR="00EC685F" w:rsidRPr="00C37946" w:rsidRDefault="00EC685F" w:rsidP="00E971FC">
      <w:pPr>
        <w:numPr>
          <w:ilvl w:val="1"/>
          <w:numId w:val="43"/>
        </w:numPr>
        <w:spacing w:before="0"/>
        <w:rPr>
          <w:rFonts w:eastAsia="MS Mincho" w:cs="Arial"/>
          <w:lang w:val="ru-RU"/>
        </w:rPr>
      </w:pPr>
      <w:r w:rsidRPr="00C37946">
        <w:rPr>
          <w:rFonts w:eastAsia="MS Mincho" w:cs="Arial"/>
          <w:lang w:val="ru-RU"/>
        </w:rPr>
        <w:t xml:space="preserve">садржај 8 (осам) гасова растворених у уљу: водоник </w:t>
      </w:r>
      <w:r w:rsidRPr="00C37946">
        <w:rPr>
          <w:rFonts w:eastAsia="MS Mincho" w:cs="Arial"/>
          <w:lang w:val="sr-Latn-CS"/>
        </w:rPr>
        <w:t>H</w:t>
      </w:r>
      <w:r w:rsidRPr="00C37946">
        <w:rPr>
          <w:rFonts w:eastAsia="MS Mincho" w:cs="Arial"/>
          <w:smallCaps/>
          <w:vertAlign w:val="subscript"/>
          <w:lang w:val="sr-Latn-CS"/>
        </w:rPr>
        <w:t>2</w:t>
      </w:r>
      <w:r w:rsidRPr="00C37946">
        <w:rPr>
          <w:rFonts w:eastAsia="MS Mincho" w:cs="Arial"/>
          <w:lang w:val="sr-Latn-CS"/>
        </w:rPr>
        <w:t xml:space="preserve">, </w:t>
      </w:r>
      <w:r w:rsidRPr="00C37946">
        <w:rPr>
          <w:rFonts w:eastAsia="MS Mincho" w:cs="Arial"/>
        </w:rPr>
        <w:t xml:space="preserve">метан </w:t>
      </w:r>
      <w:r w:rsidRPr="00C37946">
        <w:rPr>
          <w:rFonts w:eastAsia="MS Mincho" w:cs="Arial"/>
          <w:lang w:val="sr-Latn-CS"/>
        </w:rPr>
        <w:t>CH</w:t>
      </w:r>
      <w:r w:rsidRPr="00C37946">
        <w:rPr>
          <w:rFonts w:eastAsia="MS Mincho" w:cs="Arial"/>
          <w:vertAlign w:val="subscript"/>
          <w:lang w:val="sr-Latn-CS"/>
        </w:rPr>
        <w:t>4</w:t>
      </w:r>
      <w:r w:rsidRPr="00C37946">
        <w:rPr>
          <w:rFonts w:eastAsia="MS Mincho" w:cs="Arial"/>
          <w:lang w:val="sr-Latn-CS"/>
        </w:rPr>
        <w:t xml:space="preserve">, </w:t>
      </w:r>
      <w:r w:rsidRPr="00C37946">
        <w:rPr>
          <w:rFonts w:eastAsia="MS Mincho" w:cs="Arial"/>
        </w:rPr>
        <w:t xml:space="preserve">ацетилен </w:t>
      </w:r>
      <w:r w:rsidRPr="00C37946">
        <w:rPr>
          <w:rFonts w:eastAsia="MS Mincho" w:cs="Arial"/>
          <w:lang w:val="sr-Latn-CS"/>
        </w:rPr>
        <w:t>C</w:t>
      </w:r>
      <w:r w:rsidRPr="00C37946">
        <w:rPr>
          <w:rFonts w:eastAsia="MS Mincho" w:cs="Arial"/>
          <w:vertAlign w:val="subscript"/>
          <w:lang w:val="sr-Latn-CS"/>
        </w:rPr>
        <w:t>2</w:t>
      </w:r>
      <w:r w:rsidRPr="00C37946">
        <w:rPr>
          <w:rFonts w:eastAsia="MS Mincho" w:cs="Arial"/>
          <w:lang w:val="sr-Latn-CS"/>
        </w:rPr>
        <w:t>H</w:t>
      </w:r>
      <w:r w:rsidRPr="00C37946">
        <w:rPr>
          <w:rFonts w:eastAsia="MS Mincho" w:cs="Arial"/>
          <w:vertAlign w:val="subscript"/>
          <w:lang w:val="sr-Latn-CS"/>
        </w:rPr>
        <w:t>2</w:t>
      </w:r>
      <w:r w:rsidRPr="00C37946">
        <w:rPr>
          <w:rFonts w:eastAsia="MS Mincho" w:cs="Arial"/>
          <w:lang w:val="sr-Latn-CS"/>
        </w:rPr>
        <w:t xml:space="preserve">, </w:t>
      </w:r>
      <w:r w:rsidRPr="00C37946">
        <w:rPr>
          <w:rFonts w:eastAsia="MS Mincho" w:cs="Arial"/>
        </w:rPr>
        <w:t xml:space="preserve">етилен </w:t>
      </w:r>
      <w:r w:rsidRPr="00C37946">
        <w:rPr>
          <w:rFonts w:eastAsia="MS Mincho" w:cs="Arial"/>
          <w:lang w:val="sr-Latn-CS"/>
        </w:rPr>
        <w:t>C</w:t>
      </w:r>
      <w:r w:rsidRPr="00C37946">
        <w:rPr>
          <w:rFonts w:eastAsia="MS Mincho" w:cs="Arial"/>
          <w:vertAlign w:val="subscript"/>
          <w:lang w:val="sr-Latn-CS"/>
        </w:rPr>
        <w:t>2</w:t>
      </w:r>
      <w:r w:rsidRPr="00C37946">
        <w:rPr>
          <w:rFonts w:eastAsia="MS Mincho" w:cs="Arial"/>
          <w:lang w:val="sr-Latn-CS"/>
        </w:rPr>
        <w:t>H</w:t>
      </w:r>
      <w:r w:rsidRPr="00C37946">
        <w:rPr>
          <w:rFonts w:eastAsia="MS Mincho" w:cs="Arial"/>
          <w:vertAlign w:val="subscript"/>
          <w:lang w:val="sr-Latn-CS"/>
        </w:rPr>
        <w:t>4</w:t>
      </w:r>
      <w:r w:rsidRPr="00C37946">
        <w:rPr>
          <w:rFonts w:eastAsia="MS Mincho" w:cs="Arial"/>
          <w:lang w:val="sr-Latn-CS"/>
        </w:rPr>
        <w:t xml:space="preserve">, </w:t>
      </w:r>
      <w:r w:rsidRPr="00C37946">
        <w:rPr>
          <w:rFonts w:eastAsia="MS Mincho" w:cs="Arial"/>
        </w:rPr>
        <w:t xml:space="preserve">етан </w:t>
      </w:r>
      <w:r w:rsidRPr="00C37946">
        <w:rPr>
          <w:rFonts w:eastAsia="MS Mincho" w:cs="Arial"/>
          <w:lang w:val="sr-Latn-CS"/>
        </w:rPr>
        <w:t>C</w:t>
      </w:r>
      <w:r w:rsidRPr="00C37946">
        <w:rPr>
          <w:rFonts w:eastAsia="MS Mincho" w:cs="Arial"/>
          <w:vertAlign w:val="subscript"/>
          <w:lang w:val="sr-Latn-CS"/>
        </w:rPr>
        <w:t>2</w:t>
      </w:r>
      <w:r w:rsidRPr="00C37946">
        <w:rPr>
          <w:rFonts w:eastAsia="MS Mincho" w:cs="Arial"/>
          <w:lang w:val="sr-Latn-CS"/>
        </w:rPr>
        <w:t>H</w:t>
      </w:r>
      <w:r w:rsidRPr="00C37946">
        <w:rPr>
          <w:rFonts w:eastAsia="MS Mincho" w:cs="Arial"/>
          <w:vertAlign w:val="subscript"/>
          <w:lang w:val="sr-Latn-CS"/>
        </w:rPr>
        <w:t>6</w:t>
      </w:r>
      <w:r w:rsidRPr="00C37946">
        <w:rPr>
          <w:rFonts w:eastAsia="MS Mincho" w:cs="Arial"/>
          <w:lang w:val="sr-Latn-CS"/>
        </w:rPr>
        <w:t xml:space="preserve">, </w:t>
      </w:r>
      <w:r w:rsidRPr="00C37946">
        <w:rPr>
          <w:rFonts w:eastAsia="MS Mincho" w:cs="Arial"/>
        </w:rPr>
        <w:t xml:space="preserve">угљенмоноксид </w:t>
      </w:r>
      <w:r w:rsidRPr="00C37946">
        <w:rPr>
          <w:rFonts w:eastAsia="MS Mincho" w:cs="Arial"/>
          <w:lang w:val="sr-Latn-CS"/>
        </w:rPr>
        <w:t xml:space="preserve">CO, </w:t>
      </w:r>
      <w:r w:rsidRPr="00C37946">
        <w:rPr>
          <w:rFonts w:eastAsia="MS Mincho" w:cs="Arial"/>
        </w:rPr>
        <w:t xml:space="preserve">угљендиоксид </w:t>
      </w:r>
      <w:r w:rsidRPr="00C37946">
        <w:rPr>
          <w:rFonts w:eastAsia="MS Mincho" w:cs="Arial"/>
          <w:lang w:val="sr-Latn-CS"/>
        </w:rPr>
        <w:t>CO</w:t>
      </w:r>
      <w:r w:rsidRPr="00C37946">
        <w:rPr>
          <w:rFonts w:eastAsia="MS Mincho" w:cs="Arial"/>
          <w:vertAlign w:val="subscript"/>
          <w:lang w:val="sr-Latn-CS"/>
        </w:rPr>
        <w:t>2</w:t>
      </w:r>
      <w:r w:rsidRPr="00C37946">
        <w:rPr>
          <w:rFonts w:eastAsia="MS Mincho" w:cs="Arial"/>
          <w:lang w:val="sr-Latn-CS"/>
        </w:rPr>
        <w:t xml:space="preserve"> и </w:t>
      </w:r>
      <w:r w:rsidRPr="00C37946">
        <w:rPr>
          <w:rFonts w:eastAsia="MS Mincho" w:cs="Arial"/>
        </w:rPr>
        <w:t xml:space="preserve">кисеоник </w:t>
      </w:r>
      <w:r w:rsidRPr="00C37946">
        <w:rPr>
          <w:rFonts w:eastAsia="MS Mincho" w:cs="Arial"/>
          <w:lang w:val="sr-Latn-CS"/>
        </w:rPr>
        <w:t>O</w:t>
      </w:r>
      <w:r w:rsidRPr="00C37946">
        <w:rPr>
          <w:rFonts w:eastAsia="MS Mincho" w:cs="Arial"/>
          <w:vertAlign w:val="subscript"/>
          <w:lang w:val="sr-Latn-CS"/>
        </w:rPr>
        <w:t>2</w:t>
      </w:r>
      <w:r w:rsidRPr="00C37946">
        <w:rPr>
          <w:rFonts w:eastAsia="MS Mincho" w:cs="Arial"/>
        </w:rPr>
        <w:t>,</w:t>
      </w:r>
    </w:p>
    <w:p w:rsidR="00EC685F" w:rsidRPr="00C37946" w:rsidRDefault="00EC685F" w:rsidP="00E971FC">
      <w:pPr>
        <w:numPr>
          <w:ilvl w:val="1"/>
          <w:numId w:val="43"/>
        </w:numPr>
        <w:spacing w:before="0"/>
        <w:rPr>
          <w:rFonts w:eastAsia="MS Mincho" w:cs="Arial"/>
          <w:lang w:val="ru-RU"/>
        </w:rPr>
      </w:pPr>
      <w:r w:rsidRPr="00C37946">
        <w:rPr>
          <w:rFonts w:cs="Arial"/>
          <w:lang w:val="sr-Cyrl-CS"/>
        </w:rPr>
        <w:t>мерење две најтоплије тачке по фази ВН намотаја,</w:t>
      </w:r>
    </w:p>
    <w:p w:rsidR="00EC685F" w:rsidRPr="00C37946" w:rsidRDefault="00EC685F" w:rsidP="00E971FC">
      <w:pPr>
        <w:numPr>
          <w:ilvl w:val="1"/>
          <w:numId w:val="43"/>
        </w:numPr>
        <w:spacing w:before="0"/>
        <w:rPr>
          <w:rFonts w:eastAsia="MS Mincho" w:cs="Arial"/>
          <w:lang w:val="ru-RU"/>
        </w:rPr>
      </w:pPr>
      <w:r w:rsidRPr="00C37946">
        <w:rPr>
          <w:rFonts w:cs="Arial"/>
          <w:lang w:val="sr-Cyrl-CS"/>
        </w:rPr>
        <w:t>мерење две најтоплије тачке по фази НН намотаја,</w:t>
      </w:r>
    </w:p>
    <w:p w:rsidR="00EC685F" w:rsidRPr="00C37946" w:rsidRDefault="00EC685F" w:rsidP="00E971FC">
      <w:pPr>
        <w:numPr>
          <w:ilvl w:val="1"/>
          <w:numId w:val="43"/>
        </w:numPr>
        <w:spacing w:before="0"/>
        <w:rPr>
          <w:rFonts w:eastAsia="MS Mincho" w:cs="Arial"/>
          <w:lang w:val="ru-RU"/>
        </w:rPr>
      </w:pPr>
      <w:r w:rsidRPr="00C37946">
        <w:rPr>
          <w:rFonts w:cs="Arial"/>
          <w:lang w:val="sr-Cyrl-CS"/>
        </w:rPr>
        <w:t>мерење температуре на врху језгра магнетног кола,</w:t>
      </w:r>
    </w:p>
    <w:p w:rsidR="00EC685F" w:rsidRPr="00C37946" w:rsidRDefault="00EC685F" w:rsidP="00E971FC">
      <w:pPr>
        <w:numPr>
          <w:ilvl w:val="1"/>
          <w:numId w:val="43"/>
        </w:numPr>
        <w:spacing w:before="0"/>
        <w:rPr>
          <w:rFonts w:eastAsia="MS Mincho" w:cs="Arial"/>
          <w:lang w:val="ru-RU"/>
        </w:rPr>
      </w:pPr>
      <w:r w:rsidRPr="00C37946">
        <w:rPr>
          <w:rFonts w:cs="Arial"/>
          <w:lang w:val="sr-Cyrl-CS"/>
        </w:rPr>
        <w:t>мерење парцијалних пражњења (континуално узорковање на подешени временски период),</w:t>
      </w:r>
    </w:p>
    <w:p w:rsidR="00EC685F" w:rsidRPr="00C37946" w:rsidRDefault="00EC685F" w:rsidP="00E971FC">
      <w:pPr>
        <w:numPr>
          <w:ilvl w:val="1"/>
          <w:numId w:val="43"/>
        </w:numPr>
        <w:spacing w:before="0"/>
        <w:rPr>
          <w:rFonts w:eastAsia="MS Mincho" w:cs="Arial"/>
          <w:lang w:val="ru-RU"/>
        </w:rPr>
      </w:pPr>
      <w:r w:rsidRPr="00C37946">
        <w:rPr>
          <w:rFonts w:cs="Arial"/>
          <w:lang w:val="sr-Cyrl-CS"/>
        </w:rPr>
        <w:t>мерење пренапона на ВН страни,</w:t>
      </w:r>
    </w:p>
    <w:p w:rsidR="00EC685F" w:rsidRPr="00C37946" w:rsidRDefault="00EC685F" w:rsidP="00E971FC">
      <w:pPr>
        <w:numPr>
          <w:ilvl w:val="1"/>
          <w:numId w:val="43"/>
        </w:numPr>
        <w:spacing w:before="0"/>
        <w:rPr>
          <w:rFonts w:eastAsia="MS Mincho" w:cs="Arial"/>
          <w:lang w:val="ru-RU"/>
        </w:rPr>
      </w:pPr>
      <w:r w:rsidRPr="00C37946">
        <w:rPr>
          <w:rFonts w:cs="Arial"/>
          <w:lang w:val="sr-Cyrl-CS"/>
        </w:rPr>
        <w:t>мерење напона на ВН страни,</w:t>
      </w:r>
    </w:p>
    <w:p w:rsidR="00EC685F" w:rsidRPr="00C37946" w:rsidRDefault="00EC685F" w:rsidP="00EC685F">
      <w:pPr>
        <w:numPr>
          <w:ilvl w:val="1"/>
          <w:numId w:val="43"/>
        </w:numPr>
        <w:spacing w:before="0"/>
        <w:rPr>
          <w:rFonts w:eastAsia="MS Mincho" w:cs="Arial"/>
          <w:lang w:val="ru-RU"/>
        </w:rPr>
      </w:pPr>
      <w:r w:rsidRPr="00C37946">
        <w:rPr>
          <w:rFonts w:eastAsia="MS Mincho" w:cs="Arial"/>
          <w:lang w:val="ru-RU"/>
        </w:rPr>
        <w:t>мерење струје на ВН страни у средњој фази.</w:t>
      </w:r>
    </w:p>
    <w:p w:rsidR="00EC685F" w:rsidRPr="00C37946" w:rsidRDefault="00EC685F" w:rsidP="00AA0767">
      <w:pPr>
        <w:ind w:firstLine="720"/>
        <w:rPr>
          <w:rFonts w:cs="Arial"/>
          <w:lang w:val="sr-Cyrl-CS"/>
        </w:rPr>
      </w:pPr>
      <w:r w:rsidRPr="00C37946">
        <w:rPr>
          <w:rFonts w:cs="Arial"/>
          <w:lang w:val="sr-Cyrl-CS"/>
        </w:rPr>
        <w:t>Сензори за мерење температуре треба да су уграђени и повезани оптичким влакнима у изолацију проводника намотаја</w:t>
      </w:r>
      <w:r w:rsidRPr="00C37946">
        <w:rPr>
          <w:rFonts w:cs="Arial"/>
          <w:lang w:val="sr-Latn-CS"/>
        </w:rPr>
        <w:t>.</w:t>
      </w:r>
      <w:r w:rsidRPr="00C37946">
        <w:rPr>
          <w:rFonts w:cs="Arial"/>
          <w:lang w:val="sr-Cyrl-CS"/>
        </w:rPr>
        <w:t xml:space="preserve"> Преко одговарајућих модула ови параметри се изводе на мониторинг систем</w:t>
      </w:r>
      <w:r w:rsidRPr="00C37946">
        <w:rPr>
          <w:rFonts w:cs="Arial"/>
          <w:lang w:val="sr-Latn-CS"/>
        </w:rPr>
        <w:t xml:space="preserve">, a </w:t>
      </w:r>
      <w:r w:rsidRPr="00C37946">
        <w:rPr>
          <w:rFonts w:cs="Arial"/>
        </w:rPr>
        <w:t>који</w:t>
      </w:r>
      <w:r w:rsidRPr="00C37946">
        <w:rPr>
          <w:rFonts w:cs="Arial"/>
          <w:lang w:val="sr-Latn-CS"/>
        </w:rPr>
        <w:t xml:space="preserve"> je </w:t>
      </w:r>
      <w:r w:rsidRPr="00C37946">
        <w:rPr>
          <w:rFonts w:cs="Arial"/>
          <w:lang w:val="sr-Cyrl-CS"/>
        </w:rPr>
        <w:t>смештен поред ормана расхладног система на трансформатору.</w:t>
      </w:r>
    </w:p>
    <w:p w:rsidR="00EC685F" w:rsidRPr="00C37946" w:rsidRDefault="00EC685F" w:rsidP="00AA0767">
      <w:pPr>
        <w:ind w:firstLine="720"/>
        <w:rPr>
          <w:rFonts w:cs="Arial"/>
          <w:lang w:val="sr-Cyrl-CS"/>
        </w:rPr>
      </w:pPr>
      <w:r w:rsidRPr="00C37946">
        <w:rPr>
          <w:rFonts w:cs="Arial"/>
          <w:lang w:val="ru-RU"/>
        </w:rPr>
        <w:t xml:space="preserve">Орман мониторинга треба да је нивоа заштите </w:t>
      </w:r>
      <w:r w:rsidRPr="00C37946">
        <w:rPr>
          <w:rFonts w:cs="Arial"/>
          <w:lang w:val="sl-SI"/>
        </w:rPr>
        <w:t>IP</w:t>
      </w:r>
      <w:r w:rsidRPr="00C37946">
        <w:rPr>
          <w:rFonts w:cs="Arial"/>
          <w:lang w:val="ru-RU"/>
        </w:rPr>
        <w:t xml:space="preserve"> 55, отпоран на атмосферске промене, да има добру вентилацију и да је опремљен грејачем за контролу влаге и довољним осветљењем које се пали и гаси у зависности од положаја врата ормана, као и једном утичницом 230 </w:t>
      </w:r>
      <w:r w:rsidRPr="00C37946">
        <w:rPr>
          <w:rFonts w:cs="Arial"/>
          <w:lang w:val="sl-SI"/>
        </w:rPr>
        <w:t>V</w:t>
      </w:r>
      <w:r w:rsidRPr="00C37946">
        <w:rPr>
          <w:rFonts w:cs="Arial"/>
          <w:lang w:val="sr-Cyrl-CS"/>
        </w:rPr>
        <w:t xml:space="preserve">, 50 </w:t>
      </w:r>
      <w:r w:rsidRPr="00C37946">
        <w:rPr>
          <w:rFonts w:cs="Arial"/>
          <w:lang w:val="sr-Latn-CS"/>
        </w:rPr>
        <w:t>Hz</w:t>
      </w:r>
      <w:r w:rsidRPr="00C37946">
        <w:rPr>
          <w:rFonts w:cs="Arial"/>
          <w:lang w:val="ru-RU"/>
        </w:rPr>
        <w:t>, 10 А. Предвидети засебну заштиту од сунца.</w:t>
      </w:r>
    </w:p>
    <w:p w:rsidR="00AA0767" w:rsidRPr="00C37946" w:rsidRDefault="00AA0767" w:rsidP="00AA0767">
      <w:pPr>
        <w:ind w:firstLine="720"/>
        <w:rPr>
          <w:rFonts w:cs="Arial"/>
          <w:lang w:val="sr-Cyrl-CS"/>
        </w:rPr>
      </w:pPr>
    </w:p>
    <w:p w:rsidR="00EC685F" w:rsidRPr="00C37946" w:rsidRDefault="00EC685F" w:rsidP="00AA0767">
      <w:pPr>
        <w:ind w:firstLine="720"/>
        <w:rPr>
          <w:rFonts w:cs="Arial"/>
          <w:lang w:val="sr-Cyrl-CS"/>
        </w:rPr>
      </w:pPr>
      <w:r w:rsidRPr="00C37946">
        <w:rPr>
          <w:rFonts w:cs="Arial"/>
          <w:b/>
          <w:u w:val="single"/>
          <w:lang w:val="sr-Cyrl-CS"/>
        </w:rPr>
        <w:t>Мерач парцијалних пражњења</w:t>
      </w:r>
      <w:r w:rsidRPr="00C37946">
        <w:rPr>
          <w:rFonts w:cs="Arial"/>
          <w:lang w:val="sr-Cyrl-CS"/>
        </w:rPr>
        <w:t xml:space="preserve"> у трансформатору треба да је пројектован за континуално мерење у раду. Тип и врсту  мерача да предложи понуђач уз понуду. Ово мерење инсталирати у систем мониторинга за праћење температура намотаја.</w:t>
      </w:r>
    </w:p>
    <w:p w:rsidR="00AA0767" w:rsidRPr="00C37946" w:rsidRDefault="00AA0767" w:rsidP="00AA0767">
      <w:pPr>
        <w:ind w:firstLine="720"/>
        <w:rPr>
          <w:rFonts w:cs="Arial"/>
          <w:lang w:val="sr-Cyrl-CS"/>
        </w:rPr>
      </w:pPr>
    </w:p>
    <w:p w:rsidR="00EC685F" w:rsidRPr="00C37946" w:rsidRDefault="00EC685F" w:rsidP="00AA0767">
      <w:pPr>
        <w:ind w:firstLine="720"/>
        <w:rPr>
          <w:rFonts w:cs="Arial"/>
          <w:lang w:val="ru-RU"/>
        </w:rPr>
      </w:pPr>
      <w:r w:rsidRPr="00C37946">
        <w:rPr>
          <w:rFonts w:cs="Arial"/>
          <w:b/>
          <w:bCs/>
          <w:u w:val="single"/>
          <w:lang w:val="ru-RU"/>
        </w:rPr>
        <w:t>Магнетни</w:t>
      </w:r>
      <w:r w:rsidRPr="00C37946">
        <w:rPr>
          <w:rFonts w:cs="Arial"/>
          <w:u w:val="single"/>
          <w:lang w:val="ru-RU"/>
        </w:rPr>
        <w:t xml:space="preserve"> </w:t>
      </w:r>
      <w:r w:rsidRPr="00C37946">
        <w:rPr>
          <w:rFonts w:cs="Arial"/>
          <w:b/>
          <w:u w:val="single"/>
          <w:lang w:val="ru-RU"/>
        </w:rPr>
        <w:t>показивач нивоа уља</w:t>
      </w:r>
      <w:r w:rsidRPr="00C37946">
        <w:rPr>
          <w:rFonts w:cs="Arial"/>
          <w:lang w:val="ru-RU"/>
        </w:rPr>
        <w:t xml:space="preserve"> у конзерватору, са по једним паром контаката, за сигнализацију (аларм).</w:t>
      </w:r>
    </w:p>
    <w:p w:rsidR="00AA0767" w:rsidRPr="00C37946" w:rsidRDefault="00AA0767" w:rsidP="00AA0767">
      <w:pPr>
        <w:ind w:firstLine="720"/>
        <w:rPr>
          <w:rFonts w:cs="Arial"/>
          <w:lang w:val="ru-RU"/>
        </w:rPr>
      </w:pPr>
    </w:p>
    <w:p w:rsidR="00EC685F" w:rsidRPr="00C37946" w:rsidRDefault="00EC685F" w:rsidP="00AA0767">
      <w:pPr>
        <w:ind w:firstLine="720"/>
        <w:rPr>
          <w:rFonts w:cs="Arial"/>
          <w:lang w:val="ru-RU"/>
        </w:rPr>
      </w:pPr>
      <w:r w:rsidRPr="00C37946">
        <w:rPr>
          <w:rFonts w:cs="Arial"/>
          <w:b/>
          <w:u w:val="single"/>
          <w:lang w:val="ru-RU"/>
        </w:rPr>
        <w:t xml:space="preserve">Индикатор </w:t>
      </w:r>
      <w:r w:rsidRPr="00C37946">
        <w:rPr>
          <w:rFonts w:cs="Arial"/>
          <w:lang w:val="ru-RU"/>
        </w:rPr>
        <w:t>исправности заптивне мембране (меха) у конзерватору.</w:t>
      </w:r>
    </w:p>
    <w:p w:rsidR="00AA0767" w:rsidRPr="00C37946" w:rsidRDefault="00AA0767" w:rsidP="00AA0767">
      <w:pPr>
        <w:ind w:firstLine="720"/>
        <w:rPr>
          <w:rFonts w:cs="Arial"/>
          <w:lang w:val="ru-RU"/>
        </w:rPr>
      </w:pPr>
    </w:p>
    <w:p w:rsidR="00EC685F" w:rsidRPr="00C37946" w:rsidRDefault="00EC685F" w:rsidP="00AA0767">
      <w:pPr>
        <w:ind w:firstLine="720"/>
        <w:rPr>
          <w:rFonts w:cs="Arial"/>
          <w:lang w:val="ru-RU"/>
        </w:rPr>
      </w:pPr>
      <w:r w:rsidRPr="00C37946">
        <w:rPr>
          <w:rFonts w:cs="Arial"/>
          <w:b/>
          <w:u w:val="single"/>
          <w:lang w:val="ru-RU"/>
        </w:rPr>
        <w:lastRenderedPageBreak/>
        <w:t>Показиваче протока уља</w:t>
      </w:r>
      <w:r w:rsidRPr="00C37946">
        <w:rPr>
          <w:rFonts w:cs="Arial"/>
          <w:bCs/>
          <w:lang w:val="ru-RU"/>
        </w:rPr>
        <w:t>, на улазним ц</w:t>
      </w:r>
      <w:r w:rsidRPr="00C37946">
        <w:rPr>
          <w:rFonts w:cs="Arial"/>
          <w:lang w:val="ru-RU"/>
        </w:rPr>
        <w:t>евима хладњака, са два пара контаката за сигнализацију.</w:t>
      </w:r>
    </w:p>
    <w:p w:rsidR="00AA0767" w:rsidRPr="00C37946" w:rsidRDefault="00AA0767" w:rsidP="00AA0767">
      <w:pPr>
        <w:ind w:firstLine="720"/>
        <w:rPr>
          <w:rFonts w:cs="Arial"/>
          <w:lang w:val="ru-RU"/>
        </w:rPr>
      </w:pPr>
    </w:p>
    <w:p w:rsidR="00EC685F" w:rsidRPr="00C37946" w:rsidRDefault="00EC685F" w:rsidP="00EC685F">
      <w:pPr>
        <w:ind w:firstLine="720"/>
        <w:rPr>
          <w:rFonts w:cs="Arial"/>
        </w:rPr>
      </w:pPr>
      <w:r w:rsidRPr="00C37946">
        <w:rPr>
          <w:rFonts w:cs="Arial"/>
          <w:lang w:val="ru-RU"/>
        </w:rPr>
        <w:t>Обавеза Извођача је да поред описане опреме испоручи оптички кабл за пренос информација од трансформатора до сервера који се налази у комуникацијском орману у релејној просторији блока А3. Полагање кабла је обавеза Наручиоца. У постојећи орман за мониторинг трансформатора потребно је уградити потребну опрему за повезивање са мониторинг системом новог трансформатором. Такође је потребно постојећи софтвер и апликацију</w:t>
      </w:r>
      <w:r w:rsidRPr="00C37946">
        <w:rPr>
          <w:rFonts w:cs="Arial"/>
          <w:i/>
        </w:rPr>
        <w:t xml:space="preserve"> е-Trafo TMS</w:t>
      </w:r>
      <w:r w:rsidRPr="00C37946">
        <w:rPr>
          <w:rFonts w:cs="Arial"/>
          <w:lang w:val="ru-RU"/>
        </w:rPr>
        <w:t xml:space="preserve"> на серверу надградити за повезивање са мониторинг системом новог трансформатора.</w:t>
      </w:r>
    </w:p>
    <w:p w:rsidR="00EC685F" w:rsidRPr="00C37946" w:rsidRDefault="00EC685F" w:rsidP="00EC685F">
      <w:pPr>
        <w:rPr>
          <w:rFonts w:cs="Arial"/>
          <w:lang w:val="ru-RU"/>
        </w:rPr>
      </w:pPr>
    </w:p>
    <w:p w:rsidR="00EC685F" w:rsidRPr="00C37946" w:rsidRDefault="00EC685F" w:rsidP="00EC685F">
      <w:pPr>
        <w:keepNext/>
        <w:numPr>
          <w:ilvl w:val="1"/>
          <w:numId w:val="54"/>
        </w:numPr>
        <w:spacing w:before="0"/>
        <w:outlineLvl w:val="1"/>
        <w:rPr>
          <w:rFonts w:cs="Arial"/>
          <w:b/>
          <w:bCs/>
          <w:lang w:val="ru-RU"/>
        </w:rPr>
      </w:pPr>
      <w:r w:rsidRPr="00C37946">
        <w:rPr>
          <w:rFonts w:cs="Arial"/>
          <w:b/>
          <w:bCs/>
          <w:lang w:val="ru-RU"/>
        </w:rPr>
        <w:t>Наливање уља у суд и обрада уљно-папирне изолације при монтажи</w:t>
      </w:r>
    </w:p>
    <w:p w:rsidR="00EC685F" w:rsidRPr="00C37946" w:rsidRDefault="00EC685F" w:rsidP="00AA0767">
      <w:pPr>
        <w:ind w:firstLine="360"/>
        <w:rPr>
          <w:rFonts w:cs="Arial"/>
          <w:lang w:val="ru-RU"/>
        </w:rPr>
      </w:pPr>
      <w:r w:rsidRPr="00C37946">
        <w:rPr>
          <w:rFonts w:cs="Arial"/>
          <w:lang w:val="ru-RU"/>
        </w:rPr>
        <w:tab/>
        <w:t xml:space="preserve">Пошто се блок трансформатор транспортује без уља, односно под азотом, Испоручилац мора да обезбеди стални надпритисак азота у току целог транспорта. Није дозвољен транспорт блок трансформатора без надпритиска азота у суду. </w:t>
      </w:r>
    </w:p>
    <w:p w:rsidR="00EC685F" w:rsidRPr="00C37946" w:rsidRDefault="00EC685F" w:rsidP="00AA0767">
      <w:pPr>
        <w:ind w:firstLine="360"/>
        <w:rPr>
          <w:rFonts w:cs="Arial"/>
          <w:lang w:val="sr-Cyrl-CS"/>
        </w:rPr>
      </w:pPr>
      <w:r w:rsidRPr="00C37946">
        <w:rPr>
          <w:rFonts w:cs="Arial"/>
          <w:lang w:val="ru-RU"/>
        </w:rPr>
        <w:tab/>
        <w:t xml:space="preserve">У блок трансформатор се може налити само ново уље задовољавајућих карактеристика по </w:t>
      </w:r>
      <w:r w:rsidRPr="00C37946">
        <w:rPr>
          <w:rFonts w:cs="Arial"/>
          <w:lang w:val="sr-Latn-CS"/>
        </w:rPr>
        <w:t>IEC</w:t>
      </w:r>
      <w:r w:rsidRPr="00C37946">
        <w:rPr>
          <w:rFonts w:cs="Arial"/>
          <w:lang w:val="sr-Cyrl-CS"/>
        </w:rPr>
        <w:t xml:space="preserve"> прописима.</w:t>
      </w:r>
    </w:p>
    <w:p w:rsidR="00EC685F" w:rsidRPr="00C37946" w:rsidRDefault="00EC685F" w:rsidP="00AA0767">
      <w:pPr>
        <w:ind w:firstLine="360"/>
        <w:rPr>
          <w:rFonts w:cs="Arial"/>
        </w:rPr>
      </w:pPr>
      <w:r w:rsidRPr="00C37946">
        <w:rPr>
          <w:rFonts w:cs="Arial"/>
          <w:lang w:val="sr-Cyrl-CS"/>
        </w:rPr>
        <w:tab/>
        <w:t>Приликом комплетирања трансформатора потребно је обрадити трафо уље и као такво налити у трансформаторски суд. Пре наливања изолационог уља, суд трансформатора мора бити вакумиран до вакуума од 1</w:t>
      </w:r>
      <w:r w:rsidRPr="00C37946">
        <w:rPr>
          <w:rFonts w:cs="Arial"/>
        </w:rPr>
        <w:t xml:space="preserve">mbar у трајању од минимално 48 часова. Уље којим се налива трансформатор мора имати задовољавајуће параметре на излазу из машине за обраду уља и то да мора бити диелектричне чврстоће изнад 250kV/cm, садржај влаге мора бити испод 5ppm и садржај честица мањи од 14/11 према ISO 4406. Уље се у трафо суд налива под вакуумом. Машина за обраду уља мора да поседује уређај за </w:t>
      </w:r>
      <w:r w:rsidRPr="00C37946">
        <w:rPr>
          <w:rFonts w:cs="Arial"/>
          <w:i/>
        </w:rPr>
        <w:t>online</w:t>
      </w:r>
      <w:r w:rsidRPr="00C37946">
        <w:rPr>
          <w:rFonts w:cs="Arial"/>
        </w:rPr>
        <w:t xml:space="preserve"> праћење параметара на излазу/улазу приликом пуњења/пражњења трансформаторског суда. Уређај треба да има могућност континуалног мерења садржаја влаге у уљу, температуру уља и релативну засићеност уља влагом. Филтрација честица приликом пуњења трансформатора мора се вршити до честице величине од 1µm. Машина треба да је опремљена са две вакуум пумпе, једна за потребе обраде уља, а друга за вакумирање суда трансформатора.</w:t>
      </w:r>
    </w:p>
    <w:p w:rsidR="00EC685F" w:rsidRPr="00C37946" w:rsidRDefault="00EC685F" w:rsidP="00AA0767">
      <w:pPr>
        <w:ind w:firstLine="360"/>
        <w:rPr>
          <w:rFonts w:cs="Arial"/>
          <w:lang w:val="ru-RU"/>
        </w:rPr>
      </w:pPr>
      <w:r w:rsidRPr="00C37946">
        <w:rPr>
          <w:rFonts w:cs="Arial"/>
          <w:lang w:val="ru-RU"/>
        </w:rPr>
        <w:tab/>
        <w:t>Уколико је неопходно да се приступити обради уља пре пуштања блок трансформатора у рад, И</w:t>
      </w:r>
      <w:r w:rsidRPr="00C37946">
        <w:rPr>
          <w:rFonts w:cs="Arial"/>
          <w:lang w:val="sr-Latn-CS"/>
        </w:rPr>
        <w:t>споручилац</w:t>
      </w:r>
      <w:r w:rsidRPr="00C37946">
        <w:rPr>
          <w:rFonts w:cs="Arial"/>
          <w:lang w:val="ru-RU"/>
        </w:rPr>
        <w:t xml:space="preserve"> треба да писмено достави Наручиоцу детаљан опис процеса, списак опреме коју треба користити и списак мера предострожности које се примењују да би се спречио пожар или експлозија.</w:t>
      </w:r>
    </w:p>
    <w:p w:rsidR="00375EFE" w:rsidRPr="00C37946" w:rsidRDefault="00EC685F" w:rsidP="00AA0767">
      <w:pPr>
        <w:ind w:firstLine="360"/>
        <w:rPr>
          <w:rFonts w:cs="Arial"/>
          <w:lang w:val="ru-RU"/>
        </w:rPr>
      </w:pPr>
      <w:r w:rsidRPr="00C37946">
        <w:rPr>
          <w:rFonts w:cs="Arial"/>
          <w:lang w:val="ru-RU"/>
        </w:rPr>
        <w:tab/>
        <w:t>Јасна упутства, на српском језику, о свим посебним мерама предострожности треба да су наведена у Упутству за одржавање и треба их предузети пре спровођења поступка вакумирања.</w:t>
      </w:r>
    </w:p>
    <w:p w:rsidR="00375EFE" w:rsidRPr="00C37946" w:rsidRDefault="00375EFE" w:rsidP="00EC685F">
      <w:pPr>
        <w:rPr>
          <w:rFonts w:cs="Arial"/>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l-SI"/>
        </w:rPr>
        <w:t>Управљачки ормани</w:t>
      </w:r>
    </w:p>
    <w:p w:rsidR="00EC685F" w:rsidRPr="00C37946" w:rsidRDefault="00EC685F" w:rsidP="00AA0767">
      <w:pPr>
        <w:ind w:firstLine="360"/>
        <w:rPr>
          <w:rFonts w:cs="Arial"/>
          <w:lang w:val="ru-RU"/>
        </w:rPr>
      </w:pPr>
      <w:r w:rsidRPr="00C37946">
        <w:rPr>
          <w:rFonts w:cs="Arial"/>
          <w:lang w:val="ru-RU"/>
        </w:rPr>
        <w:tab/>
        <w:t>На суд блок трансформатора треба да су постављени управљачки ормани чија су  кућишта направљена од заварених, вруће поцинкованих лимова или обојени са цинк-оксидном бојом, на месту којем се лако прилази са земље. Ормани треба да садрже сву управљачку и заштитну опрему за систем за хлађење, као и крајње прикључке за сва секундарна кола. Место монтаже ће Наручилац накнадно прецизно одредити, односно користити документацију од постојећих трансформатора.</w:t>
      </w:r>
    </w:p>
    <w:p w:rsidR="00EC685F" w:rsidRPr="00C37946" w:rsidRDefault="00EC685F" w:rsidP="00EC685F">
      <w:pPr>
        <w:ind w:firstLine="360"/>
        <w:rPr>
          <w:rFonts w:cs="Arial"/>
          <w:lang w:val="ru-RU"/>
        </w:rPr>
      </w:pPr>
      <w:r w:rsidRPr="00C37946">
        <w:rPr>
          <w:rFonts w:cs="Arial"/>
          <w:lang w:val="ru-RU"/>
        </w:rPr>
        <w:tab/>
        <w:t xml:space="preserve">Управљачки ормани треба да је нивоа заштите </w:t>
      </w:r>
      <w:r w:rsidRPr="00C37946">
        <w:rPr>
          <w:rFonts w:cs="Arial"/>
          <w:lang w:val="sl-SI"/>
        </w:rPr>
        <w:t>IP</w:t>
      </w:r>
      <w:r w:rsidRPr="00C37946">
        <w:rPr>
          <w:rFonts w:cs="Arial"/>
          <w:lang w:val="ru-RU"/>
        </w:rPr>
        <w:t xml:space="preserve"> 55, отпоран на атмосферске промене, на гамад и инсекте, да има добру вентилацију и да је опремљен грејачем за контролу влаге и довољним осветљењем које се пали и гаси у зависности од положаја </w:t>
      </w:r>
      <w:r w:rsidRPr="00C37946">
        <w:rPr>
          <w:rFonts w:cs="Arial"/>
          <w:lang w:val="ru-RU"/>
        </w:rPr>
        <w:lastRenderedPageBreak/>
        <w:t xml:space="preserve">врата ормана, као и једном утичницом 230 </w:t>
      </w:r>
      <w:r w:rsidRPr="00C37946">
        <w:rPr>
          <w:rFonts w:cs="Arial"/>
          <w:lang w:val="sl-SI"/>
        </w:rPr>
        <w:t>V</w:t>
      </w:r>
      <w:r w:rsidRPr="00C37946">
        <w:rPr>
          <w:rFonts w:cs="Arial"/>
          <w:lang w:val="sr-Cyrl-CS"/>
        </w:rPr>
        <w:t xml:space="preserve">, 50 </w:t>
      </w:r>
      <w:r w:rsidRPr="00C37946">
        <w:rPr>
          <w:rFonts w:cs="Arial"/>
          <w:lang w:val="sr-Latn-CS"/>
        </w:rPr>
        <w:t>Hz</w:t>
      </w:r>
      <w:r w:rsidRPr="00C37946">
        <w:rPr>
          <w:rFonts w:cs="Arial"/>
          <w:lang w:val="ru-RU"/>
        </w:rPr>
        <w:t>, 10 А. Предвидети засебну заштиту од сунца.</w:t>
      </w:r>
    </w:p>
    <w:p w:rsidR="00EC685F" w:rsidRPr="00C37946" w:rsidRDefault="00EC685F" w:rsidP="00EC685F">
      <w:pPr>
        <w:rPr>
          <w:rFonts w:cs="Arial"/>
          <w:lang w:val="sr-Cyrl-CS"/>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l-SI"/>
        </w:rPr>
        <w:t>Заштита од корозије и фарбање</w:t>
      </w:r>
    </w:p>
    <w:p w:rsidR="00EC685F" w:rsidRPr="00C37946" w:rsidRDefault="00EC685F" w:rsidP="00AA0767">
      <w:pPr>
        <w:ind w:firstLine="360"/>
        <w:rPr>
          <w:rFonts w:cs="Arial"/>
          <w:lang w:val="ru-RU"/>
        </w:rPr>
      </w:pPr>
      <w:r w:rsidRPr="00C37946">
        <w:rPr>
          <w:rFonts w:cs="Arial"/>
          <w:lang w:val="ru-RU"/>
        </w:rPr>
        <w:tab/>
        <w:t>Суд, конзерватор, хладњаци, решетке вентилатора, цеви, управљачки ормани, треба да су топло поцинковани или обојени цинк-оксид бојом. Завршни премаз треба да буде цемент сиве боје (</w:t>
      </w:r>
      <w:r w:rsidRPr="00C37946">
        <w:rPr>
          <w:rFonts w:cs="Arial"/>
          <w:lang w:val="sr-Latn-CS"/>
        </w:rPr>
        <w:t xml:space="preserve">RAL </w:t>
      </w:r>
      <w:r w:rsidRPr="00C37946">
        <w:rPr>
          <w:rFonts w:cs="Arial"/>
          <w:lang w:val="sr-Cyrl-CS"/>
        </w:rPr>
        <w:t>7033</w:t>
      </w:r>
      <w:r w:rsidRPr="00C37946">
        <w:rPr>
          <w:rFonts w:cs="Arial"/>
          <w:lang w:val="ru-RU"/>
        </w:rPr>
        <w:t>).</w:t>
      </w:r>
    </w:p>
    <w:p w:rsidR="00EC685F" w:rsidRPr="00C37946" w:rsidRDefault="00EC685F" w:rsidP="00AA0767">
      <w:pPr>
        <w:ind w:firstLine="360"/>
        <w:rPr>
          <w:rFonts w:cs="Arial"/>
          <w:lang w:val="ru-RU"/>
        </w:rPr>
      </w:pPr>
      <w:r w:rsidRPr="00C37946">
        <w:rPr>
          <w:rFonts w:cs="Arial"/>
          <w:lang w:val="ru-RU"/>
        </w:rPr>
        <w:tab/>
        <w:t xml:space="preserve">Произвођач треба да достави предложену методу за заштиту суда од корозије ради добијања сагласности, а најмање је да се изведе у три слоја, први заштитни слој минималне </w:t>
      </w:r>
      <w:r w:rsidRPr="00C37946">
        <w:rPr>
          <w:rFonts w:cs="Arial"/>
        </w:rPr>
        <w:t>дебљине 8</w:t>
      </w:r>
      <w:r w:rsidRPr="00C37946">
        <w:rPr>
          <w:rFonts w:cs="Arial"/>
          <w:lang w:val="ru-RU"/>
        </w:rPr>
        <w:t>0µ</w:t>
      </w:r>
      <w:r w:rsidRPr="00C37946">
        <w:rPr>
          <w:rFonts w:cs="Arial"/>
        </w:rPr>
        <w:t>m, средњи слој минималне дебљине 6</w:t>
      </w:r>
      <w:r w:rsidRPr="00C37946">
        <w:rPr>
          <w:rFonts w:cs="Arial"/>
          <w:lang w:val="ru-RU"/>
        </w:rPr>
        <w:t>0µ</w:t>
      </w:r>
      <w:r w:rsidRPr="00C37946">
        <w:rPr>
          <w:rFonts w:cs="Arial"/>
        </w:rPr>
        <w:t>m и завршни слој минималне дебљине 6</w:t>
      </w:r>
      <w:r w:rsidRPr="00C37946">
        <w:rPr>
          <w:rFonts w:cs="Arial"/>
          <w:lang w:val="ru-RU"/>
        </w:rPr>
        <w:t>0µ</w:t>
      </w:r>
      <w:r w:rsidRPr="00C37946">
        <w:rPr>
          <w:rFonts w:cs="Arial"/>
        </w:rPr>
        <w:t>m</w:t>
      </w:r>
      <w:r w:rsidRPr="00C37946">
        <w:rPr>
          <w:rFonts w:cs="Arial"/>
          <w:lang w:val="ru-RU"/>
        </w:rPr>
        <w:t>.</w:t>
      </w:r>
    </w:p>
    <w:p w:rsidR="00EC685F" w:rsidRPr="00C37946" w:rsidRDefault="00EC685F" w:rsidP="00AA0767">
      <w:pPr>
        <w:ind w:firstLine="360"/>
        <w:rPr>
          <w:rFonts w:cs="Arial"/>
          <w:lang w:val="ru-RU"/>
        </w:rPr>
      </w:pPr>
      <w:r w:rsidRPr="00C37946">
        <w:rPr>
          <w:rFonts w:cs="Arial"/>
          <w:lang w:val="ru-RU"/>
        </w:rPr>
        <w:tab/>
        <w:t>Спољне површине се морају третирати са антикорозивном и водоотпорном бојом, а унутрашње површине са уљно-отпорном бојом која спречава кондензацију.</w:t>
      </w:r>
      <w:r w:rsidRPr="00C37946">
        <w:rPr>
          <w:rFonts w:cs="Arial"/>
          <w:lang w:val="sr-Latn-CS"/>
        </w:rPr>
        <w:t xml:space="preserve"> </w:t>
      </w:r>
      <w:r w:rsidRPr="00C37946">
        <w:rPr>
          <w:rFonts w:cs="Arial"/>
          <w:lang w:val="sr-Cyrl-CS"/>
        </w:rPr>
        <w:t xml:space="preserve">Такође, </w:t>
      </w:r>
      <w:r w:rsidRPr="00C37946">
        <w:rPr>
          <w:rFonts w:cs="Arial"/>
          <w:lang w:val="ru-RU"/>
        </w:rPr>
        <w:t>произвођач блок трансформатора треба да достави на сагласност предложене намазе боје са својим хемијским саставом и препорученим упутством за примену од произвођача боје.</w:t>
      </w:r>
    </w:p>
    <w:p w:rsidR="00EC685F" w:rsidRPr="00C37946" w:rsidRDefault="00EC685F" w:rsidP="00EC685F">
      <w:pPr>
        <w:ind w:firstLine="360"/>
        <w:rPr>
          <w:rFonts w:cs="Arial"/>
          <w:lang w:val="ru-RU"/>
        </w:rPr>
      </w:pPr>
      <w:r w:rsidRPr="00C37946">
        <w:rPr>
          <w:rFonts w:cs="Arial"/>
          <w:lang w:val="ru-RU"/>
        </w:rPr>
        <w:tab/>
        <w:t>Опрема треба да је конструисана тако да се избегне било каква карактеристика која може подстаћи настанак рђе.</w:t>
      </w:r>
    </w:p>
    <w:p w:rsidR="00EC685F" w:rsidRPr="00C37946" w:rsidRDefault="00EC685F" w:rsidP="00EC685F">
      <w:pPr>
        <w:rPr>
          <w:rFonts w:cs="Arial"/>
          <w:lang w:val="ru-RU"/>
        </w:rPr>
      </w:pPr>
    </w:p>
    <w:p w:rsidR="00EC685F" w:rsidRPr="00C37946" w:rsidRDefault="00EC685F" w:rsidP="00EC685F">
      <w:pPr>
        <w:keepNext/>
        <w:numPr>
          <w:ilvl w:val="0"/>
          <w:numId w:val="54"/>
        </w:numPr>
        <w:spacing w:before="0"/>
        <w:outlineLvl w:val="0"/>
        <w:rPr>
          <w:rFonts w:cs="Arial"/>
          <w:b/>
          <w:bCs/>
          <w:lang w:val="sr-Cyrl-CS"/>
        </w:rPr>
      </w:pPr>
      <w:r w:rsidRPr="00C37946">
        <w:rPr>
          <w:rFonts w:cs="Arial"/>
          <w:b/>
          <w:bCs/>
          <w:lang w:val="sl-SI"/>
        </w:rPr>
        <w:t>РЕЗЕРВНИ ДЕЛОВИ</w:t>
      </w:r>
      <w:r w:rsidRPr="00C37946">
        <w:rPr>
          <w:rFonts w:cs="Arial"/>
          <w:b/>
          <w:bCs/>
        </w:rPr>
        <w:t xml:space="preserve"> И ОПРЕМА</w:t>
      </w:r>
    </w:p>
    <w:p w:rsidR="00EC685F" w:rsidRPr="00C37946" w:rsidRDefault="00EC685F" w:rsidP="00EC685F">
      <w:pPr>
        <w:ind w:firstLine="360"/>
        <w:rPr>
          <w:rFonts w:cs="Arial"/>
          <w:lang w:val="ru-RU"/>
        </w:rPr>
      </w:pPr>
      <w:r w:rsidRPr="00C37946">
        <w:rPr>
          <w:rFonts w:cs="Arial"/>
          <w:lang w:val="ru-RU"/>
        </w:rPr>
        <w:tab/>
        <w:t>Резервне делове и опрему испоручити у складу са списком из Табела са техничким подацима. У ову табелу уписати и додатне резервне делове које препоручује Испоручилац.</w:t>
      </w:r>
    </w:p>
    <w:p w:rsidR="00EC685F" w:rsidRPr="00C37946" w:rsidRDefault="00D21BB3" w:rsidP="00D21BB3">
      <w:pPr>
        <w:tabs>
          <w:tab w:val="left" w:pos="7005"/>
        </w:tabs>
        <w:rPr>
          <w:rFonts w:cs="Arial"/>
          <w:lang w:val="ru-RU"/>
        </w:rPr>
      </w:pPr>
      <w:r w:rsidRPr="00C37946">
        <w:rPr>
          <w:rFonts w:cs="Arial"/>
          <w:lang w:val="ru-RU"/>
        </w:rPr>
        <w:tab/>
      </w:r>
    </w:p>
    <w:p w:rsidR="00EC685F" w:rsidRPr="00C37946" w:rsidRDefault="00EC685F" w:rsidP="00EC685F">
      <w:pPr>
        <w:keepNext/>
        <w:numPr>
          <w:ilvl w:val="0"/>
          <w:numId w:val="54"/>
        </w:numPr>
        <w:spacing w:before="0"/>
        <w:outlineLvl w:val="0"/>
        <w:rPr>
          <w:rFonts w:cs="Arial"/>
          <w:b/>
          <w:bCs/>
          <w:lang w:val="sl-SI"/>
        </w:rPr>
      </w:pPr>
      <w:r w:rsidRPr="00C37946">
        <w:rPr>
          <w:rFonts w:cs="Arial"/>
          <w:b/>
          <w:bCs/>
          <w:lang w:val="sl-SI"/>
        </w:rPr>
        <w:t>ЗАХТЕВИ ЗА МОНТАЖУ</w:t>
      </w:r>
      <w:r w:rsidRPr="00C37946">
        <w:rPr>
          <w:rFonts w:cs="Arial"/>
          <w:b/>
          <w:bCs/>
        </w:rPr>
        <w:t xml:space="preserve"> И УГРАДЊУ</w:t>
      </w:r>
    </w:p>
    <w:p w:rsidR="00EC685F" w:rsidRPr="00C37946" w:rsidRDefault="00EC685F" w:rsidP="002D2CFD">
      <w:pPr>
        <w:ind w:firstLine="360"/>
        <w:rPr>
          <w:rFonts w:cs="Arial"/>
        </w:rPr>
      </w:pPr>
      <w:r w:rsidRPr="00C37946">
        <w:rPr>
          <w:rFonts w:cs="Arial"/>
          <w:lang w:val="sl-SI"/>
        </w:rPr>
        <w:tab/>
        <w:t>Поступак монтаже</w:t>
      </w:r>
      <w:r w:rsidRPr="00C37946">
        <w:rPr>
          <w:rFonts w:cs="Arial"/>
        </w:rPr>
        <w:t xml:space="preserve"> (комплетирање након испоруке)</w:t>
      </w:r>
      <w:r w:rsidRPr="00C37946">
        <w:rPr>
          <w:rFonts w:cs="Arial"/>
          <w:lang w:val="sl-SI"/>
        </w:rPr>
        <w:t xml:space="preserve"> и уградње</w:t>
      </w:r>
      <w:r w:rsidRPr="00C37946">
        <w:rPr>
          <w:rFonts w:cs="Arial"/>
        </w:rPr>
        <w:t xml:space="preserve"> (увлачење трансформатора у трафо бокс)</w:t>
      </w:r>
      <w:r w:rsidRPr="00C37946">
        <w:rPr>
          <w:rFonts w:cs="Arial"/>
          <w:lang w:val="sl-SI"/>
        </w:rPr>
        <w:t xml:space="preserve"> ће извести </w:t>
      </w:r>
      <w:r w:rsidRPr="00C37946">
        <w:rPr>
          <w:rFonts w:cs="Arial"/>
        </w:rPr>
        <w:t>Испоручилац</w:t>
      </w:r>
      <w:r w:rsidRPr="00C37946">
        <w:rPr>
          <w:rFonts w:cs="Arial"/>
          <w:lang w:val="sr-Cyrl-CS"/>
        </w:rPr>
        <w:t>,</w:t>
      </w:r>
      <w:r w:rsidRPr="00C37946">
        <w:rPr>
          <w:rFonts w:cs="Arial"/>
          <w:lang w:val="sl-SI"/>
        </w:rPr>
        <w:t xml:space="preserve"> </w:t>
      </w:r>
      <w:r w:rsidRPr="00C37946">
        <w:rPr>
          <w:rFonts w:cs="Arial"/>
        </w:rPr>
        <w:t>а обавеза Наручиоца је повезивање са постојећим елементима постројења (прилагођење оклопљених шинских веза, веза са спусним ужадима далековода, помоћно напајање, систем електричних и технолошких заштита, ППЗ заштита)</w:t>
      </w:r>
      <w:r w:rsidRPr="00C37946">
        <w:rPr>
          <w:rFonts w:cs="Arial"/>
          <w:lang w:val="sr-Cyrl-CS"/>
        </w:rPr>
        <w:t>.</w:t>
      </w:r>
    </w:p>
    <w:p w:rsidR="00EC685F" w:rsidRPr="00C37946" w:rsidRDefault="00EC685F" w:rsidP="00AA0767">
      <w:pPr>
        <w:ind w:firstLine="360"/>
        <w:rPr>
          <w:rFonts w:cs="Arial"/>
        </w:rPr>
      </w:pPr>
      <w:r w:rsidRPr="00C37946">
        <w:rPr>
          <w:rFonts w:cs="Arial"/>
          <w:lang w:val="sr-Cyrl-CS"/>
        </w:rPr>
        <w:tab/>
        <w:t>Обавеза Испоручиоца је да испоручи материјал потребан за преправку алуминијумских плоча за прихват флексибилних веза на 15</w:t>
      </w:r>
      <w:r w:rsidRPr="00C37946">
        <w:rPr>
          <w:rFonts w:cs="Arial"/>
        </w:rPr>
        <w:t xml:space="preserve">kV </w:t>
      </w:r>
      <w:r w:rsidRPr="00C37946">
        <w:rPr>
          <w:rFonts w:cs="Arial"/>
          <w:lang w:val="sr-Cyrl-CS"/>
        </w:rPr>
        <w:t>шинским сабирницама</w:t>
      </w:r>
      <w:r w:rsidRPr="00C37946">
        <w:rPr>
          <w:rFonts w:cs="Arial"/>
        </w:rPr>
        <w:t xml:space="preserve">. Потребно је за сваку </w:t>
      </w:r>
      <w:r w:rsidR="00090AD6" w:rsidRPr="00C37946">
        <w:rPr>
          <w:rFonts w:cs="Arial"/>
          <w:lang w:val="sr-Cyrl-RS"/>
        </w:rPr>
        <w:t xml:space="preserve">електричну </w:t>
      </w:r>
      <w:r w:rsidRPr="00C37946">
        <w:rPr>
          <w:rFonts w:cs="Arial"/>
        </w:rPr>
        <w:t>фазу</w:t>
      </w:r>
      <w:r w:rsidR="00090AD6" w:rsidRPr="00C37946">
        <w:rPr>
          <w:rFonts w:cs="Arial"/>
          <w:lang w:val="sr-Latn-RS"/>
        </w:rPr>
        <w:t xml:space="preserve"> (R, S </w:t>
      </w:r>
      <w:r w:rsidR="00090AD6" w:rsidRPr="00C37946">
        <w:rPr>
          <w:rFonts w:cs="Arial"/>
          <w:lang w:val="sr-Cyrl-RS"/>
        </w:rPr>
        <w:t>и</w:t>
      </w:r>
      <w:r w:rsidR="00090AD6" w:rsidRPr="00C37946">
        <w:rPr>
          <w:rFonts w:cs="Arial"/>
          <w:lang w:val="sr-Latn-RS"/>
        </w:rPr>
        <w:t xml:space="preserve"> T)</w:t>
      </w:r>
      <w:r w:rsidR="00090AD6" w:rsidRPr="00C37946">
        <w:rPr>
          <w:rFonts w:cs="Arial"/>
          <w:lang w:val="sr-Cyrl-RS"/>
        </w:rPr>
        <w:t xml:space="preserve"> </w:t>
      </w:r>
      <w:r w:rsidRPr="00C37946">
        <w:rPr>
          <w:rFonts w:cs="Arial"/>
        </w:rPr>
        <w:t>испоручити по 4 (четири) алуминијумске плоче довољног попречног пресека које су дефинисане у Техничким табелама. Уз алуминијумске плоче је потребно испоручити и CuAl прелазне плоче. Такође, потребно је да Испоручилац испоручи CuAl клеме за повезивање алуминијумског спусног ужета и посребреног болцна фазних пролазних изолатора на 235kV страни и на пролазном изолатору нуле.</w:t>
      </w:r>
    </w:p>
    <w:p w:rsidR="00EC685F" w:rsidRPr="00C37946" w:rsidRDefault="00EC685F" w:rsidP="00AA0767">
      <w:pPr>
        <w:ind w:firstLine="360"/>
        <w:rPr>
          <w:rFonts w:cs="Arial"/>
        </w:rPr>
      </w:pPr>
      <w:r w:rsidRPr="00C37946">
        <w:rPr>
          <w:rFonts w:cs="Arial"/>
        </w:rPr>
        <w:tab/>
        <w:t xml:space="preserve">Испоручилац је у обавези и да испоручи комплет бакарних лиснатих флексибилних веза за повезивање НН стране трансформатора са генераторским сабирницама. </w:t>
      </w:r>
    </w:p>
    <w:p w:rsidR="00EC685F" w:rsidRPr="00C37946" w:rsidRDefault="00EC685F" w:rsidP="00EC685F">
      <w:pPr>
        <w:ind w:firstLine="720"/>
        <w:rPr>
          <w:rFonts w:cs="Arial"/>
          <w:lang w:val="sr-Cyrl-CS"/>
        </w:rPr>
      </w:pPr>
      <w:r w:rsidRPr="00C37946">
        <w:rPr>
          <w:rFonts w:cs="Arial"/>
          <w:lang w:val="sr-Cyrl-CS"/>
        </w:rPr>
        <w:t xml:space="preserve">Приликом монтаже </w:t>
      </w:r>
      <w:r w:rsidRPr="00C37946">
        <w:rPr>
          <w:rFonts w:cs="Arial"/>
          <w:lang w:val="sl-SI"/>
        </w:rPr>
        <w:t xml:space="preserve">ће </w:t>
      </w:r>
      <w:r w:rsidRPr="00C37946">
        <w:rPr>
          <w:rFonts w:cs="Arial"/>
          <w:lang w:val="sr-Cyrl-CS"/>
        </w:rPr>
        <w:t xml:space="preserve">се извршити обука </w:t>
      </w:r>
      <w:r w:rsidRPr="00C37946">
        <w:rPr>
          <w:rFonts w:cs="Arial"/>
          <w:lang w:val="sl-SI"/>
        </w:rPr>
        <w:t>особља Наручиоца за монтажу, одржавање и експлоатацију.</w:t>
      </w:r>
      <w:r w:rsidRPr="00C37946">
        <w:rPr>
          <w:rFonts w:cs="Arial"/>
          <w:lang w:val="sr-Cyrl-CS"/>
        </w:rPr>
        <w:t xml:space="preserve"> Опрема се не сме вадити из сандука пре почетка монтаже и без присуства представника Испоручиоца.</w:t>
      </w:r>
    </w:p>
    <w:p w:rsidR="00EC685F" w:rsidRPr="00C37946" w:rsidRDefault="00EC685F" w:rsidP="00EC685F">
      <w:pPr>
        <w:rPr>
          <w:rFonts w:cs="Arial"/>
          <w:lang w:val="sr-Cyrl-CS"/>
        </w:rPr>
      </w:pPr>
    </w:p>
    <w:p w:rsidR="00EC685F" w:rsidRPr="00C37946" w:rsidRDefault="00EC685F" w:rsidP="00EC685F">
      <w:pPr>
        <w:ind w:firstLine="360"/>
        <w:rPr>
          <w:rFonts w:cs="Arial"/>
          <w:lang w:val="sr-Cyrl-CS"/>
        </w:rPr>
      </w:pPr>
      <w:r w:rsidRPr="00C37946">
        <w:rPr>
          <w:rFonts w:cs="Arial"/>
          <w:lang w:val="sr-Cyrl-CS"/>
        </w:rPr>
        <w:lastRenderedPageBreak/>
        <w:tab/>
        <w:t>Наручилац је дужан да обезбеди одговарајући радни и манипулативни простор за монтажу. Услови за монтажу треба да спрече прљање и влажење трансформатора и припадајуће опреме.</w:t>
      </w:r>
    </w:p>
    <w:p w:rsidR="00EC685F" w:rsidRPr="00C37946" w:rsidRDefault="00EC685F" w:rsidP="00EC685F">
      <w:pPr>
        <w:rPr>
          <w:rFonts w:cs="Arial"/>
          <w:lang w:val="ru-RU"/>
        </w:rPr>
      </w:pPr>
    </w:p>
    <w:p w:rsidR="00EC685F" w:rsidRPr="00C37946" w:rsidRDefault="00EC685F" w:rsidP="00EC685F">
      <w:pPr>
        <w:keepNext/>
        <w:numPr>
          <w:ilvl w:val="0"/>
          <w:numId w:val="54"/>
        </w:numPr>
        <w:spacing w:before="0"/>
        <w:outlineLvl w:val="0"/>
        <w:rPr>
          <w:rFonts w:cs="Arial"/>
          <w:b/>
          <w:bCs/>
          <w:lang w:val="sr-Cyrl-CS"/>
        </w:rPr>
      </w:pPr>
      <w:r w:rsidRPr="00C37946">
        <w:rPr>
          <w:rFonts w:cs="Arial"/>
          <w:b/>
          <w:bCs/>
          <w:lang w:val="sl-SI"/>
        </w:rPr>
        <w:t>ПАКОВАЊЕ, ОТПРЕМА И</w:t>
      </w:r>
      <w:r w:rsidRPr="00C37946">
        <w:rPr>
          <w:rFonts w:cs="Arial"/>
          <w:b/>
          <w:bCs/>
          <w:lang w:val="sr-Cyrl-CS"/>
        </w:rPr>
        <w:t xml:space="preserve"> </w:t>
      </w:r>
      <w:r w:rsidRPr="00C37946">
        <w:rPr>
          <w:rFonts w:cs="Arial"/>
          <w:b/>
          <w:bCs/>
          <w:lang w:val="sl-SI"/>
        </w:rPr>
        <w:t>ТРАНСПОРТ</w:t>
      </w:r>
    </w:p>
    <w:p w:rsidR="00EC685F" w:rsidRPr="00C37946" w:rsidRDefault="00EC685F" w:rsidP="00EC685F">
      <w:pPr>
        <w:rPr>
          <w:rFonts w:eastAsia="MS Mincho" w:cs="Arial"/>
        </w:rPr>
      </w:pPr>
      <w:r w:rsidRPr="00C37946">
        <w:rPr>
          <w:rFonts w:eastAsia="MS Mincho" w:cs="Arial"/>
          <w:lang w:val="ru-RU"/>
        </w:rPr>
        <w:t>Тело блок трансформатора се транспортује одвојено, без припадајуће опреме и уља.</w:t>
      </w:r>
    </w:p>
    <w:p w:rsidR="00EC685F" w:rsidRPr="00C37946" w:rsidRDefault="00EC685F" w:rsidP="00EC685F">
      <w:pPr>
        <w:rPr>
          <w:rFonts w:eastAsia="MS Mincho" w:cs="Arial"/>
          <w:strike/>
          <w:lang w:val="sr-Cyrl-CS"/>
        </w:rPr>
      </w:pPr>
      <w:r w:rsidRPr="00C37946">
        <w:rPr>
          <w:rFonts w:eastAsia="MS Mincho" w:cs="Arial"/>
          <w:lang w:val="ru-RU"/>
        </w:rPr>
        <w:tab/>
        <w:t xml:space="preserve">С обзиром да се блок трансформатор транспортује без уља, потребно је да буде напуњен сувим азотом под надпритиском и при томе мора поседовати уређај за мерење и аутоматску регулацију притиска гаса. Блок трансформатор који садржи гас при транспорту, напуниће и одржавати Испоручилац и то све док гас не буде замењен са уљем. Притисак гаса пре отпреме и по пријему на објекту мора бити документован. </w:t>
      </w:r>
    </w:p>
    <w:p w:rsidR="00EC685F" w:rsidRPr="00C37946" w:rsidRDefault="00EC685F" w:rsidP="00EC685F">
      <w:pPr>
        <w:rPr>
          <w:rFonts w:eastAsia="MS Mincho" w:cs="Arial"/>
          <w:lang w:val="sr-Cyrl-CS"/>
        </w:rPr>
      </w:pPr>
    </w:p>
    <w:p w:rsidR="00EC685F" w:rsidRPr="00C37946" w:rsidRDefault="002D2CFD" w:rsidP="00EC685F">
      <w:pPr>
        <w:rPr>
          <w:rFonts w:eastAsia="MS Mincho" w:cs="Arial"/>
          <w:lang w:val="sr-Cyrl-CS"/>
        </w:rPr>
      </w:pPr>
      <w:r w:rsidRPr="00C37946">
        <w:rPr>
          <w:rFonts w:eastAsia="MS Mincho" w:cs="Arial"/>
          <w:lang w:val="ru-RU"/>
        </w:rPr>
        <w:tab/>
        <w:t>Пр</w:t>
      </w:r>
      <w:r w:rsidRPr="00C37946">
        <w:rPr>
          <w:rFonts w:eastAsia="MS Mincho" w:cs="Arial"/>
        </w:rPr>
        <w:t>o</w:t>
      </w:r>
      <w:r w:rsidR="00EC685F" w:rsidRPr="00C37946">
        <w:rPr>
          <w:rFonts w:eastAsia="MS Mincho" w:cs="Arial"/>
          <w:lang w:val="ru-RU"/>
        </w:rPr>
        <w:t>извођач ће обезбедити и испоручити уље за пуњење у цистернама или бурадима</w:t>
      </w:r>
      <w:r w:rsidR="00EC685F" w:rsidRPr="00C37946">
        <w:rPr>
          <w:rFonts w:eastAsia="MS Mincho" w:cs="Arial"/>
          <w:lang w:val="sr-Cyrl-CS"/>
        </w:rPr>
        <w:t xml:space="preserve"> и они су саставни део испоруке</w:t>
      </w:r>
      <w:r w:rsidR="00EC685F" w:rsidRPr="00C37946">
        <w:rPr>
          <w:rFonts w:eastAsia="MS Mincho" w:cs="Arial"/>
          <w:lang w:val="ru-RU"/>
        </w:rPr>
        <w:t>.</w:t>
      </w:r>
    </w:p>
    <w:p w:rsidR="00AA0767" w:rsidRPr="00C37946" w:rsidRDefault="00AA0767" w:rsidP="00EC685F">
      <w:pPr>
        <w:rPr>
          <w:rFonts w:eastAsia="MS Mincho" w:cs="Arial"/>
          <w:lang w:val="sr-Cyrl-CS"/>
        </w:rPr>
      </w:pPr>
    </w:p>
    <w:p w:rsidR="00EC685F" w:rsidRPr="00C37946" w:rsidRDefault="00EC685F" w:rsidP="00EC685F">
      <w:pPr>
        <w:rPr>
          <w:rFonts w:eastAsia="MS Mincho" w:cs="Arial"/>
        </w:rPr>
      </w:pPr>
      <w:r w:rsidRPr="00C37946">
        <w:rPr>
          <w:rFonts w:eastAsia="MS Mincho" w:cs="Arial"/>
          <w:lang w:val="ru-RU"/>
        </w:rPr>
        <w:tab/>
        <w:t xml:space="preserve">Сви отвори на суду трансформатора, као и на деловима који се пуне уљем, током транспорта, морају бити затворени "слепим" прирубницама. </w:t>
      </w:r>
    </w:p>
    <w:p w:rsidR="00EC685F" w:rsidRPr="00C37946" w:rsidRDefault="00EC685F" w:rsidP="00EC685F">
      <w:pPr>
        <w:rPr>
          <w:rFonts w:eastAsia="MS Mincho" w:cs="Arial"/>
        </w:rPr>
      </w:pPr>
      <w:r w:rsidRPr="00C37946">
        <w:rPr>
          <w:rFonts w:eastAsia="MS Mincho" w:cs="Arial"/>
          <w:lang w:val="ru-RU"/>
        </w:rPr>
        <w:t>Пролазни изолатори се морају транспортовати</w:t>
      </w:r>
      <w:r w:rsidRPr="00C37946">
        <w:rPr>
          <w:rFonts w:eastAsia="MS Mincho" w:cs="Arial"/>
          <w:lang w:val="sr-Cyrl-CS"/>
        </w:rPr>
        <w:t xml:space="preserve"> у оригиналној фабричкој амбалажи</w:t>
      </w:r>
      <w:r w:rsidRPr="00C37946">
        <w:rPr>
          <w:rFonts w:eastAsia="MS Mincho" w:cs="Arial"/>
          <w:lang w:val="ru-RU"/>
        </w:rPr>
        <w:t xml:space="preserve">. </w:t>
      </w:r>
    </w:p>
    <w:p w:rsidR="00EC685F" w:rsidRPr="00C37946" w:rsidRDefault="00EC685F" w:rsidP="00EC685F">
      <w:pPr>
        <w:rPr>
          <w:rFonts w:eastAsia="MS Mincho" w:cs="Arial"/>
        </w:rPr>
      </w:pPr>
      <w:r w:rsidRPr="00C37946">
        <w:rPr>
          <w:rFonts w:eastAsia="MS Mincho" w:cs="Arial"/>
          <w:lang w:val="sr-Cyrl-CS"/>
        </w:rPr>
        <w:tab/>
        <w:t>Блок трансформатор треба да је опремљен са инструментом за бележење интензитета ”потреса’’ у три осе, до којих долази током транспорта. Убрзање при транспорту не сме да буде веће од 2</w:t>
      </w:r>
      <w:r w:rsidRPr="00C37946">
        <w:rPr>
          <w:rFonts w:eastAsia="MS Mincho" w:cs="Arial"/>
          <w:lang w:val="sr-Latn-CS"/>
        </w:rPr>
        <w:t>g</w:t>
      </w:r>
      <w:r w:rsidRPr="00C37946">
        <w:rPr>
          <w:rFonts w:eastAsia="MS Mincho" w:cs="Arial"/>
          <w:lang w:val="sr-Cyrl-CS"/>
        </w:rPr>
        <w:t xml:space="preserve"> (</w:t>
      </w:r>
      <w:r w:rsidRPr="00C37946">
        <w:rPr>
          <w:rFonts w:eastAsia="MS Mincho" w:cs="Arial"/>
          <w:noProof/>
          <w:position w:val="-10"/>
        </w:rPr>
        <w:drawing>
          <wp:inline distT="0" distB="0" distL="0" distR="0" wp14:anchorId="7025ABD3" wp14:editId="703DB370">
            <wp:extent cx="885825" cy="228600"/>
            <wp:effectExtent l="1905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0" cstate="print"/>
                    <a:srcRect/>
                    <a:stretch>
                      <a:fillRect/>
                    </a:stretch>
                  </pic:blipFill>
                  <pic:spPr bwMode="auto">
                    <a:xfrm>
                      <a:off x="0" y="0"/>
                      <a:ext cx="885825" cy="228600"/>
                    </a:xfrm>
                    <a:prstGeom prst="rect">
                      <a:avLst/>
                    </a:prstGeom>
                    <a:noFill/>
                    <a:ln w="9525">
                      <a:noFill/>
                      <a:miter lim="800000"/>
                      <a:headEnd/>
                      <a:tailEnd/>
                    </a:ln>
                  </pic:spPr>
                </pic:pic>
              </a:graphicData>
            </a:graphic>
          </wp:inline>
        </w:drawing>
      </w:r>
      <w:r w:rsidRPr="00C37946">
        <w:rPr>
          <w:rFonts w:eastAsia="MS Mincho" w:cs="Arial"/>
          <w:lang w:val="sr-Cyrl-CS"/>
        </w:rPr>
        <w:t>), односно двоструког убрзања земљине теже.</w:t>
      </w:r>
    </w:p>
    <w:p w:rsidR="00EC685F" w:rsidRPr="00C37946" w:rsidRDefault="00EC685F" w:rsidP="00EC685F">
      <w:pPr>
        <w:rPr>
          <w:rFonts w:eastAsia="MS Mincho" w:cs="Arial"/>
          <w:lang w:val="ru-RU"/>
        </w:rPr>
      </w:pPr>
      <w:r w:rsidRPr="00C37946">
        <w:rPr>
          <w:rFonts w:eastAsia="MS Mincho" w:cs="Arial"/>
          <w:lang w:val="ru-RU"/>
        </w:rPr>
        <w:tab/>
        <w:t>Сви делови морају бити пажљиво упаковани за транспорт тако да су заштићени од механичких оштећења и штетних утицаја воде и климатских услова који се јављају током транспорта до крајње дестинације, као и током дужег складиштења пре монтаже.</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ab/>
        <w:t>Ради добијања сагласности Наручиоца, Испоручилац треба да припреми и достави цртеже и комплетна упутства о средствима и методама које треба користити при скидању и уградњи тешке опреме, као и тела блок трансформатора.</w:t>
      </w:r>
    </w:p>
    <w:p w:rsidR="00EC685F" w:rsidRPr="00C37946" w:rsidRDefault="00EC685F" w:rsidP="00EC685F">
      <w:pPr>
        <w:rPr>
          <w:rFonts w:eastAsia="MS Mincho" w:cs="Arial"/>
          <w:lang w:val="ru-RU"/>
        </w:rPr>
      </w:pPr>
    </w:p>
    <w:p w:rsidR="00EC685F" w:rsidRPr="00C37946" w:rsidRDefault="00EC685F" w:rsidP="00EC685F">
      <w:pPr>
        <w:keepNext/>
        <w:numPr>
          <w:ilvl w:val="0"/>
          <w:numId w:val="54"/>
        </w:numPr>
        <w:tabs>
          <w:tab w:val="left" w:pos="567"/>
        </w:tabs>
        <w:spacing w:before="0"/>
        <w:ind w:left="714" w:hanging="357"/>
        <w:outlineLvl w:val="0"/>
        <w:rPr>
          <w:rFonts w:cs="Arial"/>
          <w:b/>
          <w:bCs/>
          <w:lang w:val="sr-Cyrl-CS"/>
        </w:rPr>
      </w:pPr>
      <w:r w:rsidRPr="00C37946">
        <w:rPr>
          <w:rFonts w:cs="Arial"/>
          <w:b/>
          <w:bCs/>
          <w:lang w:val="ru-RU"/>
        </w:rPr>
        <w:t>ГАРАНЦИЈЕ О КАРАКТЕРИСТИКАМА</w:t>
      </w:r>
      <w:r w:rsidRPr="00C37946">
        <w:rPr>
          <w:rFonts w:cs="Arial"/>
          <w:b/>
          <w:bCs/>
          <w:lang w:val="sr-Cyrl-CS"/>
        </w:rPr>
        <w:t xml:space="preserve"> </w:t>
      </w:r>
      <w:r w:rsidRPr="00C37946">
        <w:rPr>
          <w:rFonts w:cs="Arial"/>
          <w:b/>
          <w:bCs/>
          <w:lang w:val="ru-RU"/>
        </w:rPr>
        <w:t xml:space="preserve">РАДА И </w:t>
      </w:r>
      <w:r w:rsidRPr="00C37946">
        <w:rPr>
          <w:rFonts w:cs="Arial"/>
          <w:b/>
          <w:bCs/>
          <w:lang w:val="sr-Cyrl-CS"/>
        </w:rPr>
        <w:t xml:space="preserve">УСЛОВИМА ЗА </w:t>
      </w:r>
      <w:r w:rsidRPr="00C37946">
        <w:rPr>
          <w:rFonts w:cs="Arial"/>
          <w:b/>
          <w:bCs/>
          <w:lang w:val="ru-RU"/>
        </w:rPr>
        <w:t>ОДБИЈАЊЕ</w:t>
      </w:r>
      <w:r w:rsidRPr="00C37946">
        <w:rPr>
          <w:rFonts w:cs="Arial"/>
          <w:b/>
          <w:bCs/>
          <w:lang w:val="sr-Cyrl-CS"/>
        </w:rPr>
        <w:t xml:space="preserve"> БЛОК ТРАНСФОРМАТОРА</w:t>
      </w:r>
    </w:p>
    <w:p w:rsidR="00EC685F" w:rsidRPr="00C37946" w:rsidRDefault="00EC685F" w:rsidP="00EC685F">
      <w:pPr>
        <w:rPr>
          <w:rFonts w:cs="Arial"/>
          <w:lang w:val="ru-RU"/>
        </w:rPr>
      </w:pPr>
      <w:r w:rsidRPr="00C37946">
        <w:rPr>
          <w:rFonts w:cs="Arial"/>
          <w:lang w:val="ru-RU"/>
        </w:rPr>
        <w:tab/>
        <w:t xml:space="preserve">Блок трансформатор и припадајућа опрема треба да су у сагласности са Табелама са техничким подацима, односно у складу са </w:t>
      </w:r>
      <w:r w:rsidRPr="00C37946">
        <w:rPr>
          <w:rFonts w:eastAsia="MS Mincho" w:cs="Arial"/>
          <w:lang w:val="sl-SI"/>
        </w:rPr>
        <w:t>IEC</w:t>
      </w:r>
      <w:r w:rsidRPr="00C37946">
        <w:rPr>
          <w:rFonts w:cs="Arial"/>
          <w:lang w:val="ru-RU"/>
        </w:rPr>
        <w:t xml:space="preserve"> стандардима ако није посебно дефинисано у Табелама.</w:t>
      </w:r>
    </w:p>
    <w:p w:rsidR="00EC685F" w:rsidRPr="00C37946" w:rsidRDefault="00EC685F" w:rsidP="00EC685F">
      <w:pPr>
        <w:rPr>
          <w:rFonts w:eastAsia="MS Mincho" w:cs="Arial"/>
          <w:lang w:val="ru-RU"/>
        </w:rPr>
      </w:pPr>
    </w:p>
    <w:p w:rsidR="00EC685F" w:rsidRPr="00C37946" w:rsidRDefault="00EC685F" w:rsidP="00EC685F">
      <w:pPr>
        <w:keepNext/>
        <w:numPr>
          <w:ilvl w:val="1"/>
          <w:numId w:val="54"/>
        </w:numPr>
        <w:tabs>
          <w:tab w:val="left" w:pos="1080"/>
        </w:tabs>
        <w:spacing w:before="0"/>
        <w:outlineLvl w:val="1"/>
        <w:rPr>
          <w:rFonts w:cs="Arial"/>
          <w:b/>
          <w:bCs/>
          <w:lang w:val="sl-SI"/>
        </w:rPr>
      </w:pPr>
      <w:r w:rsidRPr="00C37946">
        <w:rPr>
          <w:rFonts w:cs="Arial"/>
          <w:b/>
          <w:bCs/>
          <w:lang w:val="sr-Cyrl-CS"/>
        </w:rPr>
        <w:t>Оцењивање</w:t>
      </w:r>
      <w:r w:rsidRPr="00C37946">
        <w:rPr>
          <w:rFonts w:cs="Arial"/>
          <w:b/>
          <w:bCs/>
          <w:lang w:val="sl-SI"/>
        </w:rPr>
        <w:t xml:space="preserve"> радних карактеристика</w:t>
      </w:r>
    </w:p>
    <w:p w:rsidR="00EC685F" w:rsidRPr="00C37946" w:rsidRDefault="00EC685F" w:rsidP="00EC685F">
      <w:pPr>
        <w:rPr>
          <w:rFonts w:cs="Arial"/>
          <w:lang w:val="ru-RU"/>
        </w:rPr>
      </w:pPr>
      <w:r w:rsidRPr="00C37946">
        <w:rPr>
          <w:rFonts w:cs="Arial"/>
          <w:lang w:val="ru-RU"/>
        </w:rPr>
        <w:t xml:space="preserve">Оцењивање </w:t>
      </w:r>
      <w:r w:rsidRPr="00C37946">
        <w:rPr>
          <w:rFonts w:cs="Arial"/>
          <w:lang w:val="sr-Cyrl-CS"/>
        </w:rPr>
        <w:t xml:space="preserve">радних карактеристика </w:t>
      </w:r>
      <w:r w:rsidRPr="00C37946">
        <w:rPr>
          <w:rFonts w:cs="Arial"/>
          <w:lang w:val="ru-RU"/>
        </w:rPr>
        <w:t xml:space="preserve">ће се обавити према Табели са техничким подацима. </w:t>
      </w:r>
    </w:p>
    <w:p w:rsidR="00EC685F" w:rsidRPr="00C37946" w:rsidRDefault="00EC685F" w:rsidP="00EC685F">
      <w:pPr>
        <w:rPr>
          <w:rFonts w:cs="Arial"/>
          <w:lang w:val="ru-RU"/>
        </w:rPr>
      </w:pPr>
    </w:p>
    <w:p w:rsidR="00EC685F" w:rsidRPr="00C37946" w:rsidRDefault="00EC685F" w:rsidP="00E971FC">
      <w:pPr>
        <w:keepNext/>
        <w:numPr>
          <w:ilvl w:val="1"/>
          <w:numId w:val="54"/>
        </w:numPr>
        <w:tabs>
          <w:tab w:val="left" w:pos="1080"/>
        </w:tabs>
        <w:spacing w:before="0"/>
        <w:outlineLvl w:val="1"/>
        <w:rPr>
          <w:rFonts w:cs="Arial"/>
          <w:b/>
          <w:bCs/>
          <w:lang w:val="ru-RU"/>
        </w:rPr>
      </w:pPr>
      <w:r w:rsidRPr="00C37946">
        <w:rPr>
          <w:rFonts w:cs="Arial"/>
          <w:b/>
          <w:bCs/>
          <w:lang w:val="ru-RU"/>
        </w:rPr>
        <w:t>Новчане казне (пенали) за одступања од гарантованих вредности</w:t>
      </w:r>
    </w:p>
    <w:p w:rsidR="00EC685F" w:rsidRPr="00C37946" w:rsidRDefault="00EC685F" w:rsidP="00EC685F">
      <w:pPr>
        <w:rPr>
          <w:rFonts w:eastAsia="MS Mincho" w:cs="Arial"/>
          <w:lang w:val="ru-RU"/>
        </w:rPr>
      </w:pPr>
    </w:p>
    <w:p w:rsidR="00EC685F" w:rsidRPr="00C37946" w:rsidRDefault="008244DA" w:rsidP="00E971FC">
      <w:pPr>
        <w:keepNext/>
        <w:numPr>
          <w:ilvl w:val="2"/>
          <w:numId w:val="54"/>
        </w:numPr>
        <w:spacing w:before="0"/>
        <w:outlineLvl w:val="2"/>
        <w:rPr>
          <w:rFonts w:cs="Arial"/>
          <w:i/>
          <w:iCs/>
          <w:lang w:val="ru-RU"/>
        </w:rPr>
      </w:pPr>
      <w:r w:rsidRPr="00C37946">
        <w:rPr>
          <w:rFonts w:cs="Arial"/>
          <w:i/>
          <w:iCs/>
          <w:lang w:val="ru-RU"/>
        </w:rPr>
        <w:t xml:space="preserve">ГУБИЦИ У ТРАНСФОРМАТОРУ И ПОТРОШЊА СИСТЕМА РАСХЛАДЕ ТРАНСФОРМАТОРА </w:t>
      </w:r>
    </w:p>
    <w:p w:rsidR="00EC685F" w:rsidRPr="00C37946" w:rsidRDefault="00EC685F" w:rsidP="00EC685F">
      <w:pPr>
        <w:rPr>
          <w:rFonts w:eastAsia="MS Mincho" w:cs="Arial"/>
          <w:lang w:val="sl-SI"/>
        </w:rPr>
      </w:pPr>
    </w:p>
    <w:p w:rsidR="00EC685F" w:rsidRPr="00C37946" w:rsidRDefault="00EC685F" w:rsidP="00EC685F">
      <w:pPr>
        <w:rPr>
          <w:rFonts w:eastAsia="MS Mincho" w:cs="Arial"/>
          <w:lang w:val="ru-RU"/>
        </w:rPr>
      </w:pPr>
      <w:r w:rsidRPr="00C37946">
        <w:rPr>
          <w:rFonts w:eastAsia="MS Mincho" w:cs="Arial"/>
          <w:lang w:val="ru-RU"/>
        </w:rPr>
        <w:lastRenderedPageBreak/>
        <w:tab/>
        <w:t xml:space="preserve">За сваки </w:t>
      </w:r>
      <w:r w:rsidRPr="00C37946">
        <w:rPr>
          <w:rFonts w:eastAsia="MS Mincho" w:cs="Arial"/>
          <w:lang w:val="sr-Latn-CS"/>
        </w:rPr>
        <w:t>k</w:t>
      </w:r>
      <w:r w:rsidRPr="00C37946">
        <w:rPr>
          <w:rFonts w:eastAsia="MS Mincho" w:cs="Arial"/>
          <w:lang w:val="sl-SI"/>
        </w:rPr>
        <w:t>W</w:t>
      </w:r>
      <w:r w:rsidRPr="00C37946">
        <w:rPr>
          <w:rFonts w:eastAsia="MS Mincho" w:cs="Arial"/>
          <w:lang w:val="ru-RU"/>
        </w:rPr>
        <w:t xml:space="preserve"> који премашује гарантоване вредности из </w:t>
      </w:r>
      <w:r w:rsidRPr="00C37946">
        <w:rPr>
          <w:rFonts w:cs="Arial"/>
          <w:lang w:val="ru-RU"/>
        </w:rPr>
        <w:t>Табела са техничким подацима</w:t>
      </w:r>
      <w:r w:rsidRPr="00C37946">
        <w:rPr>
          <w:rFonts w:cs="Arial"/>
          <w:lang w:val="sr-Latn-CS"/>
        </w:rPr>
        <w:t>,</w:t>
      </w:r>
      <w:r w:rsidRPr="00C37946">
        <w:rPr>
          <w:rFonts w:eastAsia="MS Mincho" w:cs="Arial"/>
          <w:lang w:val="ru-RU"/>
        </w:rPr>
        <w:t xml:space="preserve"> Испоручиоцу ће бити наплаћена уговорна казна у висини од:</w:t>
      </w:r>
    </w:p>
    <w:p w:rsidR="00EC685F" w:rsidRPr="00C37946" w:rsidRDefault="00EC685F" w:rsidP="00EC685F">
      <w:pPr>
        <w:rPr>
          <w:rFonts w:eastAsia="MS Mincho" w:cs="Arial"/>
          <w:lang w:val="ru-RU"/>
        </w:rPr>
      </w:pPr>
    </w:p>
    <w:p w:rsidR="00EC685F" w:rsidRPr="00C37946" w:rsidRDefault="00083503" w:rsidP="00E971FC">
      <w:pPr>
        <w:numPr>
          <w:ilvl w:val="0"/>
          <w:numId w:val="43"/>
        </w:numPr>
        <w:tabs>
          <w:tab w:val="clear" w:pos="720"/>
          <w:tab w:val="left" w:pos="900"/>
        </w:tabs>
        <w:spacing w:before="0"/>
        <w:ind w:left="1260" w:hanging="720"/>
        <w:rPr>
          <w:rFonts w:eastAsia="MS Mincho" w:cs="Arial"/>
          <w:lang w:val="ru-RU"/>
        </w:rPr>
      </w:pPr>
      <w:r w:rsidRPr="00C37946">
        <w:rPr>
          <w:rFonts w:eastAsia="MS Mincho" w:cs="Arial"/>
          <w:lang w:val="sr-Latn-RS"/>
        </w:rPr>
        <w:t>4.000</w:t>
      </w:r>
      <w:r w:rsidR="00EC685F" w:rsidRPr="00C37946">
        <w:rPr>
          <w:rFonts w:eastAsia="MS Mincho" w:cs="Arial"/>
          <w:lang w:val="ru-RU"/>
        </w:rPr>
        <w:t xml:space="preserve"> €</w:t>
      </w:r>
      <w:r w:rsidR="00EC685F" w:rsidRPr="00C37946">
        <w:rPr>
          <w:rFonts w:eastAsia="MS Mincho" w:cs="Arial"/>
          <w:lang w:val="sr-Cyrl-CS"/>
        </w:rPr>
        <w:t>/kW</w:t>
      </w:r>
      <w:r w:rsidR="00EC685F" w:rsidRPr="00C37946">
        <w:rPr>
          <w:rFonts w:eastAsia="MS Mincho" w:cs="Arial"/>
          <w:lang w:val="sr-Latn-CS"/>
        </w:rPr>
        <w:tab/>
      </w:r>
      <w:r w:rsidR="00EC685F" w:rsidRPr="00C37946">
        <w:rPr>
          <w:rFonts w:eastAsia="MS Mincho" w:cs="Arial"/>
          <w:lang w:val="ru-RU"/>
        </w:rPr>
        <w:tab/>
        <w:t>за губитке у празном ходу</w:t>
      </w:r>
    </w:p>
    <w:p w:rsidR="00EC685F" w:rsidRPr="00C37946" w:rsidRDefault="00083503" w:rsidP="00E971FC">
      <w:pPr>
        <w:numPr>
          <w:ilvl w:val="0"/>
          <w:numId w:val="43"/>
        </w:numPr>
        <w:tabs>
          <w:tab w:val="clear" w:pos="720"/>
          <w:tab w:val="left" w:pos="900"/>
        </w:tabs>
        <w:spacing w:before="0"/>
        <w:ind w:left="1260" w:hanging="720"/>
        <w:rPr>
          <w:rFonts w:eastAsia="MS Mincho" w:cs="Arial"/>
          <w:lang w:val="fr-FR"/>
        </w:rPr>
      </w:pPr>
      <w:r w:rsidRPr="00C37946">
        <w:rPr>
          <w:rFonts w:eastAsia="MS Mincho" w:cs="Arial"/>
          <w:lang w:val="fr-FR"/>
        </w:rPr>
        <w:t>4.000</w:t>
      </w:r>
      <w:r w:rsidR="00EC685F" w:rsidRPr="00C37946">
        <w:rPr>
          <w:rFonts w:eastAsia="MS Mincho" w:cs="Arial"/>
          <w:lang w:val="fr-FR"/>
        </w:rPr>
        <w:t xml:space="preserve"> €/kW</w:t>
      </w:r>
      <w:r w:rsidR="00EC685F" w:rsidRPr="00C37946">
        <w:rPr>
          <w:rFonts w:eastAsia="MS Mincho" w:cs="Arial"/>
          <w:lang w:val="fr-FR"/>
        </w:rPr>
        <w:tab/>
      </w:r>
      <w:r w:rsidR="00EC685F" w:rsidRPr="00C37946">
        <w:rPr>
          <w:rFonts w:eastAsia="MS Mincho" w:cs="Arial"/>
          <w:lang w:val="fr-FR"/>
        </w:rPr>
        <w:tab/>
        <w:t>за губитке при оптерећењу</w:t>
      </w:r>
    </w:p>
    <w:p w:rsidR="00EC685F" w:rsidRPr="00C37946" w:rsidRDefault="00083503" w:rsidP="00E971FC">
      <w:pPr>
        <w:numPr>
          <w:ilvl w:val="0"/>
          <w:numId w:val="43"/>
        </w:numPr>
        <w:tabs>
          <w:tab w:val="clear" w:pos="720"/>
          <w:tab w:val="left" w:pos="900"/>
        </w:tabs>
        <w:spacing w:before="0"/>
        <w:ind w:left="1260" w:hanging="720"/>
        <w:rPr>
          <w:rFonts w:eastAsia="MS Mincho" w:cs="Arial"/>
          <w:lang w:val="ru-RU"/>
        </w:rPr>
      </w:pPr>
      <w:r w:rsidRPr="00C37946">
        <w:rPr>
          <w:rFonts w:eastAsia="MS Mincho" w:cs="Arial"/>
          <w:lang w:val="sr-Latn-RS"/>
        </w:rPr>
        <w:t>4.000</w:t>
      </w:r>
      <w:r w:rsidR="00EC685F" w:rsidRPr="00C37946">
        <w:rPr>
          <w:rFonts w:eastAsia="MS Mincho" w:cs="Arial"/>
          <w:lang w:val="ru-RU"/>
        </w:rPr>
        <w:t xml:space="preserve"> €/</w:t>
      </w:r>
      <w:r w:rsidR="00EC685F" w:rsidRPr="00C37946">
        <w:rPr>
          <w:rFonts w:eastAsia="MS Mincho" w:cs="Arial"/>
          <w:lang w:val="fr-FR"/>
        </w:rPr>
        <w:t>kW</w:t>
      </w:r>
      <w:r w:rsidR="00EC685F" w:rsidRPr="00C37946">
        <w:rPr>
          <w:rFonts w:eastAsia="MS Mincho" w:cs="Arial"/>
          <w:lang w:val="ru-RU"/>
        </w:rPr>
        <w:tab/>
      </w:r>
      <w:r w:rsidR="00EC685F" w:rsidRPr="00C37946">
        <w:rPr>
          <w:rFonts w:eastAsia="MS Mincho" w:cs="Arial"/>
          <w:lang w:val="ru-RU"/>
        </w:rPr>
        <w:tab/>
        <w:t>за потрошњу система за хлађење</w:t>
      </w:r>
    </w:p>
    <w:p w:rsidR="00EC685F" w:rsidRPr="00C37946" w:rsidRDefault="00EC685F" w:rsidP="00EC685F">
      <w:pPr>
        <w:rPr>
          <w:rFonts w:eastAsia="MS Mincho" w:cs="Arial"/>
          <w:lang w:val="ru-RU"/>
        </w:rPr>
      </w:pPr>
    </w:p>
    <w:p w:rsidR="00EC685F" w:rsidRPr="00C37946" w:rsidRDefault="0016189B" w:rsidP="00EC685F">
      <w:pPr>
        <w:keepNext/>
        <w:numPr>
          <w:ilvl w:val="2"/>
          <w:numId w:val="54"/>
        </w:numPr>
        <w:spacing w:before="0"/>
        <w:outlineLvl w:val="2"/>
        <w:rPr>
          <w:rFonts w:cs="Arial"/>
          <w:i/>
          <w:iCs/>
          <w:lang w:val="ru-RU"/>
        </w:rPr>
      </w:pPr>
      <w:r w:rsidRPr="00C37946">
        <w:rPr>
          <w:rFonts w:cs="Arial"/>
          <w:i/>
          <w:iCs/>
          <w:lang w:val="sr-Cyrl-CS"/>
        </w:rPr>
        <w:t>ПОР</w:t>
      </w:r>
      <w:r w:rsidRPr="00C37946">
        <w:rPr>
          <w:rFonts w:cs="Arial"/>
          <w:i/>
          <w:iCs/>
          <w:lang w:val="ru-RU"/>
        </w:rPr>
        <w:t xml:space="preserve">АСТ ТЕМЕПЕРАТУРЕ </w:t>
      </w:r>
    </w:p>
    <w:p w:rsidR="00EC685F" w:rsidRPr="00C37946" w:rsidRDefault="00EC685F" w:rsidP="00EC685F">
      <w:pPr>
        <w:rPr>
          <w:rFonts w:eastAsia="MS Mincho" w:cs="Arial"/>
          <w:lang w:val="ru-RU"/>
        </w:rPr>
      </w:pPr>
      <w:r w:rsidRPr="00C37946">
        <w:rPr>
          <w:rFonts w:eastAsia="MS Mincho" w:cs="Arial"/>
          <w:lang w:val="ru-RU"/>
        </w:rPr>
        <w:tab/>
        <w:t xml:space="preserve">Пораст темепратуре намотаја се установљава преко типских испитивања. Уколико, према резултатима обављених фабричких испитивања, пораст температуре премашује гарантовану вредност, цена за трансформаторе ће се смањити као компензација за смањени животни век. </w:t>
      </w:r>
    </w:p>
    <w:p w:rsidR="00EC685F" w:rsidRPr="00C37946" w:rsidRDefault="00EC685F" w:rsidP="00EC685F">
      <w:pPr>
        <w:rPr>
          <w:rFonts w:eastAsia="MS Mincho" w:cs="Arial"/>
          <w:lang w:val="sr-Cyrl-CS"/>
        </w:rPr>
      </w:pPr>
    </w:p>
    <w:p w:rsidR="00EC685F" w:rsidRPr="00C37946" w:rsidRDefault="00EC685F" w:rsidP="00EC685F">
      <w:pPr>
        <w:rPr>
          <w:rFonts w:eastAsia="MS Mincho" w:cs="Arial"/>
          <w:lang w:val="sr-Cyrl-CS"/>
        </w:rPr>
      </w:pPr>
      <w:r w:rsidRPr="00C37946">
        <w:rPr>
          <w:rFonts w:eastAsia="MS Mincho" w:cs="Arial"/>
          <w:lang w:val="sr-Cyrl-CS"/>
        </w:rPr>
        <w:tab/>
        <w:t xml:space="preserve">Уговорна казна у процентима за пораст температуре преко прихватљиве границе до 2,5 </w:t>
      </w:r>
      <w:r w:rsidRPr="00C37946">
        <w:rPr>
          <w:rFonts w:eastAsia="MS Mincho" w:cs="Arial"/>
          <w:vertAlign w:val="superscript"/>
          <w:lang w:val="ru-RU"/>
        </w:rPr>
        <w:t>о</w:t>
      </w:r>
      <w:r w:rsidRPr="00C37946">
        <w:rPr>
          <w:rFonts w:eastAsia="MS Mincho" w:cs="Arial"/>
          <w:lang w:val="ru-RU"/>
        </w:rPr>
        <w:t>С је 7 % од укупне цене блок трансформатора.</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ab/>
        <w:t>Неће бити наплатив додатни износ за измерени пораст температуре који би био мањи од гарантованог максимума.</w:t>
      </w:r>
    </w:p>
    <w:p w:rsidR="00EC685F" w:rsidRPr="00C37946" w:rsidRDefault="00EC685F" w:rsidP="00EC685F">
      <w:pPr>
        <w:rPr>
          <w:rFonts w:eastAsia="MS Mincho" w:cs="Arial"/>
          <w:lang w:val="ru-RU"/>
        </w:rPr>
      </w:pPr>
    </w:p>
    <w:p w:rsidR="00EC685F" w:rsidRPr="00C37946" w:rsidRDefault="00EC685F" w:rsidP="00E971FC">
      <w:pPr>
        <w:keepNext/>
        <w:numPr>
          <w:ilvl w:val="1"/>
          <w:numId w:val="54"/>
        </w:numPr>
        <w:spacing w:before="0"/>
        <w:outlineLvl w:val="1"/>
        <w:rPr>
          <w:rFonts w:cs="Arial"/>
          <w:b/>
          <w:bCs/>
          <w:lang w:val="sl-SI"/>
        </w:rPr>
      </w:pPr>
      <w:r w:rsidRPr="00C37946">
        <w:rPr>
          <w:rFonts w:cs="Arial"/>
          <w:b/>
          <w:bCs/>
          <w:lang w:val="sl-SI"/>
        </w:rPr>
        <w:t xml:space="preserve">Одбијање </w:t>
      </w:r>
      <w:r w:rsidRPr="00C37946">
        <w:rPr>
          <w:rFonts w:cs="Arial"/>
          <w:b/>
          <w:bCs/>
          <w:lang w:val="sr-Cyrl-CS"/>
        </w:rPr>
        <w:t xml:space="preserve">пријема </w:t>
      </w:r>
    </w:p>
    <w:p w:rsidR="00EC685F" w:rsidRPr="00C37946" w:rsidRDefault="00A648A0" w:rsidP="00EC685F">
      <w:pPr>
        <w:rPr>
          <w:rFonts w:eastAsia="MS Mincho" w:cs="Arial"/>
          <w:lang w:val="ru-RU"/>
        </w:rPr>
      </w:pPr>
      <w:r w:rsidRPr="00C37946">
        <w:rPr>
          <w:rFonts w:eastAsia="MS Mincho" w:cs="Arial"/>
          <w:lang w:val="ru-RU"/>
        </w:rPr>
        <w:t>6.3.1</w:t>
      </w:r>
      <w:r w:rsidR="00EC685F" w:rsidRPr="00C37946">
        <w:rPr>
          <w:rFonts w:eastAsia="MS Mincho" w:cs="Arial"/>
          <w:lang w:val="ru-RU"/>
        </w:rPr>
        <w:tab/>
        <w:t xml:space="preserve">Наручилац </w:t>
      </w:r>
      <w:r w:rsidR="0016189B" w:rsidRPr="00C37946">
        <w:rPr>
          <w:rFonts w:eastAsia="MS Mincho" w:cs="Arial"/>
          <w:lang w:val="ru-RU"/>
        </w:rPr>
        <w:t>ће одбити пријем трансформатора</w:t>
      </w:r>
      <w:r w:rsidR="00EC685F" w:rsidRPr="00C37946">
        <w:rPr>
          <w:rFonts w:eastAsia="MS Mincho" w:cs="Arial"/>
          <w:lang w:val="ru-RU"/>
        </w:rPr>
        <w:t xml:space="preserve"> током фабричких испитивања, из следећих разлога:</w:t>
      </w:r>
    </w:p>
    <w:p w:rsidR="00EC685F" w:rsidRPr="00C37946" w:rsidRDefault="00EC685F" w:rsidP="00E971FC">
      <w:pPr>
        <w:numPr>
          <w:ilvl w:val="1"/>
          <w:numId w:val="43"/>
        </w:numPr>
        <w:tabs>
          <w:tab w:val="clear" w:pos="1440"/>
          <w:tab w:val="num" w:pos="709"/>
        </w:tabs>
        <w:spacing w:before="0"/>
        <w:ind w:left="709" w:hanging="283"/>
        <w:rPr>
          <w:rFonts w:eastAsia="MS Mincho" w:cs="Arial"/>
          <w:lang w:val="ru-RU"/>
        </w:rPr>
      </w:pPr>
      <w:r w:rsidRPr="00C37946">
        <w:rPr>
          <w:rFonts w:eastAsia="MS Mincho" w:cs="Arial"/>
          <w:lang w:val="ru-RU"/>
        </w:rPr>
        <w:t>уколико вредност</w:t>
      </w:r>
      <w:r w:rsidR="008F0348" w:rsidRPr="00C37946">
        <w:rPr>
          <w:rFonts w:eastAsia="MS Mincho" w:cs="Arial"/>
          <w:lang w:val="sr-Latn-RS"/>
        </w:rPr>
        <w:t xml:space="preserve"> </w:t>
      </w:r>
      <w:r w:rsidR="008F0348" w:rsidRPr="00C37946">
        <w:rPr>
          <w:rFonts w:eastAsia="MS Mincho" w:cs="Arial"/>
          <w:lang w:val="sr-Cyrl-RS"/>
        </w:rPr>
        <w:t>појединачних</w:t>
      </w:r>
      <w:r w:rsidRPr="00C37946">
        <w:rPr>
          <w:rFonts w:eastAsia="MS Mincho" w:cs="Arial"/>
          <w:lang w:val="ru-RU"/>
        </w:rPr>
        <w:t xml:space="preserve"> губитака у бакру и гвожђу премашује гарантоване вредности из Табеле са техничким подацима за више од </w:t>
      </w:r>
      <w:r w:rsidR="008F0348" w:rsidRPr="00C37946">
        <w:rPr>
          <w:rFonts w:eastAsia="MS Mincho" w:cs="Arial"/>
          <w:lang w:val="ru-RU"/>
        </w:rPr>
        <w:t>15</w:t>
      </w:r>
      <w:r w:rsidRPr="00C37946">
        <w:rPr>
          <w:rFonts w:eastAsia="MS Mincho" w:cs="Arial"/>
          <w:lang w:val="ru-RU"/>
        </w:rPr>
        <w:t xml:space="preserve">% (тачке 3.3.1 и 3.3.4 у Табели са техничким подацима) или укупни губици премашују за </w:t>
      </w:r>
      <w:r w:rsidR="008F0348" w:rsidRPr="00C37946">
        <w:rPr>
          <w:rFonts w:eastAsia="MS Mincho" w:cs="Arial"/>
          <w:lang w:val="ru-RU"/>
        </w:rPr>
        <w:t>10</w:t>
      </w:r>
      <w:r w:rsidRPr="00C37946">
        <w:rPr>
          <w:rFonts w:eastAsia="MS Mincho" w:cs="Arial"/>
          <w:lang w:val="ru-RU"/>
        </w:rPr>
        <w:t>% збир гарантованих вредности из тачака 3.3.1 и 3.3.4 у Табели са техничким подацима;</w:t>
      </w:r>
    </w:p>
    <w:p w:rsidR="00EC685F" w:rsidRPr="00C37946" w:rsidRDefault="00EC685F" w:rsidP="00E971FC">
      <w:pPr>
        <w:numPr>
          <w:ilvl w:val="1"/>
          <w:numId w:val="43"/>
        </w:numPr>
        <w:tabs>
          <w:tab w:val="clear" w:pos="1440"/>
          <w:tab w:val="num" w:pos="709"/>
        </w:tabs>
        <w:spacing w:before="0"/>
        <w:ind w:left="709" w:hanging="283"/>
        <w:rPr>
          <w:rFonts w:eastAsia="MS Mincho" w:cs="Arial"/>
          <w:lang w:val="ru-RU"/>
        </w:rPr>
      </w:pPr>
      <w:r w:rsidRPr="00C37946">
        <w:rPr>
          <w:rFonts w:eastAsia="MS Mincho" w:cs="Arial"/>
          <w:lang w:val="ru-RU"/>
        </w:rPr>
        <w:t>уколико вредност оптерећења помоћне опреме премашује гарантоване вредности из Табеле са техничким подацима за више од 20% (тачка 3.3.7 у Табели са техничким подацима);</w:t>
      </w:r>
    </w:p>
    <w:p w:rsidR="00EC685F" w:rsidRPr="00C37946" w:rsidRDefault="00EC685F" w:rsidP="00E971FC">
      <w:pPr>
        <w:numPr>
          <w:ilvl w:val="0"/>
          <w:numId w:val="44"/>
        </w:numPr>
        <w:tabs>
          <w:tab w:val="num" w:pos="1701"/>
        </w:tabs>
        <w:spacing w:before="0"/>
        <w:rPr>
          <w:rFonts w:eastAsia="MS Mincho" w:cs="Arial"/>
          <w:lang w:val="ru-RU"/>
        </w:rPr>
      </w:pPr>
      <w:r w:rsidRPr="00C37946">
        <w:rPr>
          <w:rFonts w:eastAsia="MS Mincho" w:cs="Arial"/>
          <w:lang w:val="ru-RU"/>
        </w:rPr>
        <w:t>уколико је импеданса кратког споја мања од минималне захтеване вредности 11,34% (тачка 3.1.1 у Табели са техничким подацима);</w:t>
      </w:r>
    </w:p>
    <w:p w:rsidR="00EC685F" w:rsidRPr="00C37946" w:rsidRDefault="00EC685F" w:rsidP="00E971FC">
      <w:pPr>
        <w:numPr>
          <w:ilvl w:val="0"/>
          <w:numId w:val="44"/>
        </w:numPr>
        <w:tabs>
          <w:tab w:val="num" w:pos="1701"/>
        </w:tabs>
        <w:spacing w:before="0"/>
        <w:rPr>
          <w:rFonts w:eastAsia="MS Mincho" w:cs="Arial"/>
          <w:lang w:val="ru-RU"/>
        </w:rPr>
      </w:pPr>
      <w:r w:rsidRPr="00C37946">
        <w:rPr>
          <w:rFonts w:eastAsia="MS Mincho" w:cs="Arial"/>
          <w:lang w:val="ru-RU"/>
        </w:rPr>
        <w:t>уколико пораст температуре премашује за више од 2,5 °С гарантоване вредности из Табеле са техничким подацима (тачка 3.10 у Табели са техничким подацима);</w:t>
      </w:r>
    </w:p>
    <w:p w:rsidR="001A4DF2" w:rsidRPr="00C37946" w:rsidRDefault="00EC685F" w:rsidP="001A4DF2">
      <w:pPr>
        <w:numPr>
          <w:ilvl w:val="0"/>
          <w:numId w:val="44"/>
        </w:numPr>
        <w:tabs>
          <w:tab w:val="num" w:pos="1701"/>
        </w:tabs>
        <w:spacing w:before="0"/>
        <w:rPr>
          <w:rFonts w:eastAsia="MS Mincho" w:cs="Arial"/>
          <w:lang w:val="ru-RU"/>
        </w:rPr>
      </w:pPr>
      <w:r w:rsidRPr="00C37946">
        <w:rPr>
          <w:rFonts w:eastAsia="MS Mincho" w:cs="Arial"/>
          <w:lang w:val="ru-RU"/>
        </w:rPr>
        <w:t>уколико парцијална пражњења буду већа од захтеваних (тачка 3.6.1 у Табели са техничким подацима).</w:t>
      </w:r>
    </w:p>
    <w:p w:rsidR="004331AC" w:rsidRPr="00C37946" w:rsidRDefault="004331AC" w:rsidP="004331AC">
      <w:pPr>
        <w:tabs>
          <w:tab w:val="num" w:pos="1701"/>
        </w:tabs>
        <w:spacing w:before="0"/>
        <w:ind w:left="717"/>
        <w:rPr>
          <w:rFonts w:eastAsia="MS Mincho" w:cs="Arial"/>
          <w:lang w:val="ru-RU"/>
        </w:rPr>
      </w:pPr>
    </w:p>
    <w:p w:rsidR="004331AC" w:rsidRPr="00C37946" w:rsidRDefault="004331AC" w:rsidP="004331AC">
      <w:pPr>
        <w:tabs>
          <w:tab w:val="num" w:pos="1701"/>
        </w:tabs>
        <w:spacing w:before="0"/>
        <w:rPr>
          <w:rFonts w:eastAsia="MS Mincho" w:cs="Arial"/>
          <w:lang w:val="ru-RU"/>
        </w:rPr>
      </w:pPr>
      <w:r w:rsidRPr="00C37946">
        <w:rPr>
          <w:rFonts w:eastAsia="MS Mincho" w:cs="Arial"/>
          <w:lang w:val="ru-RU"/>
        </w:rPr>
        <w:t xml:space="preserve">У случају одбијања пријема из горе наведених разлога, продавац је обавезан да: </w:t>
      </w:r>
    </w:p>
    <w:p w:rsidR="004331AC" w:rsidRPr="00C37946" w:rsidRDefault="004331AC" w:rsidP="004331AC">
      <w:pPr>
        <w:tabs>
          <w:tab w:val="num" w:pos="1701"/>
        </w:tabs>
        <w:spacing w:before="0"/>
        <w:rPr>
          <w:rFonts w:eastAsia="MS Mincho" w:cs="Arial"/>
          <w:lang w:val="ru-RU"/>
        </w:rPr>
      </w:pPr>
    </w:p>
    <w:p w:rsidR="004331AC" w:rsidRPr="00C37946" w:rsidRDefault="004331AC" w:rsidP="004331AC">
      <w:pPr>
        <w:numPr>
          <w:ilvl w:val="0"/>
          <w:numId w:val="55"/>
        </w:numPr>
        <w:tabs>
          <w:tab w:val="num" w:pos="1701"/>
        </w:tabs>
        <w:spacing w:before="0"/>
        <w:rPr>
          <w:rFonts w:eastAsia="MS Mincho" w:cs="Arial"/>
          <w:lang w:val="ru-RU"/>
        </w:rPr>
      </w:pPr>
      <w:r w:rsidRPr="00C37946">
        <w:rPr>
          <w:rFonts w:eastAsia="MS Mincho" w:cs="Arial"/>
          <w:lang w:val="ru-RU"/>
        </w:rPr>
        <w:t xml:space="preserve">отклони уочене недостатке о свом трошку, или </w:t>
      </w:r>
    </w:p>
    <w:p w:rsidR="004331AC" w:rsidRPr="00C37946" w:rsidRDefault="004331AC" w:rsidP="004331AC">
      <w:pPr>
        <w:numPr>
          <w:ilvl w:val="0"/>
          <w:numId w:val="55"/>
        </w:numPr>
        <w:tabs>
          <w:tab w:val="num" w:pos="1701"/>
        </w:tabs>
        <w:spacing w:before="0"/>
        <w:rPr>
          <w:rFonts w:eastAsia="MS Mincho" w:cs="Arial"/>
          <w:lang w:val="ru-RU"/>
        </w:rPr>
      </w:pPr>
      <w:r w:rsidRPr="00C37946">
        <w:rPr>
          <w:rFonts w:eastAsia="MS Mincho" w:cs="Arial"/>
          <w:lang w:val="ru-RU"/>
        </w:rPr>
        <w:t xml:space="preserve">да произведе нови трансформатор који у свему задовољава захтеване вредности техничких параметара.  </w:t>
      </w:r>
    </w:p>
    <w:p w:rsidR="004331AC" w:rsidRPr="00C37946" w:rsidRDefault="004331AC" w:rsidP="004331AC">
      <w:pPr>
        <w:tabs>
          <w:tab w:val="num" w:pos="1701"/>
        </w:tabs>
        <w:spacing w:before="0"/>
        <w:rPr>
          <w:rFonts w:eastAsia="MS Mincho" w:cs="Arial"/>
          <w:lang w:val="ru-RU"/>
        </w:rPr>
      </w:pPr>
    </w:p>
    <w:p w:rsidR="00A648A0" w:rsidRPr="00C37946" w:rsidRDefault="00A648A0" w:rsidP="00A648A0">
      <w:pPr>
        <w:tabs>
          <w:tab w:val="num" w:pos="1701"/>
        </w:tabs>
        <w:spacing w:before="0"/>
        <w:ind w:left="717"/>
        <w:rPr>
          <w:rFonts w:eastAsia="MS Mincho" w:cs="Arial"/>
          <w:lang w:val="ru-RU"/>
        </w:rPr>
      </w:pPr>
    </w:p>
    <w:p w:rsidR="001A4DF2" w:rsidRPr="00C37946" w:rsidRDefault="00A648A0" w:rsidP="001A4DF2">
      <w:pPr>
        <w:tabs>
          <w:tab w:val="num" w:pos="1701"/>
        </w:tabs>
        <w:spacing w:before="0"/>
        <w:ind w:left="360"/>
        <w:rPr>
          <w:rFonts w:eastAsia="MS Mincho" w:cs="Arial"/>
          <w:iCs/>
          <w:lang w:val="sr-Cyrl-RS"/>
        </w:rPr>
      </w:pPr>
      <w:r w:rsidRPr="00C37946">
        <w:rPr>
          <w:rFonts w:eastAsia="MS Mincho" w:cs="Arial"/>
          <w:lang w:val="ru-RU"/>
        </w:rPr>
        <w:t xml:space="preserve">6.3.2 У току </w:t>
      </w:r>
      <w:r w:rsidRPr="00C37946">
        <w:rPr>
          <w:rFonts w:eastAsia="MS Mincho" w:cs="Arial"/>
          <w:u w:val="single"/>
          <w:lang w:val="ru-RU"/>
        </w:rPr>
        <w:t>гарантног периода</w:t>
      </w:r>
      <w:r w:rsidRPr="00C37946">
        <w:rPr>
          <w:rFonts w:eastAsia="MS Mincho" w:cs="Arial"/>
          <w:lang w:val="ru-RU"/>
        </w:rPr>
        <w:t xml:space="preserve">  количина гасова која се појави у трансформаторском уљу не сме да премаши  горњу граничну вредност </w:t>
      </w:r>
      <w:r w:rsidR="00150607" w:rsidRPr="00C37946">
        <w:rPr>
          <w:rFonts w:eastAsia="MS Mincho" w:cs="Arial"/>
          <w:lang w:val="ru-RU"/>
        </w:rPr>
        <w:t xml:space="preserve">која је дефинисана стандардом </w:t>
      </w:r>
      <w:r w:rsidR="00150607" w:rsidRPr="00C37946">
        <w:rPr>
          <w:rFonts w:eastAsia="MS Mincho" w:cs="Arial"/>
          <w:iCs/>
        </w:rPr>
        <w:t>IEEE C57.104-2008.</w:t>
      </w:r>
      <w:r w:rsidR="00150607" w:rsidRPr="00C37946">
        <w:rPr>
          <w:rFonts w:eastAsia="MS Mincho" w:cs="Arial"/>
          <w:iCs/>
          <w:lang w:val="sr-Cyrl-RS"/>
        </w:rPr>
        <w:t xml:space="preserve"> </w:t>
      </w:r>
    </w:p>
    <w:p w:rsidR="00150607" w:rsidRPr="00C37946" w:rsidRDefault="00150607" w:rsidP="001A4DF2">
      <w:pPr>
        <w:tabs>
          <w:tab w:val="num" w:pos="1701"/>
        </w:tabs>
        <w:spacing w:before="0"/>
        <w:ind w:left="360"/>
        <w:rPr>
          <w:rFonts w:eastAsia="MS Mincho" w:cs="Arial"/>
          <w:iCs/>
          <w:lang w:val="sr-Cyrl-RS"/>
        </w:rPr>
      </w:pPr>
      <w:r w:rsidRPr="00C37946">
        <w:rPr>
          <w:rFonts w:eastAsia="MS Mincho" w:cs="Arial"/>
          <w:iCs/>
          <w:lang w:val="sr-Cyrl-RS"/>
        </w:rPr>
        <w:t xml:space="preserve">Уколико гаснохроматографска анализа трансформаторског уља измери вредности које премашују горње дозвољене вредности према стандарду </w:t>
      </w:r>
      <w:r w:rsidRPr="00C37946">
        <w:rPr>
          <w:rFonts w:eastAsia="MS Mincho" w:cs="Arial"/>
          <w:iCs/>
        </w:rPr>
        <w:t>IEEE C57.104-2008</w:t>
      </w:r>
      <w:r w:rsidRPr="00C37946">
        <w:rPr>
          <w:rFonts w:eastAsia="MS Mincho" w:cs="Arial"/>
          <w:iCs/>
          <w:lang w:val="sr-Cyrl-RS"/>
        </w:rPr>
        <w:t xml:space="preserve">, Испоручилац је обавезан да о свом трошку изврши поправку трансформатора и </w:t>
      </w:r>
      <w:r w:rsidRPr="00C37946">
        <w:rPr>
          <w:rFonts w:eastAsia="MS Mincho" w:cs="Arial"/>
          <w:iCs/>
          <w:lang w:val="sr-Cyrl-RS"/>
        </w:rPr>
        <w:lastRenderedPageBreak/>
        <w:t xml:space="preserve">отклони „топло“ место у трансформатору. </w:t>
      </w:r>
      <w:r w:rsidR="004331AC" w:rsidRPr="00C37946">
        <w:rPr>
          <w:rFonts w:eastAsia="MS Mincho" w:cs="Arial"/>
          <w:iCs/>
          <w:lang w:val="sr-Cyrl-RS"/>
        </w:rPr>
        <w:t xml:space="preserve">У том случају ће се продужити и трајање гарантног периода за време протекло од пуштања трансформатора у рад до момента евиденције гасова у трансформаторском уљу изнад граничне вредности према стандарду </w:t>
      </w:r>
      <w:r w:rsidR="004331AC" w:rsidRPr="00C37946">
        <w:rPr>
          <w:rFonts w:eastAsia="MS Mincho" w:cs="Arial"/>
          <w:iCs/>
        </w:rPr>
        <w:t>IEEE C57.104-2008</w:t>
      </w:r>
      <w:r w:rsidR="004331AC" w:rsidRPr="00C37946">
        <w:rPr>
          <w:rFonts w:eastAsia="MS Mincho" w:cs="Arial"/>
          <w:iCs/>
          <w:lang w:val="sr-Cyrl-RS"/>
        </w:rPr>
        <w:t>.</w:t>
      </w:r>
    </w:p>
    <w:p w:rsidR="00150607" w:rsidRPr="00C37946" w:rsidRDefault="00150607" w:rsidP="001A4DF2">
      <w:pPr>
        <w:tabs>
          <w:tab w:val="num" w:pos="1701"/>
        </w:tabs>
        <w:spacing w:before="0"/>
        <w:ind w:left="360"/>
        <w:rPr>
          <w:rFonts w:eastAsia="MS Mincho" w:cs="Arial"/>
          <w:lang w:val="sr-Cyrl-RS"/>
        </w:rPr>
      </w:pPr>
    </w:p>
    <w:p w:rsidR="00AA0767" w:rsidRPr="00C37946" w:rsidRDefault="00AA0767" w:rsidP="00AA0767">
      <w:pPr>
        <w:tabs>
          <w:tab w:val="num" w:pos="1701"/>
        </w:tabs>
        <w:spacing w:before="0"/>
        <w:rPr>
          <w:rFonts w:eastAsia="MS Mincho" w:cs="Arial"/>
          <w:lang w:val="ru-RU"/>
        </w:rPr>
      </w:pPr>
    </w:p>
    <w:p w:rsidR="00AA0767" w:rsidRPr="00C37946" w:rsidRDefault="00AA0767" w:rsidP="00AA0767">
      <w:pPr>
        <w:tabs>
          <w:tab w:val="num" w:pos="1701"/>
        </w:tabs>
        <w:spacing w:before="0"/>
        <w:rPr>
          <w:rFonts w:eastAsia="MS Mincho" w:cs="Arial"/>
          <w:lang w:val="ru-RU"/>
        </w:rPr>
      </w:pPr>
    </w:p>
    <w:p w:rsidR="00AA0767" w:rsidRPr="00C37946" w:rsidRDefault="00AA0767" w:rsidP="00AA0767">
      <w:pPr>
        <w:tabs>
          <w:tab w:val="num" w:pos="1701"/>
        </w:tabs>
        <w:spacing w:before="0"/>
        <w:rPr>
          <w:rFonts w:eastAsia="MS Mincho" w:cs="Arial"/>
          <w:lang w:val="ru-RU"/>
        </w:rPr>
      </w:pPr>
    </w:p>
    <w:p w:rsidR="00EC685F" w:rsidRPr="00C37946" w:rsidRDefault="00EC685F" w:rsidP="00E971FC">
      <w:pPr>
        <w:numPr>
          <w:ilvl w:val="0"/>
          <w:numId w:val="54"/>
        </w:numPr>
        <w:spacing w:before="0"/>
        <w:rPr>
          <w:rFonts w:eastAsia="MS Mincho" w:cs="Arial"/>
          <w:b/>
          <w:lang w:val="ru-RU"/>
        </w:rPr>
      </w:pPr>
      <w:r w:rsidRPr="00C37946">
        <w:rPr>
          <w:rFonts w:cs="Arial"/>
          <w:b/>
          <w:lang w:val="sl-SI"/>
        </w:rPr>
        <w:t>ПРЕГЛЕДИ И ИСПИТИВАЊА</w:t>
      </w:r>
    </w:p>
    <w:p w:rsidR="00EC685F" w:rsidRPr="00C37946" w:rsidRDefault="00EC685F" w:rsidP="00EC685F">
      <w:pPr>
        <w:ind w:left="720"/>
        <w:rPr>
          <w:rFonts w:eastAsia="MS Mincho" w:cs="Arial"/>
          <w:b/>
          <w:lang w:val="ru-RU"/>
        </w:rPr>
      </w:pPr>
    </w:p>
    <w:p w:rsidR="00EC685F" w:rsidRPr="00C37946" w:rsidRDefault="00EC685F" w:rsidP="00EC685F">
      <w:pPr>
        <w:keepNext/>
        <w:numPr>
          <w:ilvl w:val="1"/>
          <w:numId w:val="54"/>
        </w:numPr>
        <w:spacing w:before="0"/>
        <w:outlineLvl w:val="1"/>
        <w:rPr>
          <w:rFonts w:cs="Arial"/>
          <w:b/>
          <w:bCs/>
          <w:lang w:val="sl-SI"/>
        </w:rPr>
      </w:pPr>
      <w:r w:rsidRPr="00C37946">
        <w:rPr>
          <w:rFonts w:cs="Arial"/>
          <w:b/>
          <w:bCs/>
          <w:lang w:val="sl-SI"/>
        </w:rPr>
        <w:t>Опште</w:t>
      </w:r>
    </w:p>
    <w:p w:rsidR="00EC685F" w:rsidRPr="00C37946" w:rsidRDefault="00EC685F" w:rsidP="00EC685F">
      <w:pPr>
        <w:rPr>
          <w:rFonts w:eastAsia="MS Mincho" w:cs="Arial"/>
          <w:lang w:val="ru-RU"/>
        </w:rPr>
      </w:pPr>
      <w:r w:rsidRPr="00C37946">
        <w:rPr>
          <w:rFonts w:eastAsia="MS Mincho" w:cs="Arial"/>
          <w:lang w:val="ru-RU"/>
        </w:rPr>
        <w:tab/>
        <w:t>Испитивања ће се спровести у циљу утврђивања да ли су материјал и опрема у складу са специфицираним захтевима.</w:t>
      </w:r>
    </w:p>
    <w:p w:rsidR="00EC685F" w:rsidRPr="00C37946" w:rsidRDefault="00EC685F" w:rsidP="00EC685F">
      <w:pPr>
        <w:rPr>
          <w:rFonts w:eastAsia="MS Mincho" w:cs="Arial"/>
        </w:rPr>
      </w:pPr>
      <w:r w:rsidRPr="00C37946">
        <w:rPr>
          <w:rFonts w:eastAsia="MS Mincho" w:cs="Arial"/>
          <w:lang w:val="ru-RU"/>
        </w:rPr>
        <w:tab/>
        <w:t xml:space="preserve">Испитивање треба да буде у складу са свим техничким захтевима. Сва испитивања материјала и опреме треба да се изведу у складу са стандардима </w:t>
      </w:r>
      <w:r w:rsidRPr="00C37946">
        <w:rPr>
          <w:rFonts w:eastAsia="MS Mincho" w:cs="Arial"/>
          <w:lang w:val="sr-Cyrl-CS"/>
        </w:rPr>
        <w:t>наведеним у Тендеру</w:t>
      </w:r>
      <w:r w:rsidR="001A4DF2" w:rsidRPr="00C37946">
        <w:rPr>
          <w:rFonts w:eastAsia="MS Mincho" w:cs="Arial"/>
          <w:lang w:val="ru-RU"/>
        </w:rPr>
        <w:t xml:space="preserve">. </w:t>
      </w:r>
      <w:r w:rsidRPr="00C37946">
        <w:rPr>
          <w:rFonts w:eastAsia="MS Mincho" w:cs="Arial"/>
          <w:lang w:val="ru-RU"/>
        </w:rPr>
        <w:t>Уколико неки од тестова нису дефинисани у наведеним стандардима, Испоручилац треба да достави Наручиоцу методологију испитивања коју он предлаже да се спроведе, ради добијања сагласности.</w:t>
      </w:r>
    </w:p>
    <w:p w:rsidR="00EC685F" w:rsidRPr="00C37946" w:rsidRDefault="00EC685F" w:rsidP="00EC685F">
      <w:pPr>
        <w:rPr>
          <w:rFonts w:eastAsia="MS Mincho" w:cs="Arial"/>
        </w:rPr>
      </w:pPr>
      <w:r w:rsidRPr="00C37946">
        <w:rPr>
          <w:rFonts w:eastAsia="MS Mincho" w:cs="Arial"/>
        </w:rPr>
        <w:tab/>
      </w:r>
      <w:r w:rsidRPr="00C37946">
        <w:rPr>
          <w:rFonts w:eastAsia="MS Mincho" w:cs="Arial"/>
          <w:lang w:val="sr-Latn-CS"/>
        </w:rPr>
        <w:t>Л</w:t>
      </w:r>
      <w:r w:rsidRPr="00C37946">
        <w:rPr>
          <w:rFonts w:eastAsia="MS Mincho" w:cs="Arial"/>
          <w:lang w:val="ru-RU"/>
        </w:rPr>
        <w:t>исте тестова не искључују право Наручиоца да затражи додатна испитивања уколико их сматра неопходним, без додатних трошкова по самог Наручиоца.</w:t>
      </w:r>
    </w:p>
    <w:p w:rsidR="00EC685F" w:rsidRPr="00C37946" w:rsidRDefault="00EC685F" w:rsidP="00EC685F">
      <w:pPr>
        <w:rPr>
          <w:rFonts w:eastAsia="MS Mincho" w:cs="Arial"/>
        </w:rPr>
      </w:pPr>
      <w:r w:rsidRPr="00C37946">
        <w:rPr>
          <w:rFonts w:eastAsia="MS Mincho" w:cs="Arial"/>
          <w:lang w:val="ru-RU"/>
        </w:rPr>
        <w:tab/>
        <w:t>Током процеса производње, представници Наручиоца треба да су присутни на главним тачкама процеса производње о којима ће постићи договор са произвођачем.</w:t>
      </w:r>
    </w:p>
    <w:p w:rsidR="00EC685F" w:rsidRPr="00C37946" w:rsidRDefault="00EC685F" w:rsidP="00EC685F">
      <w:pPr>
        <w:rPr>
          <w:rFonts w:cs="Arial"/>
        </w:rPr>
      </w:pPr>
      <w:r w:rsidRPr="00C37946">
        <w:rPr>
          <w:rFonts w:cs="Arial"/>
          <w:lang w:val="ru-RU"/>
        </w:rPr>
        <w:t>Типска испитивања треба да се изведу на блок тра</w:t>
      </w:r>
      <w:r w:rsidR="001A4DF2" w:rsidRPr="00C37946">
        <w:rPr>
          <w:rFonts w:cs="Arial"/>
          <w:lang w:val="ru-RU"/>
        </w:rPr>
        <w:t xml:space="preserve">нсформатору према спецификацији, у складу са Планом контроле квалитета израде трансформатора, који чини саставни део уговора. </w:t>
      </w:r>
    </w:p>
    <w:p w:rsidR="00EC685F" w:rsidRPr="00C37946" w:rsidRDefault="00EC685F" w:rsidP="00EC685F">
      <w:pPr>
        <w:rPr>
          <w:rFonts w:eastAsia="MS Mincho" w:cs="Arial"/>
          <w:lang w:val="ru-RU"/>
        </w:rPr>
      </w:pPr>
      <w:r w:rsidRPr="00C37946">
        <w:rPr>
          <w:rFonts w:cs="Arial"/>
          <w:lang w:val="ru-RU"/>
        </w:rPr>
        <w:tab/>
        <w:t xml:space="preserve">Рутинска испитивања треба да се изведу према спецификацији на сваком комаду опреме која треба да се испоручи у сврху откривања грешака у материјалу или конструкцији. </w:t>
      </w:r>
      <w:r w:rsidRPr="00C37946">
        <w:rPr>
          <w:rFonts w:eastAsia="MS Mincho" w:cs="Arial"/>
          <w:lang w:val="ru-RU"/>
        </w:rPr>
        <w:t>Испитивања не смеју да угрозе карактеристике и поузданост испитиваног предмета или да му скрате век трајања.</w:t>
      </w:r>
    </w:p>
    <w:p w:rsidR="00EC685F" w:rsidRPr="00C37946" w:rsidRDefault="00EC685F" w:rsidP="00EC685F">
      <w:pPr>
        <w:rPr>
          <w:rFonts w:cs="Arial"/>
          <w:lang w:val="ru-RU"/>
        </w:rPr>
      </w:pPr>
    </w:p>
    <w:p w:rsidR="00EC685F" w:rsidRPr="00C37946" w:rsidRDefault="00EC685F" w:rsidP="00EC685F">
      <w:pPr>
        <w:rPr>
          <w:rFonts w:cs="Arial"/>
          <w:lang w:val="ru-RU"/>
        </w:rPr>
      </w:pPr>
      <w:r w:rsidRPr="00C37946">
        <w:rPr>
          <w:rFonts w:cs="Arial"/>
          <w:lang w:val="ru-RU"/>
        </w:rPr>
        <w:tab/>
        <w:t>Специјална испитивања треба да се изведу на блок трансформатору према спецификацији испитивања.</w:t>
      </w:r>
    </w:p>
    <w:p w:rsidR="00EC685F" w:rsidRPr="00C37946" w:rsidRDefault="00EC685F" w:rsidP="00EC685F">
      <w:pPr>
        <w:rPr>
          <w:rFonts w:cs="Arial"/>
          <w:lang w:val="sr-Latn-CS"/>
        </w:rPr>
      </w:pPr>
      <w:r w:rsidRPr="00C37946">
        <w:rPr>
          <w:rFonts w:cs="Arial"/>
          <w:lang w:val="ru-RU"/>
        </w:rPr>
        <w:tab/>
        <w:t>Фабричка пријемна испитивања треба да се изведу у лабораторији произвођача у присуству Наручиоца, а пре отпреме.</w:t>
      </w:r>
    </w:p>
    <w:p w:rsidR="00EC685F" w:rsidRDefault="00EC685F" w:rsidP="00EC685F">
      <w:pPr>
        <w:rPr>
          <w:rFonts w:eastAsia="MS Mincho" w:cs="Arial"/>
          <w:lang w:val="sr-Cyrl-CS"/>
        </w:rPr>
      </w:pPr>
    </w:p>
    <w:p w:rsidR="00C37946" w:rsidRDefault="00C37946" w:rsidP="00EC685F">
      <w:pPr>
        <w:rPr>
          <w:rFonts w:eastAsia="MS Mincho" w:cs="Arial"/>
          <w:lang w:val="sr-Cyrl-CS"/>
        </w:rPr>
      </w:pPr>
    </w:p>
    <w:p w:rsidR="00C37946" w:rsidRDefault="00C37946" w:rsidP="00EC685F">
      <w:pPr>
        <w:rPr>
          <w:rFonts w:eastAsia="MS Mincho" w:cs="Arial"/>
          <w:lang w:val="sr-Cyrl-CS"/>
        </w:rPr>
      </w:pPr>
    </w:p>
    <w:p w:rsidR="00C37946" w:rsidRPr="00C37946" w:rsidRDefault="00C37946" w:rsidP="00EC685F">
      <w:pPr>
        <w:rPr>
          <w:rFonts w:eastAsia="MS Mincho" w:cs="Arial"/>
          <w:lang w:val="sr-Cyrl-CS"/>
        </w:rPr>
      </w:pPr>
    </w:p>
    <w:p w:rsidR="00EC685F" w:rsidRPr="00C37946" w:rsidRDefault="00EC685F" w:rsidP="00E971FC">
      <w:pPr>
        <w:keepNext/>
        <w:numPr>
          <w:ilvl w:val="1"/>
          <w:numId w:val="54"/>
        </w:numPr>
        <w:spacing w:before="0"/>
        <w:outlineLvl w:val="1"/>
        <w:rPr>
          <w:rFonts w:cs="Arial"/>
          <w:b/>
          <w:bCs/>
          <w:lang w:val="sl-SI"/>
        </w:rPr>
      </w:pPr>
      <w:r w:rsidRPr="00C37946">
        <w:rPr>
          <w:rFonts w:cs="Arial"/>
          <w:b/>
          <w:bCs/>
          <w:lang w:val="sr-Cyrl-CS"/>
        </w:rPr>
        <w:t xml:space="preserve">Испитивање блок </w:t>
      </w:r>
      <w:r w:rsidRPr="00C37946">
        <w:rPr>
          <w:rFonts w:cs="Arial"/>
          <w:b/>
          <w:bCs/>
          <w:lang w:val="sl-SI"/>
        </w:rPr>
        <w:t>трансформатор</w:t>
      </w:r>
      <w:r w:rsidRPr="00C37946">
        <w:rPr>
          <w:rFonts w:cs="Arial"/>
          <w:b/>
          <w:bCs/>
        </w:rPr>
        <w:t>а</w:t>
      </w:r>
    </w:p>
    <w:p w:rsidR="00EC685F" w:rsidRPr="00C37946" w:rsidRDefault="00EC685F" w:rsidP="00EC685F">
      <w:pPr>
        <w:rPr>
          <w:rFonts w:eastAsia="MS Mincho" w:cs="Arial"/>
          <w:lang w:val="ru-RU"/>
        </w:rPr>
      </w:pPr>
    </w:p>
    <w:p w:rsidR="00EC685F" w:rsidRPr="00C37946" w:rsidRDefault="00EC685F" w:rsidP="00EC685F">
      <w:pPr>
        <w:keepNext/>
        <w:numPr>
          <w:ilvl w:val="2"/>
          <w:numId w:val="54"/>
        </w:numPr>
        <w:spacing w:before="0"/>
        <w:outlineLvl w:val="2"/>
        <w:rPr>
          <w:rFonts w:cs="Arial"/>
          <w:i/>
          <w:iCs/>
          <w:lang w:val="ru-RU"/>
        </w:rPr>
      </w:pPr>
      <w:r w:rsidRPr="00C37946">
        <w:rPr>
          <w:rFonts w:cs="Arial"/>
          <w:i/>
          <w:iCs/>
          <w:lang w:val="ru-RU"/>
        </w:rPr>
        <w:t>Фабричка пријемна испитивања</w:t>
      </w:r>
    </w:p>
    <w:p w:rsidR="00AA0767" w:rsidRPr="00C37946" w:rsidRDefault="00AA0767" w:rsidP="00AA0767">
      <w:pPr>
        <w:keepNext/>
        <w:spacing w:before="0"/>
        <w:outlineLvl w:val="2"/>
        <w:rPr>
          <w:rFonts w:cs="Arial"/>
          <w:i/>
          <w:iCs/>
          <w:lang w:val="ru-RU"/>
        </w:rPr>
      </w:pPr>
    </w:p>
    <w:p w:rsidR="00EC685F" w:rsidRPr="00C37946" w:rsidRDefault="00EC685F" w:rsidP="00EC685F">
      <w:pPr>
        <w:rPr>
          <w:rFonts w:eastAsia="MS Mincho" w:cs="Arial"/>
        </w:rPr>
      </w:pPr>
      <w:r w:rsidRPr="00C37946">
        <w:rPr>
          <w:rFonts w:eastAsia="MS Mincho" w:cs="Arial"/>
          <w:bCs/>
          <w:lang w:val="ru-RU"/>
        </w:rPr>
        <w:tab/>
        <w:t>Фабричка пријемна испитивања</w:t>
      </w:r>
      <w:r w:rsidRPr="00C37946">
        <w:rPr>
          <w:rFonts w:eastAsia="MS Mincho" w:cs="Arial"/>
          <w:lang w:val="ru-RU"/>
        </w:rPr>
        <w:t xml:space="preserve"> се врше у лабораторији произвођача, по обострано усаглашеном програму, у присуству два овлашћена представника Наручиоца. </w:t>
      </w:r>
    </w:p>
    <w:p w:rsidR="00EC685F" w:rsidRPr="00C37946" w:rsidRDefault="00EC685F" w:rsidP="00EC685F">
      <w:pPr>
        <w:rPr>
          <w:rFonts w:eastAsia="MS Mincho" w:cs="Arial"/>
          <w:lang w:val="ru-RU"/>
        </w:rPr>
      </w:pPr>
      <w:r w:rsidRPr="00C37946">
        <w:rPr>
          <w:rFonts w:eastAsia="MS Mincho" w:cs="Arial"/>
          <w:lang w:val="ru-RU"/>
        </w:rPr>
        <w:lastRenderedPageBreak/>
        <w:tab/>
        <w:t>За време фабричких пријемних испитивања, извршиће се и провера комплетности припадајуће техничке документације на српском језику.</w:t>
      </w:r>
    </w:p>
    <w:p w:rsidR="00EC685F" w:rsidRPr="00C37946" w:rsidRDefault="00EC685F" w:rsidP="00EC685F">
      <w:pPr>
        <w:rPr>
          <w:rFonts w:eastAsia="MS Mincho" w:cs="Arial"/>
          <w:lang w:val="ru-RU"/>
        </w:rPr>
      </w:pPr>
    </w:p>
    <w:p w:rsidR="00EC685F" w:rsidRPr="00C37946" w:rsidRDefault="00EC685F" w:rsidP="00EC685F">
      <w:pPr>
        <w:keepNext/>
        <w:numPr>
          <w:ilvl w:val="3"/>
          <w:numId w:val="54"/>
        </w:numPr>
        <w:spacing w:before="0"/>
        <w:outlineLvl w:val="3"/>
        <w:rPr>
          <w:rFonts w:eastAsia="MS Mincho" w:cs="Arial"/>
          <w:bCs/>
          <w:i/>
          <w:iCs/>
          <w:u w:val="single"/>
          <w:lang w:val="ru-RU"/>
        </w:rPr>
      </w:pPr>
      <w:r w:rsidRPr="00C37946">
        <w:rPr>
          <w:rFonts w:eastAsia="MS Mincho" w:cs="Arial"/>
          <w:bCs/>
          <w:i/>
          <w:iCs/>
          <w:u w:val="single"/>
          <w:lang w:val="ru-RU"/>
        </w:rPr>
        <w:t>Типска испитивања</w:t>
      </w:r>
    </w:p>
    <w:p w:rsidR="00EC685F" w:rsidRPr="00C37946" w:rsidRDefault="00EC685F" w:rsidP="00EC685F">
      <w:pPr>
        <w:ind w:left="360" w:hanging="360"/>
        <w:rPr>
          <w:rFonts w:eastAsia="MS Mincho" w:cs="Arial"/>
        </w:rPr>
      </w:pPr>
      <w:r w:rsidRPr="00C37946">
        <w:rPr>
          <w:rFonts w:eastAsia="MS Mincho" w:cs="Arial"/>
          <w:lang w:val="ru-RU"/>
        </w:rPr>
        <w:tab/>
      </w:r>
      <w:r w:rsidRPr="00C37946">
        <w:rPr>
          <w:rFonts w:eastAsia="MS Mincho" w:cs="Arial"/>
          <w:lang w:val="ru-RU"/>
        </w:rPr>
        <w:tab/>
        <w:t>1.Испитивање пораста температуре (оглед загревања)</w:t>
      </w:r>
      <w:r w:rsidRPr="00C37946">
        <w:rPr>
          <w:rFonts w:eastAsia="MS Mincho" w:cs="Arial"/>
          <w:lang w:val="sr-Latn-CS"/>
        </w:rPr>
        <w:t>.</w:t>
      </w:r>
    </w:p>
    <w:p w:rsidR="00EC685F" w:rsidRPr="00C37946" w:rsidRDefault="00EC685F" w:rsidP="00EC685F">
      <w:pPr>
        <w:ind w:left="1276"/>
        <w:rPr>
          <w:rFonts w:eastAsia="MS Mincho" w:cs="Arial"/>
          <w:lang w:val="sr-Cyrl-CS"/>
        </w:rPr>
      </w:pPr>
      <w:r w:rsidRPr="00C37946">
        <w:rPr>
          <w:rFonts w:eastAsia="MS Mincho" w:cs="Arial"/>
          <w:lang w:val="ru-RU"/>
        </w:rPr>
        <w:t xml:space="preserve">- за номиналну снагу блок трансформатора од </w:t>
      </w:r>
      <w:r w:rsidRPr="00C37946">
        <w:rPr>
          <w:rFonts w:eastAsia="MS Mincho" w:cs="Arial"/>
        </w:rPr>
        <w:t>400</w:t>
      </w:r>
      <w:r w:rsidRPr="00C37946">
        <w:rPr>
          <w:rFonts w:eastAsia="MS Mincho" w:cs="Arial"/>
          <w:lang w:val="ru-RU"/>
        </w:rPr>
        <w:t xml:space="preserve"> </w:t>
      </w:r>
      <w:r w:rsidRPr="00C37946">
        <w:rPr>
          <w:rFonts w:cs="Arial"/>
          <w:lang w:val="sr-Cyrl-CS"/>
        </w:rPr>
        <w:t>MVA, са хлађењем ODAF</w:t>
      </w:r>
      <w:r w:rsidRPr="00C37946">
        <w:rPr>
          <w:rFonts w:eastAsia="MS Mincho" w:cs="Arial"/>
          <w:lang w:val="ru-RU"/>
        </w:rPr>
        <w:t xml:space="preserve"> или </w:t>
      </w:r>
      <w:r w:rsidRPr="00C37946">
        <w:rPr>
          <w:rFonts w:eastAsia="MS Mincho" w:cs="Arial"/>
          <w:lang w:val="sr-Latn-CS"/>
        </w:rPr>
        <w:t>OFAF</w:t>
      </w:r>
      <w:r w:rsidRPr="00C37946">
        <w:rPr>
          <w:rFonts w:eastAsia="MS Mincho" w:cs="Arial"/>
          <w:lang w:val="sr-Cyrl-CS"/>
        </w:rPr>
        <w:t xml:space="preserve"> </w:t>
      </w:r>
      <w:r w:rsidRPr="00C37946">
        <w:rPr>
          <w:rFonts w:eastAsia="MS Mincho" w:cs="Arial"/>
          <w:lang w:val="ru-RU"/>
        </w:rPr>
        <w:t xml:space="preserve"> са резервном јединицом за хлађење ван погона</w:t>
      </w:r>
      <w:r w:rsidRPr="00C37946">
        <w:rPr>
          <w:rFonts w:eastAsia="MS Mincho" w:cs="Arial"/>
          <w:lang w:val="sr-Cyrl-CS"/>
        </w:rPr>
        <w:t>,</w:t>
      </w:r>
    </w:p>
    <w:p w:rsidR="00EC685F" w:rsidRPr="00C37946" w:rsidRDefault="00EC685F" w:rsidP="00EC685F">
      <w:pPr>
        <w:ind w:left="1276"/>
        <w:rPr>
          <w:rFonts w:eastAsia="MS Mincho" w:cs="Arial"/>
          <w:lang w:val="sr-Cyrl-CS"/>
        </w:rPr>
      </w:pPr>
      <w:r w:rsidRPr="00C37946">
        <w:rPr>
          <w:rFonts w:eastAsia="MS Mincho" w:cs="Arial"/>
          <w:lang w:val="sr-Cyrl-CS"/>
        </w:rPr>
        <w:t xml:space="preserve">- за хлађење </w:t>
      </w:r>
      <w:r w:rsidRPr="00C37946">
        <w:rPr>
          <w:rFonts w:eastAsia="MS Mincho" w:cs="Arial"/>
        </w:rPr>
        <w:t>ONAN при 50% номиналне снаге</w:t>
      </w:r>
      <w:r w:rsidRPr="00C37946">
        <w:rPr>
          <w:rFonts w:eastAsia="MS Mincho" w:cs="Arial"/>
          <w:lang w:val="sr-Cyrl-CS"/>
        </w:rPr>
        <w:t>.</w:t>
      </w:r>
    </w:p>
    <w:p w:rsidR="00EC685F" w:rsidRPr="00C37946" w:rsidRDefault="00EC685F" w:rsidP="00EC685F">
      <w:pPr>
        <w:ind w:left="360" w:hanging="360"/>
        <w:rPr>
          <w:rFonts w:eastAsia="MS Mincho" w:cs="Arial"/>
          <w:lang w:val="ru-RU"/>
        </w:rPr>
      </w:pPr>
      <w:r w:rsidRPr="00C37946">
        <w:rPr>
          <w:rFonts w:eastAsia="MS Mincho" w:cs="Arial"/>
          <w:lang w:val="ru-RU"/>
        </w:rPr>
        <w:tab/>
      </w:r>
      <w:r w:rsidRPr="00C37946">
        <w:rPr>
          <w:rFonts w:eastAsia="MS Mincho" w:cs="Arial"/>
          <w:lang w:val="ru-RU"/>
        </w:rPr>
        <w:tab/>
        <w:t>2.Мерење снаге потрошње система за хлађење.</w:t>
      </w:r>
    </w:p>
    <w:p w:rsidR="00EC685F" w:rsidRPr="00C37946" w:rsidRDefault="00EC685F" w:rsidP="00EC685F">
      <w:pPr>
        <w:rPr>
          <w:rFonts w:eastAsia="MS Mincho" w:cs="Arial"/>
          <w:lang w:val="ru-RU"/>
        </w:rPr>
      </w:pPr>
    </w:p>
    <w:p w:rsidR="00EC685F" w:rsidRPr="00C37946" w:rsidRDefault="00EC685F" w:rsidP="00EC685F">
      <w:pPr>
        <w:keepNext/>
        <w:numPr>
          <w:ilvl w:val="3"/>
          <w:numId w:val="54"/>
        </w:numPr>
        <w:spacing w:before="0"/>
        <w:outlineLvl w:val="3"/>
        <w:rPr>
          <w:rFonts w:eastAsia="MS Mincho" w:cs="Arial"/>
          <w:bCs/>
          <w:i/>
          <w:iCs/>
          <w:u w:val="single"/>
          <w:lang w:val="ru-RU"/>
        </w:rPr>
      </w:pPr>
      <w:r w:rsidRPr="00C37946">
        <w:rPr>
          <w:rFonts w:eastAsia="MS Mincho" w:cs="Arial"/>
          <w:bCs/>
          <w:i/>
          <w:iCs/>
          <w:u w:val="single"/>
          <w:lang w:val="ru-RU"/>
        </w:rPr>
        <w:t>Рутинска испитивања</w:t>
      </w:r>
    </w:p>
    <w:p w:rsidR="00EC685F" w:rsidRPr="00C37946" w:rsidRDefault="00EC685F" w:rsidP="00EC685F">
      <w:pPr>
        <w:rPr>
          <w:rFonts w:eastAsia="MS Mincho" w:cs="Arial"/>
          <w:lang w:val="ru-RU"/>
        </w:rPr>
      </w:pPr>
      <w:r w:rsidRPr="00C37946">
        <w:rPr>
          <w:rFonts w:eastAsia="MS Mincho" w:cs="Arial"/>
          <w:lang w:val="ru-RU"/>
        </w:rPr>
        <w:tab/>
        <w:t>Рутинска испитивања треба да се спроведу на сваком комаду опреме која је предвиђена за испоруку, а у сврху откривања грешака у материјалу или конструкцији. Ова испитивања не смеју да науде карактеристикама и поузданости било ког дела који се испитује, или да скрате његов животни век.</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Обавити следећа рутинска испитивања:</w:t>
      </w:r>
    </w:p>
    <w:p w:rsidR="00EC685F" w:rsidRPr="00C37946" w:rsidRDefault="00EC685F" w:rsidP="00EC685F">
      <w:pPr>
        <w:tabs>
          <w:tab w:val="left" w:pos="1418"/>
        </w:tabs>
        <w:rPr>
          <w:rFonts w:eastAsia="MS Mincho" w:cs="Arial"/>
          <w:lang w:val="ru-RU"/>
        </w:rPr>
      </w:pPr>
    </w:p>
    <w:p w:rsidR="00EC685F" w:rsidRPr="00C37946" w:rsidRDefault="00EC685F" w:rsidP="00E971FC">
      <w:pPr>
        <w:numPr>
          <w:ilvl w:val="0"/>
          <w:numId w:val="45"/>
        </w:numPr>
        <w:spacing w:before="0"/>
        <w:rPr>
          <w:rFonts w:eastAsia="MS Mincho" w:cs="Arial"/>
          <w:lang w:val="sr-Cyrl-CS"/>
        </w:rPr>
      </w:pPr>
      <w:r w:rsidRPr="00C37946">
        <w:rPr>
          <w:rFonts w:eastAsia="MS Mincho" w:cs="Arial"/>
          <w:lang w:val="sr-Cyrl-CS"/>
        </w:rPr>
        <w:t>Визуелни преглед и провера димензија</w:t>
      </w:r>
    </w:p>
    <w:p w:rsidR="00EC685F" w:rsidRPr="00C37946" w:rsidRDefault="00EC685F" w:rsidP="00E971FC">
      <w:pPr>
        <w:numPr>
          <w:ilvl w:val="0"/>
          <w:numId w:val="45"/>
        </w:numPr>
        <w:spacing w:before="0"/>
        <w:rPr>
          <w:rFonts w:eastAsia="MS Mincho" w:cs="Arial"/>
          <w:lang w:val="sr-Cyrl-CS"/>
        </w:rPr>
      </w:pPr>
      <w:r w:rsidRPr="00C37946">
        <w:rPr>
          <w:rFonts w:eastAsia="MS Mincho" w:cs="Arial"/>
          <w:lang w:val="sr-Cyrl-CS"/>
        </w:rPr>
        <w:t>Контрола заштите од корозије</w:t>
      </w:r>
    </w:p>
    <w:p w:rsidR="00EC685F" w:rsidRPr="00C37946" w:rsidRDefault="00EC685F" w:rsidP="00E971FC">
      <w:pPr>
        <w:numPr>
          <w:ilvl w:val="0"/>
          <w:numId w:val="45"/>
        </w:numPr>
        <w:spacing w:before="0"/>
        <w:rPr>
          <w:rFonts w:eastAsia="MS Mincho" w:cs="Arial"/>
          <w:lang w:val="sr-Cyrl-CS"/>
        </w:rPr>
      </w:pPr>
      <w:r w:rsidRPr="00C37946">
        <w:rPr>
          <w:rFonts w:eastAsia="MS Mincho" w:cs="Arial"/>
          <w:lang w:val="ru-RU"/>
        </w:rPr>
        <w:t>Испитивање диелектричне чврстоће уља.</w:t>
      </w:r>
    </w:p>
    <w:p w:rsidR="00EC685F" w:rsidRPr="00C37946" w:rsidRDefault="00EC685F" w:rsidP="00E971FC">
      <w:pPr>
        <w:numPr>
          <w:ilvl w:val="0"/>
          <w:numId w:val="45"/>
        </w:numPr>
        <w:spacing w:before="0"/>
        <w:rPr>
          <w:rFonts w:eastAsia="MS Mincho" w:cs="Arial"/>
          <w:lang w:val="sr-Latn-CS"/>
        </w:rPr>
      </w:pPr>
      <w:r w:rsidRPr="00C37946">
        <w:rPr>
          <w:rFonts w:eastAsia="MS Mincho" w:cs="Arial"/>
          <w:lang w:val="ru-RU"/>
        </w:rPr>
        <w:t>Мерење отпора изолованости језгра (посебно лимова, а посебно стезних плоча).</w:t>
      </w:r>
    </w:p>
    <w:p w:rsidR="00EC685F" w:rsidRPr="00C37946" w:rsidRDefault="00EC685F" w:rsidP="00E971FC">
      <w:pPr>
        <w:numPr>
          <w:ilvl w:val="0"/>
          <w:numId w:val="45"/>
        </w:numPr>
        <w:spacing w:before="0"/>
        <w:rPr>
          <w:rFonts w:eastAsia="MS Mincho" w:cs="Arial"/>
          <w:lang w:val="ru-RU"/>
        </w:rPr>
      </w:pPr>
      <w:r w:rsidRPr="00C37946">
        <w:rPr>
          <w:rFonts w:eastAsia="MS Mincho" w:cs="Arial"/>
          <w:lang w:val="ru-RU"/>
        </w:rPr>
        <w:t>Мерење отпорности намотаја.</w:t>
      </w:r>
    </w:p>
    <w:p w:rsidR="00EC685F" w:rsidRPr="00C37946" w:rsidRDefault="00EC685F" w:rsidP="00E971FC">
      <w:pPr>
        <w:numPr>
          <w:ilvl w:val="0"/>
          <w:numId w:val="45"/>
        </w:numPr>
        <w:spacing w:before="0"/>
        <w:rPr>
          <w:rFonts w:eastAsia="MS Mincho" w:cs="Arial"/>
          <w:lang w:val="sr-Latn-CS"/>
        </w:rPr>
      </w:pPr>
      <w:r w:rsidRPr="00C37946">
        <w:rPr>
          <w:rFonts w:eastAsia="MS Mincho" w:cs="Arial"/>
          <w:lang w:val="ru-RU"/>
        </w:rPr>
        <w:t>Мерење преносног односа трансформације и провера спреге намотаја.</w:t>
      </w:r>
    </w:p>
    <w:p w:rsidR="00EC685F" w:rsidRPr="00C37946" w:rsidRDefault="00EC685F" w:rsidP="00E971FC">
      <w:pPr>
        <w:numPr>
          <w:ilvl w:val="0"/>
          <w:numId w:val="45"/>
        </w:numPr>
        <w:spacing w:before="0"/>
        <w:rPr>
          <w:rFonts w:eastAsia="MS Mincho" w:cs="Arial"/>
          <w:lang w:val="ru-RU"/>
        </w:rPr>
      </w:pPr>
      <w:r w:rsidRPr="00C37946">
        <w:rPr>
          <w:rFonts w:eastAsia="MS Mincho" w:cs="Arial"/>
          <w:lang w:val="ru-RU"/>
        </w:rPr>
        <w:t>Мерење отпора изолованости намотаја.</w:t>
      </w:r>
    </w:p>
    <w:p w:rsidR="00EC685F" w:rsidRPr="00C37946" w:rsidRDefault="00EC685F" w:rsidP="00E971FC">
      <w:pPr>
        <w:numPr>
          <w:ilvl w:val="0"/>
          <w:numId w:val="45"/>
        </w:numPr>
        <w:spacing w:before="0"/>
        <w:rPr>
          <w:rFonts w:eastAsia="MS Mincho" w:cs="Arial"/>
          <w:lang w:val="ru-RU"/>
        </w:rPr>
      </w:pPr>
      <w:r w:rsidRPr="00C37946">
        <w:rPr>
          <w:rFonts w:eastAsia="MS Mincho" w:cs="Arial"/>
          <w:lang w:val="ru-RU"/>
        </w:rPr>
        <w:t>Испитивања ударним напоном, укључујући и звездиште (</w:t>
      </w:r>
      <w:r w:rsidRPr="00C37946">
        <w:rPr>
          <w:rFonts w:eastAsia="MS Mincho" w:cs="Arial"/>
          <w:lang w:val="sr-Latn-CS"/>
        </w:rPr>
        <w:t>LI</w:t>
      </w:r>
      <w:r w:rsidRPr="00C37946">
        <w:rPr>
          <w:rFonts w:eastAsia="MS Mincho" w:cs="Arial"/>
          <w:lang w:val="ru-RU"/>
        </w:rPr>
        <w:t>).</w:t>
      </w:r>
    </w:p>
    <w:p w:rsidR="00EC685F" w:rsidRPr="00C37946" w:rsidRDefault="00EC685F" w:rsidP="00E971FC">
      <w:pPr>
        <w:numPr>
          <w:ilvl w:val="0"/>
          <w:numId w:val="45"/>
        </w:numPr>
        <w:spacing w:before="0"/>
        <w:rPr>
          <w:rFonts w:eastAsia="MS Mincho" w:cs="Arial"/>
          <w:lang w:val="ru-RU"/>
        </w:rPr>
      </w:pPr>
      <w:r w:rsidRPr="00C37946">
        <w:rPr>
          <w:rFonts w:eastAsia="MS Mincho" w:cs="Arial"/>
          <w:lang w:val="ru-RU"/>
        </w:rPr>
        <w:t>Испитивања ударним сеченим напоном (</w:t>
      </w:r>
      <w:r w:rsidRPr="00C37946">
        <w:rPr>
          <w:rFonts w:eastAsia="MS Mincho" w:cs="Arial"/>
          <w:lang w:val="sr-Latn-CS"/>
        </w:rPr>
        <w:t>LIC</w:t>
      </w:r>
      <w:r w:rsidRPr="00C37946">
        <w:rPr>
          <w:rFonts w:eastAsia="MS Mincho" w:cs="Arial"/>
          <w:lang w:val="ru-RU"/>
        </w:rPr>
        <w:t>).</w:t>
      </w:r>
    </w:p>
    <w:p w:rsidR="00EC685F" w:rsidRPr="00C37946" w:rsidRDefault="00EC685F" w:rsidP="00E971FC">
      <w:pPr>
        <w:numPr>
          <w:ilvl w:val="0"/>
          <w:numId w:val="45"/>
        </w:numPr>
        <w:spacing w:before="0"/>
        <w:rPr>
          <w:rFonts w:eastAsia="MS Mincho" w:cs="Arial"/>
          <w:lang w:val="ru-RU"/>
        </w:rPr>
      </w:pPr>
      <w:r w:rsidRPr="00C37946">
        <w:rPr>
          <w:rFonts w:eastAsia="MS Mincho" w:cs="Arial"/>
          <w:lang w:val="ru-RU"/>
        </w:rPr>
        <w:t>Испитивање склопним ударним напоном (SI).</w:t>
      </w:r>
    </w:p>
    <w:p w:rsidR="00EC685F" w:rsidRPr="00C37946" w:rsidRDefault="00EC685F" w:rsidP="00E971FC">
      <w:pPr>
        <w:numPr>
          <w:ilvl w:val="0"/>
          <w:numId w:val="45"/>
        </w:numPr>
        <w:spacing w:before="0"/>
        <w:rPr>
          <w:rFonts w:eastAsia="MS Mincho" w:cs="Arial"/>
          <w:lang w:val="sr-Latn-CS"/>
        </w:rPr>
      </w:pPr>
      <w:r w:rsidRPr="00C37946">
        <w:rPr>
          <w:rFonts w:eastAsia="MS Mincho" w:cs="Arial"/>
          <w:lang w:val="sr-Cyrl-CS"/>
        </w:rPr>
        <w:t>И</w:t>
      </w:r>
      <w:r w:rsidRPr="00C37946">
        <w:rPr>
          <w:rFonts w:eastAsia="MS Mincho" w:cs="Arial"/>
          <w:lang w:val="ru-RU"/>
        </w:rPr>
        <w:t>спитивање доведеним напоном 50</w:t>
      </w:r>
      <w:r w:rsidRPr="00C37946">
        <w:rPr>
          <w:rFonts w:eastAsia="MS Mincho" w:cs="Arial"/>
          <w:lang w:val="sr-Latn-CS"/>
        </w:rPr>
        <w:t xml:space="preserve"> Hz,</w:t>
      </w:r>
      <w:r w:rsidRPr="00C37946">
        <w:rPr>
          <w:rFonts w:eastAsia="MS Mincho" w:cs="Arial"/>
          <w:lang w:val="ru-RU"/>
        </w:rPr>
        <w:t xml:space="preserve"> 1</w:t>
      </w:r>
      <w:r w:rsidRPr="00C37946">
        <w:rPr>
          <w:rFonts w:eastAsia="MS Mincho" w:cs="Arial"/>
          <w:lang w:val="sr-Latn-CS"/>
        </w:rPr>
        <w:t xml:space="preserve"> min</w:t>
      </w:r>
      <w:r w:rsidRPr="00C37946">
        <w:rPr>
          <w:rFonts w:eastAsia="MS Mincho" w:cs="Arial"/>
          <w:lang w:val="ru-RU"/>
        </w:rPr>
        <w:t>.</w:t>
      </w:r>
    </w:p>
    <w:p w:rsidR="00EC685F" w:rsidRPr="00C37946" w:rsidRDefault="00EC685F" w:rsidP="00E971FC">
      <w:pPr>
        <w:numPr>
          <w:ilvl w:val="0"/>
          <w:numId w:val="45"/>
        </w:numPr>
        <w:spacing w:before="0"/>
        <w:rPr>
          <w:rFonts w:eastAsia="MS Mincho" w:cs="Arial"/>
          <w:lang w:val="sr-Cyrl-CS"/>
        </w:rPr>
      </w:pPr>
      <w:r w:rsidRPr="00C37946">
        <w:rPr>
          <w:rFonts w:eastAsia="MS Mincho" w:cs="Arial"/>
          <w:lang w:val="ru-RU"/>
        </w:rPr>
        <w:t>Испитивање индукованим напоном</w:t>
      </w:r>
      <w:r w:rsidRPr="00C37946">
        <w:rPr>
          <w:rFonts w:eastAsia="MS Mincho" w:cs="Arial"/>
          <w:lang w:val="sr-Latn-CS"/>
        </w:rPr>
        <w:t xml:space="preserve"> (ACLD)</w:t>
      </w:r>
      <w:r w:rsidRPr="00C37946">
        <w:rPr>
          <w:rFonts w:eastAsia="MS Mincho" w:cs="Arial"/>
          <w:lang w:val="sr-Cyrl-CS"/>
        </w:rPr>
        <w:t xml:space="preserve"> са мерењем парцијалних пражњења</w:t>
      </w:r>
      <w:r w:rsidRPr="00C37946">
        <w:rPr>
          <w:rFonts w:eastAsia="MS Mincho" w:cs="Arial"/>
          <w:lang w:val="sr-Latn-CS"/>
        </w:rPr>
        <w:t>.</w:t>
      </w:r>
    </w:p>
    <w:p w:rsidR="00EC685F" w:rsidRPr="00C37946" w:rsidRDefault="00EC685F" w:rsidP="00E971FC">
      <w:pPr>
        <w:numPr>
          <w:ilvl w:val="0"/>
          <w:numId w:val="45"/>
        </w:numPr>
        <w:spacing w:before="0"/>
        <w:rPr>
          <w:rFonts w:eastAsia="MS Mincho" w:cs="Arial"/>
          <w:lang w:val="sr-Latn-CS"/>
        </w:rPr>
      </w:pPr>
      <w:r w:rsidRPr="00C37946">
        <w:rPr>
          <w:rFonts w:eastAsia="MS Mincho" w:cs="Arial"/>
          <w:lang w:val="ru-RU"/>
        </w:rPr>
        <w:t xml:space="preserve">Мерење губитака у празном ходу (у гвожђу) и струје празног хода при </w:t>
      </w:r>
      <w:r w:rsidRPr="00C37946">
        <w:rPr>
          <w:rFonts w:eastAsia="MS Mincho" w:cs="Arial"/>
          <w:lang w:val="sr-Cyrl-CS"/>
        </w:rPr>
        <w:t xml:space="preserve">називној </w:t>
      </w:r>
      <w:r w:rsidRPr="00C37946">
        <w:rPr>
          <w:rFonts w:eastAsia="MS Mincho" w:cs="Arial"/>
          <w:lang w:val="ru-RU"/>
        </w:rPr>
        <w:t>фреквенцији пре и после испитивања ударним напоном.</w:t>
      </w:r>
    </w:p>
    <w:p w:rsidR="00EC685F" w:rsidRPr="00C37946" w:rsidRDefault="00EC685F" w:rsidP="00E971FC">
      <w:pPr>
        <w:numPr>
          <w:ilvl w:val="0"/>
          <w:numId w:val="45"/>
        </w:numPr>
        <w:spacing w:before="0"/>
        <w:rPr>
          <w:rFonts w:eastAsia="MS Mincho" w:cs="Arial"/>
          <w:lang w:val="sr-Latn-CS"/>
        </w:rPr>
      </w:pPr>
      <w:r w:rsidRPr="00C37946">
        <w:rPr>
          <w:rFonts w:eastAsia="MS Mincho" w:cs="Arial"/>
          <w:lang w:val="ru-RU"/>
        </w:rPr>
        <w:t>Мерење напона кратког споја и губитака при оптерећењу (у бакру).</w:t>
      </w:r>
    </w:p>
    <w:p w:rsidR="00EC685F" w:rsidRPr="00C37946" w:rsidRDefault="00EC685F" w:rsidP="00E971FC">
      <w:pPr>
        <w:numPr>
          <w:ilvl w:val="0"/>
          <w:numId w:val="45"/>
        </w:numPr>
        <w:spacing w:before="0"/>
        <w:rPr>
          <w:rFonts w:eastAsia="MS Mincho" w:cs="Arial"/>
          <w:lang w:val="sr-Latn-CS"/>
        </w:rPr>
      </w:pPr>
      <w:r w:rsidRPr="00C37946">
        <w:rPr>
          <w:rFonts w:eastAsia="MS Mincho" w:cs="Arial"/>
          <w:lang w:val="ru-RU"/>
        </w:rPr>
        <w:t>Гаснохроматографско испитивање уља пре и после диелектричних испитивања трансформатора као и пре и после огледа загревања трансформатора.</w:t>
      </w:r>
    </w:p>
    <w:p w:rsidR="00EC685F" w:rsidRPr="00C37946" w:rsidRDefault="00EC685F" w:rsidP="00EC685F">
      <w:pPr>
        <w:rPr>
          <w:rFonts w:eastAsia="MS Mincho" w:cs="Arial"/>
          <w:iCs/>
          <w:lang w:val="sr-Cyrl-CS"/>
        </w:rPr>
      </w:pPr>
    </w:p>
    <w:p w:rsidR="00EC685F" w:rsidRPr="00C37946" w:rsidRDefault="00EC685F" w:rsidP="00EC685F">
      <w:pPr>
        <w:numPr>
          <w:ilvl w:val="3"/>
          <w:numId w:val="54"/>
        </w:numPr>
        <w:spacing w:before="0"/>
        <w:rPr>
          <w:rFonts w:eastAsia="MS Mincho" w:cs="Arial"/>
          <w:i/>
          <w:u w:val="single"/>
          <w:lang w:val="ru-RU"/>
        </w:rPr>
      </w:pPr>
      <w:r w:rsidRPr="00C37946">
        <w:rPr>
          <w:rFonts w:eastAsia="MS Mincho" w:cs="Arial"/>
          <w:i/>
          <w:u w:val="single"/>
          <w:lang w:val="ru-RU"/>
        </w:rPr>
        <w:t>Специјална испитивања</w:t>
      </w:r>
    </w:p>
    <w:p w:rsidR="00EC685F" w:rsidRPr="00C37946" w:rsidRDefault="00EC685F" w:rsidP="00EC685F">
      <w:pPr>
        <w:rPr>
          <w:rFonts w:eastAsia="MS Mincho" w:cs="Arial"/>
          <w:lang w:val="sr-Latn-CS"/>
        </w:rPr>
      </w:pPr>
      <w:r w:rsidRPr="00C37946">
        <w:rPr>
          <w:rFonts w:eastAsia="MS Mincho" w:cs="Arial"/>
          <w:lang w:val="ru-RU"/>
        </w:rPr>
        <w:t xml:space="preserve">У оквиру фабричких испитивања потребно је обавити следећа специјална испитивања: </w:t>
      </w:r>
    </w:p>
    <w:p w:rsidR="00EC685F" w:rsidRPr="00C37946" w:rsidRDefault="00EC685F" w:rsidP="00EC685F">
      <w:pPr>
        <w:rPr>
          <w:rFonts w:eastAsia="MS Mincho" w:cs="Arial"/>
          <w:lang w:val="sr-Latn-CS"/>
        </w:rPr>
      </w:pP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ru-RU"/>
        </w:rPr>
        <w:t xml:space="preserve">Мерење нивоа буке, у складу са спецификацијама </w:t>
      </w:r>
      <w:r w:rsidRPr="00C37946">
        <w:rPr>
          <w:rFonts w:eastAsia="MS Mincho" w:cs="Arial"/>
          <w:lang w:val="sr-Latn-CS"/>
        </w:rPr>
        <w:t>NEMA</w:t>
      </w:r>
      <w:r w:rsidRPr="00C37946">
        <w:rPr>
          <w:rFonts w:eastAsia="MS Mincho" w:cs="Arial"/>
          <w:lang w:val="ru-RU"/>
        </w:rPr>
        <w:t xml:space="preserve"> </w:t>
      </w:r>
      <w:r w:rsidRPr="00C37946">
        <w:rPr>
          <w:rFonts w:eastAsia="MS Mincho" w:cs="Arial"/>
          <w:lang w:val="sr-Latn-CS"/>
        </w:rPr>
        <w:t>TR</w:t>
      </w:r>
      <w:r w:rsidRPr="00C37946">
        <w:rPr>
          <w:rFonts w:eastAsia="MS Mincho" w:cs="Arial"/>
          <w:lang w:val="ru-RU"/>
        </w:rPr>
        <w:t>-1.</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ru-RU"/>
        </w:rPr>
        <w:t>Мерење нулте импедансе.</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ru-RU"/>
        </w:rPr>
        <w:t>Мерење хармоника струје празног хода.</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ru-RU"/>
        </w:rPr>
        <w:t xml:space="preserve">Мерење </w:t>
      </w:r>
      <w:r w:rsidRPr="00C37946">
        <w:rPr>
          <w:rFonts w:eastAsia="MS Mincho" w:cs="Arial"/>
          <w:lang w:val="sr-Cyrl-CS"/>
        </w:rPr>
        <w:t>капацитета (</w:t>
      </w:r>
      <w:r w:rsidRPr="00C37946">
        <w:rPr>
          <w:rFonts w:eastAsia="MS Mincho" w:cs="Arial"/>
          <w:lang w:val="sr-Latn-CS"/>
        </w:rPr>
        <w:t>C</w:t>
      </w:r>
      <w:r w:rsidRPr="00C37946">
        <w:rPr>
          <w:rFonts w:eastAsia="MS Mincho" w:cs="Arial"/>
          <w:lang w:val="sr-Cyrl-CS"/>
        </w:rPr>
        <w:t>), фактора диелектричних губитака (</w:t>
      </w:r>
      <w:r w:rsidRPr="00C37946">
        <w:rPr>
          <w:rFonts w:eastAsia="MS Mincho" w:cs="Arial"/>
          <w:lang w:val="sr-Latn-CS"/>
        </w:rPr>
        <w:t>tgδ</w:t>
      </w:r>
      <w:r w:rsidRPr="00C37946">
        <w:rPr>
          <w:rFonts w:eastAsia="MS Mincho" w:cs="Arial"/>
          <w:lang w:val="sr-Cyrl-CS"/>
        </w:rPr>
        <w:t>) и индуктивности расипања намотаја.</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Latn-CS"/>
        </w:rPr>
        <w:t>Испитивање</w:t>
      </w:r>
      <w:r w:rsidRPr="00C37946">
        <w:rPr>
          <w:rFonts w:cs="Arial"/>
          <w:lang w:val="ru-RU"/>
        </w:rPr>
        <w:t xml:space="preserve"> капацитета </w:t>
      </w:r>
      <w:r w:rsidRPr="00C37946">
        <w:rPr>
          <w:rFonts w:eastAsia="MS Mincho" w:cs="Arial"/>
          <w:lang w:val="sr-Cyrl-CS"/>
        </w:rPr>
        <w:t>(</w:t>
      </w:r>
      <w:r w:rsidRPr="00C37946">
        <w:rPr>
          <w:rFonts w:eastAsia="MS Mincho" w:cs="Arial"/>
          <w:lang w:val="sr-Latn-CS"/>
        </w:rPr>
        <w:t>C</w:t>
      </w:r>
      <w:r w:rsidRPr="00C37946">
        <w:rPr>
          <w:rFonts w:eastAsia="MS Mincho" w:cs="Arial"/>
          <w:lang w:val="sr-Cyrl-CS"/>
        </w:rPr>
        <w:t>), фактора диелектричних губитака (</w:t>
      </w:r>
      <w:r w:rsidRPr="00C37946">
        <w:rPr>
          <w:rFonts w:eastAsia="MS Mincho" w:cs="Arial"/>
          <w:lang w:val="sr-Latn-CS"/>
        </w:rPr>
        <w:t>tgδ</w:t>
      </w:r>
      <w:r w:rsidRPr="00C37946">
        <w:rPr>
          <w:rFonts w:eastAsia="MS Mincho" w:cs="Arial"/>
          <w:lang w:val="sr-Cyrl-CS"/>
        </w:rPr>
        <w:t xml:space="preserve">) пролазних изолатора </w:t>
      </w:r>
      <w:r w:rsidRPr="00C37946">
        <w:rPr>
          <w:rFonts w:eastAsia="MS Mincho" w:cs="Arial"/>
        </w:rPr>
        <w:t>235</w:t>
      </w:r>
      <w:r w:rsidRPr="00C37946">
        <w:rPr>
          <w:rFonts w:eastAsia="MS Mincho" w:cs="Arial"/>
          <w:lang w:val="sr-Latn-CS"/>
        </w:rPr>
        <w:t xml:space="preserve"> kV,</w:t>
      </w:r>
      <w:r w:rsidRPr="00C37946">
        <w:rPr>
          <w:rFonts w:eastAsia="MS Mincho" w:cs="Arial"/>
          <w:lang w:val="sr-Cyrl-CS"/>
        </w:rPr>
        <w:t xml:space="preserve"> </w:t>
      </w:r>
      <w:r w:rsidRPr="00C37946">
        <w:rPr>
          <w:rFonts w:eastAsia="MS Mincho" w:cs="Arial"/>
        </w:rPr>
        <w:t>15</w:t>
      </w:r>
      <w:r w:rsidRPr="00C37946">
        <w:rPr>
          <w:rFonts w:eastAsia="MS Mincho" w:cs="Arial"/>
          <w:lang w:val="sr-Latn-CS"/>
        </w:rPr>
        <w:t xml:space="preserve"> kV</w:t>
      </w:r>
      <w:r w:rsidRPr="00C37946">
        <w:rPr>
          <w:rFonts w:eastAsia="MS Mincho" w:cs="Arial"/>
          <w:lang w:val="sr-Cyrl-CS"/>
        </w:rPr>
        <w:t xml:space="preserve"> и пролазног изолатора неутралне тачке</w:t>
      </w:r>
      <w:r w:rsidRPr="00C37946">
        <w:rPr>
          <w:rFonts w:eastAsia="MS Mincho" w:cs="Arial"/>
        </w:rPr>
        <w:t>.</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Мерење повратног напона (</w:t>
      </w:r>
      <w:r w:rsidRPr="00C37946">
        <w:rPr>
          <w:rFonts w:eastAsia="MS Mincho" w:cs="Arial"/>
          <w:lang w:val="sr-Latn-CS"/>
        </w:rPr>
        <w:t>RVM</w:t>
      </w:r>
      <w:r w:rsidRPr="00C37946">
        <w:rPr>
          <w:rFonts w:eastAsia="MS Mincho" w:cs="Arial"/>
          <w:lang w:val="sr-Cyrl-CS"/>
        </w:rPr>
        <w:t xml:space="preserve"> или </w:t>
      </w:r>
      <w:r w:rsidRPr="00C37946">
        <w:rPr>
          <w:rFonts w:eastAsia="MS Mincho" w:cs="Arial"/>
        </w:rPr>
        <w:t>FDS метода</w:t>
      </w:r>
      <w:r w:rsidRPr="00C37946">
        <w:rPr>
          <w:rFonts w:eastAsia="MS Mincho" w:cs="Arial"/>
          <w:lang w:val="sr-Cyrl-CS"/>
        </w:rPr>
        <w:t>), ради процене осушености чврсте изолације.</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lastRenderedPageBreak/>
        <w:t>Испитивање фреквентног одзива (</w:t>
      </w:r>
      <w:r w:rsidRPr="00C37946">
        <w:rPr>
          <w:rFonts w:eastAsia="MS Mincho" w:cs="Arial"/>
          <w:lang w:val="sr-Latn-CS"/>
        </w:rPr>
        <w:t>FRA</w:t>
      </w:r>
      <w:r w:rsidRPr="00C37946">
        <w:rPr>
          <w:rFonts w:eastAsia="MS Mincho" w:cs="Arial"/>
        </w:rPr>
        <w:t>).</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ru-RU"/>
        </w:rPr>
        <w:t>Испитивање индукованим напоном</w:t>
      </w:r>
      <w:r w:rsidRPr="00C37946">
        <w:rPr>
          <w:rFonts w:eastAsia="MS Mincho" w:cs="Arial"/>
          <w:lang w:val="sr-Latn-CS"/>
        </w:rPr>
        <w:t xml:space="preserve"> (ACSD) са м</w:t>
      </w:r>
      <w:r w:rsidRPr="00C37946">
        <w:rPr>
          <w:rFonts w:eastAsia="MS Mincho" w:cs="Arial"/>
          <w:lang w:val="ru-RU"/>
        </w:rPr>
        <w:t>ерењем парцијалних пражњења.</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 xml:space="preserve">Испитивање вибрација суда </w:t>
      </w:r>
      <w:r w:rsidRPr="00C37946">
        <w:rPr>
          <w:rFonts w:eastAsia="MS Mincho" w:cs="Arial"/>
          <w:lang w:val="sr-Latn-CS"/>
        </w:rPr>
        <w:t xml:space="preserve">на зидовима суда </w:t>
      </w:r>
      <w:r w:rsidRPr="00C37946">
        <w:rPr>
          <w:rFonts w:eastAsia="MS Mincho" w:cs="Arial"/>
          <w:lang w:val="sr-Cyrl-CS"/>
        </w:rPr>
        <w:t xml:space="preserve">(критеријум </w:t>
      </w:r>
      <w:r w:rsidRPr="00C37946">
        <w:rPr>
          <w:rFonts w:eastAsia="MS Mincho" w:cs="Arial"/>
          <w:lang w:val="sr-Latn-CS"/>
        </w:rPr>
        <w:t>&lt;</w:t>
      </w:r>
      <w:r w:rsidRPr="00C37946">
        <w:rPr>
          <w:rFonts w:eastAsia="MS Mincho" w:cs="Arial"/>
          <w:lang w:val="sr-Cyrl-CS"/>
        </w:rPr>
        <w:t xml:space="preserve">200 </w:t>
      </w:r>
      <w:r w:rsidRPr="00C37946">
        <w:rPr>
          <w:rFonts w:eastAsia="MS Mincho" w:cs="Arial"/>
          <w:lang w:val="sr-Latn-CS"/>
        </w:rPr>
        <w:t>μm</w:t>
      </w:r>
      <w:r w:rsidRPr="00C37946">
        <w:rPr>
          <w:rFonts w:eastAsia="MS Mincho" w:cs="Arial"/>
        </w:rPr>
        <w:t>).</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Испитивање деформација дна суда када је подигнут на висину од 2 cm, при ослоњеном блок трансформатору на четири носеће тачке</w:t>
      </w:r>
      <w:r w:rsidRPr="00C37946">
        <w:rPr>
          <w:rFonts w:eastAsia="MS Mincho" w:cs="Arial"/>
          <w:lang w:val="sr-Latn-CS"/>
        </w:rPr>
        <w:t>, у трајању од 10 min (критеријум-да нема деформација дна суда</w:t>
      </w:r>
      <w:r w:rsidRPr="00C37946">
        <w:rPr>
          <w:rFonts w:eastAsia="MS Mincho" w:cs="Arial"/>
        </w:rPr>
        <w:t>).</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rPr>
        <w:t>Испитивање варова при тесту подизања трансформатора.</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 xml:space="preserve">Провера цурења уља при надпритиску од 0,34 </w:t>
      </w:r>
      <w:r w:rsidRPr="00C37946">
        <w:rPr>
          <w:rFonts w:eastAsia="MS Mincho" w:cs="Arial"/>
          <w:lang w:val="sr-Latn-CS"/>
        </w:rPr>
        <w:t xml:space="preserve">bar, </w:t>
      </w:r>
      <w:r w:rsidRPr="00C37946">
        <w:rPr>
          <w:rFonts w:eastAsia="MS Mincho" w:cs="Arial"/>
          <w:lang w:val="sr-Cyrl-CS"/>
        </w:rPr>
        <w:t>испод поклопца суда, у трајању од 48 h.</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Мерење индуктивности између намотаја.</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Транзијентни пренесени напони.</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Мерење струје магнећења.</w:t>
      </w:r>
    </w:p>
    <w:p w:rsidR="00EC685F" w:rsidRPr="00C37946" w:rsidRDefault="00EC685F" w:rsidP="00E971FC">
      <w:pPr>
        <w:numPr>
          <w:ilvl w:val="1"/>
          <w:numId w:val="45"/>
        </w:numPr>
        <w:tabs>
          <w:tab w:val="clear" w:pos="1440"/>
          <w:tab w:val="num" w:pos="709"/>
        </w:tabs>
        <w:spacing w:before="0"/>
        <w:ind w:left="709"/>
        <w:rPr>
          <w:rFonts w:eastAsia="MS Mincho" w:cs="Arial"/>
          <w:lang w:val="ru-RU"/>
        </w:rPr>
      </w:pPr>
      <w:r w:rsidRPr="00C37946">
        <w:rPr>
          <w:rFonts w:eastAsia="MS Mincho" w:cs="Arial"/>
          <w:lang w:val="sr-Cyrl-CS"/>
        </w:rPr>
        <w:t>Мерење потрошње система за хлађење.</w:t>
      </w:r>
    </w:p>
    <w:p w:rsidR="00EC685F" w:rsidRPr="00C37946" w:rsidRDefault="00EC685F" w:rsidP="00EC685F">
      <w:pPr>
        <w:rPr>
          <w:rFonts w:eastAsia="MS Mincho" w:cs="Arial"/>
          <w:bCs/>
          <w:lang w:val="ru-RU"/>
        </w:rPr>
      </w:pPr>
    </w:p>
    <w:p w:rsidR="00EC685F" w:rsidRPr="00C37946" w:rsidRDefault="00EC685F" w:rsidP="00EC685F">
      <w:pPr>
        <w:rPr>
          <w:rFonts w:eastAsia="MS Mincho" w:cs="Arial"/>
          <w:lang w:val="ru-RU"/>
        </w:rPr>
      </w:pPr>
      <w:r w:rsidRPr="00C37946">
        <w:rPr>
          <w:rFonts w:eastAsia="MS Mincho" w:cs="Arial"/>
          <w:b/>
          <w:bCs/>
          <w:lang w:val="ru-RU"/>
        </w:rPr>
        <w:t>Напомена</w:t>
      </w:r>
      <w:r w:rsidRPr="00C37946">
        <w:rPr>
          <w:rFonts w:eastAsia="MS Mincho" w:cs="Arial"/>
          <w:lang w:val="ru-RU"/>
        </w:rPr>
        <w:t>: Способност трансформатора да без последица поднесе топлотне и динамичке ефекте кратког споја треба да се представи израчунавањем и анализирањем конструкције. Према томе, блок трансформатор који се испоручује по овој јавној набавци не сме бити подвргнут исп</w:t>
      </w:r>
      <w:r w:rsidRPr="00C37946">
        <w:rPr>
          <w:rFonts w:eastAsia="MS Mincho" w:cs="Arial"/>
          <w:lang w:val="sr-Cyrl-CS"/>
        </w:rPr>
        <w:t>и</w:t>
      </w:r>
      <w:r w:rsidRPr="00C37946">
        <w:rPr>
          <w:rFonts w:eastAsia="MS Mincho" w:cs="Arial"/>
          <w:lang w:val="ru-RU"/>
        </w:rPr>
        <w:t>тивању на кратки спој, тј. та испитивања се неће спровести на истом.</w:t>
      </w:r>
    </w:p>
    <w:p w:rsidR="00EC685F" w:rsidRPr="00C37946" w:rsidRDefault="00EC685F" w:rsidP="00EC685F">
      <w:pPr>
        <w:rPr>
          <w:rFonts w:eastAsia="MS Mincho" w:cs="Arial"/>
          <w:lang w:val="ru-RU"/>
        </w:rPr>
      </w:pPr>
    </w:p>
    <w:p w:rsidR="00EC685F" w:rsidRPr="00C37946" w:rsidRDefault="00EC685F" w:rsidP="00E971FC">
      <w:pPr>
        <w:keepNext/>
        <w:numPr>
          <w:ilvl w:val="2"/>
          <w:numId w:val="54"/>
        </w:numPr>
        <w:spacing w:before="0"/>
        <w:outlineLvl w:val="2"/>
        <w:rPr>
          <w:rFonts w:cs="Arial"/>
          <w:i/>
          <w:iCs/>
          <w:lang w:val="sr-Cyrl-CS"/>
        </w:rPr>
      </w:pPr>
      <w:r w:rsidRPr="00C37946">
        <w:rPr>
          <w:rFonts w:cs="Arial"/>
          <w:i/>
          <w:iCs/>
          <w:lang w:val="ru-RU"/>
        </w:rPr>
        <w:t>Испитивања на месту уградње опреме</w:t>
      </w:r>
    </w:p>
    <w:p w:rsidR="00EC685F" w:rsidRPr="00C37946" w:rsidRDefault="00EC685F" w:rsidP="00EC685F">
      <w:pPr>
        <w:rPr>
          <w:rFonts w:cs="Arial"/>
          <w:lang w:val="ru-RU"/>
        </w:rPr>
      </w:pPr>
    </w:p>
    <w:p w:rsidR="00EC685F" w:rsidRPr="00C37946" w:rsidRDefault="00EC685F" w:rsidP="00EC685F">
      <w:pPr>
        <w:keepNext/>
        <w:numPr>
          <w:ilvl w:val="3"/>
          <w:numId w:val="54"/>
        </w:numPr>
        <w:spacing w:before="0"/>
        <w:outlineLvl w:val="3"/>
        <w:rPr>
          <w:rFonts w:cs="Arial"/>
          <w:bCs/>
          <w:i/>
          <w:iCs/>
          <w:u w:val="single"/>
          <w:lang w:val="ru-RU"/>
        </w:rPr>
      </w:pPr>
      <w:r w:rsidRPr="00C37946">
        <w:rPr>
          <w:rFonts w:cs="Arial"/>
          <w:bCs/>
          <w:i/>
          <w:iCs/>
          <w:u w:val="single"/>
          <w:lang w:val="ru-RU"/>
        </w:rPr>
        <w:t>Опште</w:t>
      </w:r>
    </w:p>
    <w:p w:rsidR="00EC685F" w:rsidRPr="00C37946" w:rsidRDefault="00EC685F" w:rsidP="00EC685F">
      <w:pPr>
        <w:rPr>
          <w:rFonts w:eastAsia="MS Mincho" w:cs="Arial"/>
          <w:lang w:val="sr-Cyrl-CS"/>
        </w:rPr>
      </w:pPr>
      <w:r w:rsidRPr="00C37946">
        <w:rPr>
          <w:rFonts w:eastAsia="MS Mincho" w:cs="Arial"/>
          <w:lang w:val="ru-RU"/>
        </w:rPr>
        <w:tab/>
        <w:t xml:space="preserve">Након испоруке опреме и завршетку њене монтаже, Испоручилац треба све компоненте опреме да преконтролише и испита ради провере квалитета и да није дошло до оштећења. Испоручилац треба да потврди све резултате испитивања на терену које достави Наручилац током уградње, а представник Испоручиоца треба да присуствује тестовима и пуштању у рад за коначно преузимање и да би потписао процедуру и резултате испитивања. </w:t>
      </w:r>
      <w:r w:rsidRPr="00C37946">
        <w:rPr>
          <w:rFonts w:eastAsia="MS Mincho" w:cs="Arial"/>
          <w:lang w:val="sl-SI"/>
        </w:rPr>
        <w:t>Испитивања на терену се деле у четири фазе</w:t>
      </w:r>
      <w:r w:rsidRPr="00C37946">
        <w:rPr>
          <w:rFonts w:eastAsia="MS Mincho" w:cs="Arial"/>
          <w:lang w:val="sr-Cyrl-CS"/>
        </w:rPr>
        <w:t xml:space="preserve"> </w:t>
      </w:r>
      <w:r w:rsidRPr="00C37946">
        <w:rPr>
          <w:rFonts w:eastAsia="MS Mincho" w:cs="Arial"/>
          <w:lang w:val="sl-SI"/>
        </w:rPr>
        <w:t>:</w:t>
      </w:r>
    </w:p>
    <w:p w:rsidR="00EC685F" w:rsidRPr="00C37946" w:rsidRDefault="00EC685F" w:rsidP="00EC685F">
      <w:pPr>
        <w:rPr>
          <w:rFonts w:eastAsia="MS Mincho" w:cs="Arial"/>
          <w:lang w:val="sr-Cyrl-CS"/>
        </w:rPr>
      </w:pPr>
    </w:p>
    <w:p w:rsidR="00EC685F" w:rsidRPr="00C37946" w:rsidRDefault="00EC685F" w:rsidP="00E971FC">
      <w:pPr>
        <w:numPr>
          <w:ilvl w:val="0"/>
          <w:numId w:val="46"/>
        </w:numPr>
        <w:tabs>
          <w:tab w:val="left" w:pos="1080"/>
        </w:tabs>
        <w:spacing w:before="0"/>
        <w:rPr>
          <w:rFonts w:cs="Arial"/>
          <w:lang w:val="ru-RU"/>
        </w:rPr>
      </w:pPr>
      <w:r w:rsidRPr="00C37946">
        <w:rPr>
          <w:rFonts w:eastAsia="MS Mincho" w:cs="Arial"/>
          <w:lang w:val="ru-RU"/>
        </w:rPr>
        <w:t xml:space="preserve">Контролна испитивања спроводи Наручилац уз надзор Испоручиоца након испоруке опреме у складишта према упутствима Наручиоца </w:t>
      </w:r>
    </w:p>
    <w:p w:rsidR="00EC685F" w:rsidRPr="00C37946" w:rsidRDefault="00EC685F" w:rsidP="00E971FC">
      <w:pPr>
        <w:numPr>
          <w:ilvl w:val="0"/>
          <w:numId w:val="46"/>
        </w:numPr>
        <w:tabs>
          <w:tab w:val="left" w:pos="1080"/>
        </w:tabs>
        <w:spacing w:before="0"/>
        <w:rPr>
          <w:rFonts w:cs="Arial"/>
          <w:lang w:val="ru-RU"/>
        </w:rPr>
      </w:pPr>
      <w:r w:rsidRPr="00C37946">
        <w:rPr>
          <w:rFonts w:eastAsia="MS Mincho" w:cs="Arial"/>
          <w:lang w:val="ru-RU"/>
        </w:rPr>
        <w:t>Тамо где је то могуће, Наручилац треба да обави контролна испитивања након обављене монтаже испоручених компоненти, да би потврдио да су све компоненте опреме у целости пристигле као и да су све компоненте компатибилне. Наручилац ће обавестити Испоручиоца о методологији контролног испитивања и резултатима испитивања ради добијања његовог потписа.</w:t>
      </w:r>
    </w:p>
    <w:p w:rsidR="00EC685F" w:rsidRPr="00C37946" w:rsidRDefault="00EC685F" w:rsidP="00E971FC">
      <w:pPr>
        <w:numPr>
          <w:ilvl w:val="0"/>
          <w:numId w:val="46"/>
        </w:numPr>
        <w:tabs>
          <w:tab w:val="left" w:pos="1080"/>
        </w:tabs>
        <w:spacing w:before="0"/>
        <w:rPr>
          <w:rFonts w:eastAsia="MS Mincho" w:cs="Arial"/>
          <w:lang w:val="ru-RU"/>
        </w:rPr>
      </w:pPr>
      <w:r w:rsidRPr="00C37946">
        <w:rPr>
          <w:rFonts w:eastAsia="MS Mincho" w:cs="Arial"/>
          <w:lang w:val="ru-RU"/>
        </w:rPr>
        <w:t>Завршна испитивања обавиће Наручилац уз присуство и сагласност од представника Испоручиоца на терену.</w:t>
      </w:r>
    </w:p>
    <w:p w:rsidR="00EC685F" w:rsidRPr="00C37946" w:rsidRDefault="00EC685F" w:rsidP="00E971FC">
      <w:pPr>
        <w:numPr>
          <w:ilvl w:val="0"/>
          <w:numId w:val="46"/>
        </w:numPr>
        <w:tabs>
          <w:tab w:val="left" w:pos="1080"/>
        </w:tabs>
        <w:spacing w:before="0"/>
        <w:rPr>
          <w:rFonts w:eastAsia="MS Mincho" w:cs="Arial"/>
          <w:lang w:val="ru-RU"/>
        </w:rPr>
      </w:pPr>
      <w:r w:rsidRPr="00C37946">
        <w:rPr>
          <w:rFonts w:eastAsia="MS Mincho" w:cs="Arial"/>
          <w:lang w:val="ru-RU"/>
        </w:rPr>
        <w:t>Испитивања за коначно преузимање обавиће Наручилац, а Испоручилац ће потврдити методологију и резултате испитивање.</w:t>
      </w:r>
    </w:p>
    <w:p w:rsidR="00EC685F" w:rsidRPr="00C37946" w:rsidRDefault="00EC685F" w:rsidP="00EC685F">
      <w:pPr>
        <w:tabs>
          <w:tab w:val="left" w:pos="1080"/>
        </w:tabs>
        <w:ind w:left="2160" w:hanging="2160"/>
        <w:rPr>
          <w:rFonts w:cs="Arial"/>
          <w:lang w:val="ru-RU"/>
        </w:rPr>
      </w:pPr>
    </w:p>
    <w:p w:rsidR="00EC685F" w:rsidRPr="00C37946" w:rsidRDefault="00EC685F" w:rsidP="00EC685F">
      <w:pPr>
        <w:keepNext/>
        <w:numPr>
          <w:ilvl w:val="3"/>
          <w:numId w:val="54"/>
        </w:numPr>
        <w:spacing w:before="0"/>
        <w:outlineLvl w:val="3"/>
        <w:rPr>
          <w:rFonts w:cs="Arial"/>
          <w:bCs/>
          <w:i/>
          <w:iCs/>
          <w:u w:val="single"/>
          <w:lang w:val="ru-RU"/>
        </w:rPr>
      </w:pPr>
      <w:r w:rsidRPr="00C37946">
        <w:rPr>
          <w:rFonts w:cs="Arial"/>
          <w:bCs/>
          <w:i/>
          <w:iCs/>
          <w:u w:val="single"/>
          <w:lang w:val="ru-RU"/>
        </w:rPr>
        <w:t>Испитивање током монтаже</w:t>
      </w:r>
    </w:p>
    <w:p w:rsidR="00EC685F" w:rsidRPr="00C37946" w:rsidRDefault="00EC685F" w:rsidP="00EC685F">
      <w:pPr>
        <w:rPr>
          <w:rFonts w:eastAsia="MS Mincho" w:cs="Arial"/>
          <w:lang w:val="ru-RU"/>
        </w:rPr>
      </w:pPr>
      <w:r w:rsidRPr="00C37946">
        <w:rPr>
          <w:rFonts w:eastAsia="MS Mincho" w:cs="Arial"/>
          <w:lang w:val="ru-RU"/>
        </w:rPr>
        <w:tab/>
        <w:t xml:space="preserve">Да би се обезбедила исправна уградња опреме, као и провера да је опрема исправно уграђена, Наручилац треба да обави следећа испитивања током и након окончања монтаже на целокупној опреми: </w:t>
      </w:r>
    </w:p>
    <w:p w:rsidR="00EC685F" w:rsidRPr="00C37946" w:rsidRDefault="00EC685F" w:rsidP="00EC685F">
      <w:pPr>
        <w:rPr>
          <w:rFonts w:cs="Arial"/>
          <w:lang w:val="ru-RU"/>
        </w:rPr>
      </w:pPr>
    </w:p>
    <w:p w:rsidR="00EC685F" w:rsidRPr="00C37946" w:rsidRDefault="00EC685F" w:rsidP="00E971FC">
      <w:pPr>
        <w:numPr>
          <w:ilvl w:val="0"/>
          <w:numId w:val="47"/>
        </w:numPr>
        <w:tabs>
          <w:tab w:val="left" w:pos="1080"/>
        </w:tabs>
        <w:spacing w:before="0"/>
        <w:rPr>
          <w:rFonts w:eastAsia="MS Mincho" w:cs="Arial"/>
          <w:lang w:val="ru-RU"/>
        </w:rPr>
      </w:pPr>
      <w:r w:rsidRPr="00C37946">
        <w:rPr>
          <w:rFonts w:eastAsia="MS Mincho" w:cs="Arial"/>
          <w:lang w:val="ru-RU"/>
        </w:rPr>
        <w:t>Провера коректне и комплетне монтаже.</w:t>
      </w:r>
    </w:p>
    <w:p w:rsidR="00EC685F" w:rsidRPr="00C37946" w:rsidRDefault="00EC685F" w:rsidP="00E971FC">
      <w:pPr>
        <w:numPr>
          <w:ilvl w:val="0"/>
          <w:numId w:val="47"/>
        </w:numPr>
        <w:tabs>
          <w:tab w:val="left" w:pos="1080"/>
        </w:tabs>
        <w:spacing w:before="0"/>
        <w:rPr>
          <w:rFonts w:eastAsia="MS Mincho" w:cs="Arial"/>
          <w:lang w:val="ru-RU"/>
        </w:rPr>
      </w:pPr>
      <w:r w:rsidRPr="00C37946">
        <w:rPr>
          <w:rFonts w:eastAsia="MS Mincho" w:cs="Arial"/>
          <w:lang w:val="ru-RU"/>
        </w:rPr>
        <w:lastRenderedPageBreak/>
        <w:t>Провера одговарајућег стања порцелана, заптивних и спољних површина.</w:t>
      </w:r>
    </w:p>
    <w:p w:rsidR="00EC685F" w:rsidRPr="00C37946" w:rsidRDefault="00EC685F" w:rsidP="00E971FC">
      <w:pPr>
        <w:numPr>
          <w:ilvl w:val="0"/>
          <w:numId w:val="47"/>
        </w:numPr>
        <w:tabs>
          <w:tab w:val="left" w:pos="1080"/>
        </w:tabs>
        <w:spacing w:before="0"/>
        <w:rPr>
          <w:rFonts w:eastAsia="MS Mincho" w:cs="Arial"/>
          <w:lang w:val="ru-RU"/>
        </w:rPr>
      </w:pPr>
      <w:r w:rsidRPr="00C37946">
        <w:rPr>
          <w:rFonts w:eastAsia="MS Mincho" w:cs="Arial"/>
          <w:lang w:val="ru-RU"/>
        </w:rPr>
        <w:t>Провера исправности прикључења на систем уземљења.</w:t>
      </w:r>
    </w:p>
    <w:p w:rsidR="00EC685F" w:rsidRPr="00C37946" w:rsidRDefault="00EC685F" w:rsidP="00E971FC">
      <w:pPr>
        <w:numPr>
          <w:ilvl w:val="0"/>
          <w:numId w:val="47"/>
        </w:numPr>
        <w:tabs>
          <w:tab w:val="left" w:pos="1080"/>
        </w:tabs>
        <w:spacing w:before="0"/>
        <w:rPr>
          <w:rFonts w:eastAsia="MS Mincho" w:cs="Arial"/>
          <w:lang w:val="ru-RU"/>
        </w:rPr>
      </w:pPr>
      <w:r w:rsidRPr="00C37946">
        <w:rPr>
          <w:rFonts w:eastAsia="MS Mincho" w:cs="Arial"/>
          <w:lang w:val="ru-RU"/>
        </w:rPr>
        <w:t>Провера прикључних спојева трансформатора са момент кључем.</w:t>
      </w:r>
    </w:p>
    <w:p w:rsidR="00EC685F" w:rsidRPr="00C37946" w:rsidRDefault="00EC685F" w:rsidP="00E971FC">
      <w:pPr>
        <w:numPr>
          <w:ilvl w:val="0"/>
          <w:numId w:val="47"/>
        </w:numPr>
        <w:tabs>
          <w:tab w:val="left" w:pos="1080"/>
        </w:tabs>
        <w:spacing w:before="0"/>
        <w:rPr>
          <w:rFonts w:eastAsia="MS Mincho" w:cs="Arial"/>
          <w:lang w:val="ru-RU"/>
        </w:rPr>
      </w:pPr>
      <w:r w:rsidRPr="00C37946">
        <w:rPr>
          <w:rFonts w:eastAsia="MS Mincho" w:cs="Arial"/>
          <w:lang w:val="ru-RU"/>
        </w:rPr>
        <w:t>Напонска испитивања свих нисконапонских кола.</w:t>
      </w:r>
    </w:p>
    <w:p w:rsidR="00EC685F" w:rsidRPr="00C37946" w:rsidRDefault="00EC685F" w:rsidP="00E971FC">
      <w:pPr>
        <w:numPr>
          <w:ilvl w:val="0"/>
          <w:numId w:val="47"/>
        </w:numPr>
        <w:tabs>
          <w:tab w:val="left" w:pos="1080"/>
        </w:tabs>
        <w:spacing w:before="0"/>
        <w:rPr>
          <w:rFonts w:eastAsia="MS Mincho" w:cs="Arial"/>
          <w:lang w:val="sr-Cyrl-CS"/>
        </w:rPr>
      </w:pPr>
      <w:r w:rsidRPr="00C37946">
        <w:rPr>
          <w:rFonts w:eastAsia="MS Mincho" w:cs="Arial"/>
          <w:lang w:val="ru-RU"/>
        </w:rPr>
        <w:t>Провера повезивања каблова и рада целокупне нисконапонске опреме.</w:t>
      </w:r>
    </w:p>
    <w:p w:rsidR="00EC685F" w:rsidRPr="00C37946" w:rsidRDefault="00EC685F" w:rsidP="00E971FC">
      <w:pPr>
        <w:numPr>
          <w:ilvl w:val="0"/>
          <w:numId w:val="47"/>
        </w:numPr>
        <w:tabs>
          <w:tab w:val="left" w:pos="1080"/>
        </w:tabs>
        <w:spacing w:before="0"/>
        <w:rPr>
          <w:rFonts w:eastAsia="MS Mincho" w:cs="Arial"/>
          <w:lang w:val="sr-Cyrl-CS"/>
        </w:rPr>
      </w:pPr>
      <w:r w:rsidRPr="00C37946">
        <w:rPr>
          <w:rFonts w:eastAsia="MS Mincho" w:cs="Arial"/>
          <w:lang w:val="sr-Cyrl-CS"/>
        </w:rPr>
        <w:t>Провера управљачких и заштитних кола и ожичења.</w:t>
      </w:r>
    </w:p>
    <w:p w:rsidR="00EC685F" w:rsidRPr="00C37946" w:rsidRDefault="00EC685F" w:rsidP="00E971FC">
      <w:pPr>
        <w:numPr>
          <w:ilvl w:val="0"/>
          <w:numId w:val="47"/>
        </w:numPr>
        <w:tabs>
          <w:tab w:val="left" w:pos="1080"/>
        </w:tabs>
        <w:spacing w:before="0"/>
        <w:rPr>
          <w:rFonts w:eastAsia="MS Mincho" w:cs="Arial"/>
          <w:lang w:val="sr-Cyrl-CS"/>
        </w:rPr>
      </w:pPr>
      <w:r w:rsidRPr="00C37946">
        <w:rPr>
          <w:rFonts w:eastAsia="MS Mincho" w:cs="Arial"/>
          <w:lang w:val="sr-Cyrl-CS"/>
        </w:rPr>
        <w:t>Провера изолованости свих елемената од суда трансформатора.</w:t>
      </w:r>
    </w:p>
    <w:p w:rsidR="00EC685F" w:rsidRPr="00C37946" w:rsidRDefault="00EC685F" w:rsidP="00EC685F">
      <w:pPr>
        <w:rPr>
          <w:rFonts w:cs="Arial"/>
          <w:lang w:val="ru-RU"/>
        </w:rPr>
      </w:pPr>
    </w:p>
    <w:p w:rsidR="00EC685F" w:rsidRPr="00C37946" w:rsidRDefault="00EC685F" w:rsidP="00EC685F">
      <w:pPr>
        <w:rPr>
          <w:rFonts w:cs="Arial"/>
          <w:lang w:val="sr-Latn-CS"/>
        </w:rPr>
      </w:pPr>
      <w:r w:rsidRPr="00C37946">
        <w:rPr>
          <w:rFonts w:eastAsia="MS Mincho" w:cs="Arial"/>
          <w:lang w:val="ru-RU"/>
        </w:rPr>
        <w:tab/>
        <w:t>Пре почетка завршних испитивања пред стављање у погон, Испоручилац треба да овери резултате ових испитивања.</w:t>
      </w:r>
    </w:p>
    <w:p w:rsidR="00EC685F" w:rsidRPr="00C37946" w:rsidRDefault="00EC685F" w:rsidP="00EC685F">
      <w:pPr>
        <w:rPr>
          <w:rFonts w:cs="Arial"/>
          <w:lang w:val="ru-RU"/>
        </w:rPr>
      </w:pPr>
    </w:p>
    <w:p w:rsidR="00EC685F" w:rsidRPr="00C37946" w:rsidRDefault="00EC685F" w:rsidP="00EC685F">
      <w:pPr>
        <w:keepNext/>
        <w:numPr>
          <w:ilvl w:val="3"/>
          <w:numId w:val="54"/>
        </w:numPr>
        <w:spacing w:before="0"/>
        <w:outlineLvl w:val="3"/>
        <w:rPr>
          <w:rFonts w:cs="Arial"/>
          <w:bCs/>
          <w:i/>
          <w:iCs/>
          <w:u w:val="single"/>
          <w:lang w:val="sl-SI"/>
        </w:rPr>
      </w:pPr>
      <w:r w:rsidRPr="00C37946">
        <w:rPr>
          <w:rFonts w:cs="Arial"/>
          <w:bCs/>
          <w:i/>
          <w:iCs/>
          <w:u w:val="single"/>
          <w:lang w:val="sl-SI"/>
        </w:rPr>
        <w:t>Завршна испитивањ</w:t>
      </w:r>
      <w:r w:rsidRPr="00C37946">
        <w:rPr>
          <w:rFonts w:cs="Arial"/>
          <w:bCs/>
          <w:i/>
          <w:iCs/>
          <w:u w:val="single"/>
          <w:lang w:val="sr-Cyrl-CS"/>
        </w:rPr>
        <w:t>а</w:t>
      </w:r>
    </w:p>
    <w:p w:rsidR="00EC685F" w:rsidRPr="00C37946" w:rsidRDefault="00EC685F" w:rsidP="00EC685F">
      <w:pPr>
        <w:rPr>
          <w:rFonts w:eastAsia="MS Mincho" w:cs="Arial"/>
          <w:lang w:val="ru-RU"/>
        </w:rPr>
      </w:pPr>
      <w:r w:rsidRPr="00C37946">
        <w:rPr>
          <w:rFonts w:eastAsia="MS Mincho" w:cs="Arial"/>
          <w:lang w:val="ru-RU"/>
        </w:rPr>
        <w:tab/>
        <w:t>Главна сврха завршних испитивања је да изврши проверу коректног и сигурног рада опреме, а нарочито да провери и потврди резултате фабричких пријемних испитивања, као што је дефинисано у Техничким спецификацијама и Техничким табелама.</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ab/>
        <w:t>Пуштање у погон ће се обавити у складу са - Детаљним програмом за завршна испитивања који припрема Наручилац, а присуствује им и оверава представник Испоручиоца на терену.</w:t>
      </w:r>
    </w:p>
    <w:p w:rsidR="00EC685F" w:rsidRPr="00C37946" w:rsidRDefault="00EC685F" w:rsidP="00EC685F">
      <w:pPr>
        <w:rPr>
          <w:rFonts w:eastAsia="MS Mincho" w:cs="Arial"/>
          <w:lang w:val="ru-RU"/>
        </w:rPr>
      </w:pPr>
      <w:r w:rsidRPr="00C37946">
        <w:rPr>
          <w:rFonts w:eastAsia="MS Mincho" w:cs="Arial"/>
          <w:lang w:val="ru-RU"/>
        </w:rPr>
        <w:tab/>
        <w:t>Обавезна су следећа завршна испитивања која обавља Наручилац пред пуштање блок трансформатора у погон:</w:t>
      </w:r>
    </w:p>
    <w:p w:rsidR="00EC685F" w:rsidRPr="00C37946" w:rsidRDefault="00EC685F" w:rsidP="00EC685F">
      <w:pPr>
        <w:rPr>
          <w:rFonts w:eastAsia="MS Mincho" w:cs="Arial"/>
          <w:lang w:val="ru-RU"/>
        </w:rPr>
      </w:pP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Мерење отпора изолованости намотаја и магнетног кола,</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 xml:space="preserve">Мерење капацитета </w:t>
      </w:r>
      <w:r w:rsidRPr="00C37946">
        <w:rPr>
          <w:rFonts w:eastAsia="MS Mincho" w:cs="Arial"/>
          <w:lang w:val="sr-Cyrl-CS"/>
        </w:rPr>
        <w:t>(</w:t>
      </w:r>
      <w:r w:rsidRPr="00C37946">
        <w:rPr>
          <w:rFonts w:eastAsia="MS Mincho" w:cs="Arial"/>
          <w:lang w:val="sr-Latn-CS"/>
        </w:rPr>
        <w:t>C</w:t>
      </w:r>
      <w:r w:rsidRPr="00C37946">
        <w:rPr>
          <w:rFonts w:eastAsia="MS Mincho" w:cs="Arial"/>
          <w:lang w:val="sr-Cyrl-CS"/>
        </w:rPr>
        <w:t>), фактора диелектричних губитака (</w:t>
      </w:r>
      <w:r w:rsidRPr="00C37946">
        <w:rPr>
          <w:rFonts w:eastAsia="MS Mincho" w:cs="Arial"/>
          <w:lang w:val="sr-Latn-CS"/>
        </w:rPr>
        <w:t>tgδ</w:t>
      </w:r>
      <w:r w:rsidRPr="00C37946">
        <w:rPr>
          <w:rFonts w:eastAsia="MS Mincho" w:cs="Arial"/>
          <w:lang w:val="sr-Cyrl-CS"/>
        </w:rPr>
        <w:t>) и индуктивности намотаја,</w:t>
      </w:r>
    </w:p>
    <w:p w:rsidR="00EC685F" w:rsidRPr="00C37946" w:rsidRDefault="00EC685F" w:rsidP="00E971FC">
      <w:pPr>
        <w:numPr>
          <w:ilvl w:val="0"/>
          <w:numId w:val="48"/>
        </w:numPr>
        <w:tabs>
          <w:tab w:val="left" w:pos="1080"/>
        </w:tabs>
        <w:spacing w:before="0"/>
        <w:rPr>
          <w:rFonts w:cs="Arial"/>
          <w:lang w:val="ru-RU"/>
        </w:rPr>
      </w:pPr>
      <w:r w:rsidRPr="00C37946">
        <w:rPr>
          <w:rFonts w:eastAsia="MS Mincho" w:cs="Arial"/>
          <w:lang w:val="sr-Cyrl-CS"/>
        </w:rPr>
        <w:t>Мерење расипне индуктивности намотаја,</w:t>
      </w:r>
    </w:p>
    <w:p w:rsidR="00EC685F" w:rsidRPr="00C37946" w:rsidRDefault="00EC685F" w:rsidP="00E971FC">
      <w:pPr>
        <w:numPr>
          <w:ilvl w:val="0"/>
          <w:numId w:val="48"/>
        </w:numPr>
        <w:tabs>
          <w:tab w:val="left" w:pos="1080"/>
        </w:tabs>
        <w:spacing w:before="0"/>
        <w:rPr>
          <w:rFonts w:cs="Arial"/>
          <w:lang w:val="ru-RU"/>
        </w:rPr>
      </w:pPr>
      <w:r w:rsidRPr="00C37946">
        <w:rPr>
          <w:rFonts w:eastAsia="MS Mincho" w:cs="Arial"/>
          <w:lang w:val="sr-Latn-CS"/>
        </w:rPr>
        <w:t>Испитивање</w:t>
      </w:r>
      <w:r w:rsidRPr="00C37946">
        <w:rPr>
          <w:rFonts w:cs="Arial"/>
          <w:lang w:val="ru-RU"/>
        </w:rPr>
        <w:t xml:space="preserve"> капацитета </w:t>
      </w:r>
      <w:r w:rsidRPr="00C37946">
        <w:rPr>
          <w:rFonts w:eastAsia="MS Mincho" w:cs="Arial"/>
          <w:lang w:val="sr-Cyrl-CS"/>
        </w:rPr>
        <w:t>(</w:t>
      </w:r>
      <w:r w:rsidRPr="00C37946">
        <w:rPr>
          <w:rFonts w:eastAsia="MS Mincho" w:cs="Arial"/>
          <w:lang w:val="sr-Latn-CS"/>
        </w:rPr>
        <w:t>C</w:t>
      </w:r>
      <w:r w:rsidRPr="00C37946">
        <w:rPr>
          <w:rFonts w:eastAsia="MS Mincho" w:cs="Arial"/>
          <w:lang w:val="sr-Cyrl-CS"/>
        </w:rPr>
        <w:t>), фактора диелектричних губитака (</w:t>
      </w:r>
      <w:r w:rsidRPr="00C37946">
        <w:rPr>
          <w:rFonts w:eastAsia="MS Mincho" w:cs="Arial"/>
          <w:lang w:val="sr-Latn-CS"/>
        </w:rPr>
        <w:t>tgδ</w:t>
      </w:r>
      <w:r w:rsidRPr="00C37946">
        <w:rPr>
          <w:rFonts w:eastAsia="MS Mincho" w:cs="Arial"/>
          <w:lang w:val="sr-Cyrl-CS"/>
        </w:rPr>
        <w:t xml:space="preserve">) пролазних изолатора </w:t>
      </w:r>
      <w:r w:rsidRPr="00C37946">
        <w:rPr>
          <w:rFonts w:eastAsia="MS Mincho" w:cs="Arial"/>
        </w:rPr>
        <w:t>235</w:t>
      </w:r>
      <w:r w:rsidRPr="00C37946">
        <w:rPr>
          <w:rFonts w:eastAsia="MS Mincho" w:cs="Arial"/>
          <w:lang w:val="sr-Latn-CS"/>
        </w:rPr>
        <w:t xml:space="preserve"> kV,</w:t>
      </w:r>
      <w:r w:rsidRPr="00C37946">
        <w:rPr>
          <w:rFonts w:eastAsia="MS Mincho" w:cs="Arial"/>
          <w:lang w:val="sr-Cyrl-CS"/>
        </w:rPr>
        <w:t xml:space="preserve"> </w:t>
      </w:r>
      <w:r w:rsidRPr="00C37946">
        <w:rPr>
          <w:rFonts w:eastAsia="MS Mincho" w:cs="Arial"/>
        </w:rPr>
        <w:t>15</w:t>
      </w:r>
      <w:r w:rsidRPr="00C37946">
        <w:rPr>
          <w:rFonts w:eastAsia="MS Mincho" w:cs="Arial"/>
          <w:lang w:val="sr-Latn-CS"/>
        </w:rPr>
        <w:t xml:space="preserve"> kV</w:t>
      </w:r>
      <w:r w:rsidRPr="00C37946">
        <w:rPr>
          <w:rFonts w:eastAsia="MS Mincho" w:cs="Arial"/>
          <w:lang w:val="sr-Cyrl-CS"/>
        </w:rPr>
        <w:t xml:space="preserve"> и пролазног изолатора неутралне тачке,</w:t>
      </w:r>
    </w:p>
    <w:p w:rsidR="00EC685F" w:rsidRPr="00C37946" w:rsidRDefault="00EC685F" w:rsidP="00E971FC">
      <w:pPr>
        <w:numPr>
          <w:ilvl w:val="0"/>
          <w:numId w:val="48"/>
        </w:numPr>
        <w:tabs>
          <w:tab w:val="left" w:pos="1080"/>
        </w:tabs>
        <w:spacing w:before="0"/>
        <w:rPr>
          <w:rFonts w:cs="Arial"/>
          <w:lang w:val="ru-RU"/>
        </w:rPr>
      </w:pPr>
      <w:r w:rsidRPr="00C37946">
        <w:rPr>
          <w:rFonts w:eastAsia="MS Mincho" w:cs="Arial"/>
          <w:lang w:val="sr-Cyrl-CS"/>
        </w:rPr>
        <w:t>Мерење повратног напона (</w:t>
      </w:r>
      <w:r w:rsidRPr="00C37946">
        <w:rPr>
          <w:rFonts w:eastAsia="MS Mincho" w:cs="Arial"/>
          <w:lang w:val="sr-Latn-CS"/>
        </w:rPr>
        <w:t>RVM</w:t>
      </w:r>
      <w:r w:rsidRPr="00C37946">
        <w:rPr>
          <w:rFonts w:eastAsia="MS Mincho" w:cs="Arial"/>
        </w:rPr>
        <w:t xml:space="preserve"> или FDS методом</w:t>
      </w:r>
      <w:r w:rsidRPr="00C37946">
        <w:rPr>
          <w:rFonts w:eastAsia="MS Mincho" w:cs="Arial"/>
          <w:lang w:val="sr-Cyrl-CS"/>
        </w:rPr>
        <w:t>),</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Мерење отпорности намотаја,</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Мерење преносног односа и провера спреге,</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Испитивање деловања свих заштитних, мерних и сигналних уређаја, Бухолц релеја,  контактног термометра, термослике са баждарењем и коначно подешавање мониторинга температуре,</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Испитивања рада система за хлађење, командовање и сигнализације,</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Провера диелектричне чврстоће уља,</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Испитивање садржаја влаге у уљу,</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Гаснохроматографска анализа трансформаторског уља,</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Испитивање физичких, хемијских и електричних карактеристика уља,</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Провера исправности уземљења,</w:t>
      </w:r>
    </w:p>
    <w:p w:rsidR="00EC685F" w:rsidRPr="00C37946" w:rsidRDefault="00EC685F" w:rsidP="00E971FC">
      <w:pPr>
        <w:numPr>
          <w:ilvl w:val="0"/>
          <w:numId w:val="48"/>
        </w:numPr>
        <w:tabs>
          <w:tab w:val="left" w:pos="1080"/>
        </w:tabs>
        <w:spacing w:before="0"/>
        <w:rPr>
          <w:rFonts w:cs="Arial"/>
          <w:lang w:val="ru-RU"/>
        </w:rPr>
      </w:pPr>
      <w:r w:rsidRPr="00C37946">
        <w:rPr>
          <w:rFonts w:cs="Arial"/>
          <w:lang w:val="ru-RU"/>
        </w:rPr>
        <w:t>Провера рада система за мониторинг.</w:t>
      </w:r>
    </w:p>
    <w:p w:rsidR="00EC685F" w:rsidRPr="00C37946" w:rsidRDefault="00EC685F" w:rsidP="00EC685F">
      <w:pPr>
        <w:rPr>
          <w:rFonts w:eastAsia="MS Mincho" w:cs="Arial"/>
          <w:lang w:val="sr-Cyrl-CS"/>
        </w:rPr>
      </w:pPr>
    </w:p>
    <w:p w:rsidR="00EC685F" w:rsidRPr="00C37946" w:rsidRDefault="00EC685F" w:rsidP="00EC685F">
      <w:pPr>
        <w:rPr>
          <w:rFonts w:eastAsia="MS Mincho" w:cs="Arial"/>
          <w:lang w:val="ru-RU"/>
        </w:rPr>
      </w:pPr>
      <w:r w:rsidRPr="00C37946">
        <w:rPr>
          <w:rFonts w:eastAsia="MS Mincho" w:cs="Arial"/>
          <w:lang w:val="ru-RU"/>
        </w:rPr>
        <w:tab/>
        <w:t xml:space="preserve">За извођење завршних испитивања, треба се придржавати проверених важећих стандарда, и то првенствено  </w:t>
      </w:r>
      <w:r w:rsidRPr="00C37946">
        <w:rPr>
          <w:rFonts w:eastAsia="MS Mincho" w:cs="Arial"/>
          <w:lang w:val="sl-SI"/>
        </w:rPr>
        <w:t>IEC</w:t>
      </w:r>
      <w:r w:rsidRPr="00C37946">
        <w:rPr>
          <w:rFonts w:eastAsia="MS Mincho" w:cs="Arial"/>
          <w:lang w:val="ru-RU"/>
        </w:rPr>
        <w:t xml:space="preserve"> стандарда.</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ab/>
        <w:t xml:space="preserve">Наручилац и Испоручилац треба да се заједно договоре о детаљима метода мерења, условима и извођењу испитивања на терену. Треба договорити програм који </w:t>
      </w:r>
      <w:r w:rsidRPr="00C37946">
        <w:rPr>
          <w:rFonts w:eastAsia="MS Mincho" w:cs="Arial"/>
          <w:lang w:val="ru-RU"/>
        </w:rPr>
        <w:lastRenderedPageBreak/>
        <w:t>дефинише редослед испитивања, припрему опреме и коју радну процедуру треба следити.</w:t>
      </w:r>
    </w:p>
    <w:p w:rsidR="00EC685F" w:rsidRPr="00C37946" w:rsidRDefault="00EC685F" w:rsidP="00EC685F">
      <w:pPr>
        <w:rPr>
          <w:rFonts w:eastAsia="MS Mincho" w:cs="Arial"/>
          <w:lang w:val="ru-RU"/>
        </w:rPr>
      </w:pPr>
      <w:r w:rsidRPr="00C37946">
        <w:rPr>
          <w:rFonts w:eastAsia="MS Mincho" w:cs="Arial"/>
          <w:lang w:val="ru-RU"/>
        </w:rPr>
        <w:tab/>
        <w:t>Уколико се на завршним испитивањима покаже да су радне карактеристике испод гарантованих, примениће се одредбе наведене у Та</w:t>
      </w:r>
      <w:r w:rsidRPr="00C37946">
        <w:rPr>
          <w:rFonts w:eastAsia="MS Mincho" w:cs="Arial"/>
          <w:lang w:val="sr-Cyrl-CS"/>
        </w:rPr>
        <w:t>ч</w:t>
      </w:r>
      <w:r w:rsidRPr="00C37946">
        <w:rPr>
          <w:rFonts w:eastAsia="MS Mincho" w:cs="Arial"/>
          <w:lang w:val="ru-RU"/>
        </w:rPr>
        <w:t>ки 6.</w:t>
      </w:r>
    </w:p>
    <w:p w:rsidR="00EC685F" w:rsidRPr="00C37946" w:rsidRDefault="00EC685F" w:rsidP="00EC685F">
      <w:pPr>
        <w:rPr>
          <w:rFonts w:eastAsia="MS Mincho" w:cs="Arial"/>
          <w:lang w:val="sr-Latn-CS"/>
        </w:rPr>
      </w:pPr>
      <w:r w:rsidRPr="00C37946">
        <w:rPr>
          <w:rFonts w:eastAsia="MS Mincho" w:cs="Arial"/>
          <w:lang w:val="ru-RU"/>
        </w:rPr>
        <w:tab/>
        <w:t xml:space="preserve">Након успешног окончања горе наведених испитивања обављених од стране Наручиоца и уз присуство Испоручиоца, Наручилац ће издати Уверење о завршним испитивањима и пуштању у погон. </w:t>
      </w:r>
    </w:p>
    <w:p w:rsidR="00EC685F" w:rsidRPr="00C37946" w:rsidRDefault="00EC685F" w:rsidP="00EC685F">
      <w:pPr>
        <w:rPr>
          <w:rFonts w:eastAsia="MS Mincho" w:cs="Arial"/>
          <w:lang w:val="sr-Latn-CS"/>
        </w:rPr>
      </w:pPr>
    </w:p>
    <w:p w:rsidR="00AA0767" w:rsidRPr="00C37946" w:rsidRDefault="00AA0767" w:rsidP="00EC685F">
      <w:pPr>
        <w:rPr>
          <w:rFonts w:eastAsia="MS Mincho" w:cs="Arial"/>
          <w:lang w:val="sr-Latn-CS"/>
        </w:rPr>
      </w:pPr>
    </w:p>
    <w:p w:rsidR="00EC685F" w:rsidRPr="00C37946" w:rsidRDefault="00EC685F" w:rsidP="00EC685F">
      <w:pPr>
        <w:keepNext/>
        <w:numPr>
          <w:ilvl w:val="3"/>
          <w:numId w:val="54"/>
        </w:numPr>
        <w:spacing w:before="0"/>
        <w:outlineLvl w:val="3"/>
        <w:rPr>
          <w:rFonts w:cs="Arial"/>
          <w:bCs/>
          <w:i/>
          <w:iCs/>
          <w:u w:val="single"/>
          <w:lang w:val="ru-RU"/>
        </w:rPr>
      </w:pPr>
      <w:r w:rsidRPr="00C37946">
        <w:rPr>
          <w:rFonts w:eastAsia="MS Mincho" w:cs="Arial"/>
          <w:bCs/>
          <w:i/>
          <w:iCs/>
          <w:u w:val="single"/>
          <w:lang w:val="ru-RU"/>
        </w:rPr>
        <w:t>Испитивања за коначно преузимање</w:t>
      </w:r>
    </w:p>
    <w:p w:rsidR="007D3902" w:rsidRPr="00C37946" w:rsidRDefault="00EC685F" w:rsidP="00EC685F">
      <w:pPr>
        <w:rPr>
          <w:rFonts w:cs="Arial"/>
          <w:lang w:val="sr-Cyrl-CS"/>
        </w:rPr>
      </w:pPr>
      <w:r w:rsidRPr="00C37946">
        <w:rPr>
          <w:rFonts w:eastAsia="MS Mincho" w:cs="Arial"/>
          <w:lang w:val="ru-RU"/>
        </w:rPr>
        <w:tab/>
        <w:t xml:space="preserve">Испитивања за коначно преузимање ће се обавити у складу са тачком 7.2.2.3. након завршетка пробног рада </w:t>
      </w:r>
      <w:r w:rsidRPr="00C37946">
        <w:rPr>
          <w:rFonts w:cs="Arial"/>
          <w:lang w:val="hr-HR"/>
        </w:rPr>
        <w:t xml:space="preserve">у трајању од </w:t>
      </w:r>
      <w:r w:rsidRPr="00C37946">
        <w:rPr>
          <w:rFonts w:cs="Arial"/>
          <w:lang w:val="sr-Cyrl-CS"/>
        </w:rPr>
        <w:t>180</w:t>
      </w:r>
      <w:r w:rsidRPr="00C37946">
        <w:rPr>
          <w:rFonts w:cs="Arial"/>
          <w:lang w:val="hr-HR"/>
        </w:rPr>
        <w:t xml:space="preserve"> </w:t>
      </w:r>
      <w:r w:rsidRPr="00C37946">
        <w:rPr>
          <w:rFonts w:cs="Arial"/>
          <w:lang w:val="sl-SI"/>
        </w:rPr>
        <w:t>(</w:t>
      </w:r>
      <w:r w:rsidRPr="00C37946">
        <w:rPr>
          <w:rFonts w:cs="Arial"/>
          <w:lang w:val="sr-Cyrl-CS"/>
        </w:rPr>
        <w:t>стоосамдесет</w:t>
      </w:r>
      <w:r w:rsidRPr="00C37946">
        <w:rPr>
          <w:rFonts w:cs="Arial"/>
          <w:lang w:val="sl-SI"/>
        </w:rPr>
        <w:t>) календарских дана</w:t>
      </w:r>
      <w:r w:rsidRPr="00C37946">
        <w:rPr>
          <w:rFonts w:cs="Arial"/>
          <w:lang w:val="sr-Cyrl-CS"/>
        </w:rPr>
        <w:t xml:space="preserve"> од пуштања у погон</w:t>
      </w:r>
      <w:r w:rsidR="007D3902" w:rsidRPr="00C37946">
        <w:rPr>
          <w:rFonts w:cs="Arial"/>
          <w:lang w:val="sr-Cyrl-CS"/>
        </w:rPr>
        <w:t>.</w:t>
      </w:r>
    </w:p>
    <w:p w:rsidR="00EC685F" w:rsidRPr="00C37946" w:rsidRDefault="00EC685F" w:rsidP="00EC685F">
      <w:pPr>
        <w:rPr>
          <w:rFonts w:eastAsia="MS Mincho" w:cs="Arial"/>
          <w:lang w:val="ru-RU"/>
        </w:rPr>
      </w:pPr>
      <w:r w:rsidRPr="00C37946">
        <w:rPr>
          <w:rFonts w:eastAsia="MS Mincho" w:cs="Arial"/>
          <w:lang w:val="ru-RU"/>
        </w:rPr>
        <w:tab/>
        <w:t>Током овог периода, особље Наручиоца треба да је у потпуности упознато са експлоатацијом и одржавањем блок трансформатора.</w:t>
      </w:r>
    </w:p>
    <w:p w:rsidR="00EC685F" w:rsidRPr="00C37946" w:rsidRDefault="00EC685F" w:rsidP="00EC685F">
      <w:pPr>
        <w:rPr>
          <w:rFonts w:eastAsia="MS Mincho" w:cs="Arial"/>
          <w:lang w:val="sr-Latn-CS"/>
        </w:rPr>
      </w:pPr>
    </w:p>
    <w:p w:rsidR="00EC685F" w:rsidRPr="00C37946" w:rsidRDefault="00EC685F" w:rsidP="00EC685F">
      <w:pPr>
        <w:keepNext/>
        <w:numPr>
          <w:ilvl w:val="1"/>
          <w:numId w:val="54"/>
        </w:numPr>
        <w:spacing w:before="0"/>
        <w:outlineLvl w:val="1"/>
        <w:rPr>
          <w:rFonts w:cs="Arial"/>
          <w:b/>
          <w:bCs/>
          <w:lang w:val="sr-Cyrl-CS"/>
        </w:rPr>
      </w:pPr>
      <w:r w:rsidRPr="00C37946">
        <w:rPr>
          <w:rFonts w:cs="Arial"/>
          <w:b/>
          <w:bCs/>
          <w:lang w:val="sl-SI"/>
        </w:rPr>
        <w:t xml:space="preserve">Испитивања компоненти </w:t>
      </w:r>
      <w:r w:rsidRPr="00C37946">
        <w:rPr>
          <w:rFonts w:cs="Arial"/>
          <w:b/>
          <w:bCs/>
          <w:lang w:val="sr-Cyrl-CS"/>
        </w:rPr>
        <w:t xml:space="preserve">блок </w:t>
      </w:r>
      <w:r w:rsidRPr="00C37946">
        <w:rPr>
          <w:rFonts w:cs="Arial"/>
          <w:b/>
          <w:bCs/>
          <w:lang w:val="sl-SI"/>
        </w:rPr>
        <w:t>трансформатора</w:t>
      </w:r>
    </w:p>
    <w:p w:rsidR="00EC685F" w:rsidRPr="00C37946" w:rsidRDefault="00EC685F" w:rsidP="00EC685F">
      <w:pPr>
        <w:rPr>
          <w:rFonts w:eastAsia="MS Mincho" w:cs="Arial"/>
          <w:lang w:val="ru-RU"/>
        </w:rPr>
      </w:pPr>
      <w:r w:rsidRPr="00C37946">
        <w:rPr>
          <w:rFonts w:eastAsia="MS Mincho" w:cs="Arial"/>
          <w:lang w:val="ru-RU"/>
        </w:rPr>
        <w:tab/>
        <w:t>Испитивања током и након производње треба да се обаве на компонентама трансформатора да би се проверила подударност са спецификацијама, коректном израдом и способности компоненти да изведу захтеване операције када је блок трансформатор у погону.</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ab/>
        <w:t>Осим уколико није посебно напоменуто, ова испитивања треба урадити у складу са ва</w:t>
      </w:r>
      <w:r w:rsidRPr="00C37946">
        <w:rPr>
          <w:rFonts w:eastAsia="MS Mincho" w:cs="Arial"/>
          <w:lang w:val="sl-SI"/>
        </w:rPr>
        <w:t>жећи</w:t>
      </w:r>
      <w:r w:rsidRPr="00C37946">
        <w:rPr>
          <w:rFonts w:eastAsia="MS Mincho" w:cs="Arial"/>
          <w:lang w:val="sr-Cyrl-CS"/>
        </w:rPr>
        <w:t>м</w:t>
      </w:r>
      <w:r w:rsidRPr="00C37946">
        <w:rPr>
          <w:rFonts w:eastAsia="MS Mincho" w:cs="Arial"/>
          <w:lang w:val="sl-SI"/>
        </w:rPr>
        <w:t xml:space="preserve"> стандард</w:t>
      </w:r>
      <w:r w:rsidRPr="00C37946">
        <w:rPr>
          <w:rFonts w:eastAsia="MS Mincho" w:cs="Arial"/>
          <w:lang w:val="sr-Cyrl-CS"/>
        </w:rPr>
        <w:t>има</w:t>
      </w:r>
      <w:r w:rsidRPr="00C37946">
        <w:rPr>
          <w:rFonts w:eastAsia="MS Mincho" w:cs="Arial"/>
          <w:lang w:val="sl-SI"/>
        </w:rPr>
        <w:t>, а потребно је да их одобри Наручилац</w:t>
      </w:r>
      <w:r w:rsidRPr="00C37946">
        <w:rPr>
          <w:rFonts w:eastAsia="MS Mincho" w:cs="Arial"/>
          <w:lang w:val="sr-Cyrl-CS"/>
        </w:rPr>
        <w:t xml:space="preserve"> и по потреби присуствује испитивањима</w:t>
      </w:r>
      <w:r w:rsidRPr="00C37946">
        <w:rPr>
          <w:rFonts w:eastAsia="MS Mincho" w:cs="Arial"/>
          <w:lang w:val="sl-SI"/>
        </w:rPr>
        <w:t>.</w:t>
      </w:r>
    </w:p>
    <w:p w:rsidR="00EC685F" w:rsidRPr="00C37946" w:rsidRDefault="00EC685F" w:rsidP="00EC685F">
      <w:pPr>
        <w:rPr>
          <w:rFonts w:eastAsia="MS Mincho" w:cs="Arial"/>
          <w:lang w:val="ru-RU"/>
        </w:rPr>
      </w:pPr>
    </w:p>
    <w:p w:rsidR="00EC685F" w:rsidRPr="00C37946" w:rsidRDefault="00EC685F" w:rsidP="00E971FC">
      <w:pPr>
        <w:keepNext/>
        <w:numPr>
          <w:ilvl w:val="1"/>
          <w:numId w:val="54"/>
        </w:numPr>
        <w:spacing w:before="0"/>
        <w:outlineLvl w:val="1"/>
        <w:rPr>
          <w:rFonts w:cs="Arial"/>
          <w:b/>
          <w:bCs/>
          <w:lang w:val="sr-Cyrl-CS"/>
        </w:rPr>
      </w:pPr>
      <w:r w:rsidRPr="00C37946">
        <w:rPr>
          <w:rFonts w:cs="Arial"/>
          <w:b/>
          <w:bCs/>
        </w:rPr>
        <w:t>Испитивање с</w:t>
      </w:r>
      <w:r w:rsidRPr="00C37946">
        <w:rPr>
          <w:rFonts w:cs="Arial"/>
          <w:b/>
          <w:bCs/>
          <w:lang w:val="sl-SI"/>
        </w:rPr>
        <w:t>уд</w:t>
      </w:r>
      <w:r w:rsidRPr="00C37946">
        <w:rPr>
          <w:rFonts w:cs="Arial"/>
          <w:b/>
          <w:bCs/>
        </w:rPr>
        <w:t>а</w:t>
      </w:r>
      <w:r w:rsidRPr="00C37946">
        <w:rPr>
          <w:rFonts w:cs="Arial"/>
          <w:b/>
          <w:bCs/>
          <w:lang w:val="sl-SI"/>
        </w:rPr>
        <w:t xml:space="preserve"> </w:t>
      </w:r>
      <w:r w:rsidRPr="00C37946">
        <w:rPr>
          <w:rFonts w:cs="Arial"/>
          <w:b/>
          <w:bCs/>
          <w:lang w:val="sr-Cyrl-CS"/>
        </w:rPr>
        <w:t xml:space="preserve">блок </w:t>
      </w:r>
      <w:r w:rsidRPr="00C37946">
        <w:rPr>
          <w:rFonts w:cs="Arial"/>
          <w:b/>
          <w:bCs/>
          <w:lang w:val="sl-SI"/>
        </w:rPr>
        <w:t>трансформатора</w:t>
      </w:r>
    </w:p>
    <w:p w:rsidR="00EC685F" w:rsidRPr="00C37946" w:rsidRDefault="00EC685F" w:rsidP="00EC685F">
      <w:pPr>
        <w:rPr>
          <w:rFonts w:eastAsia="MS Mincho" w:cs="Arial"/>
          <w:lang w:val="ru-RU"/>
        </w:rPr>
      </w:pPr>
    </w:p>
    <w:p w:rsidR="00EC685F" w:rsidRPr="00C37946" w:rsidRDefault="00EC685F" w:rsidP="00EC685F">
      <w:pPr>
        <w:keepNext/>
        <w:numPr>
          <w:ilvl w:val="2"/>
          <w:numId w:val="54"/>
        </w:numPr>
        <w:spacing w:before="0"/>
        <w:outlineLvl w:val="2"/>
        <w:rPr>
          <w:rFonts w:cs="Arial"/>
          <w:i/>
          <w:iCs/>
          <w:lang w:val="ru-RU"/>
        </w:rPr>
      </w:pPr>
      <w:r w:rsidRPr="00C37946">
        <w:rPr>
          <w:rFonts w:cs="Arial"/>
          <w:i/>
          <w:iCs/>
          <w:lang w:val="ru-RU"/>
        </w:rPr>
        <w:t>Типска испитивања</w:t>
      </w:r>
    </w:p>
    <w:p w:rsidR="00EC685F" w:rsidRPr="00C37946" w:rsidRDefault="00EC685F" w:rsidP="00EC685F">
      <w:pPr>
        <w:rPr>
          <w:rFonts w:eastAsia="MS Mincho" w:cs="Arial"/>
          <w:lang w:val="ru-RU"/>
        </w:rPr>
      </w:pPr>
      <w:r w:rsidRPr="00C37946">
        <w:rPr>
          <w:rFonts w:eastAsia="MS Mincho" w:cs="Arial"/>
          <w:lang w:val="ru-RU"/>
        </w:rPr>
        <w:tab/>
        <w:t>Уколико сертификат о типским испитивањима не постоји, у том случају типско испитивање треба извести на једном једином комаду блок трансформатора у сврху провере његових каркатеристика, на терет Испоручиоца.</w:t>
      </w:r>
    </w:p>
    <w:p w:rsidR="00EC685F" w:rsidRPr="00C37946" w:rsidRDefault="00EC685F" w:rsidP="00EC685F">
      <w:pPr>
        <w:rPr>
          <w:rFonts w:eastAsia="MS Mincho" w:cs="Arial"/>
          <w:lang w:val="ru-RU"/>
        </w:rPr>
      </w:pPr>
    </w:p>
    <w:p w:rsidR="00EC685F" w:rsidRPr="00C37946" w:rsidRDefault="00EC685F" w:rsidP="00EC685F">
      <w:pPr>
        <w:numPr>
          <w:ilvl w:val="3"/>
          <w:numId w:val="54"/>
        </w:numPr>
        <w:spacing w:before="0"/>
        <w:rPr>
          <w:rFonts w:eastAsia="MS Mincho" w:cs="Arial"/>
          <w:bCs/>
          <w:i/>
          <w:iCs/>
          <w:u w:val="single"/>
          <w:lang w:val="ru-RU"/>
        </w:rPr>
      </w:pPr>
      <w:r w:rsidRPr="00C37946">
        <w:rPr>
          <w:rFonts w:eastAsia="MS Mincho" w:cs="Arial"/>
          <w:bCs/>
          <w:i/>
          <w:iCs/>
          <w:u w:val="single"/>
          <w:lang w:val="ru-RU"/>
        </w:rPr>
        <w:t>Вакуум</w:t>
      </w:r>
    </w:p>
    <w:p w:rsidR="00EC685F" w:rsidRPr="00C37946" w:rsidRDefault="00EC685F" w:rsidP="00EC685F">
      <w:pPr>
        <w:rPr>
          <w:rFonts w:eastAsia="MS Mincho" w:cs="Arial"/>
          <w:lang w:val="ru-RU"/>
        </w:rPr>
      </w:pPr>
      <w:r w:rsidRPr="00C37946">
        <w:rPr>
          <w:rFonts w:eastAsia="MS Mincho" w:cs="Arial"/>
          <w:lang w:val="ru-RU"/>
        </w:rPr>
        <w:tab/>
        <w:t>Трансформаторски суд, пролазни изолатори, конзерватор и хладњаци треба, када се уље испразни, да се подвргну вакуумским испитивањима, на потпуни вакуум. Трајни угиб ојачања, и трајни угиб плоча не сме да премаши вредност утврђене у следећој табели:</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p>
    <w:tbl>
      <w:tblPr>
        <w:tblW w:w="825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3721"/>
      </w:tblGrid>
      <w:tr w:rsidR="00EC685F" w:rsidRPr="00C37946" w:rsidTr="00E7409E">
        <w:trPr>
          <w:trHeight w:val="679"/>
        </w:trPr>
        <w:tc>
          <w:tcPr>
            <w:tcW w:w="4536"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ru-RU"/>
              </w:rPr>
            </w:pPr>
            <w:r w:rsidRPr="00C37946">
              <w:rPr>
                <w:rFonts w:eastAsia="MS Mincho" w:cs="Arial"/>
                <w:lang w:val="ru-RU"/>
              </w:rPr>
              <w:t>Главна димензија плоче између ( два ) ојачања управно или водоравно</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jc w:val="center"/>
              <w:rPr>
                <w:rFonts w:eastAsia="MS Mincho" w:cs="Arial"/>
                <w:lang w:val="en-GB"/>
              </w:rPr>
            </w:pPr>
            <w:r w:rsidRPr="00C37946">
              <w:rPr>
                <w:rFonts w:eastAsia="MS Mincho" w:cs="Arial"/>
                <w:lang w:val="en-GB"/>
              </w:rPr>
              <w:t>Максимални трајни (дозвољени) угиб</w:t>
            </w:r>
          </w:p>
        </w:tc>
      </w:tr>
      <w:tr w:rsidR="00EC685F" w:rsidRPr="00C37946" w:rsidTr="00E7409E">
        <w:tc>
          <w:tcPr>
            <w:tcW w:w="4536"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ind w:left="76"/>
              <w:jc w:val="center"/>
              <w:rPr>
                <w:rFonts w:eastAsia="MS Mincho" w:cs="Arial"/>
                <w:lang w:val="en-GB"/>
              </w:rPr>
            </w:pPr>
            <w:r w:rsidRPr="00C37946">
              <w:rPr>
                <w:rFonts w:eastAsia="MS Mincho" w:cs="Arial"/>
                <w:lang w:val="en-GB"/>
              </w:rPr>
              <w:t>до 1,5</w:t>
            </w:r>
            <w:r w:rsidRPr="00C37946">
              <w:rPr>
                <w:rFonts w:eastAsia="MS Mincho" w:cs="Arial"/>
                <w:lang w:val="sr-Cyrl-CS"/>
              </w:rPr>
              <w:t xml:space="preserve"> </w:t>
            </w:r>
            <w:r w:rsidRPr="00C37946">
              <w:rPr>
                <w:rFonts w:eastAsia="MS Mincho" w:cs="Arial"/>
                <w:lang w:val="sr-Latn-CS"/>
              </w:rPr>
              <w:t>m</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ind w:right="140"/>
              <w:jc w:val="center"/>
              <w:rPr>
                <w:rFonts w:eastAsia="MS Mincho" w:cs="Arial"/>
                <w:lang w:val="en-GB"/>
              </w:rPr>
            </w:pPr>
            <w:r w:rsidRPr="00C37946">
              <w:rPr>
                <w:rFonts w:eastAsia="MS Mincho" w:cs="Arial"/>
                <w:lang w:val="en-GB"/>
              </w:rPr>
              <w:t>3 mm</w:t>
            </w:r>
          </w:p>
        </w:tc>
      </w:tr>
      <w:tr w:rsidR="00EC685F" w:rsidRPr="00C37946" w:rsidTr="00E7409E">
        <w:tc>
          <w:tcPr>
            <w:tcW w:w="4536"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ind w:left="76"/>
              <w:jc w:val="center"/>
              <w:rPr>
                <w:rFonts w:cs="Arial"/>
                <w:lang w:val="en-GB"/>
              </w:rPr>
            </w:pPr>
            <w:r w:rsidRPr="00C37946">
              <w:rPr>
                <w:rFonts w:cs="Arial"/>
                <w:lang w:val="en-GB"/>
              </w:rPr>
              <w:t>1.5 m - 3.0 m</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ind w:right="140"/>
              <w:jc w:val="center"/>
              <w:rPr>
                <w:rFonts w:cs="Arial"/>
                <w:lang w:val="en-GB"/>
              </w:rPr>
            </w:pPr>
            <w:r w:rsidRPr="00C37946">
              <w:rPr>
                <w:rFonts w:cs="Arial"/>
                <w:lang w:val="en-GB"/>
              </w:rPr>
              <w:t>8 mm</w:t>
            </w:r>
          </w:p>
        </w:tc>
      </w:tr>
      <w:tr w:rsidR="00EC685F" w:rsidRPr="00C37946" w:rsidTr="00E7409E">
        <w:tc>
          <w:tcPr>
            <w:tcW w:w="4536"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ind w:left="76"/>
              <w:jc w:val="center"/>
              <w:rPr>
                <w:rFonts w:cs="Arial"/>
                <w:lang w:val="en-GB"/>
              </w:rPr>
            </w:pPr>
            <w:r w:rsidRPr="00C37946">
              <w:rPr>
                <w:rFonts w:cs="Arial"/>
                <w:lang w:val="en-GB"/>
              </w:rPr>
              <w:lastRenderedPageBreak/>
              <w:t>преко 3,0</w:t>
            </w:r>
            <w:r w:rsidRPr="00C37946">
              <w:rPr>
                <w:rFonts w:cs="Arial"/>
                <w:lang w:val="sr-Latn-CS"/>
              </w:rPr>
              <w:t xml:space="preserve"> m</w:t>
            </w:r>
          </w:p>
        </w:tc>
        <w:tc>
          <w:tcPr>
            <w:tcW w:w="3721" w:type="dxa"/>
            <w:tcBorders>
              <w:top w:val="single" w:sz="4" w:space="0" w:color="auto"/>
              <w:left w:val="single" w:sz="4" w:space="0" w:color="auto"/>
              <w:bottom w:val="single" w:sz="4" w:space="0" w:color="auto"/>
              <w:right w:val="single" w:sz="4" w:space="0" w:color="auto"/>
            </w:tcBorders>
            <w:vAlign w:val="center"/>
            <w:hideMark/>
          </w:tcPr>
          <w:p w:rsidR="00EC685F" w:rsidRPr="00C37946" w:rsidRDefault="00EC685F" w:rsidP="00E7409E">
            <w:pPr>
              <w:ind w:right="140"/>
              <w:jc w:val="center"/>
              <w:rPr>
                <w:rFonts w:cs="Arial"/>
                <w:lang w:val="en-GB"/>
              </w:rPr>
            </w:pPr>
            <w:r w:rsidRPr="00C37946">
              <w:rPr>
                <w:rFonts w:cs="Arial"/>
                <w:lang w:val="en-GB"/>
              </w:rPr>
              <w:t>13 mm</w:t>
            </w:r>
          </w:p>
        </w:tc>
      </w:tr>
    </w:tbl>
    <w:p w:rsidR="00EC685F" w:rsidRPr="00C37946" w:rsidRDefault="00EC685F" w:rsidP="00EC685F">
      <w:pPr>
        <w:rPr>
          <w:rFonts w:cs="Arial"/>
          <w:lang w:val="en-GB"/>
        </w:rPr>
      </w:pPr>
    </w:p>
    <w:p w:rsidR="00EC685F" w:rsidRPr="00C37946" w:rsidRDefault="00EC685F" w:rsidP="00EC685F">
      <w:pPr>
        <w:rPr>
          <w:rFonts w:cs="Arial"/>
          <w:lang w:val="ru-RU"/>
        </w:rPr>
      </w:pPr>
      <w:r w:rsidRPr="00C37946">
        <w:rPr>
          <w:rFonts w:cs="Arial"/>
          <w:lang w:val="ru-RU"/>
        </w:rPr>
        <w:tab/>
        <w:t>Даље испитивање при вакууму који је једнак 3 милибара апсолутног притиска током 8 сати обавити у сврху провере механичке издржљивости суда; током овог испитивања не сме доћи до оштећења или појаве напрслина. Ово испитивање се може комбиновати са другим испитивањима, а може се обавити током израде ове јединице.</w:t>
      </w:r>
    </w:p>
    <w:p w:rsidR="00EC685F" w:rsidRPr="00C37946" w:rsidRDefault="00EC685F" w:rsidP="00EC685F">
      <w:pPr>
        <w:rPr>
          <w:rFonts w:cs="Arial"/>
        </w:rPr>
      </w:pPr>
    </w:p>
    <w:p w:rsidR="00AA0767" w:rsidRPr="00C37946" w:rsidRDefault="00AA0767" w:rsidP="00EC685F">
      <w:pPr>
        <w:rPr>
          <w:rFonts w:cs="Arial"/>
        </w:rPr>
      </w:pPr>
    </w:p>
    <w:p w:rsidR="00AA0767" w:rsidRPr="00C37946" w:rsidRDefault="00AA0767" w:rsidP="00EC685F">
      <w:pPr>
        <w:rPr>
          <w:rFonts w:cs="Arial"/>
        </w:rPr>
      </w:pPr>
    </w:p>
    <w:p w:rsidR="00EC685F" w:rsidRPr="00C37946" w:rsidRDefault="00EC685F" w:rsidP="00EC685F">
      <w:pPr>
        <w:numPr>
          <w:ilvl w:val="3"/>
          <w:numId w:val="54"/>
        </w:numPr>
        <w:spacing w:before="0"/>
        <w:rPr>
          <w:rFonts w:eastAsia="MS Mincho" w:cs="Arial"/>
          <w:bCs/>
          <w:i/>
          <w:iCs/>
          <w:u w:val="single"/>
          <w:lang w:val="ru-RU"/>
        </w:rPr>
      </w:pPr>
      <w:r w:rsidRPr="00C37946">
        <w:rPr>
          <w:rFonts w:eastAsia="MS Mincho" w:cs="Arial"/>
          <w:bCs/>
          <w:i/>
          <w:iCs/>
          <w:u w:val="single"/>
          <w:lang w:val="ru-RU"/>
        </w:rPr>
        <w:t>Притисак</w:t>
      </w:r>
    </w:p>
    <w:p w:rsidR="00EC685F" w:rsidRPr="00C37946" w:rsidRDefault="00EC685F" w:rsidP="00EC685F">
      <w:pPr>
        <w:rPr>
          <w:rFonts w:cs="Arial"/>
          <w:lang w:val="ru-RU"/>
        </w:rPr>
      </w:pPr>
      <w:r w:rsidRPr="00C37946">
        <w:rPr>
          <w:rFonts w:cs="Arial"/>
          <w:lang w:val="ru-RU"/>
        </w:rPr>
        <w:tab/>
        <w:t>Тра</w:t>
      </w:r>
      <w:r w:rsidRPr="00C37946">
        <w:rPr>
          <w:rFonts w:cs="Arial"/>
          <w:lang w:val="sr-Cyrl-CS"/>
        </w:rPr>
        <w:t>нсформаторски</w:t>
      </w:r>
      <w:r w:rsidRPr="00C37946">
        <w:rPr>
          <w:rFonts w:cs="Arial"/>
          <w:lang w:val="ru-RU"/>
        </w:rPr>
        <w:t xml:space="preserve"> суд треба изложити притиску који одговара нормалном притиску плус 35 </w:t>
      </w:r>
      <w:r w:rsidRPr="00C37946">
        <w:rPr>
          <w:rFonts w:cs="Arial"/>
          <w:lang w:val="sr-Latn-CS"/>
        </w:rPr>
        <w:t>k</w:t>
      </w:r>
      <w:r w:rsidRPr="00C37946">
        <w:rPr>
          <w:rFonts w:cs="Arial"/>
          <w:lang w:val="sr-Cyrl-CS"/>
        </w:rPr>
        <w:t>Р</w:t>
      </w:r>
      <w:r w:rsidRPr="00C37946">
        <w:rPr>
          <w:rFonts w:cs="Arial"/>
          <w:lang w:val="ru-RU"/>
        </w:rPr>
        <w:t>а. Након ослобађања вишка притиска, не сме се јавити трајни угиб ојачања</w:t>
      </w:r>
      <w:r w:rsidRPr="00C37946">
        <w:rPr>
          <w:rFonts w:cs="Arial"/>
          <w:lang w:val="sr-Cyrl-CS"/>
        </w:rPr>
        <w:t>,</w:t>
      </w:r>
      <w:r w:rsidRPr="00C37946">
        <w:rPr>
          <w:rFonts w:cs="Arial"/>
          <w:lang w:val="ru-RU"/>
        </w:rPr>
        <w:t xml:space="preserve"> нити сме трајни угиб плоча између ојачања да премаши вредност која је дефинисана у горњој табели. Ово испитивање се може комбиновати са рутинским испитивањем цурења уља.</w:t>
      </w:r>
    </w:p>
    <w:p w:rsidR="00EC685F" w:rsidRPr="00C37946" w:rsidRDefault="00EC685F" w:rsidP="00EC685F">
      <w:pPr>
        <w:rPr>
          <w:rFonts w:cs="Arial"/>
          <w:lang w:val="ru-RU"/>
        </w:rPr>
      </w:pPr>
    </w:p>
    <w:p w:rsidR="00EC685F" w:rsidRPr="00C37946" w:rsidRDefault="00EC685F" w:rsidP="00AA0767">
      <w:pPr>
        <w:numPr>
          <w:ilvl w:val="3"/>
          <w:numId w:val="54"/>
        </w:numPr>
        <w:spacing w:before="0"/>
        <w:rPr>
          <w:rFonts w:eastAsia="MS Mincho" w:cs="Arial"/>
          <w:bCs/>
          <w:i/>
          <w:iCs/>
          <w:u w:val="single"/>
          <w:lang w:val="ru-RU"/>
        </w:rPr>
      </w:pPr>
      <w:r w:rsidRPr="00C37946">
        <w:rPr>
          <w:rFonts w:cs="Arial"/>
          <w:bCs/>
          <w:i/>
          <w:u w:val="single"/>
          <w:lang w:val="sr-Cyrl-CS"/>
        </w:rPr>
        <w:t>Релеј надпритиска уља у суду</w:t>
      </w:r>
    </w:p>
    <w:p w:rsidR="00EC685F" w:rsidRPr="00C37946" w:rsidRDefault="00EC685F" w:rsidP="00EC685F">
      <w:pPr>
        <w:rPr>
          <w:rFonts w:cs="Arial"/>
          <w:lang w:val="ru-RU"/>
        </w:rPr>
      </w:pPr>
      <w:r w:rsidRPr="00C37946">
        <w:rPr>
          <w:rFonts w:cs="Arial"/>
          <w:lang w:val="sr-Cyrl-CS"/>
        </w:rPr>
        <w:tab/>
        <w:t>Најмање</w:t>
      </w:r>
      <w:r w:rsidRPr="00C37946">
        <w:rPr>
          <w:rFonts w:cs="Arial"/>
          <w:lang w:val="ru-RU"/>
        </w:rPr>
        <w:t xml:space="preserve"> један </w:t>
      </w:r>
      <w:r w:rsidRPr="00C37946">
        <w:rPr>
          <w:rFonts w:cs="Arial"/>
          <w:lang w:val="sr-Cyrl-CS"/>
        </w:rPr>
        <w:t>релеј надпритиска уља у суду</w:t>
      </w:r>
      <w:r w:rsidRPr="00C37946">
        <w:rPr>
          <w:rFonts w:cs="Arial"/>
          <w:lang w:val="ru-RU"/>
        </w:rPr>
        <w:t xml:space="preserve">, треба да буде изложен повећаном притиску уља и треба да </w:t>
      </w:r>
      <w:r w:rsidRPr="00C37946">
        <w:rPr>
          <w:rFonts w:cs="Arial"/>
          <w:lang w:val="sr-Cyrl-CS"/>
        </w:rPr>
        <w:t>про</w:t>
      </w:r>
      <w:r w:rsidRPr="00C37946">
        <w:rPr>
          <w:rFonts w:cs="Arial"/>
          <w:lang w:val="ru-RU"/>
        </w:rPr>
        <w:t>ради пре него што</w:t>
      </w:r>
      <w:r w:rsidRPr="00C37946">
        <w:rPr>
          <w:rFonts w:cs="Arial"/>
          <w:lang w:val="sr-Cyrl-CS"/>
        </w:rPr>
        <w:t xml:space="preserve"> се</w:t>
      </w:r>
      <w:r w:rsidRPr="00C37946">
        <w:rPr>
          <w:rFonts w:cs="Arial"/>
          <w:lang w:val="ru-RU"/>
        </w:rPr>
        <w:t xml:space="preserve"> достигне </w:t>
      </w:r>
      <w:r w:rsidRPr="00C37946">
        <w:rPr>
          <w:rFonts w:cs="Arial"/>
          <w:lang w:val="sr-Cyrl-CS"/>
        </w:rPr>
        <w:t>надпритисак од</w:t>
      </w:r>
      <w:r w:rsidRPr="00C37946">
        <w:rPr>
          <w:rFonts w:cs="Arial"/>
          <w:lang w:val="ru-RU"/>
        </w:rPr>
        <w:t xml:space="preserve"> 35 </w:t>
      </w:r>
      <w:r w:rsidRPr="00C37946">
        <w:rPr>
          <w:rFonts w:cs="Arial"/>
          <w:lang w:val="sr-Latn-CS"/>
        </w:rPr>
        <w:t>kPa</w:t>
      </w:r>
      <w:r w:rsidRPr="00C37946">
        <w:rPr>
          <w:rFonts w:cs="Arial"/>
          <w:lang w:val="ru-RU"/>
        </w:rPr>
        <w:t>.</w:t>
      </w:r>
    </w:p>
    <w:p w:rsidR="00EC685F" w:rsidRPr="00C37946" w:rsidRDefault="00EC685F" w:rsidP="00EC685F">
      <w:pPr>
        <w:rPr>
          <w:rFonts w:cs="Arial"/>
          <w:lang w:val="ru-RU"/>
        </w:rPr>
      </w:pPr>
    </w:p>
    <w:p w:rsidR="00EC685F" w:rsidRPr="00C37946" w:rsidRDefault="00EC685F" w:rsidP="00EC685F">
      <w:pPr>
        <w:rPr>
          <w:rFonts w:cs="Arial"/>
          <w:lang w:val="sl-SI"/>
        </w:rPr>
      </w:pPr>
      <w:r w:rsidRPr="00C37946">
        <w:rPr>
          <w:rFonts w:cs="Arial"/>
          <w:lang w:val="ru-RU"/>
        </w:rPr>
        <w:t>Радни притисак треба забележити на потврди о испитивању.</w:t>
      </w:r>
    </w:p>
    <w:p w:rsidR="00EC685F" w:rsidRPr="00C37946" w:rsidRDefault="00EC685F" w:rsidP="00EC685F">
      <w:pPr>
        <w:ind w:left="1080"/>
        <w:rPr>
          <w:rFonts w:cs="Arial"/>
          <w:lang w:val="ru-RU"/>
        </w:rPr>
      </w:pPr>
    </w:p>
    <w:p w:rsidR="00EC685F" w:rsidRPr="00C37946" w:rsidRDefault="00EC685F" w:rsidP="00E971FC">
      <w:pPr>
        <w:keepNext/>
        <w:numPr>
          <w:ilvl w:val="2"/>
          <w:numId w:val="54"/>
        </w:numPr>
        <w:spacing w:before="0"/>
        <w:outlineLvl w:val="2"/>
        <w:rPr>
          <w:rFonts w:cs="Arial"/>
          <w:i/>
          <w:iCs/>
          <w:lang w:val="sr-Cyrl-CS"/>
        </w:rPr>
      </w:pPr>
      <w:r w:rsidRPr="00C37946">
        <w:rPr>
          <w:rFonts w:cs="Arial"/>
          <w:i/>
          <w:iCs/>
          <w:lang w:val="sl-SI"/>
        </w:rPr>
        <w:t>Рутинско испитивање</w:t>
      </w:r>
    </w:p>
    <w:p w:rsidR="00EC685F" w:rsidRPr="00C37946" w:rsidRDefault="00EC685F" w:rsidP="00EC685F">
      <w:pPr>
        <w:rPr>
          <w:rFonts w:cs="Arial"/>
          <w:lang w:val="ru-RU"/>
        </w:rPr>
      </w:pPr>
    </w:p>
    <w:p w:rsidR="00EC685F" w:rsidRPr="00C37946" w:rsidRDefault="00EC685F" w:rsidP="00EC685F">
      <w:pPr>
        <w:numPr>
          <w:ilvl w:val="3"/>
          <w:numId w:val="54"/>
        </w:numPr>
        <w:spacing w:before="0"/>
        <w:rPr>
          <w:rFonts w:cs="Arial"/>
          <w:i/>
          <w:u w:val="single"/>
          <w:lang w:val="ru-RU"/>
        </w:rPr>
      </w:pPr>
      <w:r w:rsidRPr="00C37946">
        <w:rPr>
          <w:rFonts w:cs="Arial"/>
          <w:i/>
          <w:u w:val="single"/>
          <w:lang w:val="ru-RU"/>
        </w:rPr>
        <w:t>Цурење уља</w:t>
      </w:r>
    </w:p>
    <w:p w:rsidR="00EC685F" w:rsidRPr="00C37946" w:rsidRDefault="00EC685F" w:rsidP="00EC685F">
      <w:pPr>
        <w:rPr>
          <w:rFonts w:cs="Arial"/>
          <w:lang w:val="ru-RU"/>
        </w:rPr>
      </w:pPr>
      <w:r w:rsidRPr="00C37946">
        <w:rPr>
          <w:rFonts w:cs="Arial"/>
          <w:lang w:val="ru-RU"/>
        </w:rPr>
        <w:tab/>
        <w:t xml:space="preserve">Сви судови и коморе са уљем, као и сви хладњаци, треба да се испитају на заптивеност тако што се до врха напуне са уљем чија вискозност није већа од вредности дефинисаних у стандарду </w:t>
      </w:r>
      <w:r w:rsidRPr="00C37946">
        <w:rPr>
          <w:rFonts w:eastAsia="MS Mincho" w:cs="Arial"/>
          <w:lang w:val="sl-SI"/>
        </w:rPr>
        <w:t>IEC</w:t>
      </w:r>
      <w:r w:rsidRPr="00C37946">
        <w:rPr>
          <w:rFonts w:cs="Arial"/>
          <w:lang w:val="ru-RU"/>
        </w:rPr>
        <w:t xml:space="preserve"> 60296 за изолациона уља, при температури од 15</w:t>
      </w:r>
      <w:r w:rsidRPr="00C37946">
        <w:rPr>
          <w:rFonts w:cs="Arial"/>
          <w:lang w:val="sl-SI"/>
        </w:rPr>
        <w:sym w:font="Symbol" w:char="00B0"/>
      </w:r>
      <w:r w:rsidRPr="00C37946">
        <w:rPr>
          <w:rFonts w:cs="Arial"/>
          <w:lang w:val="sr-Cyrl-CS"/>
        </w:rPr>
        <w:t>С</w:t>
      </w:r>
      <w:r w:rsidRPr="00C37946">
        <w:rPr>
          <w:rFonts w:cs="Arial"/>
          <w:lang w:val="ru-RU"/>
        </w:rPr>
        <w:t xml:space="preserve"> и под надпритиском од 35 </w:t>
      </w:r>
      <w:r w:rsidRPr="00C37946">
        <w:rPr>
          <w:rFonts w:cs="Arial"/>
          <w:lang w:val="sr-Latn-CS"/>
        </w:rPr>
        <w:t>k</w:t>
      </w:r>
      <w:r w:rsidRPr="00C37946">
        <w:rPr>
          <w:rFonts w:cs="Arial"/>
          <w:lang w:val="sr-Cyrl-CS"/>
        </w:rPr>
        <w:t>Р</w:t>
      </w:r>
      <w:r w:rsidRPr="00C37946">
        <w:rPr>
          <w:rFonts w:cs="Arial"/>
          <w:lang w:val="ru-RU"/>
        </w:rPr>
        <w:t>а. Овај притисак треба одржавати у периоду од 48 сата, током ког не сме доћи до цурења.</w:t>
      </w:r>
    </w:p>
    <w:p w:rsidR="00EC685F" w:rsidRPr="00C37946" w:rsidRDefault="00EC685F" w:rsidP="00EC685F">
      <w:pPr>
        <w:rPr>
          <w:rFonts w:cs="Arial"/>
          <w:lang w:val="ru-RU"/>
        </w:rPr>
      </w:pPr>
    </w:p>
    <w:p w:rsidR="00EC685F" w:rsidRPr="00C37946" w:rsidRDefault="00EC685F" w:rsidP="00E971FC">
      <w:pPr>
        <w:keepNext/>
        <w:numPr>
          <w:ilvl w:val="1"/>
          <w:numId w:val="54"/>
        </w:numPr>
        <w:spacing w:before="0"/>
        <w:outlineLvl w:val="1"/>
        <w:rPr>
          <w:rFonts w:cs="Arial"/>
          <w:b/>
          <w:bCs/>
          <w:lang w:val="sl-SI"/>
        </w:rPr>
      </w:pPr>
      <w:r w:rsidRPr="00C37946">
        <w:rPr>
          <w:rFonts w:cs="Arial"/>
          <w:b/>
          <w:bCs/>
          <w:lang w:val="sr-Cyrl-CS"/>
        </w:rPr>
        <w:t xml:space="preserve">Хладњаци </w:t>
      </w:r>
      <w:r w:rsidRPr="00C37946">
        <w:rPr>
          <w:rFonts w:cs="Arial"/>
          <w:b/>
          <w:bCs/>
          <w:lang w:val="sl-SI"/>
        </w:rPr>
        <w:t>са принудним кружењем уља</w:t>
      </w:r>
    </w:p>
    <w:p w:rsidR="00EC685F" w:rsidRPr="00C37946" w:rsidRDefault="00EC685F" w:rsidP="00EC685F">
      <w:pPr>
        <w:rPr>
          <w:rFonts w:cs="Arial"/>
          <w:lang w:val="sl-SI"/>
        </w:rPr>
      </w:pPr>
    </w:p>
    <w:p w:rsidR="00EC685F" w:rsidRPr="00C37946" w:rsidRDefault="00EC685F" w:rsidP="00AA0767">
      <w:pPr>
        <w:keepNext/>
        <w:numPr>
          <w:ilvl w:val="2"/>
          <w:numId w:val="54"/>
        </w:numPr>
        <w:spacing w:before="0"/>
        <w:outlineLvl w:val="2"/>
        <w:rPr>
          <w:rFonts w:cs="Arial"/>
          <w:i/>
          <w:iCs/>
          <w:lang w:val="sr-Cyrl-CS"/>
        </w:rPr>
      </w:pPr>
      <w:r w:rsidRPr="00C37946">
        <w:rPr>
          <w:rFonts w:cs="Arial"/>
          <w:i/>
          <w:iCs/>
          <w:lang w:val="sr-Cyrl-CS"/>
        </w:rPr>
        <w:t>Типска испитивања</w:t>
      </w:r>
    </w:p>
    <w:p w:rsidR="00EC685F" w:rsidRPr="00C37946" w:rsidRDefault="00EC685F" w:rsidP="00EC685F">
      <w:pPr>
        <w:rPr>
          <w:rFonts w:eastAsia="MS Mincho" w:cs="Arial"/>
          <w:lang w:val="sl-SI"/>
        </w:rPr>
      </w:pPr>
      <w:r w:rsidRPr="00C37946">
        <w:rPr>
          <w:rFonts w:eastAsia="MS Mincho" w:cs="Arial"/>
        </w:rPr>
        <w:tab/>
      </w:r>
      <w:r w:rsidRPr="00C37946">
        <w:rPr>
          <w:rFonts w:eastAsia="MS Mincho" w:cs="Arial"/>
          <w:lang w:val="sl-SI"/>
        </w:rPr>
        <w:t xml:space="preserve">Уколико не постоји потврда о типском испитивању, у том случају типска испитивања треба да се изведу на сваком типу и нивоу снаге дефинисане опреме у сврху провере њених карактеристика. </w:t>
      </w:r>
    </w:p>
    <w:p w:rsidR="00EC685F" w:rsidRPr="00C37946" w:rsidRDefault="00EC685F" w:rsidP="00EC685F">
      <w:pPr>
        <w:rPr>
          <w:rFonts w:eastAsia="MS Mincho" w:cs="Arial"/>
          <w:lang w:val="sl-SI"/>
        </w:rPr>
      </w:pPr>
    </w:p>
    <w:p w:rsidR="00EC685F" w:rsidRPr="00C37946" w:rsidRDefault="00EC685F" w:rsidP="00EC685F">
      <w:pPr>
        <w:rPr>
          <w:rFonts w:eastAsia="MS Mincho" w:cs="Arial"/>
        </w:rPr>
      </w:pPr>
      <w:r w:rsidRPr="00C37946">
        <w:rPr>
          <w:rFonts w:eastAsia="MS Mincho" w:cs="Arial"/>
        </w:rPr>
        <w:tab/>
      </w:r>
      <w:r w:rsidRPr="00C37946">
        <w:rPr>
          <w:rFonts w:eastAsia="MS Mincho" w:cs="Arial"/>
          <w:lang w:val="sl-SI"/>
        </w:rPr>
        <w:t>Један хладњак са принудним кружењем уља за сваки тип треба да се, када је уље испражњено, подвргне испитивању под вакуумом како је дефинисано у табелама. Не сме доћи до трајне деформације или изобличења било ког дела хладњака.</w:t>
      </w:r>
    </w:p>
    <w:p w:rsidR="00EC685F" w:rsidRPr="00C37946" w:rsidRDefault="00EC685F" w:rsidP="00EC685F">
      <w:pPr>
        <w:rPr>
          <w:rFonts w:cs="Arial"/>
        </w:rPr>
      </w:pPr>
    </w:p>
    <w:p w:rsidR="00EC685F" w:rsidRPr="00C37946" w:rsidRDefault="00EC685F" w:rsidP="00AA0767">
      <w:pPr>
        <w:keepNext/>
        <w:numPr>
          <w:ilvl w:val="2"/>
          <w:numId w:val="54"/>
        </w:numPr>
        <w:spacing w:before="0"/>
        <w:outlineLvl w:val="2"/>
        <w:rPr>
          <w:rFonts w:cs="Arial"/>
          <w:i/>
          <w:iCs/>
          <w:lang w:val="sr-Cyrl-CS"/>
        </w:rPr>
      </w:pPr>
      <w:r w:rsidRPr="00C37946">
        <w:rPr>
          <w:rFonts w:cs="Arial"/>
          <w:i/>
          <w:iCs/>
          <w:lang w:val="sr-Cyrl-CS"/>
        </w:rPr>
        <w:lastRenderedPageBreak/>
        <w:t>Рутинска испитивања</w:t>
      </w:r>
    </w:p>
    <w:p w:rsidR="00EC685F" w:rsidRPr="00C37946" w:rsidRDefault="00EC685F" w:rsidP="00EC685F">
      <w:pPr>
        <w:rPr>
          <w:rFonts w:eastAsia="MS Mincho" w:cs="Arial"/>
        </w:rPr>
      </w:pPr>
      <w:r w:rsidRPr="00C37946">
        <w:rPr>
          <w:rFonts w:eastAsia="MS Mincho" w:cs="Arial"/>
        </w:rPr>
        <w:tab/>
      </w:r>
      <w:r w:rsidRPr="00C37946">
        <w:rPr>
          <w:rFonts w:eastAsia="MS Mincho" w:cs="Arial"/>
          <w:lang w:val="sl-SI"/>
        </w:rPr>
        <w:t>Сви хладњаци који користе принудно кружење уља треба да се напуне уљем чија вискозност није већа од</w:t>
      </w:r>
      <w:r w:rsidRPr="00C37946">
        <w:rPr>
          <w:rFonts w:eastAsia="MS Mincho" w:cs="Arial"/>
          <w:lang w:val="sr-Cyrl-CS"/>
        </w:rPr>
        <w:t xml:space="preserve"> </w:t>
      </w:r>
      <w:r w:rsidRPr="00C37946">
        <w:rPr>
          <w:rFonts w:cs="Arial"/>
          <w:lang w:val="ru-RU"/>
        </w:rPr>
        <w:t>вредности дефинисаних у стандарду</w:t>
      </w:r>
      <w:r w:rsidRPr="00C37946">
        <w:rPr>
          <w:rFonts w:eastAsia="MS Mincho" w:cs="Arial"/>
          <w:lang w:val="sl-SI"/>
        </w:rPr>
        <w:t xml:space="preserve"> IEC 60296</w:t>
      </w:r>
      <w:r w:rsidRPr="00C37946">
        <w:rPr>
          <w:rFonts w:eastAsia="MS Mincho" w:cs="Arial"/>
          <w:lang w:val="sr-Cyrl-CS"/>
        </w:rPr>
        <w:t xml:space="preserve"> за</w:t>
      </w:r>
      <w:r w:rsidRPr="00C37946">
        <w:rPr>
          <w:rFonts w:eastAsia="MS Mincho" w:cs="Arial"/>
          <w:lang w:val="sl-SI"/>
        </w:rPr>
        <w:t xml:space="preserve"> изолациона уља на температури од 15</w:t>
      </w:r>
      <w:r w:rsidRPr="00C37946">
        <w:rPr>
          <w:rFonts w:eastAsia="MS Mincho" w:cs="Arial"/>
          <w:lang w:val="sl-SI"/>
        </w:rPr>
        <w:sym w:font="Symbol" w:char="00B0"/>
      </w:r>
      <w:r w:rsidRPr="00C37946">
        <w:rPr>
          <w:rFonts w:eastAsia="MS Mincho" w:cs="Arial"/>
          <w:lang w:val="sl-SI"/>
        </w:rPr>
        <w:t>C и изложена утицају притиска који је једнак двострукој максималној вредности радног притиска на улазној цеви ка хладњаку, у радним условима који треба да трају током периода не краћег од 24 сата; током овог времена не сме доћи до појаве цурења.</w:t>
      </w:r>
    </w:p>
    <w:p w:rsidR="00EC685F" w:rsidRPr="00C37946" w:rsidRDefault="00EC685F" w:rsidP="00EC685F">
      <w:pPr>
        <w:ind w:left="1080"/>
        <w:rPr>
          <w:rFonts w:cs="Arial"/>
          <w:lang w:val="sr-Cyrl-CS"/>
        </w:rPr>
      </w:pPr>
    </w:p>
    <w:p w:rsidR="00AA0767" w:rsidRPr="00C37946" w:rsidRDefault="00AA0767" w:rsidP="00EC685F">
      <w:pPr>
        <w:ind w:left="1080"/>
        <w:rPr>
          <w:rFonts w:cs="Arial"/>
          <w:lang w:val="sr-Cyrl-CS"/>
        </w:rPr>
      </w:pPr>
    </w:p>
    <w:p w:rsidR="00EC685F" w:rsidRPr="00C37946" w:rsidRDefault="00EC685F" w:rsidP="00E971FC">
      <w:pPr>
        <w:keepNext/>
        <w:numPr>
          <w:ilvl w:val="1"/>
          <w:numId w:val="54"/>
        </w:numPr>
        <w:spacing w:before="0"/>
        <w:outlineLvl w:val="1"/>
        <w:rPr>
          <w:rFonts w:cs="Arial"/>
          <w:b/>
          <w:bCs/>
          <w:lang w:val="sr-Cyrl-CS"/>
        </w:rPr>
      </w:pPr>
      <w:r w:rsidRPr="00C37946">
        <w:rPr>
          <w:rFonts w:cs="Arial"/>
          <w:b/>
          <w:bCs/>
          <w:lang w:val="sl-SI"/>
        </w:rPr>
        <w:t>Вентилатори, пумпе, мотори, цевни систем, уређаји за узимање узорка уља и вентили</w:t>
      </w:r>
    </w:p>
    <w:p w:rsidR="00EC685F" w:rsidRPr="00C37946" w:rsidRDefault="00EC685F" w:rsidP="00EC685F">
      <w:pPr>
        <w:rPr>
          <w:rFonts w:cs="Arial"/>
          <w:lang w:val="ru-RU"/>
        </w:rPr>
      </w:pPr>
    </w:p>
    <w:p w:rsidR="00EC685F" w:rsidRPr="00C37946" w:rsidRDefault="00EC685F" w:rsidP="00EC685F">
      <w:pPr>
        <w:keepNext/>
        <w:numPr>
          <w:ilvl w:val="2"/>
          <w:numId w:val="54"/>
        </w:numPr>
        <w:spacing w:before="0"/>
        <w:outlineLvl w:val="2"/>
        <w:rPr>
          <w:rFonts w:cs="Arial"/>
          <w:i/>
          <w:iCs/>
          <w:lang w:val="sr-Cyrl-CS"/>
        </w:rPr>
      </w:pPr>
      <w:r w:rsidRPr="00C37946">
        <w:rPr>
          <w:rFonts w:cs="Arial"/>
          <w:i/>
          <w:iCs/>
          <w:lang w:val="sr-Cyrl-CS"/>
        </w:rPr>
        <w:t>Типска испитивања</w:t>
      </w:r>
    </w:p>
    <w:p w:rsidR="00EC685F" w:rsidRPr="00C37946" w:rsidRDefault="00EC685F" w:rsidP="00EC685F">
      <w:pPr>
        <w:rPr>
          <w:rFonts w:eastAsia="MS Mincho" w:cs="Arial"/>
        </w:rPr>
      </w:pPr>
      <w:r w:rsidRPr="00C37946">
        <w:rPr>
          <w:rFonts w:eastAsia="MS Mincho" w:cs="Arial"/>
          <w:lang w:val="sr-Cyrl-CS"/>
        </w:rPr>
        <w:t>И</w:t>
      </w:r>
      <w:r w:rsidRPr="00C37946">
        <w:rPr>
          <w:rFonts w:eastAsia="MS Mincho" w:cs="Arial"/>
          <w:lang w:val="sl-SI"/>
        </w:rPr>
        <w:t>спитивања карактеристика рада мотора треба да су у складу са IEC 60034-1.</w:t>
      </w:r>
    </w:p>
    <w:p w:rsidR="00EC685F" w:rsidRPr="00C37946" w:rsidRDefault="00EC685F" w:rsidP="00EC685F">
      <w:pPr>
        <w:rPr>
          <w:rFonts w:eastAsia="MS Mincho" w:cs="Arial"/>
          <w:lang w:val="sl-SI"/>
        </w:rPr>
      </w:pPr>
    </w:p>
    <w:p w:rsidR="00EC685F" w:rsidRPr="00C37946" w:rsidRDefault="00EC685F" w:rsidP="00EC685F">
      <w:pPr>
        <w:rPr>
          <w:rFonts w:eastAsia="MS Mincho" w:cs="Arial"/>
        </w:rPr>
      </w:pPr>
      <w:r w:rsidRPr="00C37946">
        <w:rPr>
          <w:rFonts w:eastAsia="MS Mincho" w:cs="Arial"/>
        </w:rPr>
        <w:tab/>
      </w:r>
      <w:r w:rsidRPr="00C37946">
        <w:rPr>
          <w:rFonts w:eastAsia="MS Mincho" w:cs="Arial"/>
          <w:lang w:val="sl-SI"/>
        </w:rPr>
        <w:t xml:space="preserve">Сви вентили </w:t>
      </w:r>
      <w:r w:rsidRPr="00C37946">
        <w:rPr>
          <w:rFonts w:eastAsia="MS Mincho" w:cs="Arial"/>
          <w:lang w:val="sr-Cyrl-CS"/>
        </w:rPr>
        <w:t>(</w:t>
      </w:r>
      <w:r w:rsidRPr="00C37946">
        <w:rPr>
          <w:rFonts w:eastAsia="MS Mincho" w:cs="Arial"/>
          <w:lang w:val="sl-SI"/>
        </w:rPr>
        <w:t>изузев неповратних вентила</w:t>
      </w:r>
      <w:r w:rsidRPr="00C37946">
        <w:rPr>
          <w:rFonts w:eastAsia="MS Mincho" w:cs="Arial"/>
          <w:lang w:val="sr-Cyrl-CS"/>
        </w:rPr>
        <w:t xml:space="preserve">) </w:t>
      </w:r>
      <w:r w:rsidRPr="00C37946">
        <w:rPr>
          <w:rFonts w:eastAsia="MS Mincho" w:cs="Arial"/>
          <w:lang w:val="sl-SI"/>
        </w:rPr>
        <w:t xml:space="preserve">и уређаји за узорковање уља који су у раду изложени утицају притиска уља, треба да су у стању да поднесу, када су испражњени од уља, </w:t>
      </w:r>
      <w:r w:rsidRPr="00C37946">
        <w:rPr>
          <w:rFonts w:eastAsia="MS Mincho" w:cs="Arial"/>
          <w:lang w:val="sr-Cyrl-CS"/>
        </w:rPr>
        <w:t>над</w:t>
      </w:r>
      <w:r w:rsidRPr="00C37946">
        <w:rPr>
          <w:rFonts w:eastAsia="MS Mincho" w:cs="Arial"/>
          <w:lang w:val="sl-SI"/>
        </w:rPr>
        <w:t xml:space="preserve">притисак </w:t>
      </w:r>
      <w:r w:rsidRPr="00C37946">
        <w:rPr>
          <w:rFonts w:eastAsia="MS Mincho" w:cs="Arial"/>
          <w:lang w:val="sr-Cyrl-CS"/>
        </w:rPr>
        <w:t xml:space="preserve">од </w:t>
      </w:r>
      <w:r w:rsidRPr="00C37946">
        <w:rPr>
          <w:rFonts w:eastAsia="MS Mincho" w:cs="Arial"/>
          <w:lang w:val="sl-SI"/>
        </w:rPr>
        <w:t>35 kPa. Када су у питању вентили, ово испитивање треба да се изведе само на телу уређаја. Након овог типског испитивања следи поновно испитивање на заптивеност.</w:t>
      </w:r>
    </w:p>
    <w:p w:rsidR="00EC685F" w:rsidRPr="00C37946" w:rsidRDefault="00EC685F" w:rsidP="00EC685F">
      <w:pPr>
        <w:ind w:left="1080"/>
        <w:rPr>
          <w:rFonts w:eastAsia="MS Mincho" w:cs="Arial"/>
          <w:lang w:val="sr-Cyrl-CS"/>
        </w:rPr>
      </w:pPr>
    </w:p>
    <w:p w:rsidR="00EC685F" w:rsidRPr="00C37946" w:rsidRDefault="00EC685F" w:rsidP="00EC685F">
      <w:pPr>
        <w:keepNext/>
        <w:numPr>
          <w:ilvl w:val="2"/>
          <w:numId w:val="54"/>
        </w:numPr>
        <w:spacing w:before="0"/>
        <w:outlineLvl w:val="2"/>
        <w:rPr>
          <w:rFonts w:cs="Arial"/>
          <w:i/>
          <w:iCs/>
          <w:lang w:val="sr-Cyrl-CS"/>
        </w:rPr>
      </w:pPr>
      <w:r w:rsidRPr="00C37946">
        <w:rPr>
          <w:rFonts w:cs="Arial"/>
          <w:i/>
          <w:iCs/>
          <w:lang w:val="sr-Cyrl-CS"/>
        </w:rPr>
        <w:t>Рутинска испитивања</w:t>
      </w:r>
    </w:p>
    <w:p w:rsidR="00EC685F" w:rsidRPr="00C37946" w:rsidRDefault="00EC685F" w:rsidP="00EC685F">
      <w:pPr>
        <w:rPr>
          <w:rFonts w:eastAsia="MS Mincho" w:cs="Arial"/>
        </w:rPr>
      </w:pPr>
      <w:r w:rsidRPr="00C37946">
        <w:rPr>
          <w:rFonts w:eastAsia="MS Mincho" w:cs="Arial"/>
        </w:rPr>
        <w:tab/>
      </w:r>
      <w:r w:rsidRPr="00C37946">
        <w:rPr>
          <w:rFonts w:eastAsia="MS Mincho" w:cs="Arial"/>
          <w:lang w:val="sl-SI"/>
        </w:rPr>
        <w:t>Опрема пуњена уљем – тела свих уљних пумпи, као и уљни цевовод, уређаји за узорковање уља и вентили треба да издрже хидраулични притисак од 140 kPa током 15 минута.</w:t>
      </w:r>
    </w:p>
    <w:p w:rsidR="00EC685F" w:rsidRPr="00C37946" w:rsidRDefault="00EC685F" w:rsidP="00EC685F">
      <w:pPr>
        <w:rPr>
          <w:rFonts w:eastAsia="MS Mincho" w:cs="Arial"/>
          <w:lang w:val="ru-RU"/>
        </w:rPr>
      </w:pPr>
      <w:r w:rsidRPr="00C37946">
        <w:rPr>
          <w:rFonts w:eastAsia="MS Mincho" w:cs="Arial"/>
          <w:lang w:val="ru-RU"/>
        </w:rPr>
        <w:tab/>
        <w:t>Вентилатори – треба урадити проверу статичког и динамичког баланса на свим пропелерима вентилатора.</w:t>
      </w:r>
    </w:p>
    <w:p w:rsidR="00EC685F" w:rsidRPr="00C37946" w:rsidRDefault="00EC685F" w:rsidP="00EC685F">
      <w:pPr>
        <w:rPr>
          <w:rFonts w:eastAsia="MS Mincho" w:cs="Arial"/>
          <w:lang w:val="ru-RU"/>
        </w:rPr>
      </w:pPr>
      <w:r w:rsidRPr="00C37946">
        <w:rPr>
          <w:rFonts w:eastAsia="MS Mincho" w:cs="Arial"/>
          <w:lang w:val="ru-RU"/>
        </w:rPr>
        <w:tab/>
        <w:t>Мотори –</w:t>
      </w:r>
      <w:r w:rsidRPr="00C37946">
        <w:rPr>
          <w:rFonts w:eastAsia="MS Mincho" w:cs="Arial"/>
          <w:lang w:val="sr-Latn-CS"/>
        </w:rPr>
        <w:t xml:space="preserve"> </w:t>
      </w:r>
      <w:r w:rsidRPr="00C37946">
        <w:rPr>
          <w:rFonts w:eastAsia="MS Mincho" w:cs="Arial"/>
          <w:lang w:val="ru-RU"/>
        </w:rPr>
        <w:t>треба извести следећа испитивања у складу са IEC 60034-1:</w:t>
      </w:r>
    </w:p>
    <w:p w:rsidR="00EC685F" w:rsidRPr="00C37946" w:rsidRDefault="00EC685F" w:rsidP="00EC685F">
      <w:pPr>
        <w:ind w:left="360" w:hanging="360"/>
        <w:rPr>
          <w:rFonts w:eastAsia="MS Mincho" w:cs="Arial"/>
          <w:lang w:val="ru-RU"/>
        </w:rPr>
      </w:pPr>
      <w:r w:rsidRPr="00C37946">
        <w:rPr>
          <w:rFonts w:eastAsia="MS Mincho" w:cs="Arial"/>
          <w:lang w:val="ru-RU"/>
        </w:rPr>
        <w:t>1.</w:t>
      </w:r>
      <w:r w:rsidRPr="00C37946">
        <w:rPr>
          <w:rFonts w:eastAsia="MS Mincho" w:cs="Arial"/>
          <w:lang w:val="ru-RU"/>
        </w:rPr>
        <w:tab/>
        <w:t>Мерење отпорности намотаја (на хладно).</w:t>
      </w:r>
    </w:p>
    <w:p w:rsidR="00EC685F" w:rsidRPr="00C37946" w:rsidRDefault="00EC685F" w:rsidP="00EC685F">
      <w:pPr>
        <w:ind w:left="360" w:hanging="360"/>
        <w:rPr>
          <w:rFonts w:eastAsia="MS Mincho" w:cs="Arial"/>
          <w:lang w:val="ru-RU"/>
        </w:rPr>
      </w:pPr>
      <w:r w:rsidRPr="00C37946">
        <w:rPr>
          <w:rFonts w:eastAsia="MS Mincho" w:cs="Arial"/>
          <w:lang w:val="ru-RU"/>
        </w:rPr>
        <w:t>2.</w:t>
      </w:r>
      <w:r w:rsidRPr="00C37946">
        <w:rPr>
          <w:rFonts w:eastAsia="MS Mincho" w:cs="Arial"/>
          <w:lang w:val="ru-RU"/>
        </w:rPr>
        <w:tab/>
        <w:t>Испитивање у празном ходу при називном напону ради утврђивања фиксних губитака.</w:t>
      </w:r>
    </w:p>
    <w:p w:rsidR="00EC685F" w:rsidRPr="00C37946" w:rsidRDefault="00EC685F" w:rsidP="00EC685F">
      <w:pPr>
        <w:ind w:left="357" w:hanging="357"/>
        <w:rPr>
          <w:rFonts w:eastAsia="MS Mincho" w:cs="Arial"/>
          <w:lang w:val="ru-RU"/>
        </w:rPr>
      </w:pPr>
      <w:r w:rsidRPr="00C37946">
        <w:rPr>
          <w:rFonts w:eastAsia="MS Mincho" w:cs="Arial"/>
          <w:lang w:val="ru-RU"/>
        </w:rPr>
        <w:t>3.</w:t>
      </w:r>
      <w:r w:rsidRPr="00C37946">
        <w:rPr>
          <w:rFonts w:eastAsia="MS Mincho" w:cs="Arial"/>
          <w:lang w:val="ru-RU"/>
        </w:rPr>
        <w:tab/>
        <w:t>Испитивање међузавојне изолације са 1,5 пута називним напоном при раду мотора у празном ходу, у трајању од 3 минута.</w:t>
      </w:r>
    </w:p>
    <w:p w:rsidR="00EC685F" w:rsidRPr="00C37946" w:rsidRDefault="00EC685F" w:rsidP="00EC685F">
      <w:pPr>
        <w:ind w:left="360" w:hanging="360"/>
        <w:rPr>
          <w:rFonts w:eastAsia="MS Mincho" w:cs="Arial"/>
          <w:lang w:val="ru-RU"/>
        </w:rPr>
      </w:pPr>
      <w:r w:rsidRPr="00C37946">
        <w:rPr>
          <w:rFonts w:eastAsia="MS Mincho" w:cs="Arial"/>
          <w:lang w:val="ru-RU"/>
        </w:rPr>
        <w:t>4.</w:t>
      </w:r>
      <w:r w:rsidRPr="00C37946">
        <w:rPr>
          <w:rFonts w:eastAsia="MS Mincho" w:cs="Arial"/>
          <w:lang w:val="ru-RU"/>
        </w:rPr>
        <w:tab/>
        <w:t>Напонска испитивања.</w:t>
      </w:r>
    </w:p>
    <w:p w:rsidR="00EC685F" w:rsidRPr="00C37946" w:rsidRDefault="00EC685F" w:rsidP="00EC685F">
      <w:pPr>
        <w:rPr>
          <w:rFonts w:eastAsia="MS Mincho" w:cs="Arial"/>
          <w:lang w:val="ru-RU"/>
        </w:rPr>
      </w:pPr>
    </w:p>
    <w:p w:rsidR="00EC685F" w:rsidRPr="00C37946" w:rsidRDefault="00EC685F" w:rsidP="00E971FC">
      <w:pPr>
        <w:keepNext/>
        <w:numPr>
          <w:ilvl w:val="1"/>
          <w:numId w:val="54"/>
        </w:numPr>
        <w:spacing w:before="0"/>
        <w:outlineLvl w:val="1"/>
        <w:rPr>
          <w:rFonts w:cs="Arial"/>
          <w:b/>
          <w:bCs/>
          <w:lang w:val="sl-SI"/>
        </w:rPr>
      </w:pPr>
      <w:r w:rsidRPr="00C37946">
        <w:rPr>
          <w:rFonts w:cs="Arial"/>
          <w:b/>
          <w:bCs/>
          <w:lang w:val="sr-Cyrl-CS"/>
        </w:rPr>
        <w:t>Трансформаторско у</w:t>
      </w:r>
      <w:r w:rsidRPr="00C37946">
        <w:rPr>
          <w:rFonts w:cs="Arial"/>
          <w:b/>
          <w:bCs/>
          <w:lang w:val="sl-SI"/>
        </w:rPr>
        <w:t>ље</w:t>
      </w:r>
    </w:p>
    <w:p w:rsidR="00EC685F" w:rsidRPr="00C37946" w:rsidRDefault="00EC685F" w:rsidP="00EC685F">
      <w:pPr>
        <w:rPr>
          <w:rFonts w:eastAsia="MS Mincho" w:cs="Arial"/>
          <w:lang w:val="ru-RU"/>
        </w:rPr>
      </w:pPr>
    </w:p>
    <w:p w:rsidR="00EC685F" w:rsidRPr="00C37946" w:rsidRDefault="00EC685F" w:rsidP="00EC685F">
      <w:pPr>
        <w:keepNext/>
        <w:numPr>
          <w:ilvl w:val="2"/>
          <w:numId w:val="54"/>
        </w:numPr>
        <w:spacing w:before="0"/>
        <w:outlineLvl w:val="2"/>
        <w:rPr>
          <w:rFonts w:cs="Arial"/>
          <w:i/>
          <w:iCs/>
          <w:lang w:val="sr-Cyrl-CS"/>
        </w:rPr>
      </w:pPr>
      <w:r w:rsidRPr="00C37946">
        <w:rPr>
          <w:rFonts w:cs="Arial"/>
          <w:i/>
          <w:iCs/>
          <w:lang w:val="sl-SI"/>
        </w:rPr>
        <w:t>Испитивање узорака</w:t>
      </w:r>
      <w:r w:rsidRPr="00C37946">
        <w:rPr>
          <w:rFonts w:cs="Arial"/>
          <w:i/>
          <w:iCs/>
          <w:lang w:val="sr-Cyrl-CS"/>
        </w:rPr>
        <w:t xml:space="preserve"> уља</w:t>
      </w:r>
    </w:p>
    <w:p w:rsidR="00EC685F" w:rsidRPr="00C37946" w:rsidRDefault="00EC685F" w:rsidP="00EC685F">
      <w:pPr>
        <w:rPr>
          <w:rFonts w:eastAsia="MS Mincho" w:cs="Arial"/>
          <w:lang w:val="ru-RU"/>
        </w:rPr>
      </w:pPr>
      <w:r w:rsidRPr="00C37946">
        <w:rPr>
          <w:rFonts w:eastAsia="MS Mincho" w:cs="Arial"/>
          <w:lang w:val="ru-RU"/>
        </w:rPr>
        <w:t xml:space="preserve">Пре отпреме испитати узорке уља из сваке пошиљке у складу са </w:t>
      </w:r>
      <w:r w:rsidRPr="00C37946">
        <w:rPr>
          <w:rFonts w:eastAsia="MS Mincho" w:cs="Arial"/>
          <w:lang w:val="sl-SI"/>
        </w:rPr>
        <w:t>IEC</w:t>
      </w:r>
      <w:r w:rsidRPr="00C37946">
        <w:rPr>
          <w:rFonts w:eastAsia="MS Mincho" w:cs="Arial"/>
          <w:lang w:val="ru-RU"/>
        </w:rPr>
        <w:t xml:space="preserve"> 60296.</w:t>
      </w:r>
    </w:p>
    <w:p w:rsidR="00EC685F" w:rsidRPr="00C37946" w:rsidRDefault="00EC685F" w:rsidP="00EC685F">
      <w:pPr>
        <w:rPr>
          <w:rFonts w:eastAsia="MS Mincho" w:cs="Arial"/>
          <w:lang w:val="ru-RU"/>
        </w:rPr>
      </w:pPr>
      <w:r w:rsidRPr="00C37946">
        <w:rPr>
          <w:rFonts w:eastAsia="MS Mincho" w:cs="Arial"/>
          <w:lang w:val="ru-RU"/>
        </w:rPr>
        <w:tab/>
        <w:t xml:space="preserve">Пре пуштања у рад </w:t>
      </w:r>
      <w:r w:rsidRPr="00C37946">
        <w:rPr>
          <w:rFonts w:eastAsia="MS Mincho" w:cs="Arial"/>
          <w:lang w:val="sr-Cyrl-CS"/>
        </w:rPr>
        <w:t xml:space="preserve">блок </w:t>
      </w:r>
      <w:r w:rsidRPr="00C37946">
        <w:rPr>
          <w:rFonts w:eastAsia="MS Mincho" w:cs="Arial"/>
          <w:lang w:val="ru-RU"/>
        </w:rPr>
        <w:t>трансформатора, Наручилац ће испитивањем проверити квалитет и карактеристике уља.</w:t>
      </w:r>
    </w:p>
    <w:p w:rsidR="00EC685F" w:rsidRPr="00C37946" w:rsidRDefault="00EC685F" w:rsidP="00EC685F">
      <w:pPr>
        <w:rPr>
          <w:rFonts w:eastAsia="MS Mincho" w:cs="Arial"/>
          <w:lang w:val="ru-RU"/>
        </w:rPr>
      </w:pPr>
    </w:p>
    <w:p w:rsidR="00EC685F" w:rsidRPr="00C37946" w:rsidRDefault="00EC685F" w:rsidP="00E971FC">
      <w:pPr>
        <w:keepNext/>
        <w:numPr>
          <w:ilvl w:val="1"/>
          <w:numId w:val="54"/>
        </w:numPr>
        <w:spacing w:before="0"/>
        <w:outlineLvl w:val="1"/>
        <w:rPr>
          <w:rFonts w:cs="Arial"/>
          <w:b/>
          <w:bCs/>
          <w:lang w:val="sr-Cyrl-CS"/>
        </w:rPr>
      </w:pPr>
      <w:r w:rsidRPr="00C37946">
        <w:rPr>
          <w:rFonts w:cs="Arial"/>
          <w:b/>
          <w:bCs/>
          <w:lang w:val="sl-SI"/>
        </w:rPr>
        <w:t>Гасно</w:t>
      </w:r>
      <w:r w:rsidRPr="00C37946">
        <w:rPr>
          <w:rFonts w:cs="Arial"/>
          <w:b/>
          <w:bCs/>
          <w:lang w:val="sr-Cyrl-CS"/>
        </w:rPr>
        <w:t xml:space="preserve"> </w:t>
      </w:r>
      <w:r w:rsidRPr="00C37946">
        <w:rPr>
          <w:rFonts w:cs="Arial"/>
          <w:b/>
          <w:bCs/>
          <w:lang w:val="sl-SI"/>
        </w:rPr>
        <w:t>- уљни релеји</w:t>
      </w:r>
    </w:p>
    <w:p w:rsidR="00EC685F" w:rsidRPr="00C37946" w:rsidRDefault="00EC685F" w:rsidP="00EC685F">
      <w:pPr>
        <w:rPr>
          <w:rFonts w:eastAsia="MS Mincho" w:cs="Arial"/>
          <w:lang w:val="ru-RU"/>
        </w:rPr>
      </w:pPr>
    </w:p>
    <w:p w:rsidR="00EC685F" w:rsidRPr="00C37946" w:rsidRDefault="00EC685F" w:rsidP="00EC685F">
      <w:pPr>
        <w:keepNext/>
        <w:numPr>
          <w:ilvl w:val="2"/>
          <w:numId w:val="54"/>
        </w:numPr>
        <w:spacing w:before="0"/>
        <w:outlineLvl w:val="2"/>
        <w:rPr>
          <w:rFonts w:cs="Arial"/>
          <w:i/>
          <w:iCs/>
          <w:lang w:val="sr-Cyrl-CS"/>
        </w:rPr>
      </w:pPr>
      <w:r w:rsidRPr="00C37946">
        <w:rPr>
          <w:rFonts w:cs="Arial"/>
          <w:i/>
          <w:iCs/>
          <w:lang w:val="sr-Cyrl-CS"/>
        </w:rPr>
        <w:lastRenderedPageBreak/>
        <w:t>Рутинска испитивања</w:t>
      </w:r>
    </w:p>
    <w:p w:rsidR="00EC685F" w:rsidRPr="00C37946" w:rsidRDefault="00EC685F" w:rsidP="00EC685F">
      <w:pPr>
        <w:rPr>
          <w:rFonts w:eastAsia="MS Mincho" w:cs="Arial"/>
          <w:lang w:val="ru-RU"/>
        </w:rPr>
      </w:pPr>
      <w:r w:rsidRPr="00C37946">
        <w:rPr>
          <w:rFonts w:eastAsia="MS Mincho" w:cs="Arial"/>
          <w:lang w:val="ru-RU"/>
        </w:rPr>
        <w:t xml:space="preserve">Следећа испитивања треба обавити на релејима: </w:t>
      </w:r>
    </w:p>
    <w:p w:rsidR="00EC685F" w:rsidRPr="00C37946" w:rsidRDefault="00EC685F" w:rsidP="00EC685F">
      <w:pPr>
        <w:rPr>
          <w:rFonts w:eastAsia="MS Mincho" w:cs="Arial"/>
          <w:lang w:val="ru-RU"/>
        </w:rPr>
      </w:pPr>
      <w:r w:rsidRPr="00C37946">
        <w:rPr>
          <w:rFonts w:eastAsia="MS Mincho" w:cs="Arial"/>
          <w:b/>
          <w:bCs/>
          <w:lang w:val="ru-RU"/>
        </w:rPr>
        <w:t>Цурење уља</w:t>
      </w:r>
      <w:r w:rsidRPr="00C37946">
        <w:rPr>
          <w:rFonts w:eastAsia="MS Mincho" w:cs="Arial"/>
          <w:lang w:val="ru-RU"/>
        </w:rPr>
        <w:t xml:space="preserve"> – Релеј напуњен уљем треба изложити утицају хидрауличног притиска од 140kPa током 15 минута. Не сме доћи до појаве цурења било из кућишта или у области унутар кућишта, која су без уља, као што су пловци. Уље треба да има вискозност која није већа од </w:t>
      </w:r>
      <w:r w:rsidRPr="00C37946">
        <w:rPr>
          <w:rFonts w:cs="Arial"/>
          <w:lang w:val="ru-RU"/>
        </w:rPr>
        <w:t>вредности дефинисаних у стандарду</w:t>
      </w:r>
      <w:r w:rsidRPr="00C37946">
        <w:rPr>
          <w:rFonts w:eastAsia="MS Mincho" w:cs="Arial"/>
          <w:lang w:val="sl-SI"/>
        </w:rPr>
        <w:t xml:space="preserve"> </w:t>
      </w:r>
      <w:r w:rsidRPr="00C37946">
        <w:rPr>
          <w:rFonts w:eastAsia="MS Mincho" w:cs="Arial"/>
          <w:lang w:val="ru-RU"/>
        </w:rPr>
        <w:t>IEC 60296 за изолациона уља при 15</w:t>
      </w:r>
      <w:r w:rsidRPr="00C37946">
        <w:rPr>
          <w:rFonts w:eastAsia="MS Mincho" w:cs="Arial"/>
          <w:lang w:val="ru-RU"/>
        </w:rPr>
        <w:sym w:font="Symbol" w:char="00B0"/>
      </w:r>
      <w:r w:rsidRPr="00C37946">
        <w:rPr>
          <w:rFonts w:eastAsia="MS Mincho" w:cs="Arial"/>
          <w:lang w:val="ru-RU"/>
        </w:rPr>
        <w:t>C.</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ru-RU"/>
        </w:rPr>
      </w:pPr>
      <w:r w:rsidRPr="00C37946">
        <w:rPr>
          <w:rFonts w:eastAsia="MS Mincho" w:cs="Arial"/>
          <w:b/>
          <w:bCs/>
          <w:lang w:val="ru-RU"/>
        </w:rPr>
        <w:t>Брзина протока уља</w:t>
      </w:r>
      <w:r w:rsidRPr="00C37946">
        <w:rPr>
          <w:rFonts w:eastAsia="MS Mincho" w:cs="Arial"/>
          <w:lang w:val="ru-RU"/>
        </w:rPr>
        <w:t xml:space="preserve"> – са релејом монтираним као у раду и пуним уља на око 15</w:t>
      </w:r>
      <w:r w:rsidRPr="00C37946">
        <w:rPr>
          <w:rFonts w:eastAsia="MS Mincho" w:cs="Arial"/>
          <w:lang w:val="ru-RU"/>
        </w:rPr>
        <w:sym w:font="Symbol" w:char="00B0"/>
      </w:r>
      <w:r w:rsidRPr="00C37946">
        <w:rPr>
          <w:rFonts w:eastAsia="MS Mincho" w:cs="Arial"/>
          <w:lang w:val="ru-RU"/>
        </w:rPr>
        <w:t xml:space="preserve">C, контакти за нагли проток уља треба да се затворе у оквиру вредности уљног тока као што је дефинисано у Техничким табелама. </w:t>
      </w:r>
    </w:p>
    <w:p w:rsidR="00AA0767" w:rsidRPr="00C37946" w:rsidRDefault="00AA0767" w:rsidP="00EC685F">
      <w:pPr>
        <w:rPr>
          <w:rFonts w:eastAsia="MS Mincho" w:cs="Arial"/>
          <w:lang w:val="ru-RU"/>
        </w:rPr>
      </w:pPr>
    </w:p>
    <w:p w:rsidR="00EC685F" w:rsidRPr="00C37946" w:rsidRDefault="00EC685F" w:rsidP="00EC685F">
      <w:pPr>
        <w:rPr>
          <w:rFonts w:eastAsia="MS Mincho" w:cs="Arial"/>
          <w:lang w:val="sr-Latn-CS"/>
        </w:rPr>
      </w:pPr>
      <w:r w:rsidRPr="00C37946">
        <w:rPr>
          <w:rFonts w:eastAsia="MS Mincho" w:cs="Arial"/>
          <w:b/>
          <w:bCs/>
          <w:lang w:val="ru-RU"/>
        </w:rPr>
        <w:t>Напон</w:t>
      </w:r>
      <w:r w:rsidRPr="00C37946">
        <w:rPr>
          <w:rFonts w:eastAsia="MS Mincho" w:cs="Arial"/>
          <w:lang w:val="ru-RU"/>
        </w:rPr>
        <w:t xml:space="preserve"> – са релејом без уља, примениће се </w:t>
      </w:r>
      <w:r w:rsidRPr="00C37946">
        <w:rPr>
          <w:rFonts w:eastAsia="MS Mincho" w:cs="Arial"/>
          <w:lang w:val="sr-Cyrl-CS"/>
        </w:rPr>
        <w:t xml:space="preserve">испитни </w:t>
      </w:r>
      <w:r w:rsidRPr="00C37946">
        <w:rPr>
          <w:rFonts w:eastAsia="MS Mincho" w:cs="Arial"/>
          <w:lang w:val="ru-RU"/>
        </w:rPr>
        <w:t xml:space="preserve">напон од 2 kV, 50 </w:t>
      </w:r>
      <w:r w:rsidRPr="00C37946">
        <w:rPr>
          <w:rFonts w:eastAsia="MS Mincho" w:cs="Arial"/>
          <w:lang w:val="sr-Latn-CS"/>
        </w:rPr>
        <w:t>Hz</w:t>
      </w:r>
      <w:r w:rsidRPr="00C37946">
        <w:rPr>
          <w:rFonts w:eastAsia="MS Mincho" w:cs="Arial"/>
          <w:lang w:val="sr-Cyrl-CS"/>
        </w:rPr>
        <w:t>,</w:t>
      </w:r>
      <w:r w:rsidRPr="00C37946">
        <w:rPr>
          <w:rFonts w:eastAsia="MS Mincho" w:cs="Arial"/>
          <w:lang w:val="sr-Latn-CS"/>
        </w:rPr>
        <w:t xml:space="preserve"> </w:t>
      </w:r>
      <w:r w:rsidRPr="00C37946">
        <w:rPr>
          <w:rFonts w:eastAsia="MS Mincho" w:cs="Arial"/>
          <w:lang w:val="sr-Cyrl-CS"/>
        </w:rPr>
        <w:t xml:space="preserve">1 </w:t>
      </w:r>
      <w:r w:rsidRPr="00C37946">
        <w:rPr>
          <w:rFonts w:eastAsia="MS Mincho" w:cs="Arial"/>
          <w:lang w:val="sr-Latn-CS"/>
        </w:rPr>
        <w:t>min</w:t>
      </w:r>
      <w:r w:rsidRPr="00C37946">
        <w:rPr>
          <w:rFonts w:eastAsia="MS Mincho" w:cs="Arial"/>
          <w:lang w:val="ru-RU"/>
        </w:rPr>
        <w:t xml:space="preserve"> појединачно између сваког електричног кола и кућишта, а остала кола треба да су повезана са кућиштем.</w:t>
      </w:r>
    </w:p>
    <w:p w:rsidR="00EC685F" w:rsidRPr="00C37946" w:rsidRDefault="00EC685F" w:rsidP="00EC685F">
      <w:pPr>
        <w:rPr>
          <w:rFonts w:eastAsia="MS Mincho" w:cs="Arial"/>
          <w:lang w:val="ru-RU"/>
        </w:rPr>
      </w:pPr>
    </w:p>
    <w:p w:rsidR="00EC685F" w:rsidRPr="00C37946" w:rsidRDefault="00EC685F" w:rsidP="00EC685F">
      <w:pPr>
        <w:rPr>
          <w:rFonts w:eastAsia="MS Mincho" w:cs="Arial"/>
          <w:strike/>
        </w:rPr>
      </w:pPr>
      <w:r w:rsidRPr="00C37946">
        <w:rPr>
          <w:rFonts w:eastAsia="MS Mincho" w:cs="Arial"/>
          <w:b/>
          <w:bCs/>
          <w:lang w:val="ru-RU"/>
        </w:rPr>
        <w:t>Деловање</w:t>
      </w:r>
      <w:r w:rsidRPr="00C37946">
        <w:rPr>
          <w:rFonts w:eastAsia="MS Mincho" w:cs="Arial"/>
          <w:lang w:val="ru-RU"/>
        </w:rPr>
        <w:t xml:space="preserve"> -  на комплетно монтираном блок трансформатору, релеј не сме да делује при покретању или заустављању пумпи за уље.</w:t>
      </w:r>
    </w:p>
    <w:p w:rsidR="00EC685F" w:rsidRPr="00C37946" w:rsidRDefault="00EC685F" w:rsidP="00EC685F">
      <w:pPr>
        <w:rPr>
          <w:rFonts w:eastAsia="MS Mincho" w:cs="Arial"/>
          <w:strike/>
        </w:rPr>
      </w:pPr>
    </w:p>
    <w:p w:rsidR="00EC685F" w:rsidRPr="00C37946" w:rsidRDefault="00EC685F" w:rsidP="00AA0767">
      <w:pPr>
        <w:keepNext/>
        <w:numPr>
          <w:ilvl w:val="1"/>
          <w:numId w:val="54"/>
        </w:numPr>
        <w:spacing w:before="0"/>
        <w:outlineLvl w:val="1"/>
        <w:rPr>
          <w:rFonts w:cs="Arial"/>
          <w:b/>
          <w:bCs/>
          <w:lang w:val="sr-Cyrl-CS"/>
        </w:rPr>
      </w:pPr>
      <w:r w:rsidRPr="00C37946">
        <w:rPr>
          <w:rFonts w:cs="Arial"/>
          <w:b/>
          <w:bCs/>
          <w:lang w:val="sr-Cyrl-CS"/>
        </w:rPr>
        <w:t>Испитивања пролазних изолатора</w:t>
      </w:r>
    </w:p>
    <w:p w:rsidR="00EC685F" w:rsidRPr="00C37946" w:rsidRDefault="00EC685F" w:rsidP="00EC685F">
      <w:pPr>
        <w:rPr>
          <w:rFonts w:eastAsia="MS Mincho" w:cs="Arial"/>
          <w:lang w:val="ru-RU"/>
        </w:rPr>
      </w:pPr>
      <w:r w:rsidRPr="00C37946">
        <w:rPr>
          <w:rFonts w:eastAsia="MS Mincho" w:cs="Arial"/>
          <w:lang w:val="ru-RU"/>
        </w:rPr>
        <w:tab/>
        <w:t xml:space="preserve">Поред фабричког испитивања капацитивности и фактора диелектричних губитака пролазних изолатора, Испоручилац треба да достави, ради добијања одобрења и упоређивања са измереним вредностима, извештај о испитивању, документацију и податке за све пролазне изолаторе трансформатора укључујући и резервне пролазне изолаторе. </w:t>
      </w:r>
    </w:p>
    <w:p w:rsidR="00EC685F" w:rsidRPr="00C37946" w:rsidRDefault="00EC685F" w:rsidP="00EC685F">
      <w:pPr>
        <w:rPr>
          <w:rFonts w:eastAsia="MS Mincho" w:cs="Arial"/>
          <w:lang w:val="sr-Cyrl-CS"/>
        </w:rPr>
      </w:pPr>
    </w:p>
    <w:p w:rsidR="00EC685F" w:rsidRPr="00C37946" w:rsidRDefault="00EC685F" w:rsidP="00EC685F">
      <w:pPr>
        <w:rPr>
          <w:rFonts w:eastAsia="MS Mincho" w:cs="Arial"/>
        </w:rPr>
      </w:pPr>
      <w:r w:rsidRPr="00C37946">
        <w:rPr>
          <w:rFonts w:eastAsia="MS Mincho" w:cs="Arial"/>
          <w:lang w:val="sr-Cyrl-CS"/>
        </w:rPr>
        <w:t xml:space="preserve">Извештај </w:t>
      </w:r>
      <w:r w:rsidRPr="00C37946">
        <w:rPr>
          <w:rFonts w:eastAsia="MS Mincho" w:cs="Arial"/>
          <w:lang w:val="ru-RU"/>
        </w:rPr>
        <w:t>о испитивању</w:t>
      </w:r>
      <w:r w:rsidRPr="00C37946">
        <w:rPr>
          <w:rFonts w:eastAsia="MS Mincho" w:cs="Arial"/>
          <w:lang w:val="sl-SI"/>
        </w:rPr>
        <w:t xml:space="preserve"> треба да</w:t>
      </w:r>
      <w:r w:rsidRPr="00C37946">
        <w:rPr>
          <w:rFonts w:eastAsia="MS Mincho" w:cs="Arial"/>
          <w:lang w:val="sr-Cyrl-CS"/>
        </w:rPr>
        <w:t xml:space="preserve"> садржи</w:t>
      </w:r>
      <w:r w:rsidRPr="00C37946">
        <w:rPr>
          <w:rFonts w:eastAsia="MS Mincho" w:cs="Arial"/>
          <w:lang w:val="sl-SI"/>
        </w:rPr>
        <w:t xml:space="preserve">, </w:t>
      </w:r>
      <w:r w:rsidRPr="00C37946">
        <w:rPr>
          <w:rFonts w:eastAsia="MS Mincho" w:cs="Arial"/>
          <w:lang w:val="sr-Cyrl-CS"/>
        </w:rPr>
        <w:t>најмање</w:t>
      </w:r>
      <w:r w:rsidRPr="00C37946">
        <w:rPr>
          <w:rFonts w:eastAsia="MS Mincho" w:cs="Arial"/>
          <w:lang w:val="sl-SI"/>
        </w:rPr>
        <w:t>, следеће резултате:</w:t>
      </w:r>
    </w:p>
    <w:p w:rsidR="00EC685F" w:rsidRPr="00C37946" w:rsidRDefault="00EC685F" w:rsidP="00E971FC">
      <w:pPr>
        <w:numPr>
          <w:ilvl w:val="0"/>
          <w:numId w:val="50"/>
        </w:numPr>
        <w:spacing w:before="0"/>
        <w:ind w:left="360" w:hanging="360"/>
        <w:rPr>
          <w:rFonts w:eastAsia="MS Mincho" w:cs="Arial"/>
          <w:lang w:val="ru-RU"/>
        </w:rPr>
      </w:pPr>
      <w:r w:rsidRPr="00C37946">
        <w:rPr>
          <w:rFonts w:eastAsia="MS Mincho" w:cs="Arial"/>
          <w:lang w:val="ru-RU"/>
        </w:rPr>
        <w:t xml:space="preserve">испитивања подносивим напоном индустријске фреквенције у влажним/сувим условима у трајању од 1 </w:t>
      </w:r>
      <w:r w:rsidRPr="00C37946">
        <w:rPr>
          <w:rFonts w:eastAsia="MS Mincho" w:cs="Arial"/>
          <w:lang w:val="sr-Latn-CS"/>
        </w:rPr>
        <w:t>min</w:t>
      </w:r>
      <w:r w:rsidRPr="00C37946">
        <w:rPr>
          <w:rFonts w:eastAsia="MS Mincho" w:cs="Arial"/>
          <w:lang w:val="ru-RU"/>
        </w:rPr>
        <w:t xml:space="preserve"> за све типове проводних изолатора;</w:t>
      </w:r>
    </w:p>
    <w:p w:rsidR="00EC685F" w:rsidRPr="00C37946" w:rsidRDefault="00EC685F" w:rsidP="00E971FC">
      <w:pPr>
        <w:numPr>
          <w:ilvl w:val="0"/>
          <w:numId w:val="50"/>
        </w:numPr>
        <w:spacing w:before="0"/>
        <w:ind w:left="360" w:hanging="360"/>
        <w:rPr>
          <w:rFonts w:eastAsia="MS Mincho" w:cs="Arial"/>
          <w:lang w:val="ru-RU"/>
        </w:rPr>
      </w:pPr>
      <w:r w:rsidRPr="00C37946">
        <w:rPr>
          <w:rFonts w:eastAsia="MS Mincho" w:cs="Arial"/>
          <w:lang w:val="ru-RU"/>
        </w:rPr>
        <w:t>испитивања ударним напоном (1,2/50 μ</w:t>
      </w:r>
      <w:r w:rsidRPr="00C37946">
        <w:rPr>
          <w:rFonts w:eastAsia="MS Mincho" w:cs="Arial"/>
          <w:lang w:val="sr-Latn-CS"/>
        </w:rPr>
        <w:t>s</w:t>
      </w:r>
      <w:r w:rsidRPr="00C37946">
        <w:rPr>
          <w:rFonts w:eastAsia="MS Mincho" w:cs="Arial"/>
          <w:lang w:val="ru-RU"/>
        </w:rPr>
        <w:t>) за све типове пролазних изолатора.</w:t>
      </w:r>
    </w:p>
    <w:p w:rsidR="00EC685F" w:rsidRPr="00C37946" w:rsidRDefault="00EC685F" w:rsidP="00EC685F">
      <w:pPr>
        <w:rPr>
          <w:rFonts w:eastAsia="MS Mincho" w:cs="Arial"/>
          <w:lang w:val="ru-RU"/>
        </w:rPr>
      </w:pPr>
    </w:p>
    <w:p w:rsidR="00EC685F" w:rsidRPr="00C37946" w:rsidRDefault="00EC685F" w:rsidP="00EC685F">
      <w:pPr>
        <w:rPr>
          <w:rFonts w:eastAsia="MS Mincho" w:cs="Arial"/>
          <w:lang w:val="sr-Cyrl-CS"/>
        </w:rPr>
      </w:pPr>
      <w:r w:rsidRPr="00C37946">
        <w:rPr>
          <w:rFonts w:eastAsia="MS Mincho" w:cs="Arial"/>
          <w:lang w:val="ru-RU"/>
        </w:rPr>
        <w:t>Дужину  пузне стазе треба потврдити у фабрици.</w:t>
      </w:r>
    </w:p>
    <w:p w:rsidR="00EC685F" w:rsidRPr="00C37946" w:rsidRDefault="00EC685F" w:rsidP="00EC685F">
      <w:pPr>
        <w:rPr>
          <w:rFonts w:eastAsia="MS Mincho" w:cs="Arial"/>
          <w:lang w:val="sr-Cyrl-CS"/>
        </w:rPr>
      </w:pPr>
    </w:p>
    <w:p w:rsidR="00EC685F" w:rsidRPr="00C37946" w:rsidRDefault="00EC685F" w:rsidP="00AA0767">
      <w:pPr>
        <w:keepNext/>
        <w:numPr>
          <w:ilvl w:val="1"/>
          <w:numId w:val="54"/>
        </w:numPr>
        <w:spacing w:before="0"/>
        <w:outlineLvl w:val="1"/>
        <w:rPr>
          <w:rFonts w:cs="Arial"/>
          <w:b/>
          <w:bCs/>
          <w:lang w:val="ru-RU"/>
        </w:rPr>
      </w:pPr>
      <w:r w:rsidRPr="00C37946">
        <w:rPr>
          <w:rFonts w:cs="Arial"/>
          <w:b/>
          <w:bCs/>
          <w:lang w:val="ru-RU"/>
        </w:rPr>
        <w:t>Диелектрична испитивања у помоћним и управљачким колима</w:t>
      </w:r>
    </w:p>
    <w:p w:rsidR="00EC685F" w:rsidRPr="00C37946" w:rsidRDefault="00EC685F" w:rsidP="00EC685F">
      <w:pPr>
        <w:rPr>
          <w:rFonts w:eastAsia="MS Mincho" w:cs="Arial"/>
          <w:lang w:val="ru-RU"/>
        </w:rPr>
      </w:pPr>
      <w:r w:rsidRPr="00C37946">
        <w:rPr>
          <w:rFonts w:eastAsia="MS Mincho" w:cs="Arial"/>
          <w:lang w:val="ru-RU"/>
        </w:rPr>
        <w:tab/>
        <w:t>Сва секундарна кола, укључујући ожичење ормана и свих апарата директно повезаних на њих треба да издрже високонапонска испитивања од 2</w:t>
      </w:r>
      <w:r w:rsidRPr="00C37946">
        <w:rPr>
          <w:rFonts w:eastAsia="MS Mincho" w:cs="Arial"/>
          <w:lang w:val="sr-Latn-CS"/>
        </w:rPr>
        <w:t>k</w:t>
      </w:r>
      <w:r w:rsidRPr="00C37946">
        <w:rPr>
          <w:rFonts w:eastAsia="MS Mincho" w:cs="Arial"/>
          <w:lang w:val="sl-SI"/>
        </w:rPr>
        <w:t>V</w:t>
      </w:r>
      <w:r w:rsidRPr="00C37946">
        <w:rPr>
          <w:rFonts w:eastAsia="MS Mincho" w:cs="Arial"/>
        </w:rPr>
        <w:t xml:space="preserve">,50Hz у трајању од 60 секунди </w:t>
      </w:r>
      <w:r w:rsidRPr="00C37946">
        <w:rPr>
          <w:rFonts w:eastAsia="MS Mincho" w:cs="Arial"/>
          <w:lang w:val="ru-RU"/>
        </w:rPr>
        <w:t>према земљи и међусобно.</w:t>
      </w:r>
    </w:p>
    <w:p w:rsidR="00EC685F" w:rsidRPr="00C37946" w:rsidRDefault="00EC685F" w:rsidP="00EC685F">
      <w:pPr>
        <w:rPr>
          <w:rFonts w:eastAsia="MS Mincho" w:cs="Arial"/>
          <w:lang w:val="sr-Latn-CS"/>
        </w:rPr>
      </w:pPr>
    </w:p>
    <w:p w:rsidR="00EC685F" w:rsidRPr="00C37946" w:rsidRDefault="00EC685F" w:rsidP="00EC685F">
      <w:pPr>
        <w:keepNext/>
        <w:numPr>
          <w:ilvl w:val="0"/>
          <w:numId w:val="54"/>
        </w:numPr>
        <w:spacing w:before="0"/>
        <w:outlineLvl w:val="0"/>
        <w:rPr>
          <w:rFonts w:cs="Arial"/>
          <w:b/>
          <w:bCs/>
          <w:lang w:val="ru-RU"/>
        </w:rPr>
      </w:pPr>
      <w:r w:rsidRPr="00C37946">
        <w:rPr>
          <w:rFonts w:cs="Arial"/>
          <w:b/>
          <w:bCs/>
          <w:lang w:val="sr-Cyrl-CS"/>
        </w:rPr>
        <w:t xml:space="preserve">ТЕХНИЧКА </w:t>
      </w:r>
      <w:r w:rsidRPr="00C37946">
        <w:rPr>
          <w:rFonts w:cs="Arial"/>
          <w:b/>
          <w:bCs/>
          <w:lang w:val="ru-RU"/>
        </w:rPr>
        <w:t>ДОКУМЕНТАЦИЈА</w:t>
      </w:r>
    </w:p>
    <w:p w:rsidR="00EC685F" w:rsidRPr="00C37946" w:rsidRDefault="00EC685F" w:rsidP="00EC685F">
      <w:pPr>
        <w:rPr>
          <w:rFonts w:eastAsia="MS Mincho" w:cs="Arial"/>
          <w:lang w:val="ru-RU"/>
        </w:rPr>
      </w:pPr>
      <w:r w:rsidRPr="00C37946">
        <w:rPr>
          <w:rFonts w:eastAsia="MS Mincho" w:cs="Arial"/>
          <w:lang w:val="ru-RU"/>
        </w:rPr>
        <w:t xml:space="preserve">Потребно је израдити и доставити са </w:t>
      </w:r>
      <w:r w:rsidRPr="00C37946">
        <w:rPr>
          <w:rFonts w:eastAsia="MS Mincho" w:cs="Arial"/>
          <w:lang w:val="sr-Cyrl-CS"/>
        </w:rPr>
        <w:t>Понудом</w:t>
      </w:r>
      <w:r w:rsidRPr="00C37946">
        <w:rPr>
          <w:rFonts w:eastAsia="MS Mincho" w:cs="Arial"/>
          <w:lang w:val="ru-RU"/>
        </w:rPr>
        <w:t xml:space="preserve"> следећу </w:t>
      </w:r>
      <w:r w:rsidRPr="00C37946">
        <w:rPr>
          <w:rFonts w:eastAsia="MS Mincho" w:cs="Arial"/>
          <w:u w:val="single"/>
          <w:lang w:val="ru-RU"/>
        </w:rPr>
        <w:t>техничку документацију</w:t>
      </w:r>
      <w:r w:rsidRPr="00C37946">
        <w:rPr>
          <w:rFonts w:eastAsia="MS Mincho" w:cs="Arial"/>
          <w:lang w:val="ru-RU"/>
        </w:rPr>
        <w:t>:</w:t>
      </w:r>
    </w:p>
    <w:p w:rsidR="00EC685F" w:rsidRPr="00C37946" w:rsidRDefault="00EC685F" w:rsidP="00EC685F">
      <w:pPr>
        <w:rPr>
          <w:rFonts w:eastAsia="MS Mincho" w:cs="Arial"/>
          <w:lang w:val="ru-RU"/>
        </w:rPr>
      </w:pPr>
    </w:p>
    <w:p w:rsidR="00EC685F" w:rsidRPr="00C37946" w:rsidRDefault="00EC685F" w:rsidP="00E971FC">
      <w:pPr>
        <w:numPr>
          <w:ilvl w:val="1"/>
          <w:numId w:val="49"/>
        </w:numPr>
        <w:tabs>
          <w:tab w:val="num" w:pos="720"/>
        </w:tabs>
        <w:spacing w:before="0"/>
        <w:ind w:left="720" w:hanging="436"/>
        <w:rPr>
          <w:rFonts w:eastAsia="MS Mincho" w:cs="Arial"/>
          <w:lang w:val="sr-Latn-CS"/>
        </w:rPr>
      </w:pPr>
      <w:r w:rsidRPr="00C37946">
        <w:rPr>
          <w:rFonts w:eastAsia="MS Mincho" w:cs="Arial"/>
          <w:lang w:val="ru-RU"/>
        </w:rPr>
        <w:t>Информативне мерне скице које приказују основне димензије; транспортне и димензије при дизању; масу комплетног блок трансформатора, масу уља, списак основне опреме</w:t>
      </w:r>
      <w:r w:rsidR="007D3902" w:rsidRPr="00C37946">
        <w:rPr>
          <w:rFonts w:eastAsia="MS Mincho" w:cs="Arial"/>
          <w:lang w:val="ru-RU"/>
        </w:rPr>
        <w:t>.</w:t>
      </w:r>
    </w:p>
    <w:p w:rsidR="00EC685F" w:rsidRPr="00C37946" w:rsidRDefault="00EC685F" w:rsidP="00E971FC">
      <w:pPr>
        <w:numPr>
          <w:ilvl w:val="1"/>
          <w:numId w:val="49"/>
        </w:numPr>
        <w:tabs>
          <w:tab w:val="num" w:pos="720"/>
        </w:tabs>
        <w:spacing w:before="0"/>
        <w:ind w:left="720" w:hanging="436"/>
        <w:rPr>
          <w:rFonts w:eastAsia="MS Mincho" w:cs="Arial"/>
          <w:lang w:val="sr-Latn-CS"/>
        </w:rPr>
      </w:pPr>
      <w:r w:rsidRPr="00C37946">
        <w:rPr>
          <w:rFonts w:eastAsia="MS Mincho" w:cs="Arial"/>
          <w:lang w:val="ru-RU"/>
        </w:rPr>
        <w:t>Принципијелну шему система за хлађење.</w:t>
      </w:r>
    </w:p>
    <w:p w:rsidR="00EC685F" w:rsidRPr="00C37946" w:rsidRDefault="00EC685F" w:rsidP="00E971FC">
      <w:pPr>
        <w:numPr>
          <w:ilvl w:val="1"/>
          <w:numId w:val="49"/>
        </w:numPr>
        <w:tabs>
          <w:tab w:val="num" w:pos="720"/>
        </w:tabs>
        <w:spacing w:before="0"/>
        <w:ind w:left="720" w:hanging="436"/>
        <w:rPr>
          <w:rFonts w:eastAsia="MS Mincho" w:cs="Arial"/>
          <w:lang w:val="sr-Latn-CS"/>
        </w:rPr>
      </w:pPr>
      <w:r w:rsidRPr="00C37946">
        <w:rPr>
          <w:rFonts w:eastAsia="MS Mincho" w:cs="Arial"/>
          <w:lang w:val="sr-Cyrl-CS"/>
        </w:rPr>
        <w:lastRenderedPageBreak/>
        <w:t>Детаљан опис склопа језгра који обухвата:</w:t>
      </w:r>
    </w:p>
    <w:p w:rsidR="00EC685F" w:rsidRPr="00C37946" w:rsidRDefault="00EC685F" w:rsidP="00E971FC">
      <w:pPr>
        <w:numPr>
          <w:ilvl w:val="0"/>
          <w:numId w:val="51"/>
        </w:numPr>
        <w:tabs>
          <w:tab w:val="num" w:pos="1080"/>
        </w:tabs>
        <w:spacing w:before="0"/>
        <w:ind w:left="1080"/>
        <w:rPr>
          <w:rFonts w:eastAsia="MS Mincho" w:cs="Arial"/>
          <w:lang w:val="ru-RU"/>
        </w:rPr>
      </w:pPr>
      <w:r w:rsidRPr="00C37946">
        <w:rPr>
          <w:rFonts w:eastAsia="MS Mincho" w:cs="Arial"/>
          <w:lang w:val="ru-RU"/>
        </w:rPr>
        <w:t>карактеристике материјала примењених за склоп језгра,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ко</w:t>
      </w:r>
      <w:r w:rsidRPr="00C37946">
        <w:rPr>
          <w:rFonts w:eastAsia="MS Mincho" w:cs="Arial"/>
          <w:lang w:val="sr-Cyrl-CS"/>
        </w:rPr>
        <w:t>н</w:t>
      </w:r>
      <w:r w:rsidRPr="00C37946">
        <w:rPr>
          <w:rFonts w:eastAsia="MS Mincho" w:cs="Arial"/>
          <w:lang w:val="en-GB"/>
        </w:rPr>
        <w:t>струкција језгра,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сте</w:t>
      </w:r>
      <w:r w:rsidRPr="00C37946">
        <w:rPr>
          <w:rFonts w:eastAsia="MS Mincho" w:cs="Arial"/>
          <w:lang w:val="sr-Cyrl-CS"/>
        </w:rPr>
        <w:t>заче</w:t>
      </w:r>
      <w:r w:rsidRPr="00C37946">
        <w:rPr>
          <w:rFonts w:eastAsia="MS Mincho" w:cs="Arial"/>
          <w:lang w:val="en-GB"/>
        </w:rPr>
        <w:t xml:space="preserve"> језгра,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спојеви јармова</w:t>
      </w:r>
      <w:r w:rsidRPr="00C37946">
        <w:rPr>
          <w:rFonts w:eastAsia="MS Mincho" w:cs="Arial"/>
          <w:lang w:val="sr-Cyrl-CS"/>
        </w:rPr>
        <w:t xml:space="preserve"> </w:t>
      </w:r>
      <w:r w:rsidRPr="00C37946">
        <w:rPr>
          <w:rFonts w:eastAsia="MS Mincho" w:cs="Arial"/>
          <w:lang w:val="en-GB"/>
        </w:rPr>
        <w:t>/ стубова,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уљни канали.</w:t>
      </w:r>
    </w:p>
    <w:p w:rsidR="00EC685F" w:rsidRPr="00C37946" w:rsidRDefault="00EC685F" w:rsidP="00E971FC">
      <w:pPr>
        <w:numPr>
          <w:ilvl w:val="1"/>
          <w:numId w:val="49"/>
        </w:numPr>
        <w:tabs>
          <w:tab w:val="clear" w:pos="1440"/>
          <w:tab w:val="num" w:pos="709"/>
        </w:tabs>
        <w:spacing w:before="0"/>
        <w:ind w:left="709" w:hanging="425"/>
        <w:rPr>
          <w:rFonts w:eastAsia="MS Mincho" w:cs="Arial"/>
          <w:lang w:val="ru-RU"/>
        </w:rPr>
      </w:pPr>
      <w:r w:rsidRPr="00C37946">
        <w:rPr>
          <w:rFonts w:eastAsia="MS Mincho" w:cs="Arial"/>
          <w:lang w:val="ru-RU"/>
        </w:rPr>
        <w:t>Информативни технички подаци о склопу намотаја што укључује следеће:</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конструкција намотаја,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проводни</w:t>
      </w:r>
      <w:r w:rsidRPr="00C37946">
        <w:rPr>
          <w:rFonts w:eastAsia="MS Mincho" w:cs="Arial"/>
          <w:lang w:val="sr-Cyrl-CS"/>
        </w:rPr>
        <w:t>ци</w:t>
      </w:r>
      <w:r w:rsidRPr="00C37946">
        <w:rPr>
          <w:rFonts w:eastAsia="MS Mincho" w:cs="Arial"/>
          <w:lang w:val="en-GB"/>
        </w:rPr>
        <w:t xml:space="preserve"> и изолација,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en-GB"/>
        </w:rPr>
        <w:t>међузавојна изолација,</w:t>
      </w:r>
    </w:p>
    <w:p w:rsidR="00EC685F" w:rsidRPr="00C37946" w:rsidRDefault="00EC685F" w:rsidP="00E971FC">
      <w:pPr>
        <w:numPr>
          <w:ilvl w:val="0"/>
          <w:numId w:val="51"/>
        </w:numPr>
        <w:tabs>
          <w:tab w:val="num" w:pos="1080"/>
        </w:tabs>
        <w:spacing w:before="0"/>
        <w:ind w:left="1080"/>
        <w:rPr>
          <w:rFonts w:eastAsia="MS Mincho" w:cs="Arial"/>
          <w:lang w:val="en-GB"/>
        </w:rPr>
      </w:pPr>
      <w:r w:rsidRPr="00C37946">
        <w:rPr>
          <w:rFonts w:eastAsia="MS Mincho" w:cs="Arial"/>
          <w:lang w:val="sr-Cyrl-CS"/>
        </w:rPr>
        <w:t xml:space="preserve">начин </w:t>
      </w:r>
      <w:r w:rsidRPr="00C37946">
        <w:rPr>
          <w:rFonts w:eastAsia="MS Mincho" w:cs="Arial"/>
          <w:lang w:val="en-GB"/>
        </w:rPr>
        <w:t>стезањ</w:t>
      </w:r>
      <w:r w:rsidRPr="00C37946">
        <w:rPr>
          <w:rFonts w:eastAsia="MS Mincho" w:cs="Arial"/>
          <w:lang w:val="sr-Cyrl-CS"/>
        </w:rPr>
        <w:t>а</w:t>
      </w:r>
      <w:r w:rsidRPr="00C37946">
        <w:rPr>
          <w:rFonts w:eastAsia="MS Mincho" w:cs="Arial"/>
          <w:lang w:val="en-GB"/>
        </w:rPr>
        <w:t xml:space="preserve"> намота</w:t>
      </w:r>
      <w:r w:rsidRPr="00C37946">
        <w:rPr>
          <w:rFonts w:eastAsia="MS Mincho" w:cs="Arial"/>
          <w:lang w:val="sr-Cyrl-CS"/>
        </w:rPr>
        <w:t>ја.</w:t>
      </w:r>
    </w:p>
    <w:p w:rsidR="00EC685F" w:rsidRPr="00C37946" w:rsidRDefault="00EC685F" w:rsidP="00E971FC">
      <w:pPr>
        <w:numPr>
          <w:ilvl w:val="1"/>
          <w:numId w:val="49"/>
        </w:numPr>
        <w:tabs>
          <w:tab w:val="clear" w:pos="1440"/>
          <w:tab w:val="num" w:pos="709"/>
        </w:tabs>
        <w:spacing w:before="0"/>
        <w:ind w:left="709" w:hanging="425"/>
        <w:rPr>
          <w:rFonts w:eastAsia="MS Mincho" w:cs="Arial"/>
          <w:lang w:val="ru-RU"/>
        </w:rPr>
      </w:pPr>
      <w:r w:rsidRPr="00C37946">
        <w:rPr>
          <w:rFonts w:eastAsia="MS Mincho" w:cs="Arial"/>
          <w:lang w:val="sr-Cyrl-CS"/>
        </w:rPr>
        <w:t>Д</w:t>
      </w:r>
      <w:r w:rsidRPr="00C37946">
        <w:rPr>
          <w:rFonts w:eastAsia="MS Mincho" w:cs="Arial"/>
          <w:lang w:val="ru-RU"/>
        </w:rPr>
        <w:t>етаљан опис испитне опреме и предложених метода за извођење испитивања.</w:t>
      </w:r>
    </w:p>
    <w:p w:rsidR="00EC685F" w:rsidRPr="00C37946" w:rsidRDefault="00EC685F" w:rsidP="00E971FC">
      <w:pPr>
        <w:numPr>
          <w:ilvl w:val="1"/>
          <w:numId w:val="49"/>
        </w:numPr>
        <w:tabs>
          <w:tab w:val="clear" w:pos="1440"/>
          <w:tab w:val="num" w:pos="709"/>
        </w:tabs>
        <w:spacing w:before="0"/>
        <w:ind w:left="709" w:hanging="425"/>
        <w:rPr>
          <w:rFonts w:eastAsia="MS Mincho" w:cs="Arial"/>
          <w:lang w:val="ru-RU"/>
        </w:rPr>
      </w:pPr>
      <w:r w:rsidRPr="00C37946">
        <w:rPr>
          <w:rFonts w:eastAsia="MS Mincho" w:cs="Arial"/>
          <w:lang w:val="ru-RU"/>
        </w:rPr>
        <w:t>Прегледни каталози бар по једног од предложених произвођача компоненти.</w:t>
      </w:r>
    </w:p>
    <w:p w:rsidR="00EC685F" w:rsidRPr="00C37946" w:rsidRDefault="00EC685F" w:rsidP="00E971FC">
      <w:pPr>
        <w:numPr>
          <w:ilvl w:val="1"/>
          <w:numId w:val="49"/>
        </w:numPr>
        <w:tabs>
          <w:tab w:val="clear" w:pos="1440"/>
          <w:tab w:val="num" w:pos="709"/>
        </w:tabs>
        <w:spacing w:before="0"/>
        <w:ind w:left="709" w:hanging="425"/>
        <w:rPr>
          <w:rFonts w:eastAsia="MS Mincho" w:cs="Arial"/>
          <w:lang w:val="ru-RU"/>
        </w:rPr>
      </w:pPr>
      <w:r w:rsidRPr="00C37946">
        <w:rPr>
          <w:rFonts w:eastAsia="MS Mincho" w:cs="Arial"/>
          <w:lang w:val="ru-RU"/>
        </w:rPr>
        <w:t>План контроле квалитета према стандарду за енергетске трансформаторе.</w:t>
      </w:r>
    </w:p>
    <w:p w:rsidR="00EC685F" w:rsidRPr="00C37946" w:rsidRDefault="00EC685F" w:rsidP="00E971FC">
      <w:pPr>
        <w:numPr>
          <w:ilvl w:val="1"/>
          <w:numId w:val="49"/>
        </w:numPr>
        <w:tabs>
          <w:tab w:val="clear" w:pos="1440"/>
          <w:tab w:val="num" w:pos="709"/>
        </w:tabs>
        <w:spacing w:before="0"/>
        <w:ind w:left="709" w:hanging="425"/>
        <w:rPr>
          <w:rFonts w:eastAsia="MS Mincho" w:cs="Arial"/>
          <w:lang w:val="ru-RU"/>
        </w:rPr>
      </w:pPr>
      <w:r w:rsidRPr="00C37946">
        <w:rPr>
          <w:rFonts w:eastAsia="MS Mincho" w:cs="Arial"/>
          <w:lang w:val="ru-RU"/>
        </w:rPr>
        <w:t>Испитни протокол или Извештај о фабричким испитивањима сличног блок трансформатора.</w:t>
      </w:r>
      <w:r w:rsidR="00C74DA0" w:rsidRPr="00C37946">
        <w:rPr>
          <w:rFonts w:eastAsia="MS Mincho" w:cs="Arial"/>
          <w:lang w:val="sr-Latn-RS"/>
        </w:rPr>
        <w:t xml:space="preserve"> </w:t>
      </w:r>
      <w:r w:rsidR="00C74DA0" w:rsidRPr="00C37946">
        <w:rPr>
          <w:rFonts w:eastAsia="MS Mincho" w:cs="Arial"/>
          <w:lang w:val="sr-Cyrl-RS"/>
        </w:rPr>
        <w:t>који је произвођач трансформатора испоручио у претходном периоду.</w:t>
      </w:r>
    </w:p>
    <w:p w:rsidR="008D36AA" w:rsidRPr="00C37946" w:rsidRDefault="008D36AA" w:rsidP="008D36AA">
      <w:pPr>
        <w:numPr>
          <w:ilvl w:val="1"/>
          <w:numId w:val="49"/>
        </w:numPr>
        <w:tabs>
          <w:tab w:val="clear" w:pos="1440"/>
        </w:tabs>
        <w:spacing w:before="0"/>
        <w:ind w:left="709"/>
        <w:rPr>
          <w:rFonts w:eastAsia="MS Mincho" w:cs="Arial"/>
          <w:lang w:val="ru-RU"/>
        </w:rPr>
      </w:pPr>
      <w:r w:rsidRPr="00C37946">
        <w:rPr>
          <w:rFonts w:eastAsia="MS Mincho" w:cs="Arial"/>
          <w:lang w:val="ru-RU"/>
        </w:rPr>
        <w:t>Испитни лист од акредитоване лабораторије.</w:t>
      </w:r>
    </w:p>
    <w:p w:rsidR="00CD3770" w:rsidRPr="00C37946" w:rsidRDefault="00CD3770" w:rsidP="00C74DA0">
      <w:pPr>
        <w:spacing w:before="0"/>
        <w:ind w:left="709"/>
        <w:rPr>
          <w:rFonts w:eastAsia="MS Mincho" w:cs="Arial"/>
          <w:lang w:val="ru-RU"/>
        </w:rPr>
      </w:pPr>
    </w:p>
    <w:p w:rsidR="00EC685F" w:rsidRPr="00C37946" w:rsidRDefault="00EC685F" w:rsidP="00EC685F">
      <w:pPr>
        <w:tabs>
          <w:tab w:val="left" w:pos="1080"/>
        </w:tabs>
        <w:ind w:left="2160" w:hanging="2160"/>
        <w:rPr>
          <w:rFonts w:eastAsia="MS Mincho" w:cs="Arial"/>
          <w:lang w:val="ru-RU"/>
        </w:rPr>
      </w:pPr>
    </w:p>
    <w:p w:rsidR="00EC685F" w:rsidRPr="00C37946" w:rsidRDefault="00EC685F" w:rsidP="00EC685F">
      <w:pPr>
        <w:rPr>
          <w:rFonts w:eastAsia="MS Mincho" w:cs="Arial"/>
          <w:lang w:val="ru-RU"/>
        </w:rPr>
      </w:pPr>
      <w:r w:rsidRPr="00C37946">
        <w:rPr>
          <w:rFonts w:eastAsia="MS Mincho" w:cs="Arial"/>
          <w:lang w:val="ru-RU"/>
        </w:rPr>
        <w:tab/>
        <w:t xml:space="preserve">Изабрани Испоручилац треба да достави што је могуће пре, а најкасније у року од 45 (четрдесет пет) дана </w:t>
      </w:r>
      <w:r w:rsidRPr="00C37946">
        <w:rPr>
          <w:rFonts w:cs="Arial"/>
          <w:lang w:val="ru-RU"/>
        </w:rPr>
        <w:t>од дана ступања уговора на снагу, у електронској форми</w:t>
      </w:r>
      <w:r w:rsidRPr="00C37946">
        <w:rPr>
          <w:rFonts w:eastAsia="MS Mincho" w:cs="Arial"/>
          <w:lang w:val="ru-RU"/>
        </w:rPr>
        <w:t xml:space="preserve"> детаљан План и програм извршења Уговора, који у себи садржи најмање следеће:</w:t>
      </w:r>
    </w:p>
    <w:p w:rsidR="00EC685F" w:rsidRPr="00C37946" w:rsidRDefault="00EC685F" w:rsidP="00E971FC">
      <w:pPr>
        <w:numPr>
          <w:ilvl w:val="0"/>
          <w:numId w:val="52"/>
        </w:numPr>
        <w:tabs>
          <w:tab w:val="clear" w:pos="720"/>
          <w:tab w:val="num" w:pos="1080"/>
        </w:tabs>
        <w:spacing w:before="0"/>
        <w:ind w:left="1080"/>
        <w:rPr>
          <w:rFonts w:eastAsia="MS Mincho" w:cs="Arial"/>
          <w:lang w:val="ru-RU"/>
        </w:rPr>
      </w:pPr>
      <w:r w:rsidRPr="00C37946">
        <w:rPr>
          <w:rFonts w:eastAsia="MS Mincho" w:cs="Arial"/>
          <w:lang w:val="ru-RU"/>
        </w:rPr>
        <w:t>Детаљне цртеже распореда опреме, које приказују појединости о свој пратећој опреми и прибору, укупне димензије; транспортне димензије и димензије при подизању, масу комплетног блок трансформатора, масу њихових компоненти и масу уља, итд, све потребне детаље, детаље о захтеваним темељима, итд</w:t>
      </w:r>
      <w:r w:rsidRPr="00C37946">
        <w:rPr>
          <w:rFonts w:eastAsia="MS Mincho" w:cs="Arial"/>
          <w:lang w:val="sr-Latn-CS"/>
        </w:rPr>
        <w:t>.</w:t>
      </w:r>
      <w:r w:rsidRPr="00C37946">
        <w:rPr>
          <w:rFonts w:eastAsia="MS Mincho" w:cs="Arial"/>
          <w:lang w:val="ru-RU"/>
        </w:rPr>
        <w:t xml:space="preserve"> који су предмет претходног договора, усаглашавања и овере.</w:t>
      </w:r>
    </w:p>
    <w:p w:rsidR="00EC685F" w:rsidRPr="00C37946" w:rsidRDefault="00EC685F" w:rsidP="00E971FC">
      <w:pPr>
        <w:numPr>
          <w:ilvl w:val="0"/>
          <w:numId w:val="52"/>
        </w:numPr>
        <w:tabs>
          <w:tab w:val="clear" w:pos="720"/>
          <w:tab w:val="num" w:pos="1080"/>
        </w:tabs>
        <w:spacing w:before="0"/>
        <w:ind w:left="1080"/>
        <w:rPr>
          <w:rFonts w:eastAsia="MS Mincho" w:cs="Arial"/>
          <w:lang w:val="ru-RU"/>
        </w:rPr>
      </w:pPr>
      <w:r w:rsidRPr="00C37946">
        <w:rPr>
          <w:rFonts w:eastAsia="MS Mincho" w:cs="Arial"/>
          <w:lang w:val="sr-Cyrl-CS"/>
        </w:rPr>
        <w:t>Детаљан опис склопа језгра који обухвата:</w:t>
      </w:r>
      <w:r w:rsidRPr="00C37946">
        <w:rPr>
          <w:rFonts w:eastAsia="MS Mincho" w:cs="Arial"/>
        </w:rPr>
        <w:t xml:space="preserve"> </w:t>
      </w:r>
      <w:r w:rsidRPr="00C37946">
        <w:rPr>
          <w:rFonts w:eastAsia="MS Mincho" w:cs="Arial"/>
          <w:lang w:val="ru-RU"/>
        </w:rPr>
        <w:t xml:space="preserve">карактеристике материјала примењених за склоп језгра, </w:t>
      </w:r>
      <w:r w:rsidRPr="00C37946">
        <w:rPr>
          <w:rFonts w:eastAsia="MS Mincho" w:cs="Arial"/>
          <w:lang w:val="en-GB"/>
        </w:rPr>
        <w:t>ко</w:t>
      </w:r>
      <w:r w:rsidRPr="00C37946">
        <w:rPr>
          <w:rFonts w:eastAsia="MS Mincho" w:cs="Arial"/>
          <w:lang w:val="sr-Cyrl-CS"/>
        </w:rPr>
        <w:t>н</w:t>
      </w:r>
      <w:r w:rsidRPr="00C37946">
        <w:rPr>
          <w:rFonts w:eastAsia="MS Mincho" w:cs="Arial"/>
          <w:lang w:val="en-GB"/>
        </w:rPr>
        <w:t>струкција језгра,</w:t>
      </w:r>
      <w:r w:rsidRPr="00C37946">
        <w:rPr>
          <w:rFonts w:eastAsia="MS Mincho" w:cs="Arial"/>
        </w:rPr>
        <w:t xml:space="preserve"> </w:t>
      </w:r>
      <w:r w:rsidRPr="00C37946">
        <w:rPr>
          <w:rFonts w:eastAsia="MS Mincho" w:cs="Arial"/>
          <w:lang w:val="en-GB"/>
        </w:rPr>
        <w:t>сте</w:t>
      </w:r>
      <w:r w:rsidRPr="00C37946">
        <w:rPr>
          <w:rFonts w:eastAsia="MS Mincho" w:cs="Arial"/>
          <w:lang w:val="sr-Cyrl-CS"/>
        </w:rPr>
        <w:t>заче</w:t>
      </w:r>
      <w:r w:rsidRPr="00C37946">
        <w:rPr>
          <w:rFonts w:eastAsia="MS Mincho" w:cs="Arial"/>
          <w:lang w:val="en-GB"/>
        </w:rPr>
        <w:t xml:space="preserve"> језгра,</w:t>
      </w:r>
      <w:r w:rsidRPr="00C37946">
        <w:rPr>
          <w:rFonts w:eastAsia="MS Mincho" w:cs="Arial"/>
        </w:rPr>
        <w:t xml:space="preserve"> </w:t>
      </w:r>
      <w:r w:rsidRPr="00C37946">
        <w:rPr>
          <w:rFonts w:eastAsia="MS Mincho" w:cs="Arial"/>
          <w:lang w:val="en-GB"/>
        </w:rPr>
        <w:t>спојеви јармова</w:t>
      </w:r>
      <w:r w:rsidRPr="00C37946">
        <w:rPr>
          <w:rFonts w:eastAsia="MS Mincho" w:cs="Arial"/>
          <w:lang w:val="sr-Cyrl-CS"/>
        </w:rPr>
        <w:t xml:space="preserve"> </w:t>
      </w:r>
      <w:r w:rsidRPr="00C37946">
        <w:rPr>
          <w:rFonts w:eastAsia="MS Mincho" w:cs="Arial"/>
          <w:lang w:val="en-GB"/>
        </w:rPr>
        <w:t>/ стубова,</w:t>
      </w:r>
      <w:r w:rsidRPr="00C37946">
        <w:rPr>
          <w:rFonts w:eastAsia="MS Mincho" w:cs="Arial"/>
        </w:rPr>
        <w:t xml:space="preserve"> </w:t>
      </w:r>
      <w:r w:rsidRPr="00C37946">
        <w:rPr>
          <w:rFonts w:eastAsia="MS Mincho" w:cs="Arial"/>
          <w:lang w:val="en-GB"/>
        </w:rPr>
        <w:t>уљни канали.</w:t>
      </w:r>
    </w:p>
    <w:p w:rsidR="00EC685F" w:rsidRPr="00C37946" w:rsidRDefault="00EC685F" w:rsidP="00E971FC">
      <w:pPr>
        <w:numPr>
          <w:ilvl w:val="0"/>
          <w:numId w:val="52"/>
        </w:numPr>
        <w:tabs>
          <w:tab w:val="clear" w:pos="720"/>
          <w:tab w:val="num" w:pos="1080"/>
        </w:tabs>
        <w:spacing w:before="0"/>
        <w:ind w:left="1080"/>
        <w:rPr>
          <w:rFonts w:eastAsia="MS Mincho" w:cs="Arial"/>
          <w:lang w:val="ru-RU"/>
        </w:rPr>
      </w:pPr>
      <w:r w:rsidRPr="00C37946">
        <w:rPr>
          <w:rFonts w:eastAsia="MS Mincho" w:cs="Arial"/>
          <w:lang w:val="ru-RU"/>
        </w:rPr>
        <w:t xml:space="preserve">Технички подаци о склопу намотаја што укључује следеће: </w:t>
      </w:r>
      <w:r w:rsidRPr="00C37946">
        <w:rPr>
          <w:rFonts w:eastAsia="MS Mincho" w:cs="Arial"/>
          <w:lang w:val="en-GB"/>
        </w:rPr>
        <w:t>конструкција намотаја,</w:t>
      </w:r>
      <w:r w:rsidRPr="00C37946">
        <w:rPr>
          <w:rFonts w:eastAsia="MS Mincho" w:cs="Arial"/>
        </w:rPr>
        <w:t xml:space="preserve"> </w:t>
      </w:r>
      <w:r w:rsidRPr="00C37946">
        <w:rPr>
          <w:rFonts w:eastAsia="MS Mincho" w:cs="Arial"/>
          <w:lang w:val="en-GB"/>
        </w:rPr>
        <w:t>проводни</w:t>
      </w:r>
      <w:r w:rsidRPr="00C37946">
        <w:rPr>
          <w:rFonts w:eastAsia="MS Mincho" w:cs="Arial"/>
          <w:lang w:val="sr-Cyrl-CS"/>
        </w:rPr>
        <w:t>ци</w:t>
      </w:r>
      <w:r w:rsidRPr="00C37946">
        <w:rPr>
          <w:rFonts w:eastAsia="MS Mincho" w:cs="Arial"/>
          <w:lang w:val="en-GB"/>
        </w:rPr>
        <w:t xml:space="preserve"> и изолација,</w:t>
      </w:r>
      <w:r w:rsidRPr="00C37946">
        <w:rPr>
          <w:rFonts w:eastAsia="MS Mincho" w:cs="Arial"/>
        </w:rPr>
        <w:t xml:space="preserve"> </w:t>
      </w:r>
      <w:r w:rsidRPr="00C37946">
        <w:rPr>
          <w:rFonts w:eastAsia="MS Mincho" w:cs="Arial"/>
          <w:lang w:val="en-GB"/>
        </w:rPr>
        <w:t>међузавојна изолација,</w:t>
      </w:r>
      <w:r w:rsidRPr="00C37946">
        <w:rPr>
          <w:rFonts w:eastAsia="MS Mincho" w:cs="Arial"/>
        </w:rPr>
        <w:t xml:space="preserve"> </w:t>
      </w:r>
      <w:r w:rsidRPr="00C37946">
        <w:rPr>
          <w:rFonts w:eastAsia="MS Mincho" w:cs="Arial"/>
          <w:lang w:val="sr-Cyrl-CS"/>
        </w:rPr>
        <w:t xml:space="preserve">начин </w:t>
      </w:r>
      <w:r w:rsidRPr="00C37946">
        <w:rPr>
          <w:rFonts w:eastAsia="MS Mincho" w:cs="Arial"/>
          <w:lang w:val="en-GB"/>
        </w:rPr>
        <w:t>стезањ</w:t>
      </w:r>
      <w:r w:rsidRPr="00C37946">
        <w:rPr>
          <w:rFonts w:eastAsia="MS Mincho" w:cs="Arial"/>
          <w:lang w:val="sr-Cyrl-CS"/>
        </w:rPr>
        <w:t>а</w:t>
      </w:r>
      <w:r w:rsidRPr="00C37946">
        <w:rPr>
          <w:rFonts w:eastAsia="MS Mincho" w:cs="Arial"/>
          <w:lang w:val="en-GB"/>
        </w:rPr>
        <w:t xml:space="preserve"> намота</w:t>
      </w:r>
      <w:r w:rsidRPr="00C37946">
        <w:rPr>
          <w:rFonts w:eastAsia="MS Mincho" w:cs="Arial"/>
          <w:lang w:val="sr-Cyrl-CS"/>
        </w:rPr>
        <w:t>ја.</w:t>
      </w:r>
    </w:p>
    <w:p w:rsidR="00EC685F" w:rsidRPr="00C37946" w:rsidRDefault="00EC685F" w:rsidP="00E971FC">
      <w:pPr>
        <w:numPr>
          <w:ilvl w:val="0"/>
          <w:numId w:val="52"/>
        </w:numPr>
        <w:tabs>
          <w:tab w:val="clear" w:pos="720"/>
          <w:tab w:val="num" w:pos="1080"/>
        </w:tabs>
        <w:spacing w:before="0"/>
        <w:ind w:left="1080"/>
        <w:rPr>
          <w:rFonts w:eastAsia="MS Mincho" w:cs="Arial"/>
          <w:lang w:val="ru-RU"/>
        </w:rPr>
      </w:pPr>
      <w:r w:rsidRPr="00C37946">
        <w:rPr>
          <w:rFonts w:eastAsia="MS Mincho" w:cs="Arial"/>
          <w:lang w:val="ru-RU"/>
        </w:rPr>
        <w:t>Шеме хлађења, командовања и сигнализације, са свим детаљима, које су предмет претходног договора, усаглашавања и овере.</w:t>
      </w:r>
    </w:p>
    <w:p w:rsidR="00EC685F" w:rsidRPr="00C37946" w:rsidRDefault="00EC685F" w:rsidP="00E971FC">
      <w:pPr>
        <w:numPr>
          <w:ilvl w:val="0"/>
          <w:numId w:val="52"/>
        </w:numPr>
        <w:tabs>
          <w:tab w:val="clear" w:pos="720"/>
          <w:tab w:val="num" w:pos="1080"/>
        </w:tabs>
        <w:spacing w:before="0"/>
        <w:ind w:left="1080"/>
        <w:rPr>
          <w:rFonts w:eastAsia="MS Mincho" w:cs="Arial"/>
          <w:lang w:val="ru-RU"/>
        </w:rPr>
      </w:pPr>
      <w:r w:rsidRPr="00C37946">
        <w:rPr>
          <w:rFonts w:eastAsia="MS Mincho" w:cs="Arial"/>
          <w:lang w:val="ru-RU"/>
        </w:rPr>
        <w:t xml:space="preserve">Избор компонената, са Листе </w:t>
      </w:r>
      <w:r w:rsidRPr="00C37946">
        <w:rPr>
          <w:rFonts w:cs="Arial"/>
          <w:lang w:val="sr-Cyrl-CS"/>
        </w:rPr>
        <w:t xml:space="preserve">потенцијалних произвођача </w:t>
      </w:r>
      <w:r w:rsidRPr="00C37946">
        <w:rPr>
          <w:rFonts w:eastAsia="MS Mincho" w:cs="Arial"/>
          <w:lang w:val="ru-RU"/>
        </w:rPr>
        <w:t xml:space="preserve">компоненти </w:t>
      </w:r>
      <w:r w:rsidRPr="00C37946">
        <w:rPr>
          <w:rFonts w:cs="Arial"/>
          <w:lang w:val="sr-Cyrl-CS"/>
        </w:rPr>
        <w:t>блок трансформатора</w:t>
      </w:r>
      <w:r w:rsidRPr="00C37946">
        <w:rPr>
          <w:rFonts w:eastAsia="MS Mincho" w:cs="Arial"/>
          <w:lang w:val="ru-RU"/>
        </w:rPr>
        <w:t>, које су предмет претходног договора, усаглашавања и овере, произвођачке спецификације одабране пратеће опреме.</w:t>
      </w:r>
    </w:p>
    <w:p w:rsidR="00EC685F" w:rsidRPr="00C37946" w:rsidRDefault="00EC685F" w:rsidP="00E971FC">
      <w:pPr>
        <w:numPr>
          <w:ilvl w:val="0"/>
          <w:numId w:val="52"/>
        </w:numPr>
        <w:tabs>
          <w:tab w:val="clear" w:pos="720"/>
          <w:tab w:val="num" w:pos="1080"/>
        </w:tabs>
        <w:spacing w:before="0"/>
        <w:ind w:left="1620" w:hanging="900"/>
        <w:rPr>
          <w:rFonts w:eastAsia="MS Mincho" w:cs="Arial"/>
          <w:lang w:val="fr-FR"/>
        </w:rPr>
      </w:pPr>
      <w:r w:rsidRPr="00C37946">
        <w:rPr>
          <w:rFonts w:eastAsia="MS Mincho" w:cs="Arial"/>
          <w:lang w:val="fr-FR"/>
        </w:rPr>
        <w:t>План и програм производње</w:t>
      </w:r>
      <w:r w:rsidRPr="00C37946">
        <w:rPr>
          <w:rFonts w:eastAsia="MS Mincho" w:cs="Arial"/>
          <w:lang w:val="sr-Cyrl-CS"/>
        </w:rPr>
        <w:t>.</w:t>
      </w:r>
    </w:p>
    <w:p w:rsidR="00EC685F" w:rsidRPr="00C37946" w:rsidRDefault="00EC685F" w:rsidP="00E971FC">
      <w:pPr>
        <w:numPr>
          <w:ilvl w:val="0"/>
          <w:numId w:val="52"/>
        </w:numPr>
        <w:tabs>
          <w:tab w:val="clear" w:pos="720"/>
          <w:tab w:val="num" w:pos="1080"/>
        </w:tabs>
        <w:spacing w:before="0"/>
        <w:ind w:left="1080"/>
        <w:rPr>
          <w:rFonts w:eastAsia="MS Mincho" w:cs="Arial"/>
          <w:lang w:val="ru-RU"/>
        </w:rPr>
      </w:pPr>
      <w:r w:rsidRPr="00C37946">
        <w:rPr>
          <w:rFonts w:eastAsia="MS Mincho" w:cs="Arial"/>
          <w:lang w:val="ru-RU"/>
        </w:rPr>
        <w:t>План и програм фабричких испитивања, Предлог испитног протокола, који су предмет претходног договора, усаглашавања и овере.</w:t>
      </w:r>
    </w:p>
    <w:p w:rsidR="00EC685F" w:rsidRPr="00C37946" w:rsidRDefault="00EC685F" w:rsidP="00E971FC">
      <w:pPr>
        <w:numPr>
          <w:ilvl w:val="0"/>
          <w:numId w:val="52"/>
        </w:numPr>
        <w:tabs>
          <w:tab w:val="clear" w:pos="720"/>
          <w:tab w:val="num" w:pos="1080"/>
        </w:tabs>
        <w:spacing w:before="0"/>
        <w:ind w:left="1620" w:hanging="900"/>
        <w:rPr>
          <w:rFonts w:eastAsia="MS Mincho" w:cs="Arial"/>
          <w:lang w:val="fr-FR"/>
        </w:rPr>
      </w:pPr>
      <w:r w:rsidRPr="00C37946">
        <w:rPr>
          <w:rFonts w:eastAsia="MS Mincho" w:cs="Arial"/>
          <w:lang w:val="fr-FR"/>
        </w:rPr>
        <w:t>План испоруке.</w:t>
      </w:r>
    </w:p>
    <w:p w:rsidR="00EC685F" w:rsidRPr="00C37946" w:rsidRDefault="00EC685F" w:rsidP="00E971FC">
      <w:pPr>
        <w:numPr>
          <w:ilvl w:val="0"/>
          <w:numId w:val="52"/>
        </w:numPr>
        <w:spacing w:before="0"/>
        <w:ind w:left="1080"/>
        <w:rPr>
          <w:rFonts w:eastAsia="MS Mincho" w:cs="Arial"/>
          <w:lang w:val="sl-SI"/>
        </w:rPr>
      </w:pPr>
      <w:r w:rsidRPr="00C37946">
        <w:rPr>
          <w:rFonts w:cs="Arial"/>
          <w:lang w:val="sr-Cyrl-CS"/>
        </w:rPr>
        <w:t>Е</w:t>
      </w:r>
      <w:r w:rsidRPr="00C37946">
        <w:rPr>
          <w:rFonts w:cs="Arial"/>
          <w:lang w:val="sl-SI"/>
        </w:rPr>
        <w:t xml:space="preserve">лаборат о аксијалним и радијалним силама које ће деловати на намотаје </w:t>
      </w:r>
      <w:r w:rsidRPr="00C37946">
        <w:rPr>
          <w:rFonts w:cs="Arial"/>
        </w:rPr>
        <w:t>235</w:t>
      </w:r>
      <w:r w:rsidRPr="00C37946">
        <w:rPr>
          <w:rFonts w:cs="Arial"/>
          <w:lang w:val="sr-Latn-CS"/>
        </w:rPr>
        <w:t>kV</w:t>
      </w:r>
      <w:r w:rsidRPr="00C37946">
        <w:rPr>
          <w:rFonts w:cs="Arial"/>
          <w:lang w:val="sr-Cyrl-CS"/>
        </w:rPr>
        <w:t xml:space="preserve"> и</w:t>
      </w:r>
      <w:r w:rsidRPr="00C37946">
        <w:rPr>
          <w:rFonts w:cs="Arial"/>
          <w:lang w:val="sl-SI"/>
        </w:rPr>
        <w:t xml:space="preserve"> </w:t>
      </w:r>
      <w:r w:rsidRPr="00C37946">
        <w:rPr>
          <w:rFonts w:cs="Arial"/>
        </w:rPr>
        <w:t>15</w:t>
      </w:r>
      <w:r w:rsidRPr="00C37946">
        <w:rPr>
          <w:rFonts w:cs="Arial"/>
          <w:lang w:val="sr-Latn-CS"/>
        </w:rPr>
        <w:t>kV</w:t>
      </w:r>
      <w:r w:rsidRPr="00C37946">
        <w:rPr>
          <w:rFonts w:cs="Arial"/>
          <w:lang w:val="sl-SI"/>
        </w:rPr>
        <w:t xml:space="preserve">, услед </w:t>
      </w:r>
      <w:r w:rsidRPr="00C37946">
        <w:rPr>
          <w:rFonts w:cs="Arial"/>
          <w:lang w:val="sr-Cyrl-CS"/>
        </w:rPr>
        <w:t>одговарајуће снаге</w:t>
      </w:r>
      <w:r w:rsidRPr="00C37946">
        <w:rPr>
          <w:rFonts w:cs="Arial"/>
          <w:lang w:val="sl-SI"/>
        </w:rPr>
        <w:t xml:space="preserve"> симетричног кратког споја</w:t>
      </w:r>
      <w:r w:rsidRPr="00C37946">
        <w:rPr>
          <w:rFonts w:cs="Arial"/>
          <w:lang w:val="sr-Cyrl-CS"/>
        </w:rPr>
        <w:t xml:space="preserve"> које су дефинисане у Табели са техничким подацима (тач. 3.</w:t>
      </w:r>
      <w:r w:rsidRPr="00C37946">
        <w:rPr>
          <w:rFonts w:cs="Arial"/>
        </w:rPr>
        <w:t>2</w:t>
      </w:r>
      <w:r w:rsidRPr="00C37946">
        <w:rPr>
          <w:rFonts w:cs="Arial"/>
          <w:lang w:val="sr-Cyrl-CS"/>
        </w:rPr>
        <w:t>.</w:t>
      </w:r>
      <w:r w:rsidRPr="00C37946">
        <w:rPr>
          <w:rFonts w:cs="Arial"/>
        </w:rPr>
        <w:t>1</w:t>
      </w:r>
      <w:r w:rsidRPr="00C37946">
        <w:rPr>
          <w:rFonts w:cs="Arial"/>
          <w:lang w:val="sr-Cyrl-CS"/>
        </w:rPr>
        <w:t>)</w:t>
      </w:r>
      <w:r w:rsidRPr="00C37946">
        <w:rPr>
          <w:rFonts w:cs="Arial"/>
          <w:lang w:val="sl-SI"/>
        </w:rPr>
        <w:t>. Овај елаборат мора бити оверен од једне од предложених независних стручних институција</w:t>
      </w:r>
      <w:r w:rsidRPr="00C37946">
        <w:rPr>
          <w:rFonts w:cs="Arial"/>
          <w:lang w:val="sr-Cyrl-CS"/>
        </w:rPr>
        <w:t xml:space="preserve"> </w:t>
      </w:r>
      <w:r w:rsidRPr="00C37946">
        <w:rPr>
          <w:rFonts w:cs="Arial"/>
          <w:lang w:val="sl-SI"/>
        </w:rPr>
        <w:t>које ће предложити понуђач</w:t>
      </w:r>
      <w:r w:rsidRPr="00C37946">
        <w:rPr>
          <w:rFonts w:cs="Arial"/>
          <w:lang w:val="sr-Cyrl-CS"/>
        </w:rPr>
        <w:t xml:space="preserve"> у </w:t>
      </w:r>
      <w:r w:rsidRPr="00C37946">
        <w:rPr>
          <w:rFonts w:cs="Arial"/>
          <w:bCs/>
          <w:lang w:val="sr-Cyrl-CS"/>
        </w:rPr>
        <w:t xml:space="preserve">Листи  потенцијалних </w:t>
      </w:r>
      <w:r w:rsidRPr="00C37946">
        <w:rPr>
          <w:rFonts w:cs="Arial"/>
          <w:bCs/>
          <w:lang w:val="sl-SI"/>
        </w:rPr>
        <w:t xml:space="preserve">институција за оверу елабората </w:t>
      </w:r>
      <w:r w:rsidRPr="00C37946">
        <w:rPr>
          <w:rFonts w:cs="Arial"/>
          <w:bCs/>
          <w:lang w:val="sr-Cyrl-CS"/>
        </w:rPr>
        <w:t xml:space="preserve">о издржљивости блок трансформатора на </w:t>
      </w:r>
      <w:r w:rsidRPr="00C37946">
        <w:rPr>
          <w:rFonts w:cs="Arial"/>
          <w:bCs/>
          <w:lang w:val="sl-SI"/>
        </w:rPr>
        <w:t>крат</w:t>
      </w:r>
      <w:r w:rsidRPr="00C37946">
        <w:rPr>
          <w:rFonts w:cs="Arial"/>
          <w:bCs/>
          <w:lang w:val="sr-Cyrl-CS"/>
        </w:rPr>
        <w:t>а</w:t>
      </w:r>
      <w:r w:rsidRPr="00C37946">
        <w:rPr>
          <w:rFonts w:cs="Arial"/>
          <w:bCs/>
          <w:lang w:val="sl-SI"/>
        </w:rPr>
        <w:t>к сп</w:t>
      </w:r>
      <w:r w:rsidRPr="00C37946">
        <w:rPr>
          <w:rFonts w:cs="Arial"/>
          <w:bCs/>
          <w:lang w:val="sr-Cyrl-CS"/>
        </w:rPr>
        <w:t>ој</w:t>
      </w:r>
      <w:r w:rsidRPr="00C37946">
        <w:rPr>
          <w:rFonts w:cs="Arial"/>
          <w:lang w:val="sl-SI"/>
        </w:rPr>
        <w:t xml:space="preserve">. </w:t>
      </w:r>
      <w:r w:rsidRPr="00C37946">
        <w:rPr>
          <w:rFonts w:cs="Arial"/>
        </w:rPr>
        <w:t>Наручилац</w:t>
      </w:r>
      <w:r w:rsidRPr="00C37946">
        <w:rPr>
          <w:rFonts w:cs="Arial"/>
          <w:lang w:val="sl-SI"/>
        </w:rPr>
        <w:t xml:space="preserve"> задржава право избора једне од предложених независних институција. </w:t>
      </w:r>
      <w:r w:rsidRPr="00C37946">
        <w:rPr>
          <w:rFonts w:cs="Arial"/>
          <w:lang w:val="sl-SI"/>
        </w:rPr>
        <w:lastRenderedPageBreak/>
        <w:t xml:space="preserve">Позитивна оцена елабората је услов </w:t>
      </w:r>
      <w:r w:rsidRPr="00C37946">
        <w:rPr>
          <w:rFonts w:cs="Arial"/>
          <w:lang w:val="sr-Cyrl-CS"/>
        </w:rPr>
        <w:t xml:space="preserve">за наставак реализације </w:t>
      </w:r>
      <w:r w:rsidRPr="00C37946">
        <w:rPr>
          <w:rFonts w:eastAsia="MS Mincho" w:cs="Arial"/>
          <w:lang w:val="ru-RU"/>
        </w:rPr>
        <w:t>Плана и програма производње блок трансформатора</w:t>
      </w:r>
      <w:r w:rsidRPr="00C37946">
        <w:rPr>
          <w:rFonts w:cs="Arial"/>
          <w:lang w:val="sl-SI"/>
        </w:rPr>
        <w:t>.</w:t>
      </w:r>
    </w:p>
    <w:p w:rsidR="00EC685F" w:rsidRPr="00C37946" w:rsidRDefault="00EC685F" w:rsidP="00E971FC">
      <w:pPr>
        <w:numPr>
          <w:ilvl w:val="0"/>
          <w:numId w:val="52"/>
        </w:numPr>
        <w:tabs>
          <w:tab w:val="clear" w:pos="720"/>
          <w:tab w:val="num" w:pos="1080"/>
        </w:tabs>
        <w:spacing w:before="0"/>
        <w:ind w:left="1134" w:hanging="414"/>
        <w:rPr>
          <w:rFonts w:eastAsia="MS Mincho" w:cs="Arial"/>
          <w:lang w:val="ru-RU"/>
        </w:rPr>
      </w:pPr>
      <w:r w:rsidRPr="00C37946">
        <w:rPr>
          <w:rFonts w:eastAsia="MS Mincho" w:cs="Arial"/>
          <w:lang w:val="ru-RU"/>
        </w:rPr>
        <w:t>Упутства за монтажу, испитивање, рад и одржавање трансформатора и мониторинг система</w:t>
      </w:r>
    </w:p>
    <w:p w:rsidR="00EC685F" w:rsidRPr="00C37946" w:rsidRDefault="00EC685F" w:rsidP="00EC685F">
      <w:pPr>
        <w:rPr>
          <w:rFonts w:eastAsia="MS Mincho" w:cs="Arial"/>
          <w:lang w:val="sl-SI"/>
        </w:rPr>
      </w:pPr>
    </w:p>
    <w:p w:rsidR="00EC685F" w:rsidRPr="00C37946" w:rsidRDefault="00EC685F" w:rsidP="00EC685F">
      <w:pPr>
        <w:rPr>
          <w:rFonts w:eastAsia="MS Mincho" w:cs="Arial"/>
          <w:lang w:val="ru-RU"/>
        </w:rPr>
      </w:pPr>
      <w:r w:rsidRPr="00C37946">
        <w:rPr>
          <w:rFonts w:eastAsia="MS Mincho" w:cs="Arial"/>
          <w:lang w:val="ru-RU"/>
        </w:rPr>
        <w:tab/>
        <w:t>Сва документација треба да је на српском језику. Изабрани Испоручилац мора сву претходно поменуту  документацију, као и све таблице и натписе на опреми да испоручи уз трансформатор. Документација, која је претходно усаглашена и оверена, испоручује се у три (3) примерка у папирном и електронском облику. Саставни део документације треба да су и каталози одабране опреме са Листе потенцијалних произвођача.</w:t>
      </w:r>
    </w:p>
    <w:p w:rsidR="00EC685F" w:rsidRPr="00C37946" w:rsidRDefault="00EC685F" w:rsidP="00EC685F">
      <w:pPr>
        <w:rPr>
          <w:rFonts w:eastAsia="MS Mincho" w:cs="Arial"/>
          <w:lang w:val="ru-RU"/>
        </w:rPr>
      </w:pPr>
    </w:p>
    <w:p w:rsidR="00EC685F" w:rsidRPr="00C37946" w:rsidRDefault="00EC685F" w:rsidP="00EC685F">
      <w:pPr>
        <w:keepNext/>
        <w:numPr>
          <w:ilvl w:val="0"/>
          <w:numId w:val="54"/>
        </w:numPr>
        <w:spacing w:before="0"/>
        <w:outlineLvl w:val="0"/>
        <w:rPr>
          <w:rFonts w:cs="Arial"/>
          <w:b/>
          <w:bCs/>
          <w:lang w:val="ru-RU"/>
        </w:rPr>
      </w:pPr>
      <w:r w:rsidRPr="00C37946">
        <w:rPr>
          <w:rFonts w:cs="Arial"/>
          <w:b/>
          <w:bCs/>
          <w:lang w:val="ru-RU"/>
        </w:rPr>
        <w:t>ПРЕГЛЕДИ</w:t>
      </w:r>
    </w:p>
    <w:p w:rsidR="00EC685F" w:rsidRPr="00C37946" w:rsidRDefault="00EC685F" w:rsidP="00EC685F">
      <w:pPr>
        <w:rPr>
          <w:rFonts w:cs="Arial"/>
          <w:lang w:val="sr-Cyrl-CS"/>
        </w:rPr>
      </w:pPr>
      <w:r w:rsidRPr="00C37946">
        <w:rPr>
          <w:rFonts w:cs="Arial"/>
        </w:rPr>
        <w:tab/>
      </w:r>
      <w:r w:rsidRPr="00C37946">
        <w:rPr>
          <w:rFonts w:cs="Arial"/>
          <w:lang w:val="hr-HR"/>
        </w:rPr>
        <w:t>Наручиоц</w:t>
      </w:r>
      <w:r w:rsidRPr="00C37946">
        <w:rPr>
          <w:rFonts w:cs="Arial"/>
          <w:lang w:val="sr-Cyrl-CS"/>
        </w:rPr>
        <w:t xml:space="preserve"> има право да у току производње блок трансформатора, изврши преглед (инспекцију) квалитета радова</w:t>
      </w:r>
      <w:r w:rsidRPr="00C37946">
        <w:rPr>
          <w:rFonts w:cs="Arial"/>
          <w:lang w:val="hr-HR"/>
        </w:rPr>
        <w:t xml:space="preserve"> </w:t>
      </w:r>
      <w:r w:rsidRPr="00C37946">
        <w:rPr>
          <w:rFonts w:cs="Arial"/>
          <w:lang w:val="sr-Cyrl-CS"/>
        </w:rPr>
        <w:t xml:space="preserve">која се </w:t>
      </w:r>
      <w:r w:rsidRPr="00C37946">
        <w:rPr>
          <w:rFonts w:cs="Arial"/>
          <w:lang w:val="hr-HR"/>
        </w:rPr>
        <w:t>обавља</w:t>
      </w:r>
      <w:r w:rsidRPr="00C37946">
        <w:rPr>
          <w:rFonts w:cs="Arial"/>
          <w:lang w:val="sr-Cyrl-CS"/>
        </w:rPr>
        <w:t>ју</w:t>
      </w:r>
      <w:r w:rsidRPr="00C37946">
        <w:rPr>
          <w:rFonts w:cs="Arial"/>
          <w:lang w:val="hr-HR"/>
        </w:rPr>
        <w:t xml:space="preserve"> у фабрици Испоручиоца</w:t>
      </w:r>
      <w:r w:rsidRPr="00C37946">
        <w:rPr>
          <w:rFonts w:cs="Arial"/>
          <w:lang w:val="sr-Cyrl-CS"/>
        </w:rPr>
        <w:t>.</w:t>
      </w:r>
      <w:r w:rsidRPr="00C37946">
        <w:rPr>
          <w:rFonts w:cs="Arial"/>
          <w:lang w:val="hr-HR"/>
        </w:rPr>
        <w:t xml:space="preserve"> Испоручилац се обавезује да </w:t>
      </w:r>
      <w:r w:rsidRPr="00C37946">
        <w:rPr>
          <w:rFonts w:cs="Arial"/>
          <w:lang w:val="sr-Cyrl-CS"/>
        </w:rPr>
        <w:t xml:space="preserve">за време инспекције </w:t>
      </w:r>
      <w:r w:rsidRPr="00C37946">
        <w:rPr>
          <w:rFonts w:cs="Arial"/>
          <w:lang w:val="hr-HR"/>
        </w:rPr>
        <w:t xml:space="preserve">омогућити увид у </w:t>
      </w:r>
      <w:r w:rsidRPr="00C37946">
        <w:rPr>
          <w:rFonts w:cs="Arial"/>
          <w:lang w:val="sr-Cyrl-CS"/>
        </w:rPr>
        <w:t>све фазе производње блок трансформатора.</w:t>
      </w:r>
    </w:p>
    <w:p w:rsidR="00EC685F" w:rsidRPr="00C37946" w:rsidRDefault="00EC685F" w:rsidP="00EC685F">
      <w:pPr>
        <w:rPr>
          <w:rFonts w:cs="Arial"/>
          <w:lang w:val="sr-Cyrl-CS"/>
        </w:rPr>
      </w:pPr>
    </w:p>
    <w:p w:rsidR="00EC685F" w:rsidRPr="00C37946" w:rsidRDefault="00EC685F" w:rsidP="00EC685F">
      <w:pPr>
        <w:rPr>
          <w:rFonts w:cs="Arial"/>
        </w:rPr>
      </w:pPr>
      <w:r w:rsidRPr="00C37946">
        <w:rPr>
          <w:rFonts w:cs="Arial"/>
        </w:rPr>
        <w:tab/>
      </w:r>
      <w:r w:rsidRPr="00C37946">
        <w:rPr>
          <w:rFonts w:cs="Arial"/>
          <w:lang w:val="hr-HR"/>
        </w:rPr>
        <w:t>Уколико се за време и</w:t>
      </w:r>
      <w:r w:rsidRPr="00C37946">
        <w:rPr>
          <w:rFonts w:cs="Arial"/>
          <w:lang w:val="sr-Cyrl-CS"/>
        </w:rPr>
        <w:t>нспекције</w:t>
      </w:r>
      <w:r w:rsidRPr="00C37946">
        <w:rPr>
          <w:rFonts w:cs="Arial"/>
          <w:lang w:val="hr-HR"/>
        </w:rPr>
        <w:t xml:space="preserve"> у фабрици утврди да </w:t>
      </w:r>
      <w:r w:rsidRPr="00C37946">
        <w:rPr>
          <w:rFonts w:cs="Arial"/>
          <w:lang w:val="sr-Cyrl-CS"/>
        </w:rPr>
        <w:t xml:space="preserve">блок </w:t>
      </w:r>
      <w:r w:rsidRPr="00C37946">
        <w:rPr>
          <w:rFonts w:cs="Arial"/>
          <w:lang w:val="hr-HR"/>
        </w:rPr>
        <w:t>трансформатор или било који део</w:t>
      </w:r>
      <w:r w:rsidRPr="00C37946">
        <w:rPr>
          <w:rFonts w:cs="Arial"/>
          <w:lang w:val="sr-Cyrl-CS"/>
        </w:rPr>
        <w:t xml:space="preserve"> блок трансформатора</w:t>
      </w:r>
      <w:r w:rsidRPr="00C37946">
        <w:rPr>
          <w:rFonts w:cs="Arial"/>
          <w:lang w:val="hr-HR"/>
        </w:rPr>
        <w:t xml:space="preserve"> не одговара уговореним </w:t>
      </w:r>
      <w:r w:rsidRPr="00C37946">
        <w:rPr>
          <w:rFonts w:cs="Arial"/>
          <w:lang w:val="sr-Cyrl-CS"/>
        </w:rPr>
        <w:t xml:space="preserve">спецификацијама </w:t>
      </w:r>
      <w:r w:rsidRPr="00C37946">
        <w:rPr>
          <w:rFonts w:cs="Arial"/>
          <w:lang w:val="hr-HR"/>
        </w:rPr>
        <w:t xml:space="preserve">и техничким условима, Испоручилац је дужан да изврши потребне замене, прераде и допуне на истом, како би се </w:t>
      </w:r>
      <w:r w:rsidRPr="00C37946">
        <w:rPr>
          <w:rFonts w:cs="Arial"/>
          <w:lang w:val="sr-Cyrl-CS"/>
        </w:rPr>
        <w:t>испунили</w:t>
      </w:r>
      <w:r w:rsidRPr="00C37946">
        <w:rPr>
          <w:rFonts w:cs="Arial"/>
          <w:lang w:val="hr-HR"/>
        </w:rPr>
        <w:t xml:space="preserve"> уговорен</w:t>
      </w:r>
      <w:r w:rsidRPr="00C37946">
        <w:rPr>
          <w:rFonts w:cs="Arial"/>
          <w:lang w:val="sr-Cyrl-CS"/>
        </w:rPr>
        <w:t>и захтеви</w:t>
      </w:r>
      <w:r w:rsidRPr="00C37946">
        <w:rPr>
          <w:rFonts w:cs="Arial"/>
          <w:lang w:val="hr-HR"/>
        </w:rPr>
        <w:t xml:space="preserve">. Сва закашњења у односу на уговорене рокове која проистекну из </w:t>
      </w:r>
      <w:r w:rsidRPr="00C37946">
        <w:rPr>
          <w:rFonts w:cs="Arial"/>
          <w:lang w:val="sr-Cyrl-CS"/>
        </w:rPr>
        <w:t xml:space="preserve">инспекцијских прегледа </w:t>
      </w:r>
      <w:r w:rsidRPr="00C37946">
        <w:rPr>
          <w:rFonts w:cs="Arial"/>
          <w:lang w:val="hr-HR"/>
        </w:rPr>
        <w:t>падају на терет Испоручиоца.</w:t>
      </w:r>
    </w:p>
    <w:p w:rsidR="00EC685F" w:rsidRPr="00C37946" w:rsidRDefault="00EC685F" w:rsidP="00EC685F">
      <w:pPr>
        <w:rPr>
          <w:rFonts w:cs="Arial"/>
        </w:rPr>
      </w:pPr>
    </w:p>
    <w:p w:rsidR="00EC685F" w:rsidRPr="00C37946" w:rsidRDefault="00EC685F" w:rsidP="00EC685F">
      <w:pPr>
        <w:rPr>
          <w:rFonts w:cs="Arial"/>
        </w:rPr>
      </w:pPr>
      <w:r w:rsidRPr="00C37946">
        <w:rPr>
          <w:rFonts w:cs="Arial"/>
        </w:rPr>
        <w:tab/>
        <w:t>Испоручилац је дужан да Наручиоца обавести 15 дана раније од датума одржавања контролних испитивања којима по плану контроле квалитета присуствују представници Наручиоца.</w:t>
      </w:r>
    </w:p>
    <w:p w:rsidR="00EC685F" w:rsidRPr="00C37946" w:rsidRDefault="00EC685F" w:rsidP="00EC685F">
      <w:pPr>
        <w:jc w:val="center"/>
        <w:rPr>
          <w:rFonts w:cs="Arial"/>
          <w:b/>
          <w:u w:val="single"/>
          <w:lang w:val="ru-RU"/>
        </w:rPr>
      </w:pPr>
      <w:r w:rsidRPr="00C37946">
        <w:rPr>
          <w:rFonts w:eastAsia="MS Mincho" w:cs="Arial"/>
          <w:lang w:val="sr-Cyrl-CS"/>
        </w:rPr>
        <w:br w:type="page"/>
      </w:r>
      <w:r w:rsidRPr="00C37946">
        <w:rPr>
          <w:rFonts w:cs="Arial"/>
          <w:b/>
          <w:u w:val="single"/>
          <w:lang w:val="ru-RU"/>
        </w:rPr>
        <w:lastRenderedPageBreak/>
        <w:t>Табела са техничким подацима</w:t>
      </w:r>
    </w:p>
    <w:p w:rsidR="00EC685F" w:rsidRPr="00C37946" w:rsidRDefault="00EC685F" w:rsidP="00EC685F">
      <w:pPr>
        <w:jc w:val="center"/>
        <w:rPr>
          <w:rFonts w:cs="Arial"/>
          <w:b/>
          <w:u w:val="single"/>
          <w:lang w:val="ru-RU"/>
        </w:rPr>
      </w:pPr>
    </w:p>
    <w:p w:rsidR="00EC685F" w:rsidRPr="00C37946" w:rsidRDefault="00EC685F" w:rsidP="00EC685F">
      <w:pPr>
        <w:rPr>
          <w:rFonts w:cs="Arial"/>
          <w:b/>
          <w:lang w:val="ru-RU"/>
        </w:rPr>
      </w:pPr>
    </w:p>
    <w:p w:rsidR="00EC685F" w:rsidRPr="00C37946" w:rsidRDefault="00EC685F" w:rsidP="00EC685F">
      <w:pPr>
        <w:rPr>
          <w:rFonts w:cs="Arial"/>
          <w:b/>
          <w:lang w:val="ru-RU"/>
        </w:rPr>
      </w:pPr>
    </w:p>
    <w:tbl>
      <w:tblPr>
        <w:tblW w:w="10193" w:type="dxa"/>
        <w:jc w:val="center"/>
        <w:tblBorders>
          <w:top w:val="double" w:sz="6" w:space="0" w:color="auto"/>
          <w:left w:val="double" w:sz="6" w:space="0" w:color="auto"/>
          <w:bottom w:val="double" w:sz="6" w:space="0" w:color="auto"/>
          <w:right w:val="double" w:sz="6" w:space="0" w:color="auto"/>
          <w:insideV w:val="single" w:sz="6" w:space="0" w:color="auto"/>
        </w:tblBorders>
        <w:tblLayout w:type="fixed"/>
        <w:tblCellMar>
          <w:left w:w="120" w:type="dxa"/>
          <w:right w:w="120" w:type="dxa"/>
        </w:tblCellMar>
        <w:tblLook w:val="04A0" w:firstRow="1" w:lastRow="0" w:firstColumn="1" w:lastColumn="0" w:noHBand="0" w:noVBand="1"/>
      </w:tblPr>
      <w:tblGrid>
        <w:gridCol w:w="969"/>
        <w:gridCol w:w="4383"/>
        <w:gridCol w:w="1118"/>
        <w:gridCol w:w="2430"/>
        <w:gridCol w:w="1293"/>
      </w:tblGrid>
      <w:tr w:rsidR="00EC685F" w:rsidRPr="00C37946" w:rsidTr="00242647">
        <w:trPr>
          <w:cantSplit/>
          <w:tblHeader/>
          <w:jc w:val="center"/>
        </w:trPr>
        <w:tc>
          <w:tcPr>
            <w:tcW w:w="10193" w:type="dxa"/>
            <w:gridSpan w:val="5"/>
            <w:tcBorders>
              <w:top w:val="double" w:sz="6" w:space="0" w:color="auto"/>
              <w:left w:val="double" w:sz="6" w:space="0" w:color="auto"/>
              <w:bottom w:val="double" w:sz="6" w:space="0" w:color="auto"/>
              <w:right w:val="double" w:sz="6" w:space="0" w:color="auto"/>
            </w:tcBorders>
            <w:shd w:val="clear" w:color="auto" w:fill="D6E3BC"/>
            <w:hideMark/>
          </w:tcPr>
          <w:p w:rsidR="00EC685F" w:rsidRPr="00C37946" w:rsidRDefault="00EC685F" w:rsidP="00E7409E">
            <w:pPr>
              <w:tabs>
                <w:tab w:val="left" w:pos="0"/>
              </w:tabs>
              <w:suppressAutoHyphens/>
              <w:spacing w:before="60"/>
              <w:rPr>
                <w:rFonts w:cs="Arial"/>
                <w:bCs/>
                <w:snapToGrid w:val="0"/>
                <w:spacing w:val="-2"/>
              </w:rPr>
            </w:pPr>
            <w:r w:rsidRPr="00C37946">
              <w:rPr>
                <w:rFonts w:cs="Arial"/>
                <w:b/>
                <w:bCs/>
                <w:snapToGrid w:val="0"/>
                <w:spacing w:val="-2"/>
                <w:lang w:val="ru-RU"/>
              </w:rPr>
              <w:t>Табела са техничким подацима</w:t>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Cs/>
                <w:snapToGrid w:val="0"/>
                <w:spacing w:val="-2"/>
                <w:lang w:val="sr-Cyrl-CS"/>
              </w:rPr>
              <w:t xml:space="preserve">Датум </w:t>
            </w:r>
            <w:r w:rsidRPr="00C37946">
              <w:rPr>
                <w:rFonts w:cs="Arial"/>
                <w:bCs/>
                <w:snapToGrid w:val="0"/>
                <w:spacing w:val="-2"/>
              </w:rPr>
              <w:t>:</w:t>
            </w:r>
          </w:p>
          <w:p w:rsidR="00EC685F" w:rsidRPr="00C37946" w:rsidRDefault="00EC685F" w:rsidP="00242647">
            <w:pPr>
              <w:rPr>
                <w:rFonts w:cs="Arial"/>
                <w:bCs/>
                <w:snapToGrid w:val="0"/>
                <w:spacing w:val="-2"/>
                <w:lang w:val="sv-SE"/>
              </w:rPr>
            </w:pPr>
            <w:r w:rsidRPr="00C37946">
              <w:rPr>
                <w:rFonts w:cs="Arial"/>
                <w:b/>
                <w:bCs/>
                <w:snapToGrid w:val="0"/>
                <w:spacing w:val="-2"/>
                <w:lang w:val="sr-Cyrl-CS"/>
              </w:rPr>
              <w:t>Блок т</w:t>
            </w:r>
            <w:r w:rsidRPr="00C37946">
              <w:rPr>
                <w:rFonts w:cs="Arial"/>
                <w:b/>
                <w:bCs/>
                <w:snapToGrid w:val="0"/>
                <w:spacing w:val="-2"/>
                <w:lang w:val="ru-RU"/>
              </w:rPr>
              <w:t>рансформатор 22</w:t>
            </w:r>
            <w:r w:rsidR="00242647" w:rsidRPr="00C37946">
              <w:rPr>
                <w:rFonts w:cs="Arial"/>
                <w:b/>
                <w:bCs/>
                <w:snapToGrid w:val="0"/>
                <w:spacing w:val="-2"/>
                <w:lang w:val="sr-Latn-RS"/>
              </w:rPr>
              <w:t>7</w:t>
            </w:r>
            <w:r w:rsidRPr="00C37946">
              <w:rPr>
                <w:rFonts w:cs="Arial"/>
                <w:b/>
                <w:bCs/>
                <w:snapToGrid w:val="0"/>
                <w:spacing w:val="-2"/>
                <w:lang w:val="ru-RU"/>
              </w:rPr>
              <w:t>±</w:t>
            </w:r>
            <w:r w:rsidR="00242647" w:rsidRPr="00C37946">
              <w:rPr>
                <w:rFonts w:cs="Arial"/>
                <w:b/>
                <w:bCs/>
                <w:snapToGrid w:val="0"/>
                <w:spacing w:val="-2"/>
                <w:lang w:val="sr-Latn-RS"/>
              </w:rPr>
              <w:t>3</w:t>
            </w:r>
            <w:r w:rsidR="00242647" w:rsidRPr="00C37946">
              <w:rPr>
                <w:rFonts w:cs="Arial"/>
                <w:b/>
                <w:bCs/>
                <w:snapToGrid w:val="0"/>
                <w:spacing w:val="-2"/>
              </w:rPr>
              <w:t>x6 kV</w:t>
            </w:r>
            <w:r w:rsidRPr="00C37946">
              <w:rPr>
                <w:rFonts w:cs="Arial"/>
                <w:b/>
                <w:bCs/>
                <w:snapToGrid w:val="0"/>
                <w:spacing w:val="-2"/>
                <w:lang w:val="sr-Cyrl-CS"/>
              </w:rPr>
              <w:t>/</w:t>
            </w:r>
            <w:r w:rsidRPr="00C37946">
              <w:rPr>
                <w:rFonts w:cs="Arial"/>
                <w:b/>
                <w:bCs/>
                <w:snapToGrid w:val="0"/>
                <w:spacing w:val="-2"/>
              </w:rPr>
              <w:t>15</w:t>
            </w:r>
            <w:r w:rsidRPr="00C37946">
              <w:rPr>
                <w:rFonts w:cs="Arial"/>
                <w:b/>
                <w:bCs/>
                <w:snapToGrid w:val="0"/>
                <w:spacing w:val="-2"/>
                <w:lang w:val="sr-Cyrl-CS"/>
              </w:rPr>
              <w:t>kV</w:t>
            </w:r>
            <w:r w:rsidRPr="00C37946">
              <w:rPr>
                <w:rFonts w:cs="Arial"/>
                <w:b/>
                <w:bCs/>
                <w:snapToGrid w:val="0"/>
                <w:spacing w:val="-2"/>
                <w:lang w:val="ru-RU"/>
              </w:rPr>
              <w:t xml:space="preserve">, </w:t>
            </w:r>
            <w:r w:rsidRPr="00C37946">
              <w:rPr>
                <w:rFonts w:cs="Arial"/>
                <w:b/>
                <w:bCs/>
                <w:snapToGrid w:val="0"/>
                <w:spacing w:val="-2"/>
              </w:rPr>
              <w:t>400</w:t>
            </w:r>
            <w:r w:rsidRPr="00C37946">
              <w:rPr>
                <w:rFonts w:cs="Arial"/>
                <w:b/>
                <w:bCs/>
                <w:snapToGrid w:val="0"/>
                <w:spacing w:val="-2"/>
                <w:lang w:val="ru-RU"/>
              </w:rPr>
              <w:t>М</w:t>
            </w:r>
            <w:r w:rsidRPr="00C37946">
              <w:rPr>
                <w:rFonts w:cs="Arial"/>
                <w:b/>
                <w:bCs/>
                <w:snapToGrid w:val="0"/>
                <w:spacing w:val="-2"/>
                <w:lang w:val="sv-SE"/>
              </w:rPr>
              <w:t>V</w:t>
            </w:r>
            <w:r w:rsidRPr="00C37946">
              <w:rPr>
                <w:rFonts w:cs="Arial"/>
                <w:b/>
                <w:bCs/>
                <w:snapToGrid w:val="0"/>
                <w:spacing w:val="-2"/>
                <w:lang w:val="ru-RU"/>
              </w:rPr>
              <w:t>А</w:t>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
                <w:bCs/>
                <w:snapToGrid w:val="0"/>
                <w:spacing w:val="-2"/>
                <w:lang w:val="ru-RU"/>
              </w:rPr>
              <w:tab/>
            </w:r>
            <w:r w:rsidRPr="00C37946">
              <w:rPr>
                <w:rFonts w:cs="Arial"/>
                <w:bCs/>
                <w:snapToGrid w:val="0"/>
                <w:spacing w:val="-2"/>
                <w:lang w:val="sr-Cyrl-CS"/>
              </w:rPr>
              <w:t>Потпис</w:t>
            </w:r>
            <w:r w:rsidRPr="00C37946">
              <w:rPr>
                <w:rFonts w:cs="Arial"/>
                <w:bCs/>
                <w:snapToGrid w:val="0"/>
                <w:spacing w:val="-2"/>
                <w:lang w:val="sv-SE"/>
              </w:rPr>
              <w:t>:</w:t>
            </w:r>
          </w:p>
        </w:tc>
      </w:tr>
      <w:tr w:rsidR="00EC685F" w:rsidRPr="00C37946" w:rsidTr="00242647">
        <w:trPr>
          <w:cantSplit/>
          <w:tblHeader/>
          <w:jc w:val="center"/>
        </w:trPr>
        <w:tc>
          <w:tcPr>
            <w:tcW w:w="969" w:type="dxa"/>
            <w:tcBorders>
              <w:top w:val="nil"/>
              <w:left w:val="double" w:sz="6" w:space="0" w:color="auto"/>
              <w:bottom w:val="double" w:sz="6" w:space="0" w:color="auto"/>
              <w:right w:val="single" w:sz="6" w:space="0" w:color="auto"/>
            </w:tcBorders>
            <w:shd w:val="clear" w:color="auto" w:fill="FBD4B4"/>
            <w:vAlign w:val="center"/>
          </w:tcPr>
          <w:p w:rsidR="00EC685F" w:rsidRPr="00C37946" w:rsidRDefault="00EC685F" w:rsidP="00E7409E">
            <w:pPr>
              <w:tabs>
                <w:tab w:val="left" w:pos="0"/>
                <w:tab w:val="left" w:pos="960"/>
                <w:tab w:val="left" w:pos="1538"/>
              </w:tabs>
              <w:suppressAutoHyphens/>
              <w:jc w:val="center"/>
              <w:rPr>
                <w:rFonts w:cs="Arial"/>
                <w:spacing w:val="-2"/>
                <w:lang w:val="sr-Cyrl-CS"/>
              </w:rPr>
            </w:pPr>
          </w:p>
        </w:tc>
        <w:tc>
          <w:tcPr>
            <w:tcW w:w="4383" w:type="dxa"/>
            <w:tcBorders>
              <w:top w:val="nil"/>
              <w:left w:val="single" w:sz="6" w:space="0" w:color="auto"/>
              <w:bottom w:val="double" w:sz="6" w:space="0" w:color="auto"/>
              <w:right w:val="single" w:sz="6" w:space="0" w:color="auto"/>
            </w:tcBorders>
            <w:shd w:val="clear" w:color="auto" w:fill="FBD4B4"/>
            <w:vAlign w:val="center"/>
            <w:hideMark/>
          </w:tcPr>
          <w:p w:rsidR="00EC685F" w:rsidRPr="00C37946" w:rsidRDefault="00EC685F" w:rsidP="00E7409E">
            <w:pPr>
              <w:tabs>
                <w:tab w:val="left" w:pos="0"/>
                <w:tab w:val="left" w:pos="56"/>
                <w:tab w:val="left" w:pos="636"/>
                <w:tab w:val="left" w:pos="1064"/>
                <w:tab w:val="left" w:pos="1899"/>
                <w:tab w:val="left" w:pos="2468"/>
                <w:tab w:val="left" w:pos="3622"/>
              </w:tabs>
              <w:suppressAutoHyphens/>
              <w:jc w:val="center"/>
              <w:rPr>
                <w:rFonts w:cs="Arial"/>
                <w:spacing w:val="-2"/>
                <w:lang w:val="en-CA"/>
              </w:rPr>
            </w:pPr>
            <w:r w:rsidRPr="00C37946">
              <w:rPr>
                <w:rFonts w:cs="Arial"/>
                <w:spacing w:val="-2"/>
                <w:lang w:val="en-CA"/>
              </w:rPr>
              <w:t>Опис</w:t>
            </w:r>
          </w:p>
        </w:tc>
        <w:tc>
          <w:tcPr>
            <w:tcW w:w="1118" w:type="dxa"/>
            <w:tcBorders>
              <w:top w:val="nil"/>
              <w:left w:val="single" w:sz="6" w:space="0" w:color="auto"/>
              <w:bottom w:val="double" w:sz="6" w:space="0" w:color="auto"/>
              <w:right w:val="single" w:sz="6" w:space="0" w:color="auto"/>
            </w:tcBorders>
            <w:shd w:val="clear" w:color="auto" w:fill="FBD4B4"/>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Јед.</w:t>
            </w:r>
          </w:p>
        </w:tc>
        <w:tc>
          <w:tcPr>
            <w:tcW w:w="2430" w:type="dxa"/>
            <w:tcBorders>
              <w:top w:val="nil"/>
              <w:left w:val="single" w:sz="6" w:space="0" w:color="auto"/>
              <w:bottom w:val="double" w:sz="6" w:space="0" w:color="auto"/>
              <w:right w:val="single" w:sz="6" w:space="0" w:color="auto"/>
            </w:tcBorders>
            <w:shd w:val="clear" w:color="auto" w:fill="FBD4B4"/>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Захтев</w:t>
            </w:r>
            <w:r w:rsidRPr="00C37946">
              <w:rPr>
                <w:rFonts w:cs="Arial"/>
                <w:spacing w:val="-2"/>
                <w:lang w:val="sr-Cyrl-CS"/>
              </w:rPr>
              <w:t>ано</w:t>
            </w:r>
          </w:p>
        </w:tc>
        <w:tc>
          <w:tcPr>
            <w:tcW w:w="1293" w:type="dxa"/>
            <w:tcBorders>
              <w:top w:val="nil"/>
              <w:left w:val="single" w:sz="6" w:space="0" w:color="auto"/>
              <w:bottom w:val="double" w:sz="6" w:space="0" w:color="auto"/>
              <w:right w:val="double" w:sz="6" w:space="0" w:color="auto"/>
            </w:tcBorders>
            <w:shd w:val="clear" w:color="auto" w:fill="FBD4B4"/>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Гарантовано</w:t>
            </w:r>
          </w:p>
        </w:tc>
      </w:tr>
      <w:tr w:rsidR="00EC685F" w:rsidRPr="00C37946" w:rsidTr="00242647">
        <w:trPr>
          <w:cantSplit/>
          <w:trHeight w:val="397"/>
          <w:jc w:val="center"/>
        </w:trPr>
        <w:tc>
          <w:tcPr>
            <w:tcW w:w="969" w:type="dxa"/>
            <w:tcBorders>
              <w:top w:val="doub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spacing w:val="-2"/>
              </w:rPr>
              <w:t>1.</w:t>
            </w:r>
          </w:p>
        </w:tc>
        <w:tc>
          <w:tcPr>
            <w:tcW w:w="9224" w:type="dxa"/>
            <w:gridSpan w:val="4"/>
            <w:tcBorders>
              <w:top w:val="doub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jc w:val="center"/>
              <w:rPr>
                <w:rFonts w:cs="Arial"/>
                <w:b/>
                <w:spacing w:val="-2"/>
              </w:rPr>
            </w:pPr>
            <w:r w:rsidRPr="00C37946">
              <w:rPr>
                <w:rFonts w:cs="Arial"/>
                <w:b/>
                <w:iCs/>
                <w:caps/>
                <w:spacing w:val="-2"/>
              </w:rPr>
              <w:t>ОПШТЕ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rPr>
            </w:pPr>
            <w:r w:rsidRPr="00C37946">
              <w:rPr>
                <w:rFonts w:cs="Arial"/>
                <w:spacing w:val="-2"/>
              </w:rPr>
              <w:t xml:space="preserve">Произвођач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3535"/>
              </w:tabs>
              <w:suppressAutoHyphens/>
              <w:jc w:val="center"/>
              <w:rPr>
                <w:rFonts w:cs="Arial"/>
                <w:spacing w:val="-2"/>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rPr>
            </w:pPr>
            <w:r w:rsidRPr="00C37946">
              <w:rPr>
                <w:rFonts w:cs="Arial"/>
                <w:spacing w:val="-2"/>
              </w:rPr>
              <w:t xml:space="preserve">Тип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3535"/>
              </w:tabs>
              <w:suppressAutoHyphens/>
              <w:jc w:val="center"/>
              <w:rPr>
                <w:rFonts w:cs="Arial"/>
                <w:spacing w:val="-2"/>
                <w:lang w:val="ru-RU"/>
              </w:rPr>
            </w:pPr>
            <w:r w:rsidRPr="00C37946">
              <w:rPr>
                <w:rFonts w:cs="Arial"/>
                <w:spacing w:val="-2"/>
                <w:lang w:val="sr-Cyrl-CS"/>
              </w:rPr>
              <w:t>Блок т</w:t>
            </w:r>
            <w:r w:rsidRPr="00C37946">
              <w:rPr>
                <w:rFonts w:cs="Arial"/>
                <w:spacing w:val="-2"/>
                <w:lang w:val="ru-RU"/>
              </w:rPr>
              <w:t>рансформатор  трофа</w:t>
            </w:r>
            <w:r w:rsidRPr="00C37946">
              <w:rPr>
                <w:rFonts w:cs="Arial"/>
                <w:spacing w:val="-2"/>
                <w:lang w:val="sl-SI"/>
              </w:rPr>
              <w:t>з</w:t>
            </w:r>
            <w:r w:rsidRPr="00C37946">
              <w:rPr>
                <w:rFonts w:cs="Arial"/>
                <w:spacing w:val="-2"/>
                <w:lang w:val="ru-RU"/>
              </w:rPr>
              <w:t xml:space="preserve">ни, двонамотајни, уљни, </w:t>
            </w:r>
            <w:r w:rsidRPr="00C37946">
              <w:rPr>
                <w:rFonts w:cs="Arial"/>
                <w:spacing w:val="-2"/>
              </w:rPr>
              <w:t>пето</w:t>
            </w:r>
            <w:r w:rsidRPr="00C37946">
              <w:rPr>
                <w:rFonts w:eastAsia="MS Mincho" w:cs="Arial"/>
                <w:lang w:val="ru-RU"/>
              </w:rPr>
              <w:t xml:space="preserve">стубни, </w:t>
            </w:r>
            <w:r w:rsidRPr="00C37946">
              <w:rPr>
                <w:rFonts w:cs="Arial"/>
                <w:spacing w:val="-2"/>
                <w:lang w:val="ru-RU"/>
              </w:rPr>
              <w:t>херметички заптивен, за спољну монтажу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rPr>
            </w:pPr>
            <w:r w:rsidRPr="00C37946">
              <w:rPr>
                <w:rFonts w:cs="Arial"/>
                <w:spacing w:val="-2"/>
              </w:rPr>
              <w:t>Ознака модела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3535"/>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w:t>
            </w:r>
            <w:r w:rsidRPr="00C37946">
              <w:rPr>
                <w:rFonts w:cs="Arial"/>
                <w:spacing w:val="-2"/>
                <w:lang w:val="en-CA"/>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rPr>
            </w:pPr>
            <w:r w:rsidRPr="00C37946">
              <w:rPr>
                <w:rFonts w:cs="Arial"/>
                <w:spacing w:val="-2"/>
              </w:rPr>
              <w:t>Земља порекла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3535"/>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lastRenderedPageBreak/>
              <w:t>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rPr>
            </w:pPr>
            <w:r w:rsidRPr="00C37946">
              <w:rPr>
                <w:rFonts w:cs="Arial"/>
                <w:spacing w:val="-2"/>
              </w:rPr>
              <w:t>Стандарди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6E26CA">
            <w:pPr>
              <w:tabs>
                <w:tab w:val="left" w:pos="-288"/>
                <w:tab w:val="left" w:pos="0"/>
                <w:tab w:val="left" w:pos="3535"/>
              </w:tabs>
              <w:suppressAutoHyphens/>
              <w:jc w:val="left"/>
              <w:rPr>
                <w:rFonts w:eastAsia="MS Mincho" w:cs="Arial"/>
                <w:lang w:val="sr-Cyrl-RS"/>
              </w:rPr>
            </w:pPr>
            <w:r w:rsidRPr="00C37946">
              <w:rPr>
                <w:rFonts w:eastAsia="MS Mincho" w:cs="Arial"/>
                <w:lang w:val="sl-SI"/>
              </w:rPr>
              <w:t>IEC 60034-1</w:t>
            </w:r>
            <w:r w:rsidR="006E26CA" w:rsidRPr="00C37946">
              <w:rPr>
                <w:rFonts w:eastAsia="MS Mincho" w:cs="Arial"/>
                <w:lang w:val="sr-Cyrl-RS"/>
              </w:rPr>
              <w:t xml:space="preserve"> или одговарајући </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 60044</w:t>
            </w:r>
            <w:r w:rsidRPr="00C37946">
              <w:rPr>
                <w:rFonts w:cs="Arial"/>
                <w:spacing w:val="-2"/>
                <w:lang w:val="sr-Cyrl-CS"/>
              </w:rPr>
              <w:t>-1</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 60076</w:t>
            </w:r>
            <w:r w:rsidRPr="00C37946">
              <w:rPr>
                <w:rFonts w:cs="Arial"/>
                <w:spacing w:val="-2"/>
                <w:lang w:val="sr-Cyrl-CS"/>
              </w:rPr>
              <w:t>-1</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 60076</w:t>
            </w:r>
            <w:r w:rsidRPr="00C37946">
              <w:rPr>
                <w:rFonts w:cs="Arial"/>
                <w:spacing w:val="-2"/>
                <w:lang w:val="sr-Cyrl-CS"/>
              </w:rPr>
              <w:t>-2</w:t>
            </w:r>
            <w:r w:rsidR="006E26CA" w:rsidRPr="00C37946">
              <w:rPr>
                <w:rFonts w:cs="Arial"/>
              </w:rPr>
              <w:t xml:space="preserve"> </w:t>
            </w:r>
            <w:r w:rsidR="006E26CA" w:rsidRPr="00C37946">
              <w:rPr>
                <w:rFonts w:cs="Arial"/>
                <w:spacing w:val="-2"/>
                <w:lang w:val="sr-Cyrl-CS"/>
              </w:rPr>
              <w:t>или одговарајући</w:t>
            </w:r>
          </w:p>
          <w:p w:rsidR="006E26CA"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 60076</w:t>
            </w:r>
            <w:r w:rsidRPr="00C37946">
              <w:rPr>
                <w:rFonts w:cs="Arial"/>
                <w:spacing w:val="-2"/>
                <w:lang w:val="sr-Cyrl-CS"/>
              </w:rPr>
              <w:t>-3</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60076-3-1</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60076-4</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60076-5</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60076-7</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60076-8</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60076-10</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60137</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en-CA"/>
              </w:rPr>
              <w:t>IEC</w:t>
            </w:r>
            <w:r w:rsidRPr="00C37946">
              <w:rPr>
                <w:rFonts w:cs="Arial"/>
                <w:spacing w:val="-2"/>
                <w:lang w:val="sr-Cyrl-CS"/>
              </w:rPr>
              <w:t xml:space="preserve"> 60214</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eastAsia="MS Mincho" w:cs="Arial"/>
              </w:rPr>
            </w:pPr>
            <w:r w:rsidRPr="00C37946">
              <w:rPr>
                <w:rFonts w:eastAsia="MS Mincho" w:cs="Arial"/>
              </w:rPr>
              <w:t>IEC 60296</w:t>
            </w:r>
            <w:r w:rsidR="006E26CA" w:rsidRPr="00C37946">
              <w:rPr>
                <w:rFonts w:cs="Arial"/>
              </w:rPr>
              <w:t xml:space="preserve"> </w:t>
            </w:r>
            <w:r w:rsidR="006E26CA" w:rsidRPr="00C37946">
              <w:rPr>
                <w:rFonts w:eastAsia="MS Mincho" w:cs="Arial"/>
              </w:rPr>
              <w:t>или одговарајући</w:t>
            </w:r>
          </w:p>
          <w:p w:rsidR="00EC685F" w:rsidRPr="00C37946" w:rsidRDefault="00EC685F" w:rsidP="006E26CA">
            <w:pPr>
              <w:tabs>
                <w:tab w:val="left" w:pos="-288"/>
                <w:tab w:val="left" w:pos="0"/>
                <w:tab w:val="left" w:pos="3535"/>
              </w:tabs>
              <w:suppressAutoHyphens/>
              <w:jc w:val="left"/>
              <w:rPr>
                <w:rFonts w:eastAsia="MS Mincho" w:cs="Arial"/>
                <w:lang w:val="sr-Cyrl-CS"/>
              </w:rPr>
            </w:pPr>
            <w:r w:rsidRPr="00C37946">
              <w:rPr>
                <w:rFonts w:eastAsia="MS Mincho" w:cs="Arial"/>
                <w:lang w:val="sl-SI"/>
              </w:rPr>
              <w:t>IEC 60694</w:t>
            </w:r>
            <w:r w:rsidR="006E26CA" w:rsidRPr="00C37946">
              <w:rPr>
                <w:rFonts w:cs="Arial"/>
              </w:rPr>
              <w:t xml:space="preserve"> </w:t>
            </w:r>
            <w:r w:rsidR="006E26CA" w:rsidRPr="00C37946">
              <w:rPr>
                <w:rFonts w:eastAsia="MS Mincho" w:cs="Arial"/>
                <w:lang w:val="sl-SI"/>
              </w:rPr>
              <w:t>или одговарајући</w:t>
            </w:r>
          </w:p>
          <w:p w:rsidR="00EC685F" w:rsidRPr="00C37946" w:rsidRDefault="00EC685F" w:rsidP="006E26CA">
            <w:pPr>
              <w:tabs>
                <w:tab w:val="left" w:pos="-288"/>
                <w:tab w:val="left" w:pos="0"/>
                <w:tab w:val="left" w:pos="3535"/>
              </w:tabs>
              <w:suppressAutoHyphens/>
              <w:jc w:val="left"/>
              <w:rPr>
                <w:rFonts w:eastAsia="MS Mincho" w:cs="Arial"/>
              </w:rPr>
            </w:pPr>
            <w:r w:rsidRPr="00C37946">
              <w:rPr>
                <w:rFonts w:eastAsia="MS Mincho" w:cs="Arial"/>
                <w:lang w:val="sl-SI"/>
              </w:rPr>
              <w:t>IEC</w:t>
            </w:r>
            <w:r w:rsidRPr="00C37946">
              <w:rPr>
                <w:rFonts w:eastAsia="MS Mincho" w:cs="Arial"/>
              </w:rPr>
              <w:t xml:space="preserve"> 60270</w:t>
            </w:r>
            <w:r w:rsidR="006E26CA" w:rsidRPr="00C37946">
              <w:rPr>
                <w:rFonts w:cs="Arial"/>
              </w:rPr>
              <w:t xml:space="preserve"> </w:t>
            </w:r>
            <w:r w:rsidR="006E26CA" w:rsidRPr="00C37946">
              <w:rPr>
                <w:rFonts w:eastAsia="MS Mincho" w:cs="Arial"/>
              </w:rPr>
              <w:t>или одговарајући</w:t>
            </w:r>
          </w:p>
          <w:p w:rsidR="00EC685F" w:rsidRPr="00C37946" w:rsidRDefault="00EC685F" w:rsidP="006E26CA">
            <w:pPr>
              <w:tabs>
                <w:tab w:val="left" w:pos="-288"/>
                <w:tab w:val="left" w:pos="0"/>
                <w:tab w:val="left" w:pos="3535"/>
              </w:tabs>
              <w:suppressAutoHyphens/>
              <w:jc w:val="left"/>
              <w:rPr>
                <w:rFonts w:eastAsia="MS Mincho" w:cs="Arial"/>
                <w:lang w:val="sr-Cyrl-CS"/>
              </w:rPr>
            </w:pPr>
            <w:r w:rsidRPr="00C37946">
              <w:rPr>
                <w:rFonts w:eastAsia="MS Mincho" w:cs="Arial"/>
                <w:lang w:val="sl-SI"/>
              </w:rPr>
              <w:t>IEC</w:t>
            </w:r>
            <w:r w:rsidRPr="00C37946">
              <w:rPr>
                <w:rFonts w:eastAsia="MS Mincho" w:cs="Arial"/>
              </w:rPr>
              <w:t xml:space="preserve"> </w:t>
            </w:r>
            <w:r w:rsidRPr="00C37946">
              <w:rPr>
                <w:rFonts w:eastAsia="MS Mincho" w:cs="Arial"/>
                <w:lang w:val="sl-SI"/>
              </w:rPr>
              <w:t>60722</w:t>
            </w:r>
            <w:r w:rsidR="006E26CA" w:rsidRPr="00C37946">
              <w:rPr>
                <w:rFonts w:cs="Arial"/>
              </w:rPr>
              <w:t xml:space="preserve"> </w:t>
            </w:r>
            <w:r w:rsidR="006E26CA" w:rsidRPr="00C37946">
              <w:rPr>
                <w:rFonts w:eastAsia="MS Mincho" w:cs="Arial"/>
                <w:lang w:val="sl-SI"/>
              </w:rPr>
              <w:t>или одговарајући</w:t>
            </w:r>
          </w:p>
          <w:p w:rsidR="00EC685F" w:rsidRPr="00C37946" w:rsidRDefault="00EC685F" w:rsidP="006E26CA">
            <w:pPr>
              <w:tabs>
                <w:tab w:val="left" w:pos="-288"/>
                <w:tab w:val="left" w:pos="0"/>
                <w:tab w:val="left" w:pos="3535"/>
              </w:tabs>
              <w:suppressAutoHyphens/>
              <w:jc w:val="left"/>
              <w:rPr>
                <w:rFonts w:cs="Arial"/>
                <w:lang w:val="sr-Cyrl-CS"/>
              </w:rPr>
            </w:pPr>
            <w:r w:rsidRPr="00C37946">
              <w:rPr>
                <w:rFonts w:cs="Arial"/>
                <w:lang w:val="sl-SI"/>
              </w:rPr>
              <w:t>IEC 61850</w:t>
            </w:r>
            <w:r w:rsidR="006E26CA" w:rsidRPr="00C37946">
              <w:rPr>
                <w:rFonts w:cs="Arial"/>
              </w:rPr>
              <w:t xml:space="preserve"> </w:t>
            </w:r>
            <w:r w:rsidR="006E26CA" w:rsidRPr="00C37946">
              <w:rPr>
                <w:rFonts w:cs="Arial"/>
                <w:lang w:val="sl-SI"/>
              </w:rPr>
              <w:t>или одговарајући</w:t>
            </w:r>
          </w:p>
          <w:p w:rsidR="00EC685F" w:rsidRPr="00C37946" w:rsidRDefault="00EC685F" w:rsidP="006E26CA">
            <w:pPr>
              <w:tabs>
                <w:tab w:val="left" w:pos="-288"/>
                <w:tab w:val="left" w:pos="0"/>
                <w:tab w:val="left" w:pos="3535"/>
              </w:tabs>
              <w:suppressAutoHyphens/>
              <w:jc w:val="left"/>
              <w:rPr>
                <w:rFonts w:cs="Arial"/>
                <w:spacing w:val="-2"/>
              </w:rPr>
            </w:pPr>
            <w:r w:rsidRPr="00C37946">
              <w:rPr>
                <w:rFonts w:cs="Arial"/>
                <w:spacing w:val="-2"/>
                <w:lang w:val="it-IT"/>
              </w:rPr>
              <w:t>IEC</w:t>
            </w:r>
            <w:r w:rsidRPr="00C37946">
              <w:rPr>
                <w:rFonts w:cs="Arial"/>
                <w:spacing w:val="-2"/>
              </w:rPr>
              <w:t xml:space="preserve"> 60354</w:t>
            </w:r>
            <w:r w:rsidR="006E26CA" w:rsidRPr="00C37946">
              <w:rPr>
                <w:rFonts w:cs="Arial"/>
              </w:rPr>
              <w:t xml:space="preserve"> </w:t>
            </w:r>
            <w:r w:rsidR="006E26CA" w:rsidRPr="00C37946">
              <w:rPr>
                <w:rFonts w:cs="Arial"/>
                <w:spacing w:val="-2"/>
              </w:rPr>
              <w:t>или одговарајући</w:t>
            </w:r>
          </w:p>
          <w:p w:rsidR="00EC685F" w:rsidRPr="00C37946" w:rsidRDefault="00EC685F" w:rsidP="006E26CA">
            <w:pPr>
              <w:tabs>
                <w:tab w:val="left" w:pos="-288"/>
                <w:tab w:val="left" w:pos="0"/>
                <w:tab w:val="left" w:pos="3535"/>
              </w:tabs>
              <w:suppressAutoHyphens/>
              <w:jc w:val="left"/>
              <w:rPr>
                <w:rFonts w:cs="Arial"/>
                <w:spacing w:val="-2"/>
              </w:rPr>
            </w:pPr>
            <w:r w:rsidRPr="00C37946">
              <w:rPr>
                <w:rFonts w:cs="Arial"/>
                <w:spacing w:val="-2"/>
                <w:lang w:val="it-IT"/>
              </w:rPr>
              <w:t>IEC</w:t>
            </w:r>
            <w:r w:rsidRPr="00C37946">
              <w:rPr>
                <w:rFonts w:cs="Arial"/>
                <w:spacing w:val="-2"/>
              </w:rPr>
              <w:t xml:space="preserve"> 60529</w:t>
            </w:r>
            <w:r w:rsidR="006E26CA" w:rsidRPr="00C37946">
              <w:rPr>
                <w:rFonts w:cs="Arial"/>
              </w:rPr>
              <w:t xml:space="preserve"> </w:t>
            </w:r>
            <w:r w:rsidR="006E26CA" w:rsidRPr="00C37946">
              <w:rPr>
                <w:rFonts w:cs="Arial"/>
                <w:spacing w:val="-2"/>
              </w:rPr>
              <w:t>или одговарајући</w:t>
            </w:r>
          </w:p>
          <w:p w:rsidR="00EC685F" w:rsidRPr="00C37946" w:rsidRDefault="00EC685F" w:rsidP="006E26CA">
            <w:pPr>
              <w:tabs>
                <w:tab w:val="left" w:pos="-288"/>
                <w:tab w:val="left" w:pos="0"/>
                <w:tab w:val="left" w:pos="3535"/>
              </w:tabs>
              <w:suppressAutoHyphens/>
              <w:jc w:val="left"/>
              <w:rPr>
                <w:rFonts w:cs="Arial"/>
                <w:spacing w:val="-2"/>
              </w:rPr>
            </w:pPr>
            <w:r w:rsidRPr="00C37946">
              <w:rPr>
                <w:rFonts w:cs="Arial"/>
                <w:spacing w:val="-2"/>
                <w:lang w:val="it-IT"/>
              </w:rPr>
              <w:lastRenderedPageBreak/>
              <w:t>IEC</w:t>
            </w:r>
            <w:r w:rsidRPr="00C37946">
              <w:rPr>
                <w:rFonts w:cs="Arial"/>
                <w:spacing w:val="-2"/>
              </w:rPr>
              <w:t xml:space="preserve"> 60815</w:t>
            </w:r>
            <w:r w:rsidR="006E26CA" w:rsidRPr="00C37946">
              <w:rPr>
                <w:rFonts w:cs="Arial"/>
              </w:rPr>
              <w:t xml:space="preserve"> </w:t>
            </w:r>
            <w:r w:rsidR="006E26CA" w:rsidRPr="00C37946">
              <w:rPr>
                <w:rFonts w:cs="Arial"/>
                <w:spacing w:val="-2"/>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it-IT"/>
              </w:rPr>
              <w:t>IEC</w:t>
            </w:r>
            <w:r w:rsidRPr="00C37946">
              <w:rPr>
                <w:rFonts w:cs="Arial"/>
                <w:spacing w:val="-2"/>
              </w:rPr>
              <w:t xml:space="preserve"> 60947</w:t>
            </w:r>
            <w:r w:rsidRPr="00C37946">
              <w:rPr>
                <w:rFonts w:cs="Arial"/>
                <w:spacing w:val="-2"/>
                <w:lang w:val="sr-Cyrl-CS"/>
              </w:rPr>
              <w:t>-1</w:t>
            </w:r>
            <w:r w:rsidR="006E26CA" w:rsidRPr="00C37946">
              <w:rPr>
                <w:rFonts w:cs="Arial"/>
              </w:rPr>
              <w:t xml:space="preserve"> </w:t>
            </w:r>
            <w:r w:rsidR="006E26CA" w:rsidRPr="00C37946">
              <w:rPr>
                <w:rFonts w:cs="Arial"/>
                <w:spacing w:val="-2"/>
                <w:lang w:val="sr-Cyrl-CS"/>
              </w:rPr>
              <w:t>или одговарајући</w:t>
            </w:r>
          </w:p>
          <w:p w:rsidR="00EC685F" w:rsidRPr="00C37946" w:rsidRDefault="00EC685F" w:rsidP="006E26CA">
            <w:pPr>
              <w:tabs>
                <w:tab w:val="left" w:pos="-288"/>
                <w:tab w:val="left" w:pos="0"/>
                <w:tab w:val="left" w:pos="3535"/>
              </w:tabs>
              <w:suppressAutoHyphens/>
              <w:jc w:val="left"/>
              <w:rPr>
                <w:rFonts w:cs="Arial"/>
                <w:spacing w:val="-2"/>
                <w:lang w:val="sr-Cyrl-CS"/>
              </w:rPr>
            </w:pPr>
            <w:r w:rsidRPr="00C37946">
              <w:rPr>
                <w:rFonts w:cs="Arial"/>
                <w:spacing w:val="-2"/>
                <w:lang w:val="it-IT"/>
              </w:rPr>
              <w:t>NEMA TR</w:t>
            </w:r>
            <w:r w:rsidRPr="00C37946">
              <w:rPr>
                <w:rFonts w:cs="Arial"/>
                <w:spacing w:val="-2"/>
              </w:rPr>
              <w:t>-1</w:t>
            </w:r>
          </w:p>
        </w:tc>
        <w:tc>
          <w:tcPr>
            <w:tcW w:w="1293" w:type="dxa"/>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lastRenderedPageBreak/>
              <w:t>1.6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rPr>
            </w:pPr>
            <w:r w:rsidRPr="00C37946">
              <w:rPr>
                <w:rFonts w:cs="Arial"/>
                <w:spacing w:val="-2"/>
              </w:rPr>
              <w:t>Контрола квалитета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6E26CA">
            <w:pPr>
              <w:tabs>
                <w:tab w:val="left" w:pos="-288"/>
                <w:tab w:val="left" w:pos="0"/>
                <w:tab w:val="left" w:pos="3535"/>
              </w:tabs>
              <w:suppressAutoHyphens/>
              <w:jc w:val="left"/>
              <w:rPr>
                <w:rFonts w:cs="Arial"/>
                <w:spacing w:val="-2"/>
              </w:rPr>
            </w:pPr>
            <w:r w:rsidRPr="00C37946">
              <w:rPr>
                <w:rFonts w:cs="Arial"/>
                <w:spacing w:val="-2"/>
              </w:rPr>
              <w:t>ISO 9001</w:t>
            </w:r>
            <w:r w:rsidR="006E26CA" w:rsidRPr="00C37946">
              <w:rPr>
                <w:rFonts w:cs="Arial"/>
              </w:rPr>
              <w:t xml:space="preserve"> </w:t>
            </w:r>
            <w:r w:rsidR="006E26CA" w:rsidRPr="00C37946">
              <w:rPr>
                <w:rFonts w:cs="Arial"/>
                <w:spacing w:val="-2"/>
              </w:rPr>
              <w:t>или одговарајући</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Термичка класа изолације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ind w:left="960"/>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rPr>
              <w:t>Командни напон за орман за хлађење трансформатора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110 V JSS</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spacing w:val="-2"/>
              </w:rPr>
              <w:t>2</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jc w:val="center"/>
              <w:rPr>
                <w:rFonts w:cs="Arial"/>
                <w:b/>
                <w:spacing w:val="-2"/>
              </w:rPr>
            </w:pPr>
            <w:r w:rsidRPr="00C37946">
              <w:rPr>
                <w:rFonts w:cs="Arial"/>
                <w:b/>
                <w:iCs/>
                <w:caps/>
                <w:spacing w:val="-2"/>
                <w:lang w:val="en-CA"/>
              </w:rPr>
              <w:t>Називни подаци и карактеристике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v-SE"/>
              </w:rPr>
              <w:t>Називна</w:t>
            </w:r>
            <w:r w:rsidRPr="00C37946">
              <w:rPr>
                <w:rFonts w:cs="Arial"/>
                <w:spacing w:val="-2"/>
                <w:lang w:val="ru-RU"/>
              </w:rPr>
              <w:t xml:space="preserve"> </w:t>
            </w:r>
            <w:r w:rsidRPr="00C37946">
              <w:rPr>
                <w:rFonts w:cs="Arial"/>
                <w:spacing w:val="-2"/>
                <w:lang w:val="sv-SE"/>
              </w:rPr>
              <w:t>снага</w:t>
            </w:r>
            <w:r w:rsidRPr="00C37946">
              <w:rPr>
                <w:rFonts w:cs="Arial"/>
                <w:spacing w:val="-2"/>
                <w:lang w:val="ru-RU"/>
              </w:rPr>
              <w:t xml:space="preserve">: - </w:t>
            </w:r>
            <w:r w:rsidRPr="00C37946">
              <w:rPr>
                <w:rFonts w:cs="Arial"/>
                <w:spacing w:val="-2"/>
                <w:lang w:val="sv-SE"/>
              </w:rPr>
              <w:t>примара</w:t>
            </w:r>
            <w:r w:rsidRPr="00C37946">
              <w:rPr>
                <w:rFonts w:cs="Arial"/>
                <w:spacing w:val="-2"/>
                <w:lang w:val="ru-RU"/>
              </w:rPr>
              <w:t xml:space="preserve"> / </w:t>
            </w:r>
            <w:r w:rsidRPr="00C37946">
              <w:rPr>
                <w:rFonts w:cs="Arial"/>
                <w:spacing w:val="-2"/>
                <w:lang w:val="sv-SE"/>
              </w:rPr>
              <w:t>секундара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MVA</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rPr>
              <w:t>400</w:t>
            </w:r>
            <w:r w:rsidRPr="00C37946">
              <w:rPr>
                <w:rFonts w:cs="Arial"/>
                <w:spacing w:val="-2"/>
                <w:lang w:val="sr-Cyrl-CS"/>
              </w:rPr>
              <w:t>/</w:t>
            </w:r>
            <w:r w:rsidRPr="00C37946">
              <w:rPr>
                <w:rFonts w:cs="Arial"/>
                <w:spacing w:val="-2"/>
              </w:rPr>
              <w:t>400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r-Cyrl-CS"/>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Хлађење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Latn-CS"/>
              </w:rPr>
            </w:pPr>
            <w:r w:rsidRPr="00C37946">
              <w:rPr>
                <w:rFonts w:cs="Arial"/>
                <w:spacing w:val="-2"/>
                <w:lang w:val="sr-Latn-CS"/>
              </w:rPr>
              <w:t>ODAF(OFAF)</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eastAsia="MS Mincho" w:cs="Arial"/>
                <w:lang w:val="sr-Latn-CS"/>
              </w:rPr>
            </w:pPr>
            <w:r w:rsidRPr="00C37946">
              <w:rPr>
                <w:rFonts w:eastAsia="MS Mincho" w:cs="Arial"/>
                <w:lang w:val="ru-RU"/>
              </w:rPr>
              <w:t>Називна</w:t>
            </w:r>
            <w:r w:rsidRPr="00C37946">
              <w:rPr>
                <w:rFonts w:eastAsia="MS Mincho" w:cs="Arial"/>
                <w:lang w:val="en-CA"/>
              </w:rPr>
              <w:t xml:space="preserve"> </w:t>
            </w:r>
            <w:r w:rsidRPr="00C37946">
              <w:rPr>
                <w:rFonts w:eastAsia="MS Mincho" w:cs="Arial"/>
                <w:lang w:val="ru-RU"/>
              </w:rPr>
              <w:t>снага</w:t>
            </w:r>
            <w:r w:rsidRPr="00C37946">
              <w:rPr>
                <w:rFonts w:eastAsia="MS Mincho" w:cs="Arial"/>
                <w:lang w:val="en-CA"/>
              </w:rPr>
              <w:t xml:space="preserve"> </w:t>
            </w:r>
            <w:r w:rsidRPr="00C37946">
              <w:rPr>
                <w:rFonts w:eastAsia="MS Mincho" w:cs="Arial"/>
                <w:lang w:val="ru-RU"/>
              </w:rPr>
              <w:t>при</w:t>
            </w:r>
            <w:r w:rsidRPr="00C37946">
              <w:rPr>
                <w:rFonts w:eastAsia="MS Mincho" w:cs="Arial"/>
                <w:lang w:val="en-CA"/>
              </w:rPr>
              <w:t xml:space="preserve"> </w:t>
            </w:r>
            <w:r w:rsidRPr="00C37946">
              <w:rPr>
                <w:rFonts w:eastAsia="MS Mincho" w:cs="Arial"/>
                <w:lang w:val="ru-RU"/>
              </w:rPr>
              <w:t>хлађењу</w:t>
            </w:r>
            <w:r w:rsidRPr="00C37946">
              <w:rPr>
                <w:rFonts w:eastAsia="MS Mincho" w:cs="Arial"/>
                <w:lang w:val="en-CA"/>
              </w:rPr>
              <w:t xml:space="preserve"> ODAF</w:t>
            </w:r>
            <w:r w:rsidRPr="00C37946">
              <w:rPr>
                <w:rFonts w:eastAsia="MS Mincho" w:cs="Arial"/>
              </w:rPr>
              <w:t>/</w:t>
            </w:r>
            <w:r w:rsidRPr="00C37946">
              <w:rPr>
                <w:rFonts w:eastAsia="MS Mincho" w:cs="Arial"/>
                <w:lang w:val="en-CA"/>
              </w:rPr>
              <w:t>OFAF</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eastAsia="MS Mincho" w:cs="Arial"/>
                <w:lang w:val="sr-Cyrl-CS"/>
              </w:rPr>
            </w:pPr>
            <w:r w:rsidRPr="00C37946">
              <w:rPr>
                <w:rFonts w:cs="Arial"/>
                <w:spacing w:val="-2"/>
                <w:lang w:val="en-CA"/>
              </w:rPr>
              <w:t>MVA</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rPr>
              <w:t>400/400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Називни напон намотаја: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ВН намотај</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НН намотај</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kV</w:t>
            </w: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2</w:t>
            </w:r>
            <w:r w:rsidRPr="00C37946">
              <w:rPr>
                <w:rFonts w:cs="Arial"/>
                <w:spacing w:val="-2"/>
              </w:rPr>
              <w:t>2</w:t>
            </w:r>
            <w:r w:rsidR="001B02B5" w:rsidRPr="00C37946">
              <w:rPr>
                <w:rFonts w:cs="Arial"/>
                <w:spacing w:val="-2"/>
              </w:rPr>
              <w:t>7</w:t>
            </w:r>
            <w:r w:rsidRPr="00C37946">
              <w:rPr>
                <w:rFonts w:cs="Arial"/>
                <w:spacing w:val="-2"/>
              </w:rPr>
              <w:t>±</w:t>
            </w:r>
            <w:r w:rsidR="001B02B5" w:rsidRPr="00C37946">
              <w:rPr>
                <w:rFonts w:cs="Arial"/>
                <w:spacing w:val="-2"/>
              </w:rPr>
              <w:t>3x6 kV</w:t>
            </w: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15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rPr>
              <w:t>Називна ф</w:t>
            </w:r>
            <w:r w:rsidRPr="00C37946">
              <w:rPr>
                <w:rFonts w:cs="Arial"/>
                <w:spacing w:val="-2"/>
                <w:lang w:val="en-CA"/>
              </w:rPr>
              <w:t>реквенција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Hz</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sv-SE"/>
              </w:rPr>
              <w:t>Спрега</w:t>
            </w:r>
            <w:r w:rsidRPr="00C37946">
              <w:rPr>
                <w:rFonts w:cs="Arial"/>
                <w:spacing w:val="-2"/>
                <w:lang w:val="ru-RU"/>
              </w:rPr>
              <w:t xml:space="preserve"> </w:t>
            </w:r>
            <w:r w:rsidRPr="00C37946">
              <w:rPr>
                <w:rFonts w:cs="Arial"/>
                <w:spacing w:val="-2"/>
                <w:lang w:val="sv-SE"/>
              </w:rPr>
              <w:t>трофазних</w:t>
            </w:r>
            <w:r w:rsidRPr="00C37946">
              <w:rPr>
                <w:rFonts w:cs="Arial"/>
                <w:spacing w:val="-2"/>
                <w:lang w:val="ru-RU"/>
              </w:rPr>
              <w:t xml:space="preserve"> </w:t>
            </w:r>
            <w:r w:rsidRPr="00C37946">
              <w:rPr>
                <w:rFonts w:cs="Arial"/>
                <w:spacing w:val="-2"/>
                <w:lang w:val="sv-SE"/>
              </w:rPr>
              <w:t>намотаја</w:t>
            </w:r>
            <w:r w:rsidRPr="00C37946">
              <w:rPr>
                <w:rFonts w:cs="Arial"/>
                <w:spacing w:val="-2"/>
                <w:lang w:val="ru-RU"/>
              </w:rPr>
              <w:t xml:space="preserve"> (</w:t>
            </w:r>
            <w:r w:rsidRPr="00C37946">
              <w:rPr>
                <w:rFonts w:cs="Arial"/>
                <w:spacing w:val="-2"/>
                <w:lang w:val="sv-SE"/>
              </w:rPr>
              <w:t>група</w:t>
            </w:r>
            <w:r w:rsidRPr="00C37946">
              <w:rPr>
                <w:rFonts w:cs="Arial"/>
                <w:spacing w:val="-2"/>
                <w:lang w:val="ru-RU"/>
              </w:rPr>
              <w:t xml:space="preserve"> </w:t>
            </w:r>
            <w:r w:rsidRPr="00C37946">
              <w:rPr>
                <w:rFonts w:cs="Arial"/>
                <w:spacing w:val="-2"/>
                <w:lang w:val="sv-SE"/>
              </w:rPr>
              <w:t>вектора</w:t>
            </w:r>
            <w:r w:rsidRPr="00C37946">
              <w:rPr>
                <w:rFonts w:cs="Arial"/>
                <w:spacing w:val="-2"/>
                <w:lang w:val="ru-RU"/>
              </w:rPr>
              <w:t xml:space="preserve"> </w:t>
            </w:r>
            <w:r w:rsidRPr="00C37946">
              <w:rPr>
                <w:rFonts w:cs="Arial"/>
                <w:spacing w:val="-2"/>
                <w:lang w:val="en-CA"/>
              </w:rPr>
              <w:t>IEC</w:t>
            </w:r>
            <w:r w:rsidRPr="00C37946">
              <w:rPr>
                <w:rFonts w:cs="Arial"/>
                <w:spacing w:val="-2"/>
                <w:lang w:val="ru-RU"/>
              </w:rPr>
              <w:t xml:space="preserve"> 60076)</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eastAsia="MS Mincho" w:cs="Arial"/>
                <w:lang w:val="fr-FR"/>
              </w:rPr>
              <w:t>YNd5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v-SE"/>
              </w:rPr>
              <w:t>Изолација</w:t>
            </w:r>
            <w:r w:rsidRPr="00C37946">
              <w:rPr>
                <w:rFonts w:cs="Arial"/>
                <w:spacing w:val="-2"/>
                <w:lang w:val="en-CA"/>
              </w:rPr>
              <w:t xml:space="preserve"> </w:t>
            </w:r>
            <w:r w:rsidRPr="00C37946">
              <w:rPr>
                <w:rFonts w:cs="Arial"/>
                <w:spacing w:val="-2"/>
                <w:lang w:val="sv-SE"/>
              </w:rPr>
              <w:t>звездишта</w:t>
            </w:r>
            <w:r w:rsidRPr="00C37946">
              <w:rPr>
                <w:rFonts w:cs="Arial"/>
                <w:spacing w:val="-2"/>
                <w:lang w:val="en-CA"/>
              </w:rPr>
              <w:t xml:space="preserve">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пуна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2.</w:t>
            </w:r>
            <w:r w:rsidRPr="00C37946">
              <w:rPr>
                <w:rFonts w:cs="Arial"/>
                <w:spacing w:val="-2"/>
              </w:rPr>
              <w:t>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v-SE"/>
              </w:rPr>
              <w:t>Веза</w:t>
            </w:r>
            <w:r w:rsidRPr="00C37946">
              <w:rPr>
                <w:rFonts w:cs="Arial"/>
                <w:spacing w:val="-2"/>
                <w:lang w:val="ru-RU"/>
              </w:rPr>
              <w:t xml:space="preserve"> </w:t>
            </w:r>
            <w:r w:rsidRPr="00C37946">
              <w:rPr>
                <w:rFonts w:cs="Arial"/>
                <w:spacing w:val="-2"/>
                <w:lang w:val="sv-SE"/>
              </w:rPr>
              <w:t>намотаја</w:t>
            </w:r>
            <w:r w:rsidRPr="00C37946">
              <w:rPr>
                <w:rFonts w:cs="Arial"/>
                <w:spacing w:val="-2"/>
                <w:lang w:val="ru-RU"/>
              </w:rPr>
              <w:t xml:space="preserve"> </w:t>
            </w:r>
            <w:r w:rsidRPr="00C37946">
              <w:rPr>
                <w:rFonts w:cs="Arial"/>
                <w:spacing w:val="-2"/>
                <w:lang w:val="sv-SE"/>
              </w:rPr>
              <w:t>ниског</w:t>
            </w:r>
            <w:r w:rsidRPr="00C37946">
              <w:rPr>
                <w:rFonts w:cs="Arial"/>
                <w:spacing w:val="-2"/>
                <w:lang w:val="ru-RU"/>
              </w:rPr>
              <w:t xml:space="preserve"> </w:t>
            </w:r>
            <w:r w:rsidRPr="00C37946">
              <w:rPr>
                <w:rFonts w:cs="Arial"/>
                <w:spacing w:val="-2"/>
                <w:lang w:val="sv-SE"/>
              </w:rPr>
              <w:t>напона</w:t>
            </w:r>
            <w:r w:rsidRPr="00C37946">
              <w:rPr>
                <w:rFonts w:cs="Arial"/>
                <w:spacing w:val="-2"/>
                <w:lang w:val="ru-RU"/>
              </w:rPr>
              <w:t xml:space="preserve"> (</w:t>
            </w:r>
            <w:r w:rsidRPr="00C37946">
              <w:rPr>
                <w:rFonts w:cs="Arial"/>
                <w:spacing w:val="-2"/>
                <w:lang w:val="sv-SE"/>
              </w:rPr>
              <w:t>НН</w:t>
            </w:r>
            <w:r w:rsidRPr="00C3794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Latn-CS"/>
              </w:rPr>
            </w:pPr>
            <w:r w:rsidRPr="00C37946">
              <w:rPr>
                <w:rFonts w:cs="Arial"/>
                <w:spacing w:val="-2"/>
                <w:lang w:val="sr-Cyrl-CS"/>
              </w:rPr>
              <w:t>Затворени троугао са</w:t>
            </w:r>
            <w:r w:rsidRPr="00C37946">
              <w:rPr>
                <w:rFonts w:cs="Arial"/>
                <w:spacing w:val="-2"/>
                <w:lang w:val="sr-Latn-CS"/>
              </w:rPr>
              <w:t xml:space="preserve"> </w:t>
            </w:r>
            <w:r w:rsidRPr="00C37946">
              <w:rPr>
                <w:rFonts w:cs="Arial"/>
                <w:spacing w:val="-2"/>
                <w:lang w:val="sr-Cyrl-CS"/>
              </w:rPr>
              <w:t>три извода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spacing w:val="-2"/>
                <w:lang w:val="en-CA"/>
              </w:rPr>
              <w:t>3.</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jc w:val="center"/>
              <w:rPr>
                <w:rFonts w:cs="Arial"/>
                <w:b/>
                <w:spacing w:val="-2"/>
              </w:rPr>
            </w:pPr>
            <w:r w:rsidRPr="00C37946">
              <w:rPr>
                <w:rFonts w:cs="Arial"/>
                <w:b/>
                <w:spacing w:val="-2"/>
                <w:lang w:val="sv-SE"/>
              </w:rPr>
              <w:t>ПОСЕБНИ ТЕХНИ</w:t>
            </w:r>
            <w:r w:rsidRPr="00C37946">
              <w:rPr>
                <w:rFonts w:cs="Arial"/>
                <w:b/>
                <w:spacing w:val="-2"/>
                <w:lang w:val="sr-Cyrl-CS"/>
              </w:rPr>
              <w:t>Ч</w:t>
            </w:r>
            <w:r w:rsidRPr="00C37946">
              <w:rPr>
                <w:rFonts w:cs="Arial"/>
                <w:b/>
                <w:spacing w:val="-2"/>
              </w:rPr>
              <w:t>КИ ЗАХТЕВИ</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64"/>
                <w:tab w:val="left" w:pos="1899"/>
                <w:tab w:val="left" w:pos="2468"/>
                <w:tab w:val="left" w:pos="3622"/>
              </w:tabs>
              <w:suppressAutoHyphens/>
              <w:rPr>
                <w:rFonts w:cs="Arial"/>
                <w:spacing w:val="-2"/>
                <w:lang w:val="ru-RU"/>
              </w:rPr>
            </w:pPr>
            <w:r w:rsidRPr="00C37946">
              <w:rPr>
                <w:rFonts w:cs="Arial"/>
                <w:spacing w:val="-2"/>
                <w:lang w:val="sv-SE"/>
              </w:rPr>
              <w:t>Импеданса</w:t>
            </w:r>
            <w:r w:rsidRPr="00C37946">
              <w:rPr>
                <w:rFonts w:cs="Arial"/>
                <w:spacing w:val="-2"/>
                <w:lang w:val="ru-RU"/>
              </w:rPr>
              <w:t xml:space="preserve"> </w:t>
            </w:r>
            <w:r w:rsidRPr="00C37946">
              <w:rPr>
                <w:rFonts w:cs="Arial"/>
                <w:spacing w:val="-2"/>
                <w:lang w:val="sv-SE"/>
              </w:rPr>
              <w:t>кратког</w:t>
            </w:r>
            <w:r w:rsidRPr="00C37946">
              <w:rPr>
                <w:rFonts w:cs="Arial"/>
                <w:spacing w:val="-2"/>
                <w:lang w:val="ru-RU"/>
              </w:rPr>
              <w:t xml:space="preserve"> </w:t>
            </w:r>
            <w:r w:rsidRPr="00C37946">
              <w:rPr>
                <w:rFonts w:cs="Arial"/>
                <w:spacing w:val="-2"/>
                <w:lang w:val="sv-SE"/>
              </w:rPr>
              <w:t>споја</w:t>
            </w:r>
            <w:r w:rsidRPr="00C37946">
              <w:rPr>
                <w:rFonts w:cs="Arial"/>
                <w:spacing w:val="-2"/>
                <w:lang w:val="ru-RU"/>
              </w:rPr>
              <w:t xml:space="preserve">, </w:t>
            </w:r>
            <w:r w:rsidRPr="00C37946">
              <w:rPr>
                <w:rFonts w:cs="Arial"/>
                <w:spacing w:val="-2"/>
                <w:lang w:val="sv-SE"/>
              </w:rPr>
              <w:t>прерачуната</w:t>
            </w:r>
            <w:r w:rsidRPr="00C37946">
              <w:rPr>
                <w:rFonts w:cs="Arial"/>
                <w:spacing w:val="-2"/>
                <w:lang w:val="ru-RU"/>
              </w:rPr>
              <w:t xml:space="preserve"> </w:t>
            </w:r>
            <w:r w:rsidRPr="00C37946">
              <w:rPr>
                <w:rFonts w:cs="Arial"/>
                <w:spacing w:val="-2"/>
                <w:lang w:val="sv-SE"/>
              </w:rPr>
              <w:t>на</w:t>
            </w:r>
            <w:r w:rsidRPr="00C37946">
              <w:rPr>
                <w:rFonts w:cs="Arial"/>
                <w:spacing w:val="-2"/>
                <w:lang w:val="ru-RU"/>
              </w:rPr>
              <w:t xml:space="preserve"> </w:t>
            </w:r>
            <w:r w:rsidRPr="00C37946">
              <w:rPr>
                <w:rFonts w:cs="Arial"/>
                <w:spacing w:val="-2"/>
                <w:lang w:val="sv-SE"/>
              </w:rPr>
              <w:t>референтну</w:t>
            </w:r>
            <w:r w:rsidRPr="00C37946">
              <w:rPr>
                <w:rFonts w:cs="Arial"/>
                <w:spacing w:val="-2"/>
                <w:lang w:val="ru-RU"/>
              </w:rPr>
              <w:t xml:space="preserve"> </w:t>
            </w:r>
            <w:r w:rsidRPr="00C37946">
              <w:rPr>
                <w:rFonts w:cs="Arial"/>
                <w:spacing w:val="-2"/>
                <w:lang w:val="sv-SE"/>
              </w:rPr>
              <w:t>температур</w:t>
            </w:r>
            <w:r w:rsidRPr="00C37946">
              <w:rPr>
                <w:rFonts w:cs="Arial"/>
                <w:spacing w:val="-2"/>
              </w:rPr>
              <w:t>у</w:t>
            </w:r>
            <w:r w:rsidRPr="00C37946">
              <w:rPr>
                <w:rFonts w:cs="Arial"/>
                <w:spacing w:val="-2"/>
                <w:lang w:val="ru-RU"/>
              </w:rPr>
              <w:t xml:space="preserve"> </w:t>
            </w:r>
            <w:r w:rsidRPr="00C37946">
              <w:rPr>
                <w:rFonts w:cs="Arial"/>
                <w:spacing w:val="-2"/>
                <w:lang w:val="sv-SE"/>
              </w:rPr>
              <w:t>од</w:t>
            </w:r>
            <w:r w:rsidRPr="00C37946">
              <w:rPr>
                <w:rFonts w:cs="Arial"/>
                <w:spacing w:val="-2"/>
                <w:lang w:val="ru-RU"/>
              </w:rPr>
              <w:t xml:space="preserve"> 75 </w:t>
            </w:r>
            <w:r w:rsidRPr="00C37946">
              <w:rPr>
                <w:rFonts w:cs="Arial"/>
                <w:spacing w:val="-2"/>
                <w:vertAlign w:val="superscript"/>
                <w:lang w:val="ru-RU"/>
              </w:rPr>
              <w:t>0</w:t>
            </w:r>
            <w:r w:rsidRPr="00C37946">
              <w:rPr>
                <w:rFonts w:cs="Arial"/>
                <w:spacing w:val="-2"/>
                <w:lang w:val="en-CA"/>
              </w:rPr>
              <w:t>C</w:t>
            </w:r>
            <w:r w:rsidRPr="00C37946">
              <w:rPr>
                <w:rFonts w:cs="Arial"/>
                <w:spacing w:val="-2"/>
                <w:lang w:val="ru-RU"/>
              </w:rPr>
              <w:t xml:space="preserve">,  </w:t>
            </w:r>
            <w:r w:rsidRPr="00C37946">
              <w:rPr>
                <w:rFonts w:cs="Arial"/>
                <w:spacing w:val="-2"/>
                <w:lang w:val="sv-SE"/>
              </w:rPr>
              <w:t>при</w:t>
            </w:r>
            <w:r w:rsidRPr="00C37946">
              <w:rPr>
                <w:rFonts w:cs="Arial"/>
                <w:spacing w:val="-2"/>
                <w:lang w:val="ru-RU"/>
              </w:rPr>
              <w:t xml:space="preserve"> </w:t>
            </w:r>
            <w:r w:rsidRPr="00C37946">
              <w:rPr>
                <w:rFonts w:cs="Arial"/>
                <w:spacing w:val="-2"/>
                <w:lang w:val="sv-SE"/>
              </w:rPr>
              <w:t>називној</w:t>
            </w:r>
            <w:r w:rsidRPr="00C37946">
              <w:rPr>
                <w:rFonts w:cs="Arial"/>
                <w:spacing w:val="-2"/>
                <w:lang w:val="ru-RU"/>
              </w:rPr>
              <w:t xml:space="preserve"> </w:t>
            </w:r>
            <w:r w:rsidRPr="00C37946">
              <w:rPr>
                <w:rFonts w:cs="Arial"/>
                <w:spacing w:val="-2"/>
                <w:lang w:val="sv-SE"/>
              </w:rPr>
              <w:t>фреквенци</w:t>
            </w:r>
            <w:r w:rsidRPr="00C37946">
              <w:rPr>
                <w:rFonts w:cs="Arial"/>
                <w:spacing w:val="-2"/>
                <w:lang w:val="ru-RU"/>
              </w:rPr>
              <w:t xml:space="preserve"> </w:t>
            </w:r>
            <w:r w:rsidRPr="00C37946">
              <w:rPr>
                <w:rFonts w:cs="Arial"/>
                <w:spacing w:val="-2"/>
                <w:lang w:val="sv-SE"/>
              </w:rPr>
              <w:t>и</w:t>
            </w:r>
            <w:r w:rsidRPr="00C37946">
              <w:rPr>
                <w:rFonts w:cs="Arial"/>
                <w:spacing w:val="-2"/>
                <w:lang w:val="ru-RU"/>
              </w:rPr>
              <w:t xml:space="preserve"> </w:t>
            </w:r>
            <w:r w:rsidRPr="00C37946">
              <w:rPr>
                <w:rFonts w:cs="Arial"/>
                <w:spacing w:val="-2"/>
                <w:lang w:val="sv-SE"/>
              </w:rPr>
              <w:t>при</w:t>
            </w:r>
            <w:r w:rsidRPr="00C37946">
              <w:rPr>
                <w:rFonts w:cs="Arial"/>
                <w:spacing w:val="-2"/>
                <w:lang w:val="ru-RU"/>
              </w:rPr>
              <w:t xml:space="preserve"> </w:t>
            </w:r>
            <w:r w:rsidRPr="00C37946">
              <w:rPr>
                <w:rFonts w:cs="Arial"/>
                <w:spacing w:val="-2"/>
                <w:lang w:val="sv-SE"/>
              </w:rPr>
              <w:t>називној</w:t>
            </w:r>
            <w:r w:rsidRPr="00C37946">
              <w:rPr>
                <w:rFonts w:cs="Arial"/>
                <w:spacing w:val="-2"/>
                <w:lang w:val="ru-RU"/>
              </w:rPr>
              <w:t xml:space="preserve"> </w:t>
            </w:r>
            <w:r w:rsidRPr="00C37946">
              <w:rPr>
                <w:rFonts w:cs="Arial"/>
                <w:spacing w:val="-2"/>
                <w:lang w:val="sv-SE"/>
              </w:rPr>
              <w:t>снази</w:t>
            </w:r>
            <w:r w:rsidRPr="00C3794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ru-RU"/>
              </w:rPr>
            </w:pPr>
            <w:r w:rsidRPr="00C37946">
              <w:rPr>
                <w:rFonts w:cs="Arial"/>
                <w:spacing w:val="-2"/>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3.1.</w:t>
            </w:r>
            <w:r w:rsidRPr="00C3794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64"/>
                <w:tab w:val="left" w:pos="1899"/>
                <w:tab w:val="left" w:pos="2468"/>
                <w:tab w:val="left" w:pos="3622"/>
              </w:tabs>
              <w:suppressAutoHyphens/>
              <w:rPr>
                <w:rFonts w:cs="Arial"/>
                <w:spacing w:val="-2"/>
                <w:lang w:val="sr-Latn-CS"/>
              </w:rPr>
            </w:pPr>
            <w:r w:rsidRPr="00C37946">
              <w:rPr>
                <w:rFonts w:cs="Arial"/>
                <w:spacing w:val="-2"/>
                <w:lang w:val="sr-Cyrl-CS"/>
              </w:rPr>
              <w:t xml:space="preserve">ВН-НН на бази називне снаге </w:t>
            </w:r>
            <w:r w:rsidRPr="00C37946">
              <w:rPr>
                <w:rFonts w:cs="Arial"/>
                <w:spacing w:val="-2"/>
              </w:rPr>
              <w:t>400</w:t>
            </w:r>
            <w:r w:rsidRPr="00C37946">
              <w:rPr>
                <w:rFonts w:cs="Arial"/>
                <w:spacing w:val="-2"/>
                <w:lang w:val="sr-Cyrl-CS"/>
              </w:rPr>
              <w:t>М</w:t>
            </w:r>
            <w:r w:rsidRPr="00C37946">
              <w:rPr>
                <w:rFonts w:cs="Arial"/>
                <w:spacing w:val="-2"/>
                <w:lang w:val="sr-Latn-CS"/>
              </w:rPr>
              <w:t>VA</w:t>
            </w:r>
            <w:r w:rsidRPr="00C37946">
              <w:rPr>
                <w:rFonts w:cs="Arial"/>
                <w:spacing w:val="-2"/>
                <w:lang w:val="sr-Cyrl-CS"/>
              </w:rPr>
              <w:t xml:space="preserve"> у средњем положају регулационе склопке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r w:rsidRPr="00C37946">
              <w:rPr>
                <w:rFonts w:cs="Arial"/>
                <w:lang w:val="sl-SI"/>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sr-Latn-CS"/>
              </w:rPr>
            </w:pPr>
            <w:r w:rsidRPr="00C37946">
              <w:rPr>
                <w:rFonts w:cs="Arial"/>
                <w:spacing w:val="-2"/>
                <w:lang w:val="sr-Latn-CS"/>
              </w:rPr>
              <w:t>12,</w:t>
            </w:r>
            <w:r w:rsidRPr="00C37946">
              <w:rPr>
                <w:rFonts w:cs="Arial"/>
                <w:spacing w:val="-2"/>
              </w:rPr>
              <w:t>6</w:t>
            </w:r>
            <w:r w:rsidRPr="00C37946">
              <w:rPr>
                <w:rFonts w:cs="Arial"/>
                <w:noProof/>
                <w:spacing w:val="-2"/>
                <w:position w:val="-4"/>
              </w:rPr>
              <w:drawing>
                <wp:inline distT="0" distB="0" distL="0" distR="0" wp14:anchorId="0A19BE36" wp14:editId="18A2CE19">
                  <wp:extent cx="142875" cy="15240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1" cstate="print"/>
                          <a:srcRect/>
                          <a:stretch>
                            <a:fillRect/>
                          </a:stretch>
                        </pic:blipFill>
                        <pic:spPr bwMode="auto">
                          <a:xfrm>
                            <a:off x="0" y="0"/>
                            <a:ext cx="142875" cy="152400"/>
                          </a:xfrm>
                          <a:prstGeom prst="rect">
                            <a:avLst/>
                          </a:prstGeom>
                          <a:noFill/>
                          <a:ln w="9525">
                            <a:noFill/>
                            <a:miter lim="800000"/>
                            <a:headEnd/>
                            <a:tailEnd/>
                          </a:ln>
                        </pic:spPr>
                      </pic:pic>
                    </a:graphicData>
                  </a:graphic>
                </wp:inline>
              </w:drawing>
            </w:r>
            <w:r w:rsidRPr="00C37946">
              <w:rPr>
                <w:rFonts w:cs="Arial"/>
                <w:spacing w:val="-2"/>
                <w:lang w:val="sr-Latn-CS"/>
              </w:rPr>
              <w:t>10%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1.</w:t>
            </w:r>
            <w:r w:rsidRPr="00C3794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Нулта импеданса,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Latn-CS"/>
              </w:rPr>
            </w:pPr>
            <w:r w:rsidRPr="00C37946">
              <w:rPr>
                <w:rFonts w:cs="Arial"/>
                <w:spacing w:val="-2"/>
                <w:lang w:val="ru-RU"/>
              </w:rPr>
              <w:t>-ВН/НН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3535"/>
              </w:tabs>
              <w:suppressAutoHyphens/>
              <w:jc w:val="center"/>
              <w:rPr>
                <w:rFonts w:cs="Arial"/>
                <w:spacing w:val="-2"/>
                <w:lang w:val="sr-Cyrl-CS"/>
              </w:rPr>
            </w:pPr>
          </w:p>
          <w:p w:rsidR="00EC685F" w:rsidRPr="00C37946" w:rsidRDefault="00B641F0" w:rsidP="00E7409E">
            <w:pPr>
              <w:tabs>
                <w:tab w:val="left" w:pos="-288"/>
                <w:tab w:val="left" w:pos="0"/>
                <w:tab w:val="left" w:pos="3535"/>
              </w:tabs>
              <w:suppressAutoHyphens/>
              <w:jc w:val="center"/>
              <w:rPr>
                <w:rFonts w:cs="Arial"/>
                <w:spacing w:val="-2"/>
                <w:lang w:val="sr-Latn-CS"/>
              </w:rPr>
            </w:pPr>
            <w:r w:rsidRPr="00C37946">
              <w:rPr>
                <w:rFonts w:cs="Arial"/>
                <w:spacing w:val="-2"/>
                <w:lang w:val="sr-Cyrl-C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3.</w:t>
            </w:r>
            <w:r w:rsidRPr="00C3794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Latn-CS"/>
              </w:rPr>
            </w:pPr>
            <w:r w:rsidRPr="00C37946">
              <w:rPr>
                <w:rFonts w:cs="Arial"/>
                <w:spacing w:val="-2"/>
                <w:lang w:val="ru-RU"/>
              </w:rPr>
              <w:t xml:space="preserve">Способност </w:t>
            </w:r>
            <w:r w:rsidRPr="00C37946">
              <w:rPr>
                <w:rFonts w:cs="Arial"/>
                <w:spacing w:val="-2"/>
                <w:lang w:val="sr-Cyrl-CS"/>
              </w:rPr>
              <w:t xml:space="preserve">блок </w:t>
            </w:r>
            <w:r w:rsidRPr="00C37946">
              <w:rPr>
                <w:rFonts w:cs="Arial"/>
                <w:spacing w:val="-2"/>
                <w:lang w:val="ru-RU"/>
              </w:rPr>
              <w:t>трансформатора да поднесе спољне кратке спојеве: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2</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ru-RU"/>
              </w:rPr>
              <w:t>Трајање кратког споја</w:t>
            </w:r>
            <w:r w:rsidRPr="00C37946">
              <w:rPr>
                <w:rFonts w:cs="Arial"/>
                <w:spacing w:val="-2"/>
                <w:lang w:val="en-CA"/>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Latn-CS"/>
              </w:rPr>
            </w:pPr>
            <w:r w:rsidRPr="00C37946">
              <w:rPr>
                <w:rFonts w:cs="Arial"/>
                <w:spacing w:val="-2"/>
                <w:lang w:val="ru-RU"/>
              </w:rPr>
              <w:t>sec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highlight w:val="yellow"/>
                <w:lang w:val="sr-Cyrl-CS"/>
              </w:rPr>
            </w:pPr>
            <w:r w:rsidRPr="00C37946">
              <w:rPr>
                <w:rFonts w:cs="Arial"/>
                <w:spacing w:val="-2"/>
                <w:lang w:val="en-CA"/>
              </w:rPr>
              <w:t>2</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lastRenderedPageBreak/>
              <w:t>3.</w:t>
            </w:r>
            <w:r w:rsidRPr="00C37946">
              <w:rPr>
                <w:rFonts w:cs="Arial"/>
                <w:spacing w:val="-2"/>
              </w:rPr>
              <w:t>2</w:t>
            </w:r>
            <w:r w:rsidRPr="00C37946">
              <w:rPr>
                <w:rFonts w:cs="Arial"/>
                <w:spacing w:val="-2"/>
                <w:lang w:val="en-CA"/>
              </w:rPr>
              <w:t>.</w:t>
            </w:r>
            <w:r w:rsidRPr="00C3794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lang w:val="ru-RU"/>
              </w:rPr>
            </w:pPr>
            <w:r w:rsidRPr="00C37946">
              <w:rPr>
                <w:rFonts w:cs="Arial"/>
                <w:spacing w:val="-2"/>
                <w:lang w:val="ru-RU"/>
              </w:rPr>
              <w:t xml:space="preserve">Подносивост симетричних и асиметричних </w:t>
            </w:r>
            <w:r w:rsidRPr="00C37946">
              <w:rPr>
                <w:rFonts w:cs="Arial"/>
                <w:spacing w:val="-2"/>
                <w:lang w:val="sr-Cyrl-CS"/>
              </w:rPr>
              <w:t xml:space="preserve">снага </w:t>
            </w:r>
            <w:r w:rsidRPr="00C37946">
              <w:rPr>
                <w:rFonts w:cs="Arial"/>
                <w:spacing w:val="-2"/>
                <w:lang w:val="ru-RU"/>
              </w:rPr>
              <w:t>кратког споја током датог периода:</w:t>
            </w:r>
          </w:p>
          <w:p w:rsidR="00EC685F" w:rsidRPr="00C37946" w:rsidRDefault="00EC685F" w:rsidP="00E7409E">
            <w:pPr>
              <w:rPr>
                <w:rFonts w:cs="Arial"/>
                <w:spacing w:val="-2"/>
                <w:lang w:val="ru-RU"/>
              </w:rPr>
            </w:pPr>
            <w:r w:rsidRPr="00C37946">
              <w:rPr>
                <w:rFonts w:cs="Arial"/>
                <w:spacing w:val="-2"/>
                <w:lang w:val="ru-RU"/>
              </w:rPr>
              <w:t>- ВН намотаји</w:t>
            </w:r>
          </w:p>
          <w:p w:rsidR="00EC685F" w:rsidRPr="00C37946" w:rsidRDefault="00EC685F" w:rsidP="00E7409E">
            <w:pPr>
              <w:rPr>
                <w:rFonts w:cs="Arial"/>
                <w:spacing w:val="-2"/>
                <w:lang w:val="ru-RU"/>
              </w:rPr>
            </w:pPr>
            <w:r w:rsidRPr="00C37946">
              <w:rPr>
                <w:rFonts w:cs="Arial"/>
                <w:spacing w:val="-2"/>
                <w:lang w:val="ru-RU"/>
              </w:rPr>
              <w:t>- НН намотаји</w:t>
            </w:r>
          </w:p>
          <w:p w:rsidR="00EC685F" w:rsidRPr="00C37946" w:rsidRDefault="00EC685F" w:rsidP="00E7409E">
            <w:pPr>
              <w:rPr>
                <w:rFonts w:cs="Arial"/>
                <w:spacing w:val="-2"/>
                <w:lang w:val="ru-RU"/>
              </w:rPr>
            </w:pPr>
          </w:p>
          <w:p w:rsidR="00EC685F" w:rsidRPr="00C37946" w:rsidRDefault="00EC685F" w:rsidP="00E7409E">
            <w:pPr>
              <w:rPr>
                <w:rFonts w:cs="Arial"/>
                <w:lang w:val="ru-RU"/>
              </w:rPr>
            </w:pPr>
            <w:r w:rsidRPr="00C37946">
              <w:rPr>
                <w:rFonts w:cs="Arial"/>
                <w:spacing w:val="-2"/>
                <w:lang w:val="ru-RU"/>
              </w:rPr>
              <w:t>- напон пре квара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sv-SE"/>
              </w:rPr>
            </w:pPr>
            <w:r w:rsidRPr="00C37946">
              <w:rPr>
                <w:rFonts w:cs="Arial"/>
                <w:spacing w:val="-2"/>
                <w:lang w:val="sv-SE"/>
              </w:rPr>
              <w:t>MVA</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v-SE"/>
              </w:rPr>
              <w:t>MVA</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rPr>
              <w:t>26</w:t>
            </w:r>
            <w:r w:rsidRPr="00C37946">
              <w:rPr>
                <w:rFonts w:cs="Arial"/>
                <w:spacing w:val="-2"/>
                <w:lang w:val="sr-Cyrl-CS"/>
              </w:rPr>
              <w:t xml:space="preserve"> </w:t>
            </w:r>
            <w:r w:rsidRPr="00C37946">
              <w:rPr>
                <w:rFonts w:cs="Arial"/>
                <w:spacing w:val="-2"/>
              </w:rPr>
              <w:t>3</w:t>
            </w:r>
            <w:r w:rsidRPr="00C37946">
              <w:rPr>
                <w:rFonts w:cs="Arial"/>
                <w:spacing w:val="-2"/>
                <w:lang w:val="sr-Cyrl-CS"/>
              </w:rPr>
              <w:t>00</w:t>
            </w:r>
          </w:p>
          <w:p w:rsidR="00EC685F" w:rsidRPr="00C37946" w:rsidRDefault="00EC685F" w:rsidP="00E7409E">
            <w:pPr>
              <w:jc w:val="center"/>
              <w:rPr>
                <w:rFonts w:cs="Arial"/>
              </w:rPr>
            </w:pPr>
            <w:r w:rsidRPr="00C37946">
              <w:rPr>
                <w:rFonts w:cs="Arial"/>
              </w:rPr>
              <w:t>7 400</w:t>
            </w:r>
          </w:p>
          <w:p w:rsidR="00EC685F" w:rsidRPr="00C37946" w:rsidRDefault="00EC685F" w:rsidP="00E7409E">
            <w:pPr>
              <w:jc w:val="center"/>
              <w:rPr>
                <w:rFonts w:cs="Arial"/>
                <w:lang w:val="sr-Cyrl-CS"/>
              </w:rPr>
            </w:pPr>
          </w:p>
          <w:p w:rsidR="00EC685F" w:rsidRPr="00C37946" w:rsidRDefault="00EC685F" w:rsidP="00E7409E">
            <w:pPr>
              <w:jc w:val="center"/>
              <w:rPr>
                <w:rFonts w:cs="Arial"/>
              </w:rPr>
            </w:pPr>
            <w:r w:rsidRPr="00C37946">
              <w:rPr>
                <w:rFonts w:cs="Arial"/>
                <w:lang w:val="sr-Latn-CS"/>
              </w:rPr>
              <w:t>1,</w:t>
            </w:r>
            <w:r w:rsidRPr="00C37946">
              <w:rPr>
                <w:rFonts w:cs="Arial"/>
              </w:rPr>
              <w:t>0</w:t>
            </w:r>
            <w:r w:rsidRPr="00C37946">
              <w:rPr>
                <w:rFonts w:cs="Arial"/>
                <w:lang w:val="sr-Latn-CS"/>
              </w:rPr>
              <w:t>5</w:t>
            </w:r>
            <w:r w:rsidRPr="00C37946">
              <w:rPr>
                <w:rFonts w:cs="Arial"/>
              </w:rPr>
              <w:t>xUn</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Гарантовани губици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rPr>
            </w:pPr>
            <w:r w:rsidRPr="00C37946">
              <w:rPr>
                <w:rFonts w:cs="Arial"/>
                <w:spacing w:val="-2"/>
                <w:lang w:val="ru-RU"/>
              </w:rPr>
              <w:t>Губици у празном ходу</w:t>
            </w:r>
          </w:p>
          <w:p w:rsidR="00EC685F" w:rsidRPr="00C37946" w:rsidRDefault="00EC685F" w:rsidP="00E7409E">
            <w:pPr>
              <w:rPr>
                <w:rFonts w:cs="Arial"/>
                <w:spacing w:val="-2"/>
              </w:rPr>
            </w:pPr>
            <w:r w:rsidRPr="00C37946">
              <w:rPr>
                <w:rFonts w:cs="Arial"/>
                <w:spacing w:val="-2"/>
                <w:lang w:val="ru-RU"/>
              </w:rPr>
              <w:t xml:space="preserve">- при називном напону </w:t>
            </w:r>
            <w:r w:rsidRPr="00C37946">
              <w:rPr>
                <w:rFonts w:cs="Arial"/>
                <w:spacing w:val="-2"/>
                <w:lang w:val="sr-Cyrl-CS"/>
              </w:rPr>
              <w:t>и</w:t>
            </w:r>
            <w:r w:rsidRPr="00C37946">
              <w:rPr>
                <w:rFonts w:cs="Arial"/>
                <w:spacing w:val="-2"/>
                <w:lang w:val="ru-RU"/>
              </w:rPr>
              <w:t xml:space="preserve"> називној фреквенцији </w:t>
            </w:r>
            <w:r w:rsidRPr="00C37946">
              <w:rPr>
                <w:rFonts w:cs="Arial"/>
                <w:b/>
                <w:i/>
                <w:spacing w:val="-2"/>
                <w:lang w:val="ru-RU"/>
              </w:rPr>
              <w:t>(</w:t>
            </w:r>
            <w:r w:rsidRPr="00C37946">
              <w:rPr>
                <w:rFonts w:cs="Arial"/>
                <w:b/>
                <w:i/>
                <w:spacing w:val="-2"/>
                <w:u w:val="single"/>
                <w:lang w:val="ru-RU"/>
              </w:rPr>
              <w:t>Вредност која се оцењује)</w:t>
            </w:r>
            <w:r w:rsidRPr="00C37946">
              <w:rPr>
                <w:rFonts w:cs="Arial"/>
                <w:spacing w:val="-2"/>
                <w:lang w:val="ru-RU"/>
              </w:rPr>
              <w:t xml:space="preserve"> </w:t>
            </w:r>
          </w:p>
          <w:p w:rsidR="00EC685F" w:rsidRPr="00C37946" w:rsidRDefault="00EC685F" w:rsidP="00E7409E">
            <w:pPr>
              <w:rPr>
                <w:rFonts w:cs="Arial"/>
                <w:lang w:val="ru-RU"/>
              </w:rPr>
            </w:pPr>
            <w:r w:rsidRPr="00C37946">
              <w:rPr>
                <w:rFonts w:cs="Arial"/>
                <w:spacing w:val="-2"/>
                <w:lang w:val="ru-RU"/>
              </w:rPr>
              <w:t xml:space="preserve">- при 110% називног напона </w:t>
            </w:r>
            <w:r w:rsidRPr="00C37946">
              <w:rPr>
                <w:rFonts w:cs="Arial"/>
                <w:spacing w:val="-2"/>
                <w:lang w:val="sr-Cyrl-CS"/>
              </w:rPr>
              <w:t>и</w:t>
            </w:r>
            <w:r w:rsidRPr="00C37946">
              <w:rPr>
                <w:rFonts w:cs="Arial"/>
                <w:spacing w:val="-2"/>
                <w:lang w:val="ru-RU"/>
              </w:rPr>
              <w:t xml:space="preserve"> при називној фреквенцији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p w:rsidR="00EC685F" w:rsidRPr="00C37946" w:rsidRDefault="00EC685F" w:rsidP="00E7409E">
            <w:pPr>
              <w:tabs>
                <w:tab w:val="left" w:pos="0"/>
                <w:tab w:val="left" w:pos="5119"/>
              </w:tabs>
              <w:suppressAutoHyphens/>
              <w:jc w:val="center"/>
              <w:rPr>
                <w:rFonts w:cs="Arial"/>
                <w:spacing w:val="-2"/>
                <w:lang w:val="en-CA"/>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p>
          <w:p w:rsidR="00EC685F" w:rsidRPr="00C37946" w:rsidRDefault="00EC685F" w:rsidP="00E7409E">
            <w:pPr>
              <w:tabs>
                <w:tab w:val="left" w:pos="0"/>
                <w:tab w:val="left" w:pos="5119"/>
              </w:tabs>
              <w:suppressAutoHyphens/>
              <w:jc w:val="center"/>
              <w:rPr>
                <w:rFonts w:cs="Arial"/>
                <w:spacing w:val="-2"/>
                <w:lang w:val="en-CA"/>
              </w:rPr>
            </w:pPr>
          </w:p>
          <w:p w:rsidR="00EC685F" w:rsidRPr="00C37946" w:rsidRDefault="00EC685F" w:rsidP="00E7409E">
            <w:pPr>
              <w:tabs>
                <w:tab w:val="left" w:pos="0"/>
                <w:tab w:val="left" w:pos="5119"/>
              </w:tabs>
              <w:suppressAutoHyphens/>
              <w:jc w:val="center"/>
              <w:rPr>
                <w:rFonts w:cs="Arial"/>
                <w:spacing w:val="-2"/>
                <w:lang w:val="sr-Latn-CS"/>
              </w:rPr>
            </w:pPr>
            <w:r w:rsidRPr="00C37946">
              <w:rPr>
                <w:rFonts w:cs="Arial"/>
                <w:spacing w:val="-2"/>
                <w:lang w:val="sr-Latn-CS"/>
              </w:rPr>
              <w:t>130</w:t>
            </w:r>
          </w:p>
          <w:p w:rsidR="00EC685F" w:rsidRPr="00C37946" w:rsidRDefault="00EC685F" w:rsidP="00E7409E">
            <w:pPr>
              <w:tabs>
                <w:tab w:val="left" w:pos="0"/>
                <w:tab w:val="left" w:pos="5119"/>
              </w:tabs>
              <w:suppressAutoHyphens/>
              <w:jc w:val="center"/>
              <w:rPr>
                <w:rFonts w:cs="Arial"/>
                <w:spacing w:val="-2"/>
                <w:lang w:val="en-CA"/>
              </w:rPr>
            </w:pPr>
          </w:p>
          <w:p w:rsidR="00EC685F" w:rsidRPr="00C37946" w:rsidRDefault="00B641F0" w:rsidP="00E7409E">
            <w:pPr>
              <w:tabs>
                <w:tab w:val="left" w:pos="0"/>
                <w:tab w:val="left" w:pos="5119"/>
              </w:tabs>
              <w:suppressAutoHyphens/>
              <w:jc w:val="center"/>
              <w:rPr>
                <w:rFonts w:cs="Arial"/>
                <w:spacing w:val="-2"/>
                <w:lang w:val="en-CA"/>
              </w:rPr>
            </w:pPr>
            <w:r w:rsidRPr="00C37946">
              <w:rPr>
                <w:rFonts w:cs="Arial"/>
                <w:spacing w:val="-2"/>
                <w:lang w:val="sr-Cyrl-C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Коефицијент капитализације за губитке у празном ходу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3500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Толеранција која се примењује за губитке у празном ходу у % од гарантованих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lang w:val="ru-RU"/>
              </w:rPr>
            </w:pPr>
            <w:r w:rsidRPr="00C37946">
              <w:rPr>
                <w:rFonts w:cs="Arial"/>
                <w:lang w:val="ru-RU"/>
              </w:rPr>
              <w:t xml:space="preserve">Губици при оптерећењу </w:t>
            </w:r>
            <w:r w:rsidRPr="00C37946">
              <w:rPr>
                <w:rFonts w:cs="Arial"/>
                <w:spacing w:val="-2"/>
                <w:lang w:val="ru-RU"/>
              </w:rPr>
              <w:t>прерачунати на 75</w:t>
            </w:r>
            <w:r w:rsidRPr="00C37946">
              <w:rPr>
                <w:rFonts w:cs="Arial"/>
                <w:spacing w:val="-2"/>
                <w:vertAlign w:val="superscript"/>
                <w:lang w:val="ru-RU"/>
              </w:rPr>
              <w:t>0</w:t>
            </w:r>
            <w:r w:rsidRPr="00C37946">
              <w:rPr>
                <w:rFonts w:cs="Arial"/>
                <w:spacing w:val="-2"/>
                <w:lang w:val="sr-Cyrl-CS"/>
              </w:rPr>
              <w:t>С</w:t>
            </w:r>
            <w:r w:rsidRPr="00C37946">
              <w:rPr>
                <w:rFonts w:cs="Arial"/>
                <w:spacing w:val="-2"/>
                <w:lang w:val="ru-RU"/>
              </w:rPr>
              <w:t xml:space="preserve">, при називном напону и називној фреквенци  </w:t>
            </w:r>
            <w:r w:rsidRPr="00C37946">
              <w:rPr>
                <w:rFonts w:cs="Arial"/>
                <w:b/>
                <w:i/>
                <w:spacing w:val="-2"/>
                <w:lang w:val="ru-RU"/>
              </w:rPr>
              <w:t>(</w:t>
            </w:r>
            <w:r w:rsidRPr="00C37946">
              <w:rPr>
                <w:rFonts w:cs="Arial"/>
                <w:b/>
                <w:i/>
                <w:spacing w:val="-2"/>
                <w:u w:val="single"/>
                <w:lang w:val="ru-RU"/>
              </w:rPr>
              <w:t>Вредност која се оцењује)</w:t>
            </w:r>
            <w:r w:rsidRPr="00C3794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825609" w:rsidP="00E7409E">
            <w:pPr>
              <w:tabs>
                <w:tab w:val="left" w:pos="0"/>
                <w:tab w:val="left" w:pos="5119"/>
              </w:tabs>
              <w:suppressAutoHyphens/>
              <w:jc w:val="center"/>
              <w:rPr>
                <w:rFonts w:cs="Arial"/>
                <w:spacing w:val="-2"/>
              </w:rPr>
            </w:pPr>
            <w:r w:rsidRPr="00C37946">
              <w:rPr>
                <w:rFonts w:cs="Arial"/>
                <w:spacing w:val="-2"/>
                <w:lang w:val="sr-Cyrl-RS"/>
              </w:rPr>
              <w:t xml:space="preserve">Максимално прихватљиво </w:t>
            </w:r>
            <w:r w:rsidR="00EC685F" w:rsidRPr="00C37946">
              <w:rPr>
                <w:rFonts w:cs="Arial"/>
                <w:spacing w:val="-2"/>
              </w:rPr>
              <w:t>750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Коефицијент капитализације за губитке при оптерећењу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1500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Толеранција која се примењује за г</w:t>
            </w:r>
            <w:r w:rsidRPr="00C37946">
              <w:rPr>
                <w:rFonts w:cs="Arial"/>
                <w:lang w:val="ru-RU"/>
              </w:rPr>
              <w:t>убитке при оптерећењу</w:t>
            </w:r>
            <w:r w:rsidRPr="00C37946">
              <w:rPr>
                <w:rFonts w:cs="Arial"/>
                <w:spacing w:val="-2"/>
                <w:lang w:val="ru-RU"/>
              </w:rPr>
              <w:t xml:space="preserve"> у % од гарантоване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lang w:val="ru-RU"/>
              </w:rPr>
            </w:pPr>
            <w:r w:rsidRPr="00C37946">
              <w:rPr>
                <w:rFonts w:cs="Arial"/>
                <w:lang w:val="ru-RU"/>
              </w:rPr>
              <w:t>Оптерећење помоћне опреме (вентилатора,</w:t>
            </w:r>
            <w:r w:rsidRPr="00C37946">
              <w:rPr>
                <w:rFonts w:cs="Arial"/>
                <w:lang w:val="sr-Cyrl-CS"/>
              </w:rPr>
              <w:t xml:space="preserve"> пумпи, </w:t>
            </w:r>
            <w:r w:rsidRPr="00C37946">
              <w:rPr>
                <w:rFonts w:cs="Arial"/>
                <w:lang w:val="ru-RU"/>
              </w:rPr>
              <w:t>грејача, итд)</w:t>
            </w:r>
            <w:r w:rsidRPr="00C37946">
              <w:rPr>
                <w:rFonts w:cs="Arial"/>
                <w:spacing w:val="-2"/>
                <w:lang w:val="ru-RU"/>
              </w:rPr>
              <w:t xml:space="preserve"> </w:t>
            </w:r>
            <w:r w:rsidRPr="00C37946">
              <w:rPr>
                <w:rFonts w:cs="Arial"/>
                <w:b/>
                <w:i/>
                <w:spacing w:val="-2"/>
                <w:lang w:val="ru-RU"/>
              </w:rPr>
              <w:t>(</w:t>
            </w:r>
            <w:r w:rsidRPr="00C37946">
              <w:rPr>
                <w:rFonts w:cs="Arial"/>
                <w:b/>
                <w:i/>
                <w:spacing w:val="-2"/>
                <w:u w:val="single"/>
                <w:lang w:val="ru-RU"/>
              </w:rPr>
              <w:t>Вредност која се оцењује)</w:t>
            </w:r>
            <w:r w:rsidRPr="00C37946">
              <w:rPr>
                <w:rFonts w:cs="Arial"/>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825609" w:rsidP="00E7409E">
            <w:pPr>
              <w:tabs>
                <w:tab w:val="left" w:pos="0"/>
                <w:tab w:val="left" w:pos="5119"/>
              </w:tabs>
              <w:suppressAutoHyphens/>
              <w:jc w:val="center"/>
              <w:rPr>
                <w:rFonts w:cs="Arial"/>
                <w:spacing w:val="-2"/>
              </w:rPr>
            </w:pPr>
            <w:r w:rsidRPr="00C37946">
              <w:rPr>
                <w:rFonts w:cs="Arial"/>
                <w:spacing w:val="-2"/>
                <w:lang w:val="sr-Cyrl-RS"/>
              </w:rPr>
              <w:t xml:space="preserve">Максимално прихватљиво </w:t>
            </w:r>
            <w:r w:rsidR="00EC685F" w:rsidRPr="00C37946">
              <w:rPr>
                <w:rFonts w:cs="Arial"/>
                <w:spacing w:val="-2"/>
              </w:rPr>
              <w:t>30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3.3.8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Коефицијент капитализације за потро</w:t>
            </w:r>
            <w:r w:rsidRPr="00C37946">
              <w:rPr>
                <w:rFonts w:cs="Arial"/>
                <w:spacing w:val="-2"/>
                <w:lang w:val="sr-Cyrl-CS"/>
              </w:rPr>
              <w:t>ш</w:t>
            </w:r>
            <w:r w:rsidRPr="00C37946">
              <w:rPr>
                <w:rFonts w:cs="Arial"/>
                <w:spacing w:val="-2"/>
                <w:lang w:val="ru-RU"/>
              </w:rPr>
              <w:t>њу помо</w:t>
            </w:r>
            <w:r w:rsidRPr="00C37946">
              <w:rPr>
                <w:rFonts w:cs="Arial"/>
                <w:spacing w:val="-2"/>
                <w:lang w:val="sr-Cyrl-CS"/>
              </w:rPr>
              <w:t>ћ</w:t>
            </w:r>
            <w:r w:rsidRPr="00C37946">
              <w:rPr>
                <w:rFonts w:cs="Arial"/>
                <w:spacing w:val="-2"/>
                <w:lang w:val="ru-RU"/>
              </w:rPr>
              <w:t>не опреме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1500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3.3.9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Толеранција која се примењује за оптерећење помоћне опреме у % од гарантоване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20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napToGrid w:val="0"/>
                <w:spacing w:val="-2"/>
                <w:lang w:val="en-CA"/>
              </w:rPr>
            </w:pPr>
            <w:r w:rsidRPr="00C37946">
              <w:rPr>
                <w:rFonts w:cs="Arial"/>
                <w:spacing w:val="-2"/>
                <w:lang w:val="ru-RU"/>
              </w:rPr>
              <w:t>Нивои изолације: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lang w:val="sr-Latn-CS"/>
              </w:rPr>
            </w:pPr>
            <w:r w:rsidRPr="00C37946">
              <w:rPr>
                <w:rFonts w:cs="Arial"/>
                <w:lang w:val="sr-Latn-CS"/>
              </w:rPr>
              <w:t>Високонапонска страна (ВН)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LI 1050 SI 850 AC 460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lastRenderedPageBreak/>
              <w:t>3.4.2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lang w:val="sr-Latn-CS"/>
              </w:rPr>
            </w:pPr>
            <w:r w:rsidRPr="00C37946">
              <w:rPr>
                <w:rFonts w:cs="Arial"/>
                <w:lang w:val="sr-Latn-CS"/>
              </w:rPr>
              <w:t>Звездиште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Latn-CS"/>
              </w:rPr>
              <w:t xml:space="preserve">LI 650 SI 540 </w:t>
            </w:r>
            <w:r w:rsidRPr="00C37946">
              <w:rPr>
                <w:rFonts w:cs="Arial"/>
                <w:spacing w:val="-2"/>
                <w:lang w:val="en-CA"/>
              </w:rPr>
              <w:t>AC 230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3.4.3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lang w:val="sl-SI"/>
              </w:rPr>
            </w:pPr>
            <w:r w:rsidRPr="00C37946">
              <w:rPr>
                <w:rFonts w:cs="Arial"/>
                <w:lang w:val="sr-Latn-CS"/>
              </w:rPr>
              <w:t>Нисконапонска страна (НН)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LI 170 AC 70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Највиши напон опреме (ефективна вредност):</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3.</w:t>
            </w:r>
            <w:r w:rsidRPr="00C37946">
              <w:rPr>
                <w:rFonts w:cs="Arial"/>
                <w:spacing w:val="-2"/>
              </w:rPr>
              <w:t>5</w:t>
            </w:r>
            <w:r w:rsidRPr="00C37946">
              <w:rPr>
                <w:rFonts w:cs="Arial"/>
                <w:spacing w:val="-2"/>
                <w:lang w:val="ru-RU"/>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lang w:val="sr-Latn-CS"/>
              </w:rPr>
              <w:t>Високонапонска страна (ВН)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sr-Cyrl-CS"/>
              </w:rPr>
            </w:pPr>
            <w:r w:rsidRPr="00C3794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245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ru-RU"/>
              </w:rPr>
              <w:t>3.</w:t>
            </w:r>
            <w:r w:rsidRPr="00C37946">
              <w:rPr>
                <w:rFonts w:cs="Arial"/>
                <w:spacing w:val="-2"/>
              </w:rPr>
              <w:t>5</w:t>
            </w:r>
            <w:r w:rsidRPr="00C37946">
              <w:rPr>
                <w:rFonts w:cs="Arial"/>
                <w:spacing w:val="-2"/>
                <w:lang w:val="ru-RU"/>
              </w:rPr>
              <w:t>.</w:t>
            </w:r>
            <w:r w:rsidRPr="00C3794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sr-Cyrl-CS"/>
              </w:rPr>
              <w:t>З</w:t>
            </w:r>
            <w:r w:rsidRPr="00C37946">
              <w:rPr>
                <w:rFonts w:cs="Arial"/>
                <w:spacing w:val="-2"/>
                <w:lang w:val="ru-RU"/>
              </w:rPr>
              <w:t>везди</w:t>
            </w:r>
            <w:r w:rsidRPr="00C37946">
              <w:rPr>
                <w:rFonts w:cs="Arial"/>
                <w:spacing w:val="-2"/>
                <w:lang w:val="sr-Cyrl-CS"/>
              </w:rPr>
              <w:t>ш</w:t>
            </w:r>
            <w:r w:rsidRPr="00C37946">
              <w:rPr>
                <w:rFonts w:cs="Arial"/>
                <w:spacing w:val="-2"/>
                <w:lang w:val="ru-RU"/>
              </w:rPr>
              <w:t>те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sr-Cyrl-CS"/>
              </w:rPr>
            </w:pPr>
            <w:r w:rsidRPr="00C3794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145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ru-RU"/>
              </w:rPr>
              <w:t>3.</w:t>
            </w:r>
            <w:r w:rsidRPr="00C37946">
              <w:rPr>
                <w:rFonts w:cs="Arial"/>
                <w:spacing w:val="-2"/>
              </w:rPr>
              <w:t>5</w:t>
            </w:r>
            <w:r w:rsidRPr="00C37946">
              <w:rPr>
                <w:rFonts w:cs="Arial"/>
                <w:spacing w:val="-2"/>
                <w:lang w:val="ru-RU"/>
              </w:rPr>
              <w:t>.</w:t>
            </w:r>
            <w:r w:rsidRPr="00C3794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lang w:val="sr-Latn-CS"/>
              </w:rPr>
              <w:t>Нисконапонска страна (НН)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sr-Cyrl-CS"/>
              </w:rPr>
            </w:pPr>
            <w:r w:rsidRPr="00C3794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36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ru-RU"/>
              </w:rPr>
              <w:t>3.</w:t>
            </w:r>
            <w:r w:rsidRPr="00C3794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Називни ниво изолације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20" w:right="-120"/>
              <w:jc w:val="center"/>
              <w:rPr>
                <w:rFonts w:cs="Arial"/>
                <w:spacing w:val="-2"/>
                <w:lang w:val="sr-Cyrl-CS"/>
              </w:rPr>
            </w:pP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ru-RU"/>
              </w:rPr>
              <w:t>3.</w:t>
            </w:r>
            <w:r w:rsidRPr="00C37946">
              <w:rPr>
                <w:rFonts w:cs="Arial"/>
                <w:spacing w:val="-2"/>
              </w:rPr>
              <w:t>6</w:t>
            </w:r>
            <w:r w:rsidRPr="00C37946">
              <w:rPr>
                <w:rFonts w:cs="Arial"/>
                <w:spacing w:val="-2"/>
                <w:lang w:val="ru-RU"/>
              </w:rPr>
              <w:t>.</w:t>
            </w:r>
            <w:r w:rsidRPr="00C3794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lang w:val="sr-Cyrl-CS"/>
              </w:rPr>
            </w:pPr>
            <w:r w:rsidRPr="00C37946">
              <w:rPr>
                <w:rFonts w:cs="Arial"/>
                <w:spacing w:val="-2"/>
                <w:lang w:val="sr-Cyrl-CS"/>
              </w:rPr>
              <w:t xml:space="preserve">Индуковани напон </w:t>
            </w:r>
            <w:r w:rsidRPr="00C37946">
              <w:rPr>
                <w:rFonts w:cs="Arial"/>
                <w:spacing w:val="-2"/>
              </w:rPr>
              <w:t xml:space="preserve">са мерењем парцијалних пражњења </w:t>
            </w:r>
            <w:r w:rsidRPr="00C37946">
              <w:rPr>
                <w:rFonts w:cs="Arial"/>
                <w:spacing w:val="-2"/>
                <w:lang w:val="sr-Cyrl-CS"/>
              </w:rPr>
              <w:t>(</w:t>
            </w:r>
            <w:r w:rsidRPr="00C37946">
              <w:rPr>
                <w:rFonts w:cs="Arial"/>
                <w:spacing w:val="-2"/>
                <w:lang w:val="sr-Latn-CS"/>
              </w:rPr>
              <w:t>IEC 60076-3</w:t>
            </w:r>
            <w:r w:rsidRPr="00C37946">
              <w:rPr>
                <w:rFonts w:cs="Arial"/>
                <w:spacing w:val="-2"/>
                <w:lang w:val="sr-Cyrl-CS"/>
              </w:rPr>
              <w:t>)</w:t>
            </w:r>
            <w:r w:rsidRPr="00C37946">
              <w:rPr>
                <w:rFonts w:cs="Arial"/>
                <w:spacing w:val="-2"/>
                <w:lang w:val="sr-Latn-CS"/>
              </w:rPr>
              <w:t xml:space="preserve"> </w:t>
            </w:r>
            <w:r w:rsidRPr="00C37946">
              <w:rPr>
                <w:rFonts w:cs="Arial"/>
                <w:spacing w:val="-2"/>
                <w:lang w:val="sr-Cyrl-CS"/>
              </w:rPr>
              <w:t>на :</w:t>
            </w:r>
          </w:p>
          <w:p w:rsidR="00EC685F" w:rsidRPr="00C37946" w:rsidRDefault="00EC685F" w:rsidP="00E7409E">
            <w:pPr>
              <w:rPr>
                <w:rFonts w:cs="Arial"/>
                <w:spacing w:val="-2"/>
              </w:rPr>
            </w:pPr>
          </w:p>
          <w:p w:rsidR="00EC685F" w:rsidRPr="00C37946" w:rsidRDefault="00EC685F" w:rsidP="00E7409E">
            <w:pPr>
              <w:rPr>
                <w:rFonts w:cs="Arial"/>
                <w:spacing w:val="-2"/>
                <w:lang w:val="sr-Cyrl-CS"/>
              </w:rPr>
            </w:pPr>
            <w:r w:rsidRPr="00C37946">
              <w:rPr>
                <w:rFonts w:cs="Arial"/>
                <w:spacing w:val="-2"/>
                <w:lang w:val="sr-Cyrl-CS"/>
              </w:rPr>
              <w:t>- ВН намотају</w:t>
            </w:r>
          </w:p>
          <w:p w:rsidR="00EC685F" w:rsidRPr="00C37946" w:rsidRDefault="00EC685F" w:rsidP="00E7409E">
            <w:pPr>
              <w:rPr>
                <w:rFonts w:cs="Arial"/>
                <w:spacing w:val="-2"/>
                <w:lang w:val="sr-Cyrl-CS"/>
              </w:rPr>
            </w:pPr>
            <w:r w:rsidRPr="00C37946">
              <w:rPr>
                <w:rFonts w:cs="Arial"/>
                <w:spacing w:val="-2"/>
                <w:lang w:val="sr-Cyrl-CS"/>
              </w:rPr>
              <w:t>- НН намотају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kV</w:t>
            </w: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kV</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3467C7"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3467C7"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w:t>
            </w:r>
            <w:r w:rsidRPr="00C37946">
              <w:rPr>
                <w:rFonts w:cs="Arial"/>
                <w:spacing w:val="-2"/>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Коефицијенти кор</w:t>
            </w:r>
            <w:r w:rsidRPr="00C37946">
              <w:rPr>
                <w:rFonts w:cs="Arial"/>
                <w:spacing w:val="-2"/>
                <w:lang w:val="sr-Cyrl-CS"/>
              </w:rPr>
              <w:t>и</w:t>
            </w:r>
            <w:r w:rsidRPr="00C37946">
              <w:rPr>
                <w:rFonts w:cs="Arial"/>
                <w:spacing w:val="-2"/>
                <w:lang w:val="en-CA"/>
              </w:rPr>
              <w:t>сног дејства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3467C7" w:rsidP="00E7409E">
            <w:pPr>
              <w:tabs>
                <w:tab w:val="left" w:pos="-288"/>
                <w:tab w:val="left" w:pos="0"/>
              </w:tabs>
              <w:suppressAutoHyphens/>
              <w:jc w:val="center"/>
              <w:rPr>
                <w:rFonts w:cs="Arial"/>
                <w:spacing w:val="-2"/>
                <w:lang w:val="sr-Cyrl-RS"/>
              </w:rPr>
            </w:pPr>
            <w:r w:rsidRPr="00C37946">
              <w:rPr>
                <w:rFonts w:cs="Arial"/>
                <w:spacing w:val="-2"/>
                <w:lang w:val="sr-Cyrl-RS"/>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7</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При cosφ=1.00 и са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w:t>
            </w:r>
            <w:r w:rsidRPr="00C37946">
              <w:rPr>
                <w:rFonts w:cs="Arial"/>
                <w:spacing w:val="-2"/>
              </w:rPr>
              <w:t>7</w:t>
            </w:r>
            <w:r w:rsidRPr="00C37946">
              <w:rPr>
                <w:rFonts w:cs="Arial"/>
                <w:spacing w:val="-2"/>
                <w:lang w:val="en-CA"/>
              </w:rPr>
              <w:t>.</w:t>
            </w:r>
            <w:r w:rsidRPr="00C37946">
              <w:rPr>
                <w:rFonts w:cs="Arial"/>
                <w:spacing w:val="-2"/>
              </w:rPr>
              <w:t>1а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- 25%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99,72</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w:t>
            </w:r>
            <w:r w:rsidRPr="00C37946">
              <w:rPr>
                <w:rFonts w:cs="Arial"/>
                <w:spacing w:val="-2"/>
              </w:rPr>
              <w:t>7</w:t>
            </w:r>
            <w:r w:rsidRPr="00C37946">
              <w:rPr>
                <w:rFonts w:cs="Arial"/>
                <w:spacing w:val="-2"/>
                <w:lang w:val="en-CA"/>
              </w:rPr>
              <w:t>.1</w:t>
            </w:r>
            <w:r w:rsidRPr="00C37946">
              <w:rPr>
                <w:rFonts w:cs="Arial"/>
                <w:spacing w:val="-2"/>
                <w:lang w:val="sr-Cyrl-CS"/>
              </w:rPr>
              <w:t>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- 50%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sr-Cyrl-CS"/>
              </w:rPr>
              <w:t>99,79</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w:t>
            </w:r>
            <w:r w:rsidRPr="00C37946">
              <w:rPr>
                <w:rFonts w:cs="Arial"/>
                <w:spacing w:val="-2"/>
              </w:rPr>
              <w:t>7</w:t>
            </w:r>
            <w:r w:rsidRPr="00C37946">
              <w:rPr>
                <w:rFonts w:cs="Arial"/>
                <w:spacing w:val="-2"/>
                <w:lang w:val="en-CA"/>
              </w:rPr>
              <w:t>.1</w:t>
            </w:r>
            <w:r w:rsidRPr="00C37946">
              <w:rPr>
                <w:rFonts w:cs="Arial"/>
                <w:spacing w:val="-2"/>
                <w:lang w:val="sr-Cyrl-CS"/>
              </w:rPr>
              <w:t>c</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- 75%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99,78</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w:t>
            </w:r>
            <w:r w:rsidRPr="00C37946">
              <w:rPr>
                <w:rFonts w:cs="Arial"/>
                <w:spacing w:val="-2"/>
              </w:rPr>
              <w:t>7</w:t>
            </w:r>
            <w:r w:rsidRPr="00C37946">
              <w:rPr>
                <w:rFonts w:cs="Arial"/>
                <w:spacing w:val="-2"/>
                <w:lang w:val="en-CA"/>
              </w:rPr>
              <w:t>.1</w:t>
            </w:r>
            <w:r w:rsidRPr="00C37946">
              <w:rPr>
                <w:rFonts w:cs="Arial"/>
                <w:spacing w:val="-2"/>
                <w:lang w:val="sr-Cyrl-CS"/>
              </w:rPr>
              <w:t>d</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- 100%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sr-Cyrl-CS"/>
              </w:rPr>
              <w:t>99,76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7</w:t>
            </w:r>
            <w:r w:rsidRPr="00C3794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При </w:t>
            </w:r>
            <w:r w:rsidRPr="00C37946">
              <w:rPr>
                <w:rFonts w:cs="Arial"/>
                <w:spacing w:val="-2"/>
                <w:lang w:val="en-CA"/>
              </w:rPr>
              <w:t>cosφ</w:t>
            </w:r>
            <w:r w:rsidRPr="00C37946">
              <w:rPr>
                <w:rFonts w:cs="Arial"/>
                <w:spacing w:val="-2"/>
                <w:lang w:val="ru-RU"/>
              </w:rPr>
              <w:t>=0.8 (индуктивно) и са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w:t>
            </w:r>
            <w:r w:rsidRPr="00C37946">
              <w:rPr>
                <w:rFonts w:cs="Arial"/>
                <w:spacing w:val="-2"/>
              </w:rPr>
              <w:t>7</w:t>
            </w:r>
            <w:r w:rsidRPr="00C37946">
              <w:rPr>
                <w:rFonts w:cs="Arial"/>
                <w:spacing w:val="-2"/>
                <w:lang w:val="en-CA"/>
              </w:rPr>
              <w:t>.2</w:t>
            </w:r>
            <w:r w:rsidRPr="00C37946">
              <w:rPr>
                <w:rFonts w:cs="Arial"/>
                <w:spacing w:val="-2"/>
                <w:lang w:val="sr-Cyrl-CS"/>
              </w:rPr>
              <w:t>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- 25%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sr-Cyrl-CS"/>
              </w:rPr>
              <w:t>99,66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w:t>
            </w:r>
            <w:r w:rsidRPr="00C37946">
              <w:rPr>
                <w:rFonts w:cs="Arial"/>
                <w:spacing w:val="-2"/>
              </w:rPr>
              <w:t>7</w:t>
            </w:r>
            <w:r w:rsidRPr="00C37946">
              <w:rPr>
                <w:rFonts w:cs="Arial"/>
                <w:spacing w:val="-2"/>
                <w:lang w:val="en-CA"/>
              </w:rPr>
              <w:t>.2</w:t>
            </w:r>
            <w:r w:rsidRPr="00C37946">
              <w:rPr>
                <w:rFonts w:cs="Arial"/>
                <w:spacing w:val="-2"/>
                <w:lang w:val="sr-Cyrl-CS"/>
              </w:rPr>
              <w:t>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- 50%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r w:rsidRPr="00C37946">
              <w:rPr>
                <w:rFonts w:cs="Arial"/>
                <w:spacing w:val="-2"/>
                <w:lang w:val="sr-Cyrl-CS"/>
              </w:rPr>
              <w:t>99,74</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w:t>
            </w:r>
            <w:r w:rsidRPr="00C37946">
              <w:rPr>
                <w:rFonts w:cs="Arial"/>
                <w:spacing w:val="-2"/>
              </w:rPr>
              <w:t>7</w:t>
            </w:r>
            <w:r w:rsidRPr="00C37946">
              <w:rPr>
                <w:rFonts w:cs="Arial"/>
                <w:spacing w:val="-2"/>
                <w:lang w:val="en-CA"/>
              </w:rPr>
              <w:t>.2</w:t>
            </w:r>
            <w:r w:rsidRPr="00C37946">
              <w:rPr>
                <w:rFonts w:cs="Arial"/>
                <w:spacing w:val="-2"/>
                <w:lang w:val="sr-Cyrl-CS"/>
              </w:rPr>
              <w:t>c</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- 75%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r w:rsidRPr="00C37946">
              <w:rPr>
                <w:rFonts w:cs="Arial"/>
                <w:spacing w:val="-2"/>
                <w:lang w:val="sr-Cyrl-CS"/>
              </w:rPr>
              <w:t>99,73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w:t>
            </w:r>
            <w:r w:rsidRPr="00C37946">
              <w:rPr>
                <w:rFonts w:cs="Arial"/>
                <w:spacing w:val="-2"/>
              </w:rPr>
              <w:t>7</w:t>
            </w:r>
            <w:r w:rsidRPr="00C37946">
              <w:rPr>
                <w:rFonts w:cs="Arial"/>
                <w:spacing w:val="-2"/>
                <w:lang w:val="en-CA"/>
              </w:rPr>
              <w:t>.2</w:t>
            </w:r>
            <w:r w:rsidRPr="00C37946">
              <w:rPr>
                <w:rFonts w:cs="Arial"/>
                <w:spacing w:val="-2"/>
                <w:lang w:val="sr-Cyrl-CS"/>
              </w:rPr>
              <w:t>d</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 xml:space="preserve">- 100% оптерећења од </w:t>
            </w:r>
            <w:r w:rsidRPr="00C37946">
              <w:rPr>
                <w:rFonts w:cs="Arial"/>
                <w:spacing w:val="-2"/>
                <w:lang w:val="ru-RU"/>
              </w:rPr>
              <w:t>називне</w:t>
            </w:r>
            <w:r w:rsidRPr="00C37946">
              <w:rPr>
                <w:rFonts w:cs="Arial"/>
                <w:spacing w:val="-2"/>
                <w:lang w:val="sr-Cyrl-CS"/>
              </w:rPr>
              <w:t xml:space="preserve"> вредности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r w:rsidRPr="00C37946">
              <w:rPr>
                <w:rFonts w:cs="Arial"/>
                <w:spacing w:val="-2"/>
                <w:lang w:val="sr-Cyrl-CS"/>
              </w:rPr>
              <w:t>99,70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w:t>
            </w:r>
            <w:r w:rsidRPr="00C37946">
              <w:rPr>
                <w:rFonts w:cs="Arial"/>
                <w:spacing w:val="-2"/>
              </w:rPr>
              <w:t>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ru-RU"/>
              </w:rPr>
              <w:t>Пад напона на прикљу</w:t>
            </w:r>
            <w:r w:rsidRPr="00C37946">
              <w:rPr>
                <w:rFonts w:cs="Arial"/>
                <w:spacing w:val="-2"/>
                <w:lang w:val="sr-Cyrl-CS"/>
              </w:rPr>
              <w:t>ч</w:t>
            </w:r>
            <w:r w:rsidRPr="00C37946">
              <w:rPr>
                <w:rFonts w:cs="Arial"/>
                <w:spacing w:val="-2"/>
                <w:lang w:val="ru-RU"/>
              </w:rPr>
              <w:t xml:space="preserve">цима намотаја на секундару при називној температури </w:t>
            </w:r>
            <w:r w:rsidRPr="00C37946">
              <w:rPr>
                <w:rFonts w:cs="Arial"/>
                <w:spacing w:val="-2"/>
              </w:rPr>
              <w:t>:</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8</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cosφ=1.00</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r w:rsidRPr="00C37946">
              <w:rPr>
                <w:rFonts w:cs="Arial"/>
                <w:spacing w:val="-2"/>
                <w:lang w:val="sr-Cyrl-CS"/>
              </w:rPr>
              <w:t>1,05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8</w:t>
            </w:r>
            <w:r w:rsidRPr="00C3794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cosφ=0.95 индуктивно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lang w:val="sl-SI"/>
              </w:rPr>
            </w:pPr>
            <w:r w:rsidRPr="00C37946">
              <w:rPr>
                <w:rFonts w:cs="Arial"/>
                <w:lang w:val="sl-SI"/>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8</w:t>
            </w:r>
            <w:r w:rsidRPr="00C37946">
              <w:rPr>
                <w:rFonts w:cs="Arial"/>
                <w:spacing w:val="-2"/>
                <w:lang w:val="en-CA"/>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cosφ=0.90 индуктивно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lang w:val="sl-SI"/>
              </w:rPr>
            </w:pPr>
            <w:r w:rsidRPr="00C37946">
              <w:rPr>
                <w:rFonts w:cs="Arial"/>
                <w:lang w:val="sl-SI"/>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lastRenderedPageBreak/>
              <w:t>3.</w:t>
            </w:r>
            <w:r w:rsidRPr="00C37946">
              <w:rPr>
                <w:rFonts w:cs="Arial"/>
                <w:spacing w:val="-2"/>
              </w:rPr>
              <w:t>8</w:t>
            </w:r>
            <w:r w:rsidRPr="00C37946">
              <w:rPr>
                <w:rFonts w:cs="Arial"/>
                <w:spacing w:val="-2"/>
                <w:lang w:val="en-CA"/>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cosφ=0.80 индуктивно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r w:rsidRPr="00C37946">
              <w:rPr>
                <w:rFonts w:cs="Arial"/>
                <w:spacing w:val="-2"/>
                <w:lang w:val="sr-Cyrl-CS"/>
              </w:rPr>
              <w:t>8,55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w:t>
            </w:r>
            <w:r w:rsidRPr="00C37946">
              <w:rPr>
                <w:rFonts w:cs="Arial"/>
                <w:spacing w:val="-2"/>
              </w:rPr>
              <w:t>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Струја празног хода при називној у</w:t>
            </w:r>
            <w:r w:rsidRPr="00C37946">
              <w:rPr>
                <w:rFonts w:cs="Arial"/>
                <w:spacing w:val="-2"/>
                <w:lang w:val="sr-Cyrl-CS"/>
              </w:rPr>
              <w:t>ч</w:t>
            </w:r>
            <w:r w:rsidRPr="00C37946">
              <w:rPr>
                <w:rFonts w:cs="Arial"/>
                <w:spacing w:val="-2"/>
                <w:lang w:val="ru-RU"/>
              </w:rPr>
              <w:t>естаности би</w:t>
            </w:r>
            <w:r w:rsidRPr="00C37946">
              <w:rPr>
                <w:rFonts w:cs="Arial"/>
                <w:spacing w:val="-2"/>
                <w:lang w:val="sr-Cyrl-CS"/>
              </w:rPr>
              <w:t>ћ</w:t>
            </w:r>
            <w:r w:rsidRPr="00C37946">
              <w:rPr>
                <w:rFonts w:cs="Arial"/>
                <w:spacing w:val="-2"/>
                <w:lang w:val="ru-RU"/>
              </w:rPr>
              <w:t>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9</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За 0.90 Un</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lang w:val="sl-SI"/>
              </w:rPr>
            </w:pPr>
            <w:r w:rsidRPr="00C37946">
              <w:rPr>
                <w:rFonts w:cs="Arial"/>
                <w:lang w:val="sl-SI"/>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9</w:t>
            </w:r>
            <w:r w:rsidRPr="00C3794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За 1.00 Un</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lang w:val="sl-SI"/>
              </w:rPr>
            </w:pPr>
            <w:r w:rsidRPr="00C37946">
              <w:rPr>
                <w:rFonts w:cs="Arial"/>
                <w:lang w:val="sl-SI"/>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9</w:t>
            </w:r>
            <w:r w:rsidRPr="00C37946">
              <w:rPr>
                <w:rFonts w:cs="Arial"/>
                <w:spacing w:val="-2"/>
                <w:lang w:val="en-CA"/>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За 1.</w:t>
            </w:r>
            <w:r w:rsidRPr="00C37946">
              <w:rPr>
                <w:rFonts w:cs="Arial"/>
                <w:spacing w:val="-2"/>
                <w:lang w:val="sr-Latn-CS"/>
              </w:rPr>
              <w:t>10</w:t>
            </w:r>
            <w:r w:rsidRPr="00C37946">
              <w:rPr>
                <w:rFonts w:cs="Arial"/>
                <w:spacing w:val="-2"/>
                <w:lang w:val="ru-RU"/>
              </w:rPr>
              <w:t xml:space="preserve"> </w:t>
            </w:r>
            <w:r w:rsidRPr="00C37946">
              <w:rPr>
                <w:rFonts w:cs="Arial"/>
                <w:spacing w:val="-2"/>
                <w:lang w:val="en-CA"/>
              </w:rPr>
              <w:t>Un</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l-SI"/>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3.1</w:t>
            </w:r>
            <w:r w:rsidRPr="00C37946">
              <w:rPr>
                <w:rFonts w:cs="Arial"/>
                <w:spacing w:val="-2"/>
              </w:rPr>
              <w:t>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lang w:val="ru-RU"/>
              </w:rPr>
            </w:pPr>
            <w:r w:rsidRPr="00C37946">
              <w:rPr>
                <w:rFonts w:cs="Arial"/>
                <w:spacing w:val="-2"/>
                <w:lang w:val="ru-RU"/>
              </w:rPr>
              <w:t>Граничне вредности надтемпературе, при називној снази, при укљученом комплетном хлађењу:</w:t>
            </w:r>
          </w:p>
          <w:p w:rsidR="00EC685F" w:rsidRPr="00C37946" w:rsidRDefault="00EC685F" w:rsidP="00E7409E">
            <w:pPr>
              <w:rPr>
                <w:rFonts w:cs="Arial"/>
                <w:spacing w:val="-2"/>
                <w:lang w:val="ru-RU"/>
              </w:rPr>
            </w:pPr>
            <w:r w:rsidRPr="00C37946">
              <w:rPr>
                <w:rFonts w:cs="Arial"/>
                <w:spacing w:val="-2"/>
                <w:lang w:val="ru-RU"/>
              </w:rPr>
              <w:t>- уља у горњем делу блок трансформатора</w:t>
            </w:r>
          </w:p>
          <w:p w:rsidR="00EC685F" w:rsidRPr="00C37946" w:rsidRDefault="00EC685F" w:rsidP="00E7409E">
            <w:pPr>
              <w:rPr>
                <w:rFonts w:cs="Arial"/>
                <w:spacing w:val="-2"/>
                <w:lang w:val="ru-RU"/>
              </w:rPr>
            </w:pPr>
            <w:r w:rsidRPr="00C37946">
              <w:rPr>
                <w:rFonts w:cs="Arial"/>
                <w:spacing w:val="-2"/>
                <w:lang w:val="ru-RU"/>
              </w:rPr>
              <w:t>- намотаја</w:t>
            </w:r>
          </w:p>
          <w:p w:rsidR="00EC685F" w:rsidRPr="00C37946" w:rsidRDefault="00EC685F" w:rsidP="00E7409E">
            <w:pPr>
              <w:rPr>
                <w:rFonts w:cs="Arial"/>
                <w:snapToGrid w:val="0"/>
                <w:lang w:val="ru-RU"/>
              </w:rPr>
            </w:pPr>
            <w:r w:rsidRPr="00C37946">
              <w:rPr>
                <w:rFonts w:cs="Arial"/>
                <w:spacing w:val="-2"/>
                <w:lang w:val="ru-RU"/>
              </w:rPr>
              <w:t>- најтоплије тачке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vertAlign w:val="superscript"/>
                <w:lang w:val="en-CA"/>
              </w:rPr>
              <w:t>o</w:t>
            </w:r>
            <w:r w:rsidRPr="00C37946">
              <w:rPr>
                <w:rFonts w:cs="Arial"/>
                <w:spacing w:val="-2"/>
                <w:lang w:val="en-CA"/>
              </w:rPr>
              <w:t>C</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vertAlign w:val="superscript"/>
                <w:lang w:val="en-CA"/>
              </w:rPr>
              <w:t>o</w:t>
            </w:r>
            <w:r w:rsidRPr="00C37946">
              <w:rPr>
                <w:rFonts w:cs="Arial"/>
                <w:spacing w:val="-2"/>
                <w:lang w:val="en-CA"/>
              </w:rPr>
              <w:t>C</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vertAlign w:val="superscript"/>
                <w:lang w:val="en-CA"/>
              </w:rPr>
              <w:t>o</w:t>
            </w:r>
            <w:r w:rsidRPr="00C3794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 60</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 65</w:t>
            </w:r>
          </w:p>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 78</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3.1</w:t>
            </w:r>
            <w:r w:rsidRPr="00C37946">
              <w:rPr>
                <w:rFonts w:cs="Arial"/>
                <w:spacing w:val="-2"/>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lang w:val="ru-RU"/>
              </w:rPr>
              <w:t>У ванредним случајевима дозвољено је:</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lang w:val="ru-RU"/>
              </w:rPr>
              <w:t xml:space="preserve">- стално преоптерећење на највишој температури намотаја која премашује за </w:t>
            </w:r>
            <w:r w:rsidRPr="00C37946">
              <w:rPr>
                <w:rFonts w:cs="Arial"/>
                <w:spacing w:val="-2"/>
                <w:lang w:val="ru-RU"/>
              </w:rPr>
              <w:t>5</w:t>
            </w:r>
            <w:r w:rsidRPr="00C37946">
              <w:rPr>
                <w:rFonts w:cs="Arial"/>
                <w:spacing w:val="-2"/>
                <w:vertAlign w:val="superscript"/>
                <w:lang w:val="ru-RU"/>
              </w:rPr>
              <w:t>0</w:t>
            </w:r>
            <w:r w:rsidRPr="00C37946">
              <w:rPr>
                <w:rFonts w:cs="Arial"/>
                <w:spacing w:val="-2"/>
                <w:lang w:val="en-CA"/>
              </w:rPr>
              <w:t>C</w:t>
            </w:r>
            <w:r w:rsidRPr="00C37946">
              <w:rPr>
                <w:rFonts w:cs="Arial"/>
                <w:spacing w:val="-2"/>
                <w:lang w:val="ru-RU"/>
              </w:rPr>
              <w:t xml:space="preserve"> гарантовану граничну вредност</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стално повећање напона када  температура уља у горњем делу за 5º</w:t>
            </w:r>
            <w:r w:rsidRPr="00C37946">
              <w:rPr>
                <w:rFonts w:cs="Arial"/>
                <w:spacing w:val="-2"/>
                <w:lang w:val="en-CA"/>
              </w:rPr>
              <w:t>C</w:t>
            </w:r>
            <w:r w:rsidRPr="00C37946">
              <w:rPr>
                <w:rFonts w:cs="Arial"/>
                <w:spacing w:val="-2"/>
                <w:lang w:val="ru-RU"/>
              </w:rPr>
              <w:t xml:space="preserve"> премашује гарантовану граничну вредност при називној снази (у % од називног напона)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MVA</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vertAlign w:val="superscript"/>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У складу са</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IEC 60076-7</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p w:rsidR="00EC685F" w:rsidRPr="00C37946" w:rsidRDefault="00EC685F" w:rsidP="00E7409E">
            <w:pPr>
              <w:tabs>
                <w:tab w:val="left" w:pos="-288"/>
                <w:tab w:val="left" w:pos="0"/>
              </w:tabs>
              <w:suppressAutoHyphens/>
              <w:jc w:val="center"/>
              <w:rPr>
                <w:rFonts w:cs="Arial"/>
                <w:spacing w:val="-2"/>
                <w:lang w:val="sr-Cyrl-CS"/>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3.1</w:t>
            </w:r>
            <w:r w:rsidRPr="00C37946">
              <w:rPr>
                <w:rFonts w:cs="Arial"/>
                <w:spacing w:val="-2"/>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Гарантована вредност преоптерећења у % од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3.1</w:t>
            </w:r>
            <w:r w:rsidRPr="00C37946">
              <w:rPr>
                <w:rFonts w:cs="Arial"/>
                <w:spacing w:val="-2"/>
              </w:rPr>
              <w:t>2</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s>
              <w:suppressAutoHyphens/>
              <w:rPr>
                <w:rFonts w:cs="Arial"/>
                <w:spacing w:val="-2"/>
                <w:lang w:val="ru-RU"/>
              </w:rPr>
            </w:pPr>
            <w:r w:rsidRPr="00C37946">
              <w:rPr>
                <w:rFonts w:cs="Arial"/>
                <w:spacing w:val="-2"/>
                <w:lang w:val="ru-RU"/>
              </w:rPr>
              <w:t>Нормална предви</w:t>
            </w:r>
            <w:r w:rsidRPr="00C37946">
              <w:rPr>
                <w:rFonts w:cs="Arial"/>
                <w:spacing w:val="-2"/>
                <w:lang w:val="sr-Cyrl-CS"/>
              </w:rPr>
              <w:t>ђ</w:t>
            </w:r>
            <w:r w:rsidRPr="00C37946">
              <w:rPr>
                <w:rFonts w:cs="Arial"/>
                <w:spacing w:val="-2"/>
                <w:lang w:val="ru-RU"/>
              </w:rPr>
              <w:t>ена преоптерећења која се могу јавити једном дневно (у % од називне снаге) у оквиру граничне вредности пораста температуре намотаја од 75</w:t>
            </w:r>
            <w:r w:rsidRPr="00C37946">
              <w:rPr>
                <w:rFonts w:cs="Arial"/>
                <w:spacing w:val="-2"/>
                <w:lang w:val="en-CA"/>
              </w:rPr>
              <w:sym w:font="Symbol" w:char="00B0"/>
            </w:r>
            <w:r w:rsidRPr="00C37946">
              <w:rPr>
                <w:rFonts w:cs="Arial"/>
                <w:spacing w:val="-2"/>
                <w:lang w:val="en-CA"/>
              </w:rPr>
              <w:t>C</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lang w:val="sr-Cyrl-CS"/>
              </w:rPr>
            </w:pPr>
            <w:r w:rsidRPr="00C37946">
              <w:rPr>
                <w:rFonts w:cs="Arial"/>
                <w:lang w:val="sr-Cyrl-CS"/>
              </w:rPr>
              <w:t>25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3.1</w:t>
            </w:r>
            <w:r w:rsidRPr="00C37946">
              <w:rPr>
                <w:rFonts w:cs="Arial"/>
                <w:spacing w:val="-2"/>
              </w:rPr>
              <w:t>2</w:t>
            </w:r>
            <w:r w:rsidRPr="00C37946">
              <w:rPr>
                <w:rFonts w:cs="Arial"/>
                <w:spacing w:val="-2"/>
                <w:lang w:val="en-CA"/>
              </w:rPr>
              <w:t>.1a</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sv-SE"/>
              </w:rPr>
              <w:t>У</w:t>
            </w:r>
            <w:r w:rsidRPr="00C37946">
              <w:rPr>
                <w:rFonts w:cs="Arial"/>
                <w:spacing w:val="-2"/>
                <w:lang w:val="ru-RU"/>
              </w:rPr>
              <w:t xml:space="preserve"> </w:t>
            </w:r>
            <w:r w:rsidRPr="00C37946">
              <w:rPr>
                <w:rFonts w:cs="Arial"/>
                <w:spacing w:val="-2"/>
                <w:lang w:val="sv-SE"/>
              </w:rPr>
              <w:t>трајању</w:t>
            </w:r>
            <w:r w:rsidRPr="00C37946">
              <w:rPr>
                <w:rFonts w:cs="Arial"/>
                <w:spacing w:val="-2"/>
                <w:lang w:val="ru-RU"/>
              </w:rPr>
              <w:t xml:space="preserve"> </w:t>
            </w:r>
            <w:r w:rsidRPr="00C37946">
              <w:rPr>
                <w:rFonts w:cs="Arial"/>
                <w:spacing w:val="-2"/>
                <w:lang w:val="sv-SE"/>
              </w:rPr>
              <w:t>од</w:t>
            </w:r>
            <w:r w:rsidRPr="00C37946">
              <w:rPr>
                <w:rFonts w:cs="Arial"/>
                <w:spacing w:val="-2"/>
                <w:lang w:val="ru-RU"/>
              </w:rPr>
              <w:t xml:space="preserve"> 15 </w:t>
            </w:r>
            <w:r w:rsidRPr="00C37946">
              <w:rPr>
                <w:rFonts w:cs="Arial"/>
                <w:spacing w:val="-2"/>
                <w:lang w:val="sv-SE"/>
              </w:rPr>
              <w:t>минута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пуна називна снага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spacing w:val="-2"/>
                <w:lang w:val="ru-RU"/>
              </w:rPr>
              <w:t xml:space="preserve">- ¾ </w:t>
            </w:r>
            <w:r w:rsidRPr="00C37946">
              <w:rPr>
                <w:rFonts w:cs="Arial"/>
                <w:spacing w:val="-2"/>
                <w:lang w:val="sr-Cyrl-CS"/>
              </w:rPr>
              <w:t xml:space="preserve"> </w:t>
            </w:r>
            <w:r w:rsidRPr="00C37946">
              <w:rPr>
                <w:rFonts w:cs="Arial"/>
                <w:spacing w:val="-2"/>
                <w:lang w:val="ru-RU"/>
              </w:rPr>
              <w:t>називне снаге</w:t>
            </w:r>
            <w:r w:rsidRPr="00C37946">
              <w:rPr>
                <w:rFonts w:cs="Arial"/>
                <w:lang w:val="ru-RU"/>
              </w:rPr>
              <w:t xml:space="preserve"> </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spacing w:val="-2"/>
                <w:lang w:val="sr-Latn-RS"/>
              </w:rPr>
            </w:pPr>
            <w:r w:rsidRPr="00C37946">
              <w:rPr>
                <w:rFonts w:cs="Arial"/>
                <w:spacing w:val="-2"/>
                <w:lang w:val="sr-Latn-RS"/>
              </w:rPr>
              <w:t>-.</w:t>
            </w:r>
          </w:p>
          <w:p w:rsidR="00EC685F" w:rsidRPr="00C37946" w:rsidRDefault="00EC685F" w:rsidP="00E7409E">
            <w:pPr>
              <w:jc w:val="center"/>
              <w:rPr>
                <w:rFonts w:cs="Arial"/>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lastRenderedPageBreak/>
              <w:t>3.1</w:t>
            </w:r>
            <w:r w:rsidRPr="00C37946">
              <w:rPr>
                <w:rFonts w:cs="Arial"/>
                <w:spacing w:val="-2"/>
              </w:rPr>
              <w:t>2</w:t>
            </w:r>
            <w:r w:rsidRPr="00C37946">
              <w:rPr>
                <w:rFonts w:cs="Arial"/>
                <w:spacing w:val="-2"/>
                <w:lang w:val="en-CA"/>
              </w:rPr>
              <w:t>.1</w:t>
            </w:r>
            <w:r w:rsidRPr="00C37946">
              <w:rPr>
                <w:rFonts w:cs="Arial"/>
                <w:spacing w:val="-2"/>
                <w:lang w:val="sr-Cyrl-CS"/>
              </w:rPr>
              <w:t>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251"/>
                <w:tab w:val="left" w:pos="636"/>
                <w:tab w:val="left" w:pos="1064"/>
                <w:tab w:val="left" w:pos="1899"/>
                <w:tab w:val="left" w:pos="2468"/>
                <w:tab w:val="left" w:pos="3622"/>
              </w:tabs>
              <w:suppressAutoHyphens/>
              <w:rPr>
                <w:rFonts w:cs="Arial"/>
                <w:spacing w:val="-2"/>
              </w:rPr>
            </w:pPr>
            <w:r w:rsidRPr="00C37946">
              <w:rPr>
                <w:rFonts w:cs="Arial"/>
                <w:spacing w:val="-2"/>
                <w:lang w:val="sv-SE"/>
              </w:rPr>
              <w:t>У</w:t>
            </w:r>
            <w:r w:rsidRPr="00C37946">
              <w:rPr>
                <w:rFonts w:cs="Arial"/>
                <w:spacing w:val="-2"/>
                <w:lang w:val="sr-Latn-CS"/>
              </w:rPr>
              <w:t xml:space="preserve"> </w:t>
            </w:r>
            <w:r w:rsidRPr="00C37946">
              <w:rPr>
                <w:rFonts w:cs="Arial"/>
                <w:spacing w:val="-2"/>
                <w:lang w:val="sv-SE"/>
              </w:rPr>
              <w:t>трајању</w:t>
            </w:r>
            <w:r w:rsidRPr="00C37946">
              <w:rPr>
                <w:rFonts w:cs="Arial"/>
                <w:spacing w:val="-2"/>
                <w:lang w:val="sr-Latn-CS"/>
              </w:rPr>
              <w:t xml:space="preserve"> </w:t>
            </w:r>
            <w:r w:rsidRPr="00C37946">
              <w:rPr>
                <w:rFonts w:cs="Arial"/>
                <w:spacing w:val="-2"/>
                <w:lang w:val="sv-SE"/>
              </w:rPr>
              <w:t>од</w:t>
            </w:r>
            <w:r w:rsidRPr="00C37946">
              <w:rPr>
                <w:rFonts w:cs="Arial"/>
                <w:spacing w:val="-2"/>
                <w:lang w:val="sr-Latn-CS"/>
              </w:rPr>
              <w:t xml:space="preserve"> 20 </w:t>
            </w:r>
            <w:r w:rsidRPr="00C37946">
              <w:rPr>
                <w:rFonts w:cs="Arial"/>
                <w:spacing w:val="-2"/>
                <w:lang w:val="sv-SE"/>
              </w:rPr>
              <w:t>минута</w:t>
            </w:r>
          </w:p>
          <w:p w:rsidR="00EC685F" w:rsidRPr="00C37946" w:rsidRDefault="00EC685F" w:rsidP="00E7409E">
            <w:pPr>
              <w:keepNext/>
              <w:keepLines/>
              <w:tabs>
                <w:tab w:val="left" w:pos="-288"/>
                <w:tab w:val="left" w:pos="251"/>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пуна називна снага</w:t>
            </w:r>
          </w:p>
          <w:p w:rsidR="00EC685F" w:rsidRPr="00C37946" w:rsidRDefault="00EC685F" w:rsidP="00E7409E">
            <w:pPr>
              <w:keepNext/>
              <w:keepLines/>
              <w:tabs>
                <w:tab w:val="left" w:pos="-288"/>
                <w:tab w:val="left" w:pos="251"/>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¾ </w:t>
            </w:r>
            <w:r w:rsidRPr="00C37946">
              <w:rPr>
                <w:rFonts w:cs="Arial"/>
                <w:spacing w:val="-2"/>
                <w:lang w:val="sr-Cyrl-CS"/>
              </w:rPr>
              <w:t xml:space="preserve"> </w:t>
            </w:r>
            <w:r w:rsidRPr="00C37946">
              <w:rPr>
                <w:rFonts w:cs="Arial"/>
                <w:spacing w:val="-2"/>
                <w:lang w:val="ru-RU"/>
              </w:rPr>
              <w:t>називне снаге</w:t>
            </w:r>
          </w:p>
          <w:p w:rsidR="00EC685F" w:rsidRPr="00C37946" w:rsidRDefault="00EC685F" w:rsidP="00E7409E">
            <w:pPr>
              <w:keepNext/>
              <w:keepLines/>
              <w:tabs>
                <w:tab w:val="left" w:pos="-288"/>
                <w:tab w:val="left" w:pos="251"/>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spacing w:val="-2"/>
                <w:lang w:val="sr-Latn-RS"/>
              </w:rPr>
            </w:pPr>
            <w:r w:rsidRPr="00C37946">
              <w:rPr>
                <w:rFonts w:cs="Arial"/>
                <w:spacing w:val="-2"/>
                <w:lang w:val="sr-Latn-RS"/>
              </w:rPr>
              <w:t>-</w:t>
            </w:r>
          </w:p>
          <w:p w:rsidR="00EC685F" w:rsidRPr="00C37946" w:rsidRDefault="00EC685F" w:rsidP="00E7409E">
            <w:pPr>
              <w:jc w:val="center"/>
              <w:rPr>
                <w:rFonts w:cs="Arial"/>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3.1</w:t>
            </w:r>
            <w:r w:rsidRPr="00C37946">
              <w:rPr>
                <w:rFonts w:cs="Arial"/>
                <w:spacing w:val="-2"/>
              </w:rPr>
              <w:t>2</w:t>
            </w:r>
            <w:r w:rsidRPr="00C37946">
              <w:rPr>
                <w:rFonts w:cs="Arial"/>
                <w:spacing w:val="-2"/>
                <w:lang w:val="en-CA"/>
              </w:rPr>
              <w:t>.1</w:t>
            </w:r>
            <w:r w:rsidRPr="00C37946">
              <w:rPr>
                <w:rFonts w:cs="Arial"/>
                <w:spacing w:val="-2"/>
                <w:lang w:val="sr-Cyrl-CS"/>
              </w:rPr>
              <w:t>c</w:t>
            </w:r>
          </w:p>
        </w:tc>
        <w:tc>
          <w:tcPr>
            <w:tcW w:w="4383" w:type="dxa"/>
            <w:tcBorders>
              <w:top w:val="single" w:sz="6" w:space="0" w:color="auto"/>
              <w:left w:val="single" w:sz="6" w:space="0" w:color="auto"/>
              <w:bottom w:val="single" w:sz="6" w:space="0" w:color="auto"/>
              <w:right w:val="single" w:sz="6" w:space="0" w:color="auto"/>
            </w:tcBorders>
            <w:tcMar>
              <w:top w:w="0" w:type="dxa"/>
              <w:left w:w="120" w:type="dxa"/>
              <w:bottom w:w="0" w:type="dxa"/>
              <w:right w:w="28" w:type="dxa"/>
            </w:tcMar>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У трајању од 120 минута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пуна називна снага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¾ </w:t>
            </w:r>
            <w:r w:rsidRPr="00C37946">
              <w:rPr>
                <w:rFonts w:cs="Arial"/>
                <w:spacing w:val="-2"/>
                <w:lang w:val="sr-Cyrl-CS"/>
              </w:rPr>
              <w:t xml:space="preserve"> </w:t>
            </w:r>
            <w:r w:rsidRPr="00C37946">
              <w:rPr>
                <w:rFonts w:cs="Arial"/>
                <w:spacing w:val="-2"/>
                <w:lang w:val="ru-RU"/>
              </w:rPr>
              <w:t>називне снаге</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sr-Cyrl-CS"/>
              </w:rPr>
            </w:pPr>
          </w:p>
          <w:p w:rsidR="00EC685F" w:rsidRPr="00C37946" w:rsidRDefault="00A96AAD" w:rsidP="00E7409E">
            <w:pPr>
              <w:jc w:val="center"/>
              <w:rPr>
                <w:rFonts w:cs="Arial"/>
                <w:lang w:val="sr-Latn-RS"/>
              </w:rPr>
            </w:pPr>
            <w:r w:rsidRPr="00C37946">
              <w:rPr>
                <w:rFonts w:cs="Arial"/>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12</w:t>
            </w:r>
            <w:r w:rsidRPr="00C37946">
              <w:rPr>
                <w:rFonts w:cs="Arial"/>
                <w:spacing w:val="-2"/>
                <w:lang w:val="en-CA"/>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1899"/>
                <w:tab w:val="left" w:pos="2468"/>
                <w:tab w:val="left" w:pos="3622"/>
              </w:tabs>
              <w:suppressAutoHyphens/>
              <w:rPr>
                <w:rFonts w:cs="Arial"/>
                <w:spacing w:val="-2"/>
                <w:lang w:val="ru-RU"/>
              </w:rPr>
            </w:pPr>
            <w:r w:rsidRPr="00C37946">
              <w:rPr>
                <w:rFonts w:cs="Arial"/>
                <w:spacing w:val="-2"/>
                <w:lang w:val="ru-RU"/>
              </w:rPr>
              <w:t>Изненадна пролазна преоптерећења (у % од називне снаге) са граничном  температуром намотаја од 85 º</w:t>
            </w:r>
            <w:r w:rsidRPr="00C37946">
              <w:rPr>
                <w:rFonts w:cs="Arial"/>
                <w:spacing w:val="-2"/>
                <w:lang w:val="en-CA"/>
              </w:rPr>
              <w:t>C</w:t>
            </w:r>
            <w:r w:rsidRPr="00C37946">
              <w:rPr>
                <w:rFonts w:cs="Arial"/>
                <w:spacing w:val="-2"/>
                <w:lang w:val="ru-RU"/>
              </w:rPr>
              <w:t xml:space="preserve">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jc w:val="center"/>
              <w:rPr>
                <w:rFonts w:cs="Arial"/>
              </w:rPr>
            </w:pPr>
            <w:r w:rsidRPr="00C37946">
              <w:rPr>
                <w:rFonts w:cs="Arial"/>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12</w:t>
            </w:r>
            <w:r w:rsidRPr="00C37946">
              <w:rPr>
                <w:rFonts w:cs="Arial"/>
                <w:spacing w:val="-2"/>
                <w:lang w:val="en-CA"/>
              </w:rPr>
              <w:t>.2a</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sv-SE"/>
              </w:rPr>
              <w:t>У</w:t>
            </w:r>
            <w:r w:rsidRPr="00C37946">
              <w:rPr>
                <w:rFonts w:cs="Arial"/>
                <w:spacing w:val="-2"/>
                <w:lang w:val="ru-RU"/>
              </w:rPr>
              <w:t xml:space="preserve"> </w:t>
            </w:r>
            <w:r w:rsidRPr="00C37946">
              <w:rPr>
                <w:rFonts w:cs="Arial"/>
                <w:spacing w:val="-2"/>
                <w:lang w:val="sv-SE"/>
              </w:rPr>
              <w:t>трајању</w:t>
            </w:r>
            <w:r w:rsidRPr="00C37946">
              <w:rPr>
                <w:rFonts w:cs="Arial"/>
                <w:spacing w:val="-2"/>
                <w:lang w:val="ru-RU"/>
              </w:rPr>
              <w:t xml:space="preserve"> </w:t>
            </w:r>
            <w:r w:rsidRPr="00C37946">
              <w:rPr>
                <w:rFonts w:cs="Arial"/>
                <w:spacing w:val="-2"/>
                <w:lang w:val="sv-SE"/>
              </w:rPr>
              <w:t>од</w:t>
            </w:r>
            <w:r w:rsidRPr="00C37946">
              <w:rPr>
                <w:rFonts w:cs="Arial"/>
                <w:spacing w:val="-2"/>
                <w:lang w:val="ru-RU"/>
              </w:rPr>
              <w:t xml:space="preserve"> 15 </w:t>
            </w:r>
            <w:r w:rsidRPr="00C37946">
              <w:rPr>
                <w:rFonts w:cs="Arial"/>
                <w:spacing w:val="-2"/>
                <w:lang w:val="sv-SE"/>
              </w:rPr>
              <w:t>минута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пуна називна снага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¾ </w:t>
            </w:r>
            <w:r w:rsidRPr="00C37946">
              <w:rPr>
                <w:rFonts w:cs="Arial"/>
                <w:spacing w:val="-2"/>
                <w:lang w:val="sr-Cyrl-CS"/>
              </w:rPr>
              <w:t xml:space="preserve"> </w:t>
            </w:r>
            <w:r w:rsidRPr="00C37946">
              <w:rPr>
                <w:rFonts w:cs="Arial"/>
                <w:spacing w:val="-2"/>
                <w:lang w:val="ru-RU"/>
              </w:rPr>
              <w:t>називне снаге</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spacing w:val="-2"/>
                <w:lang w:val="sr-Latn-RS"/>
              </w:rPr>
            </w:pPr>
            <w:r w:rsidRPr="00C37946">
              <w:rPr>
                <w:rFonts w:cs="Arial"/>
                <w:spacing w:val="-2"/>
                <w:lang w:val="sr-Latn-RS"/>
              </w:rPr>
              <w:t>-</w:t>
            </w:r>
          </w:p>
          <w:p w:rsidR="00EC685F" w:rsidRPr="00C37946" w:rsidRDefault="00EC685F" w:rsidP="00E7409E">
            <w:pPr>
              <w:jc w:val="center"/>
              <w:rPr>
                <w:rFonts w:cs="Arial"/>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12</w:t>
            </w:r>
            <w:r w:rsidRPr="00C37946">
              <w:rPr>
                <w:rFonts w:cs="Arial"/>
                <w:spacing w:val="-2"/>
                <w:lang w:val="en-CA"/>
              </w:rPr>
              <w:t>.2b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sv-SE"/>
              </w:rPr>
              <w:t>У</w:t>
            </w:r>
            <w:r w:rsidRPr="00C37946">
              <w:rPr>
                <w:rFonts w:cs="Arial"/>
                <w:spacing w:val="-2"/>
                <w:lang w:val="ru-RU"/>
              </w:rPr>
              <w:t xml:space="preserve"> </w:t>
            </w:r>
            <w:r w:rsidRPr="00C37946">
              <w:rPr>
                <w:rFonts w:cs="Arial"/>
                <w:spacing w:val="-2"/>
                <w:lang w:val="sv-SE"/>
              </w:rPr>
              <w:t>трајању</w:t>
            </w:r>
            <w:r w:rsidRPr="00C37946">
              <w:rPr>
                <w:rFonts w:cs="Arial"/>
                <w:spacing w:val="-2"/>
                <w:lang w:val="ru-RU"/>
              </w:rPr>
              <w:t xml:space="preserve"> </w:t>
            </w:r>
            <w:r w:rsidRPr="00C37946">
              <w:rPr>
                <w:rFonts w:cs="Arial"/>
                <w:spacing w:val="-2"/>
                <w:lang w:val="sv-SE"/>
              </w:rPr>
              <w:t>од</w:t>
            </w:r>
            <w:r w:rsidRPr="00C37946">
              <w:rPr>
                <w:rFonts w:cs="Arial"/>
                <w:spacing w:val="-2"/>
                <w:lang w:val="ru-RU"/>
              </w:rPr>
              <w:t xml:space="preserve"> 20 </w:t>
            </w:r>
            <w:r w:rsidRPr="00C37946">
              <w:rPr>
                <w:rFonts w:cs="Arial"/>
                <w:spacing w:val="-2"/>
                <w:lang w:val="sv-SE"/>
              </w:rPr>
              <w:t>минута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пуна називна снага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¾ </w:t>
            </w:r>
            <w:r w:rsidRPr="00C37946">
              <w:rPr>
                <w:rFonts w:cs="Arial"/>
                <w:spacing w:val="-2"/>
                <w:lang w:val="sr-Cyrl-CS"/>
              </w:rPr>
              <w:t xml:space="preserve"> </w:t>
            </w:r>
            <w:r w:rsidRPr="00C37946">
              <w:rPr>
                <w:rFonts w:cs="Arial"/>
                <w:spacing w:val="-2"/>
                <w:lang w:val="ru-RU"/>
              </w:rPr>
              <w:t>називне снаге</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spacing w:val="-2"/>
                <w:lang w:val="sr-Latn-RS"/>
              </w:rPr>
            </w:pPr>
            <w:r w:rsidRPr="00C37946">
              <w:rPr>
                <w:rFonts w:cs="Arial"/>
                <w:spacing w:val="-2"/>
                <w:lang w:val="sr-Latn-RS"/>
              </w:rPr>
              <w:t>-</w:t>
            </w:r>
          </w:p>
          <w:p w:rsidR="00EC685F" w:rsidRPr="00C37946" w:rsidRDefault="00EC685F" w:rsidP="00E7409E">
            <w:pPr>
              <w:jc w:val="center"/>
              <w:rPr>
                <w:rFonts w:cs="Arial"/>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3.</w:t>
            </w:r>
            <w:r w:rsidRPr="00C37946">
              <w:rPr>
                <w:rFonts w:cs="Arial"/>
                <w:spacing w:val="-2"/>
              </w:rPr>
              <w:t>12</w:t>
            </w:r>
            <w:r w:rsidRPr="00C37946">
              <w:rPr>
                <w:rFonts w:cs="Arial"/>
                <w:spacing w:val="-2"/>
                <w:lang w:val="en-CA"/>
              </w:rPr>
              <w:t>.2c</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sv-SE"/>
              </w:rPr>
              <w:t>У</w:t>
            </w:r>
            <w:r w:rsidRPr="00C37946">
              <w:rPr>
                <w:rFonts w:cs="Arial"/>
                <w:spacing w:val="-2"/>
                <w:lang w:val="ru-RU"/>
              </w:rPr>
              <w:t xml:space="preserve"> </w:t>
            </w:r>
            <w:r w:rsidRPr="00C37946">
              <w:rPr>
                <w:rFonts w:cs="Arial"/>
                <w:spacing w:val="-2"/>
                <w:lang w:val="sv-SE"/>
              </w:rPr>
              <w:t>трајању</w:t>
            </w:r>
            <w:r w:rsidRPr="00C37946">
              <w:rPr>
                <w:rFonts w:cs="Arial"/>
                <w:spacing w:val="-2"/>
                <w:lang w:val="ru-RU"/>
              </w:rPr>
              <w:t xml:space="preserve"> </w:t>
            </w:r>
            <w:r w:rsidRPr="00C37946">
              <w:rPr>
                <w:rFonts w:cs="Arial"/>
                <w:spacing w:val="-2"/>
                <w:lang w:val="sv-SE"/>
              </w:rPr>
              <w:t>од</w:t>
            </w:r>
            <w:r w:rsidRPr="00C37946">
              <w:rPr>
                <w:rFonts w:cs="Arial"/>
                <w:spacing w:val="-2"/>
                <w:lang w:val="ru-RU"/>
              </w:rPr>
              <w:t xml:space="preserve"> 120 </w:t>
            </w:r>
            <w:r w:rsidRPr="00C37946">
              <w:rPr>
                <w:rFonts w:cs="Arial"/>
                <w:spacing w:val="-2"/>
                <w:lang w:val="sv-SE"/>
              </w:rPr>
              <w:t>минута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пуна називна снага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¾ </w:t>
            </w:r>
            <w:r w:rsidRPr="00C37946">
              <w:rPr>
                <w:rFonts w:cs="Arial"/>
                <w:spacing w:val="-2"/>
                <w:lang w:val="sr-Cyrl-CS"/>
              </w:rPr>
              <w:t xml:space="preserve"> </w:t>
            </w:r>
            <w:r w:rsidRPr="00C37946">
              <w:rPr>
                <w:rFonts w:cs="Arial"/>
                <w:spacing w:val="-2"/>
                <w:lang w:val="ru-RU"/>
              </w:rPr>
              <w:t>називне снаге</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½  називне снаге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jc w:val="center"/>
              <w:rPr>
                <w:rFonts w:cs="Arial"/>
                <w:spacing w:val="-2"/>
                <w:lang w:val="sr-Latn-RS"/>
              </w:rPr>
            </w:pPr>
            <w:r w:rsidRPr="00C37946">
              <w:rPr>
                <w:rFonts w:cs="Arial"/>
                <w:spacing w:val="-2"/>
                <w:lang w:val="sr-Latn-RS"/>
              </w:rPr>
              <w:t>-</w:t>
            </w:r>
          </w:p>
          <w:p w:rsidR="00EC685F" w:rsidRPr="00C37946" w:rsidRDefault="00EC685F" w:rsidP="00E7409E">
            <w:pPr>
              <w:jc w:val="center"/>
              <w:rPr>
                <w:rFonts w:cs="Arial"/>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3.1</w:t>
            </w:r>
            <w:r w:rsidRPr="00C3794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56"/>
                <w:tab w:val="left" w:pos="251"/>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Гарантоване вредности оптерећења, при температури амбијента од 40 </w:t>
            </w:r>
            <w:r w:rsidRPr="00C37946">
              <w:rPr>
                <w:rFonts w:cs="Arial"/>
                <w:spacing w:val="-2"/>
                <w:vertAlign w:val="superscript"/>
                <w:lang w:val="ru-RU"/>
              </w:rPr>
              <w:t>0</w:t>
            </w:r>
            <w:r w:rsidRPr="00C37946">
              <w:rPr>
                <w:rFonts w:cs="Arial"/>
                <w:spacing w:val="-2"/>
                <w:lang w:val="ru-RU"/>
              </w:rPr>
              <w:t>C при којима неће доћи до прекорачења граничних вредности за температуре уља и намотаја:</w:t>
            </w:r>
          </w:p>
          <w:p w:rsidR="00EC685F" w:rsidRPr="00C37946" w:rsidRDefault="00EC685F" w:rsidP="00E971FC">
            <w:pPr>
              <w:numPr>
                <w:ilvl w:val="0"/>
                <w:numId w:val="53"/>
              </w:numPr>
              <w:suppressAutoHyphens/>
              <w:spacing w:before="0"/>
              <w:ind w:left="286" w:hanging="180"/>
              <w:jc w:val="left"/>
              <w:rPr>
                <w:rFonts w:cs="Arial"/>
                <w:spacing w:val="-2"/>
                <w:lang w:val="ru-RU"/>
              </w:rPr>
            </w:pPr>
            <w:r w:rsidRPr="00C37946">
              <w:rPr>
                <w:rFonts w:cs="Arial"/>
                <w:spacing w:val="-2"/>
                <w:lang w:val="ru-RU"/>
              </w:rPr>
              <w:t>са свим укљученим хладним групама (без резервне)</w:t>
            </w:r>
          </w:p>
          <w:p w:rsidR="00EC685F" w:rsidRPr="00C37946" w:rsidRDefault="00EC685F" w:rsidP="00E971FC">
            <w:pPr>
              <w:numPr>
                <w:ilvl w:val="0"/>
                <w:numId w:val="53"/>
              </w:numPr>
              <w:suppressAutoHyphens/>
              <w:spacing w:before="0"/>
              <w:ind w:left="286" w:hanging="180"/>
              <w:jc w:val="left"/>
              <w:rPr>
                <w:rFonts w:cs="Arial"/>
                <w:spacing w:val="-2"/>
                <w:lang w:val="ru-RU"/>
              </w:rPr>
            </w:pPr>
            <w:r w:rsidRPr="00C37946">
              <w:rPr>
                <w:rFonts w:cs="Arial"/>
                <w:spacing w:val="-2"/>
                <w:lang w:val="ru-RU"/>
              </w:rPr>
              <w:t>са једном хладном групом ван погона</w:t>
            </w:r>
          </w:p>
          <w:p w:rsidR="00EC685F" w:rsidRPr="00C37946" w:rsidRDefault="00EC685F" w:rsidP="00E971FC">
            <w:pPr>
              <w:numPr>
                <w:ilvl w:val="0"/>
                <w:numId w:val="53"/>
              </w:numPr>
              <w:suppressAutoHyphens/>
              <w:spacing w:before="0"/>
              <w:ind w:left="286" w:hanging="180"/>
              <w:jc w:val="left"/>
              <w:rPr>
                <w:rFonts w:cs="Arial"/>
                <w:spacing w:val="-2"/>
                <w:lang w:val="ru-RU"/>
              </w:rPr>
            </w:pPr>
            <w:r w:rsidRPr="00C37946">
              <w:rPr>
                <w:rFonts w:cs="Arial"/>
                <w:spacing w:val="-2"/>
                <w:lang w:val="ru-RU"/>
              </w:rPr>
              <w:t>са две хладне групе ван погона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MVA</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MVA</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MVA</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jc w:val="center"/>
              <w:rPr>
                <w:rFonts w:cs="Arial"/>
                <w:spacing w:val="-2"/>
                <w:lang w:val="sr-Cyrl-CS"/>
              </w:rPr>
            </w:pPr>
          </w:p>
          <w:p w:rsidR="00EC685F" w:rsidRPr="00C37946" w:rsidRDefault="00EC685F" w:rsidP="00E7409E">
            <w:pPr>
              <w:jc w:val="center"/>
              <w:rPr>
                <w:rFonts w:cs="Arial"/>
                <w:spacing w:val="-2"/>
                <w:lang w:val="sr-Cyrl-CS"/>
              </w:rPr>
            </w:pPr>
          </w:p>
          <w:p w:rsidR="00EC685F" w:rsidRPr="00C37946" w:rsidRDefault="00EC685F" w:rsidP="00E7409E">
            <w:pPr>
              <w:jc w:val="center"/>
              <w:rPr>
                <w:rFonts w:cs="Arial"/>
                <w:spacing w:val="-2"/>
                <w:lang w:val="sr-Cyrl-CS"/>
              </w:rPr>
            </w:pPr>
          </w:p>
          <w:p w:rsidR="00EC685F" w:rsidRPr="00C37946" w:rsidRDefault="00A96AAD" w:rsidP="00E7409E">
            <w:pPr>
              <w:jc w:val="center"/>
              <w:rPr>
                <w:rFonts w:cs="Arial"/>
                <w:spacing w:val="-2"/>
                <w:lang w:val="sr-Latn-RS"/>
              </w:rPr>
            </w:pPr>
            <w:r w:rsidRPr="00C37946">
              <w:rPr>
                <w:rFonts w:cs="Arial"/>
                <w:spacing w:val="-2"/>
                <w:lang w:val="sr-Latn-RS"/>
              </w:rPr>
              <w:t>-</w:t>
            </w:r>
          </w:p>
          <w:p w:rsidR="00EC685F" w:rsidRPr="00C37946" w:rsidRDefault="00EC685F" w:rsidP="00E7409E">
            <w:pPr>
              <w:jc w:val="center"/>
              <w:rPr>
                <w:rFonts w:cs="Arial"/>
                <w:spacing w:val="-2"/>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Cyrl-CS"/>
              </w:rPr>
            </w:pPr>
            <w:r w:rsidRPr="00C37946">
              <w:rPr>
                <w:rFonts w:cs="Arial"/>
                <w:b/>
                <w:spacing w:val="-2"/>
                <w:lang w:val="sr-Cyrl-CS"/>
              </w:rPr>
              <w:t>4.</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Cyrl-CS"/>
              </w:rPr>
            </w:pPr>
            <w:r w:rsidRPr="00C37946">
              <w:rPr>
                <w:rFonts w:cs="Arial"/>
                <w:b/>
                <w:spacing w:val="-2"/>
                <w:lang w:val="sr-Cyrl-CS"/>
              </w:rPr>
              <w:t>КАРАКТЕРИСТИКЕ ТРАНСФОРМАТОРСКОГ УЉА</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004F04">
            <w:pPr>
              <w:tabs>
                <w:tab w:val="left" w:pos="0"/>
                <w:tab w:val="left" w:pos="5119"/>
              </w:tabs>
              <w:suppressAutoHyphens/>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lastRenderedPageBreak/>
              <w:t>4.2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ru-RU"/>
              </w:rPr>
              <w:t>Стандард</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en-CA"/>
              </w:rPr>
              <w:t>IEC</w:t>
            </w:r>
            <w:r w:rsidRPr="00C37946">
              <w:rPr>
                <w:rFonts w:cs="Arial"/>
                <w:spacing w:val="-2"/>
                <w:lang w:val="ru-RU"/>
              </w:rPr>
              <w:t xml:space="preserve"> 60296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ru-RU"/>
              </w:rPr>
              <w:t>Минимална тачка паљења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ºC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ru-RU"/>
              </w:rPr>
              <w:t>Вискозитет на 20 º</w:t>
            </w:r>
            <w:r w:rsidRPr="00C37946">
              <w:rPr>
                <w:rFonts w:cs="Arial"/>
                <w:spacing w:val="-2"/>
                <w:lang w:val="en-CA"/>
              </w:rPr>
              <w:t>C</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mm</w:t>
            </w:r>
            <w:r w:rsidRPr="00C37946">
              <w:rPr>
                <w:rFonts w:cs="Arial"/>
                <w:spacing w:val="-2"/>
                <w:vertAlign w:val="superscript"/>
                <w:lang w:val="en-CA"/>
              </w:rPr>
              <w:t>2</w:t>
            </w:r>
            <w:r w:rsidRPr="00C37946">
              <w:rPr>
                <w:rFonts w:cs="Arial"/>
                <w:spacing w:val="-2"/>
                <w:lang w:val="en-CA"/>
              </w:rPr>
              <w:t>/s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Максимална диелектрична чврстоћа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kV</w:t>
            </w:r>
            <w:r w:rsidRPr="00C37946">
              <w:rPr>
                <w:rFonts w:cs="Arial"/>
                <w:spacing w:val="-2"/>
                <w:lang w:val="sr-Cyrl-CS"/>
              </w:rPr>
              <w:t>/</w:t>
            </w:r>
            <w:r w:rsidRPr="00C37946">
              <w:rPr>
                <w:rFonts w:cs="Arial"/>
                <w:spacing w:val="-2"/>
                <w:lang w:val="sl-SI"/>
              </w:rPr>
              <w:t>cm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Прилог табела са подацима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rPr>
              <w:t>К</w:t>
            </w:r>
            <w:r w:rsidRPr="00C37946">
              <w:rPr>
                <w:rFonts w:cs="Arial"/>
                <w:spacing w:val="-2"/>
                <w:lang w:val="en-CA"/>
              </w:rPr>
              <w:t>орозивност</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b/>
                <w:spacing w:val="-2"/>
                <w:lang w:val="ru-RU"/>
              </w:rPr>
              <w:t>Није корозивно</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rPr>
              <w:t>С</w:t>
            </w:r>
            <w:r w:rsidRPr="00C37946">
              <w:rPr>
                <w:rFonts w:cs="Arial"/>
                <w:spacing w:val="-2"/>
                <w:lang w:val="sr-Cyrl-CS"/>
              </w:rPr>
              <w:t xml:space="preserve">адржај </w:t>
            </w:r>
            <w:r w:rsidRPr="00C37946">
              <w:rPr>
                <w:rFonts w:cs="Arial"/>
                <w:spacing w:val="-2"/>
                <w:lang w:val="en-CA"/>
              </w:rPr>
              <w:t>PCB</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b/>
                <w:spacing w:val="-2"/>
                <w:lang w:val="ru-RU"/>
              </w:rPr>
            </w:pPr>
            <w:r w:rsidRPr="00C37946">
              <w:rPr>
                <w:rFonts w:cs="Arial"/>
                <w:b/>
                <w:spacing w:val="-2"/>
                <w:lang w:val="ru-RU"/>
              </w:rPr>
              <w:t xml:space="preserve">Нема </w:t>
            </w:r>
            <w:r w:rsidRPr="00C37946">
              <w:rPr>
                <w:rFonts w:cs="Arial"/>
                <w:b/>
                <w:spacing w:val="-2"/>
                <w:lang w:val="en-CA"/>
              </w:rPr>
              <w:t>PCB</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4.10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rPr>
              <w:t>Инхибирано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5</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spacing w:val="-2"/>
                <w:lang w:val="en-CA"/>
              </w:rPr>
              <w:t>ПРО</w:t>
            </w:r>
            <w:r w:rsidRPr="00C37946">
              <w:rPr>
                <w:rFonts w:cs="Arial"/>
                <w:b/>
                <w:spacing w:val="-2"/>
              </w:rPr>
              <w:t>ЛАЗНИ</w:t>
            </w:r>
            <w:r w:rsidRPr="00C37946">
              <w:rPr>
                <w:rFonts w:cs="Arial"/>
                <w:b/>
                <w:spacing w:val="-2"/>
                <w:lang w:val="en-CA"/>
              </w:rPr>
              <w:t xml:space="preserve"> ИЗОЛАТОРИ</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5.1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Пролазни изолатори на ВН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sr-Latn-CS"/>
              </w:rPr>
              <w:t xml:space="preserve">- </w:t>
            </w:r>
            <w:r w:rsidRPr="00C37946">
              <w:rPr>
                <w:rFonts w:cs="Arial"/>
                <w:spacing w:val="-2"/>
                <w:lang w:val="ru-RU"/>
              </w:rPr>
              <w:t>број</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класа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sr-Latn-CS"/>
              </w:rPr>
            </w:pPr>
            <w:r w:rsidRPr="00C3794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245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spacing w:val="-2"/>
                <w:lang w:val="sr-Cyrl-CS"/>
              </w:rPr>
              <w:t>Уљни, порцелан</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називна</w:t>
            </w:r>
            <w:r w:rsidRPr="00C37946">
              <w:rPr>
                <w:rFonts w:cs="Arial"/>
                <w:spacing w:val="-2"/>
                <w:lang w:val="sr-Latn-CS"/>
              </w:rPr>
              <w:t xml:space="preserve"> </w:t>
            </w:r>
            <w:r w:rsidRPr="00C37946">
              <w:rPr>
                <w:rFonts w:cs="Arial"/>
                <w:spacing w:val="-2"/>
                <w:lang w:val="ru-RU"/>
              </w:rPr>
              <w:t>струја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A</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lang w:val="ru-RU"/>
              </w:rPr>
              <w:t>≥1250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називна</w:t>
            </w:r>
            <w:r w:rsidRPr="00C37946">
              <w:rPr>
                <w:rFonts w:cs="Arial"/>
                <w:spacing w:val="-2"/>
                <w:lang w:val="sr-Latn-CS"/>
              </w:rPr>
              <w:t xml:space="preserve"> </w:t>
            </w:r>
            <w:r w:rsidRPr="00C37946">
              <w:rPr>
                <w:rFonts w:cs="Arial"/>
                <w:spacing w:val="-2"/>
                <w:lang w:val="ru-RU"/>
              </w:rPr>
              <w:t>струја</w:t>
            </w:r>
            <w:r w:rsidRPr="00C37946">
              <w:rPr>
                <w:rFonts w:cs="Arial"/>
                <w:spacing w:val="-2"/>
                <w:lang w:val="sr-Latn-CS"/>
              </w:rPr>
              <w:t xml:space="preserve"> </w:t>
            </w:r>
            <w:r w:rsidRPr="00C37946">
              <w:rPr>
                <w:rFonts w:cs="Arial"/>
                <w:spacing w:val="-2"/>
                <w:lang w:val="ru-RU"/>
              </w:rPr>
              <w:t>кратког</w:t>
            </w:r>
            <w:r w:rsidRPr="00C37946">
              <w:rPr>
                <w:rFonts w:cs="Arial"/>
                <w:spacing w:val="-2"/>
                <w:lang w:val="sr-Latn-CS"/>
              </w:rPr>
              <w:t xml:space="preserve"> </w:t>
            </w:r>
            <w:r w:rsidRPr="00C37946">
              <w:rPr>
                <w:rFonts w:cs="Arial"/>
                <w:spacing w:val="-2"/>
                <w:lang w:val="ru-RU"/>
              </w:rPr>
              <w:t>споја</w:t>
            </w:r>
            <w:r w:rsidRPr="00C37946">
              <w:rPr>
                <w:rFonts w:cs="Arial"/>
                <w:spacing w:val="-2"/>
                <w:lang w:val="sr-Latn-CS"/>
              </w:rPr>
              <w:t xml:space="preserve"> (</w:t>
            </w:r>
            <w:r w:rsidRPr="00C37946">
              <w:rPr>
                <w:rFonts w:cs="Arial"/>
                <w:spacing w:val="-2"/>
                <w:lang w:val="sr-Cyrl-CS"/>
              </w:rPr>
              <w:t xml:space="preserve">1 </w:t>
            </w:r>
            <w:r w:rsidRPr="00C37946">
              <w:rPr>
                <w:rFonts w:cs="Arial"/>
                <w:spacing w:val="-2"/>
                <w:lang w:val="sr-Latn-CS"/>
              </w:rPr>
              <w:t>sec)</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trike/>
                <w:lang w:val="ru-RU"/>
              </w:rPr>
            </w:pPr>
            <w:r w:rsidRPr="00C37946">
              <w:rPr>
                <w:rFonts w:cs="Arial"/>
                <w:lang w:val="ru-RU"/>
              </w:rPr>
              <w:t>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атмосферски</w:t>
            </w:r>
            <w:r w:rsidRPr="00C37946">
              <w:rPr>
                <w:rFonts w:cs="Arial"/>
                <w:spacing w:val="-2"/>
                <w:lang w:val="sr-Latn-CS"/>
              </w:rPr>
              <w:t xml:space="preserve"> </w:t>
            </w:r>
            <w:r w:rsidRPr="00C37946">
              <w:rPr>
                <w:rFonts w:cs="Arial"/>
                <w:spacing w:val="-2"/>
                <w:lang w:val="ru-RU"/>
              </w:rPr>
              <w:t>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1050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 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склопни</w:t>
            </w:r>
            <w:r w:rsidRPr="00C37946">
              <w:rPr>
                <w:rFonts w:cs="Arial"/>
                <w:spacing w:val="-2"/>
                <w:lang w:val="sr-Latn-CS"/>
              </w:rPr>
              <w:t xml:space="preserve"> </w:t>
            </w:r>
            <w:r w:rsidRPr="00C37946">
              <w:rPr>
                <w:rFonts w:cs="Arial"/>
                <w:spacing w:val="-2"/>
                <w:lang w:val="ru-RU"/>
              </w:rPr>
              <w:t>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850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 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напон</w:t>
            </w:r>
            <w:r w:rsidRPr="00C37946">
              <w:rPr>
                <w:rFonts w:cs="Arial"/>
                <w:spacing w:val="-2"/>
                <w:lang w:val="sr-Latn-CS"/>
              </w:rPr>
              <w:t xml:space="preserve"> </w:t>
            </w:r>
            <w:r w:rsidRPr="00C37946">
              <w:rPr>
                <w:rFonts w:cs="Arial"/>
                <w:spacing w:val="-2"/>
                <w:lang w:val="ru-RU"/>
              </w:rPr>
              <w:t>индустријске</w:t>
            </w:r>
            <w:r w:rsidRPr="00C37946">
              <w:rPr>
                <w:rFonts w:cs="Arial"/>
                <w:spacing w:val="-2"/>
                <w:lang w:val="sr-Cyrl-CS"/>
              </w:rPr>
              <w:t xml:space="preserve"> фреквенције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460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Конектори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spacing w:val="-2"/>
                <w:lang w:val="sr-Cyrl-CS"/>
              </w:rPr>
            </w:pPr>
            <w:r w:rsidRPr="00C37946">
              <w:rPr>
                <w:rFonts w:cs="Arial"/>
                <w:spacing w:val="-2"/>
                <w:lang w:val="sr-Cyrl-CS"/>
              </w:rPr>
              <w:t>5.1.10а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облик</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jc w:val="center"/>
              <w:rPr>
                <w:rFonts w:cs="Arial"/>
                <w:lang w:val="sl-SI"/>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rPr>
              <w:t xml:space="preserve">Болцн </w:t>
            </w:r>
            <w:r w:rsidRPr="00C37946">
              <w:rPr>
                <w:rFonts w:cs="Arial"/>
                <w:lang w:val="sl-SI"/>
              </w:rPr>
              <w:sym w:font="Symbol" w:char="00C6"/>
            </w:r>
            <w:r w:rsidRPr="00C37946">
              <w:rPr>
                <w:rFonts w:cs="Arial"/>
              </w:rPr>
              <w:t>40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spacing w:val="-2"/>
                <w:lang w:val="sr-Latn-CS"/>
              </w:rPr>
            </w:pPr>
            <w:r w:rsidRPr="00C37946">
              <w:rPr>
                <w:rFonts w:cs="Arial"/>
                <w:spacing w:val="-2"/>
                <w:lang w:val="sr-Cyrl-CS"/>
              </w:rPr>
              <w:t>5.1.10b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дужина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jc w:val="center"/>
              <w:rPr>
                <w:rFonts w:cs="Arial"/>
                <w:lang w:val="sl-SI"/>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125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spacing w:val="-2"/>
                <w:lang w:val="sr-Latn-CS"/>
              </w:rPr>
            </w:pPr>
            <w:r w:rsidRPr="00C37946">
              <w:rPr>
                <w:rFonts w:cs="Arial"/>
                <w:spacing w:val="-2"/>
                <w:lang w:val="sr-Cyrl-CS"/>
              </w:rPr>
              <w:t>5.1.10c</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материјал</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Посребрени бакар</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минимална пузна стаза (31 </w:t>
            </w:r>
            <w:r w:rsidRPr="00C37946">
              <w:rPr>
                <w:rFonts w:cs="Arial"/>
                <w:spacing w:val="-2"/>
                <w:lang w:val="en-CA"/>
              </w:rPr>
              <w:t>mm</w:t>
            </w:r>
            <w:r w:rsidRPr="00C37946">
              <w:rPr>
                <w:rFonts w:cs="Arial"/>
                <w:spacing w:val="-2"/>
                <w:lang w:val="ru-RU"/>
              </w:rPr>
              <w:t>/</w:t>
            </w:r>
            <w:r w:rsidRPr="00C37946">
              <w:rPr>
                <w:rFonts w:cs="Arial"/>
                <w:spacing w:val="-2"/>
              </w:rPr>
              <w:t>k</w:t>
            </w:r>
            <w:r w:rsidRPr="00C37946">
              <w:rPr>
                <w:rFonts w:cs="Arial"/>
                <w:spacing w:val="-2"/>
                <w:lang w:val="en-CA"/>
              </w:rPr>
              <w:t>V</w:t>
            </w:r>
            <w:r w:rsidRPr="00C3794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5119"/>
              </w:tabs>
              <w:suppressAutoHyphens/>
              <w:ind w:left="-119" w:right="-119"/>
              <w:jc w:val="center"/>
              <w:rPr>
                <w:rFonts w:cs="Arial"/>
                <w:spacing w:val="-2"/>
                <w:lang w:val="sr-Cyrl-CS"/>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7595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5.1.12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w:t>
            </w:r>
            <w:r w:rsidRPr="00C37946">
              <w:rPr>
                <w:rFonts w:cs="Arial"/>
                <w:spacing w:val="-2"/>
                <w:lang w:val="sr-Cyrl-CS"/>
              </w:rPr>
              <w:t xml:space="preserve">монтирани изолатор </w:t>
            </w:r>
            <w:r w:rsidRPr="00C37946">
              <w:rPr>
                <w:rFonts w:cs="Arial"/>
                <w:spacing w:val="-2"/>
                <w:lang w:val="ru-RU"/>
              </w:rPr>
              <w:t xml:space="preserve">подноси </w:t>
            </w:r>
            <w:r w:rsidRPr="00C37946">
              <w:rPr>
                <w:rFonts w:cs="Arial"/>
                <w:spacing w:val="-2"/>
                <w:lang w:val="sr-Cyrl-CS"/>
              </w:rPr>
              <w:t xml:space="preserve">пун </w:t>
            </w:r>
            <w:r w:rsidRPr="00C37946">
              <w:rPr>
                <w:rFonts w:cs="Arial"/>
                <w:spacing w:val="-2"/>
                <w:lang w:val="ru-RU"/>
              </w:rPr>
              <w:t>ваку</w:t>
            </w:r>
            <w:r w:rsidRPr="00C37946">
              <w:rPr>
                <w:rFonts w:cs="Arial"/>
                <w:spacing w:val="-2"/>
                <w:lang w:val="sr-Cyrl-CS"/>
              </w:rPr>
              <w:t>у</w:t>
            </w:r>
            <w:r w:rsidRPr="00C37946">
              <w:rPr>
                <w:rFonts w:cs="Arial"/>
                <w:spacing w:val="-2"/>
                <w:lang w:val="ru-RU"/>
              </w:rPr>
              <w:t xml:space="preserve">м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5.</w:t>
            </w:r>
            <w:r w:rsidRPr="00C3794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xml:space="preserve">Пролазни изолатор у звездишту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lastRenderedPageBreak/>
              <w:t>5.2.1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sr-Latn-CS"/>
              </w:rPr>
              <w:t xml:space="preserve">- </w:t>
            </w:r>
            <w:r w:rsidRPr="00C37946">
              <w:rPr>
                <w:rFonts w:cs="Arial"/>
                <w:spacing w:val="-2"/>
                <w:lang w:val="ru-RU"/>
              </w:rPr>
              <w:t>број</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класа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sr-Latn-CS"/>
              </w:rPr>
            </w:pPr>
            <w:r w:rsidRPr="00C3794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145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spacing w:val="-2"/>
                <w:lang w:val="sr-Cyrl-CS"/>
              </w:rPr>
              <w:t>Уљни, порцелан</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називна</w:t>
            </w:r>
            <w:r w:rsidRPr="00C37946">
              <w:rPr>
                <w:rFonts w:cs="Arial"/>
                <w:spacing w:val="-2"/>
                <w:lang w:val="sr-Latn-CS"/>
              </w:rPr>
              <w:t xml:space="preserve"> </w:t>
            </w:r>
            <w:r w:rsidRPr="00C37946">
              <w:rPr>
                <w:rFonts w:cs="Arial"/>
                <w:spacing w:val="-2"/>
                <w:lang w:val="ru-RU"/>
              </w:rPr>
              <w:t>струја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A</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lang w:val="ru-RU"/>
              </w:rPr>
              <w:t>≥1250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називна</w:t>
            </w:r>
            <w:r w:rsidRPr="00C37946">
              <w:rPr>
                <w:rFonts w:cs="Arial"/>
                <w:spacing w:val="-2"/>
                <w:lang w:val="sr-Latn-CS"/>
              </w:rPr>
              <w:t xml:space="preserve"> </w:t>
            </w:r>
            <w:r w:rsidRPr="00C37946">
              <w:rPr>
                <w:rFonts w:cs="Arial"/>
                <w:spacing w:val="-2"/>
                <w:lang w:val="ru-RU"/>
              </w:rPr>
              <w:t>струја</w:t>
            </w:r>
            <w:r w:rsidRPr="00C37946">
              <w:rPr>
                <w:rFonts w:cs="Arial"/>
                <w:spacing w:val="-2"/>
                <w:lang w:val="sr-Latn-CS"/>
              </w:rPr>
              <w:t xml:space="preserve"> </w:t>
            </w:r>
            <w:r w:rsidRPr="00C37946">
              <w:rPr>
                <w:rFonts w:cs="Arial"/>
                <w:spacing w:val="-2"/>
                <w:lang w:val="ru-RU"/>
              </w:rPr>
              <w:t>кратког</w:t>
            </w:r>
            <w:r w:rsidRPr="00C37946">
              <w:rPr>
                <w:rFonts w:cs="Arial"/>
                <w:spacing w:val="-2"/>
                <w:lang w:val="sr-Latn-CS"/>
              </w:rPr>
              <w:t xml:space="preserve"> </w:t>
            </w:r>
            <w:r w:rsidRPr="00C37946">
              <w:rPr>
                <w:rFonts w:cs="Arial"/>
                <w:spacing w:val="-2"/>
                <w:lang w:val="ru-RU"/>
              </w:rPr>
              <w:t>споја</w:t>
            </w:r>
            <w:r w:rsidRPr="00C37946">
              <w:rPr>
                <w:rFonts w:cs="Arial"/>
                <w:spacing w:val="-2"/>
                <w:lang w:val="sr-Latn-CS"/>
              </w:rPr>
              <w:t xml:space="preserve"> (</w:t>
            </w:r>
            <w:r w:rsidRPr="00C37946">
              <w:rPr>
                <w:rFonts w:cs="Arial"/>
                <w:spacing w:val="-2"/>
                <w:lang w:val="sr-Cyrl-CS"/>
              </w:rPr>
              <w:t>1</w:t>
            </w:r>
            <w:r w:rsidRPr="00C37946">
              <w:rPr>
                <w:rFonts w:cs="Arial"/>
                <w:spacing w:val="-2"/>
                <w:lang w:val="sr-Latn-CS"/>
              </w:rPr>
              <w:t xml:space="preserve"> sec)</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trike/>
                <w:lang w:val="ru-RU"/>
              </w:rPr>
            </w:pPr>
            <w:r w:rsidRPr="00C37946">
              <w:rPr>
                <w:rFonts w:cs="Arial"/>
                <w:lang w:val="ru-RU"/>
              </w:rPr>
              <w:t>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атмосферски</w:t>
            </w:r>
            <w:r w:rsidRPr="00C37946">
              <w:rPr>
                <w:rFonts w:cs="Arial"/>
                <w:spacing w:val="-2"/>
                <w:lang w:val="sr-Latn-CS"/>
              </w:rPr>
              <w:t xml:space="preserve"> </w:t>
            </w:r>
            <w:r w:rsidRPr="00C37946">
              <w:rPr>
                <w:rFonts w:cs="Arial"/>
                <w:spacing w:val="-2"/>
                <w:lang w:val="ru-RU"/>
              </w:rPr>
              <w:t>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Latn-CS"/>
              </w:rPr>
            </w:pPr>
            <w:r w:rsidRPr="00C37946">
              <w:rPr>
                <w:rFonts w:cs="Arial"/>
              </w:rPr>
              <w:t>650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 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склопни</w:t>
            </w:r>
            <w:r w:rsidRPr="00C37946">
              <w:rPr>
                <w:rFonts w:cs="Arial"/>
                <w:spacing w:val="-2"/>
                <w:lang w:val="sr-Latn-CS"/>
              </w:rPr>
              <w:t xml:space="preserve"> </w:t>
            </w:r>
            <w:r w:rsidRPr="00C37946">
              <w:rPr>
                <w:rFonts w:cs="Arial"/>
                <w:spacing w:val="-2"/>
                <w:lang w:val="ru-RU"/>
              </w:rPr>
              <w:t>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Latn-CS"/>
              </w:rPr>
            </w:pPr>
            <w:r w:rsidRPr="00C37946">
              <w:rPr>
                <w:rFonts w:cs="Arial"/>
              </w:rPr>
              <w:t>540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 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напон</w:t>
            </w:r>
            <w:r w:rsidRPr="00C37946">
              <w:rPr>
                <w:rFonts w:cs="Arial"/>
                <w:spacing w:val="-2"/>
                <w:lang w:val="sr-Latn-CS"/>
              </w:rPr>
              <w:t xml:space="preserve"> </w:t>
            </w:r>
            <w:r w:rsidRPr="00C37946">
              <w:rPr>
                <w:rFonts w:cs="Arial"/>
                <w:spacing w:val="-2"/>
                <w:lang w:val="ru-RU"/>
              </w:rPr>
              <w:t xml:space="preserve">индустријске </w:t>
            </w:r>
            <w:r w:rsidRPr="00C37946">
              <w:rPr>
                <w:rFonts w:cs="Arial"/>
                <w:spacing w:val="-2"/>
                <w:lang w:val="sr-Cyrl-CS"/>
              </w:rPr>
              <w:t>фреквенције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230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Конектори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l-SI"/>
              </w:rPr>
            </w:pPr>
            <w:r w:rsidRPr="00C37946">
              <w:rPr>
                <w:rFonts w:cs="Arial"/>
                <w:spacing w:val="-2"/>
                <w:lang w:val="sr-Cyrl-CS"/>
              </w:rPr>
              <w:t>5.2.10а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облик</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jc w:val="center"/>
              <w:rPr>
                <w:rFonts w:cs="Arial"/>
                <w:lang w:val="sl-SI"/>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rPr>
              <w:t xml:space="preserve">Болцн </w:t>
            </w:r>
            <w:r w:rsidRPr="00C37946">
              <w:rPr>
                <w:rFonts w:cs="Arial"/>
                <w:lang w:val="sl-SI"/>
              </w:rPr>
              <w:sym w:font="Symbol" w:char="00C6"/>
            </w:r>
            <w:r w:rsidRPr="00C37946">
              <w:rPr>
                <w:rFonts w:cs="Arial"/>
                <w:lang w:val="sr-Cyrl-CS"/>
              </w:rPr>
              <w:t>40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r-Cyrl-CS"/>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r-Latn-CS"/>
              </w:rPr>
            </w:pPr>
            <w:r w:rsidRPr="00C37946">
              <w:rPr>
                <w:rFonts w:cs="Arial"/>
                <w:spacing w:val="-2"/>
                <w:lang w:val="sr-Cyrl-CS"/>
              </w:rPr>
              <w:t>5.2.10b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дужина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jc w:val="center"/>
              <w:rPr>
                <w:rFonts w:cs="Arial"/>
                <w:lang w:val="sl-SI"/>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lang w:val="ru-RU"/>
              </w:rPr>
              <w:t>125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r-Latn-CS"/>
              </w:rPr>
            </w:pPr>
            <w:r w:rsidRPr="00C37946">
              <w:rPr>
                <w:rFonts w:cs="Arial"/>
                <w:spacing w:val="-2"/>
                <w:lang w:val="sr-Cyrl-CS"/>
              </w:rPr>
              <w:t>5.2.10c</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материјал</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rPr>
              <w:t>Посребрени бакар</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минимална пузна стаза (31 </w:t>
            </w:r>
            <w:r w:rsidRPr="00C37946">
              <w:rPr>
                <w:rFonts w:cs="Arial"/>
                <w:spacing w:val="-2"/>
                <w:lang w:val="en-CA"/>
              </w:rPr>
              <w:t>mm</w:t>
            </w:r>
            <w:r w:rsidRPr="00C37946">
              <w:rPr>
                <w:rFonts w:cs="Arial"/>
                <w:spacing w:val="-2"/>
                <w:lang w:val="ru-RU"/>
              </w:rPr>
              <w:t>/к</w:t>
            </w:r>
            <w:r w:rsidRPr="00C37946">
              <w:rPr>
                <w:rFonts w:cs="Arial"/>
                <w:spacing w:val="-2"/>
                <w:lang w:val="en-CA"/>
              </w:rPr>
              <w:t>V</w:t>
            </w:r>
            <w:r w:rsidRPr="00C3794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5119"/>
              </w:tabs>
              <w:suppressAutoHyphens/>
              <w:ind w:left="-119" w:right="-119"/>
              <w:jc w:val="center"/>
              <w:rPr>
                <w:rFonts w:cs="Arial"/>
                <w:spacing w:val="-2"/>
                <w:lang w:val="sr-Cyrl-CS"/>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lang w:val="ru-RU"/>
              </w:rPr>
              <w:t>4495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5.2.12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w:t>
            </w:r>
            <w:r w:rsidRPr="00C37946">
              <w:rPr>
                <w:rFonts w:cs="Arial"/>
                <w:spacing w:val="-2"/>
                <w:lang w:val="sr-Cyrl-CS"/>
              </w:rPr>
              <w:t xml:space="preserve">монтирани изолатор </w:t>
            </w:r>
            <w:r w:rsidRPr="00C37946">
              <w:rPr>
                <w:rFonts w:cs="Arial"/>
                <w:spacing w:val="-2"/>
                <w:lang w:val="ru-RU"/>
              </w:rPr>
              <w:t xml:space="preserve">подноси </w:t>
            </w:r>
            <w:r w:rsidRPr="00C37946">
              <w:rPr>
                <w:rFonts w:cs="Arial"/>
                <w:spacing w:val="-2"/>
                <w:lang w:val="sr-Cyrl-CS"/>
              </w:rPr>
              <w:t xml:space="preserve">пун </w:t>
            </w:r>
            <w:r w:rsidRPr="00C37946">
              <w:rPr>
                <w:rFonts w:cs="Arial"/>
                <w:spacing w:val="-2"/>
                <w:lang w:val="ru-RU"/>
              </w:rPr>
              <w:t>ваку</w:t>
            </w:r>
            <w:r w:rsidRPr="00C37946">
              <w:rPr>
                <w:rFonts w:cs="Arial"/>
                <w:spacing w:val="-2"/>
                <w:lang w:val="sr-Cyrl-CS"/>
              </w:rPr>
              <w:t>у</w:t>
            </w:r>
            <w:r w:rsidRPr="00C37946">
              <w:rPr>
                <w:rFonts w:cs="Arial"/>
                <w:spacing w:val="-2"/>
                <w:lang w:val="ru-RU"/>
              </w:rPr>
              <w:t xml:space="preserve">м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5.</w:t>
            </w:r>
            <w:r w:rsidRPr="00C37946">
              <w:rPr>
                <w:rFonts w:cs="Arial"/>
                <w:spacing w:val="-2"/>
                <w:lang w:val="sr-Cyrl-CS"/>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Пролазни изолатори на НН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sr-Latn-CS"/>
              </w:rPr>
              <w:t xml:space="preserve">- </w:t>
            </w:r>
            <w:r w:rsidRPr="00C37946">
              <w:rPr>
                <w:rFonts w:cs="Arial"/>
                <w:spacing w:val="-2"/>
                <w:lang w:val="ru-RU"/>
              </w:rPr>
              <w:t>број</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sr-Latn-CS"/>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класа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sr-Latn-CS"/>
              </w:rPr>
            </w:pPr>
            <w:r w:rsidRPr="00C37946">
              <w:rPr>
                <w:rFonts w:cs="Arial"/>
                <w:spacing w:val="-2"/>
                <w:lang w:val="en-CA"/>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Latn-CS"/>
              </w:rPr>
            </w:pPr>
            <w:r w:rsidRPr="00C37946">
              <w:rPr>
                <w:rFonts w:cs="Arial"/>
                <w:spacing w:val="-2"/>
                <w:lang w:val="sr-Latn-CS"/>
              </w:rPr>
              <w:t>36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spacing w:val="-2"/>
              </w:rPr>
              <w:t>Уљни, порцелански</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називна</w:t>
            </w:r>
            <w:r w:rsidRPr="00C37946">
              <w:rPr>
                <w:rFonts w:cs="Arial"/>
                <w:spacing w:val="-2"/>
                <w:lang w:val="sr-Latn-CS"/>
              </w:rPr>
              <w:t xml:space="preserve"> </w:t>
            </w:r>
            <w:r w:rsidRPr="00C37946">
              <w:rPr>
                <w:rFonts w:cs="Arial"/>
                <w:spacing w:val="-2"/>
                <w:lang w:val="ru-RU"/>
              </w:rPr>
              <w:t>струја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rPr>
              <w:t>k</w:t>
            </w:r>
            <w:r w:rsidRPr="00C37946">
              <w:rPr>
                <w:rFonts w:cs="Arial"/>
                <w:spacing w:val="-2"/>
                <w:lang w:val="en-CA"/>
              </w:rPr>
              <w:t>A</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25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називна</w:t>
            </w:r>
            <w:r w:rsidRPr="00C37946">
              <w:rPr>
                <w:rFonts w:cs="Arial"/>
                <w:spacing w:val="-2"/>
                <w:lang w:val="sr-Latn-CS"/>
              </w:rPr>
              <w:t xml:space="preserve"> </w:t>
            </w:r>
            <w:r w:rsidRPr="00C37946">
              <w:rPr>
                <w:rFonts w:cs="Arial"/>
                <w:spacing w:val="-2"/>
                <w:lang w:val="ru-RU"/>
              </w:rPr>
              <w:t>струја</w:t>
            </w:r>
            <w:r w:rsidRPr="00C37946">
              <w:rPr>
                <w:rFonts w:cs="Arial"/>
                <w:spacing w:val="-2"/>
                <w:lang w:val="sr-Latn-CS"/>
              </w:rPr>
              <w:t xml:space="preserve"> </w:t>
            </w:r>
            <w:r w:rsidRPr="00C37946">
              <w:rPr>
                <w:rFonts w:cs="Arial"/>
                <w:spacing w:val="-2"/>
                <w:lang w:val="ru-RU"/>
              </w:rPr>
              <w:t>кратког</w:t>
            </w:r>
            <w:r w:rsidRPr="00C37946">
              <w:rPr>
                <w:rFonts w:cs="Arial"/>
                <w:spacing w:val="-2"/>
                <w:lang w:val="sr-Latn-CS"/>
              </w:rPr>
              <w:t xml:space="preserve"> </w:t>
            </w:r>
            <w:r w:rsidRPr="00C37946">
              <w:rPr>
                <w:rFonts w:cs="Arial"/>
                <w:spacing w:val="-2"/>
                <w:lang w:val="ru-RU"/>
              </w:rPr>
              <w:t>споја</w:t>
            </w:r>
            <w:r w:rsidRPr="00C37946">
              <w:rPr>
                <w:rFonts w:cs="Arial"/>
                <w:spacing w:val="-2"/>
                <w:lang w:val="sr-Latn-CS"/>
              </w:rPr>
              <w:t xml:space="preserve"> (</w:t>
            </w:r>
            <w:r w:rsidRPr="00C37946">
              <w:rPr>
                <w:rFonts w:cs="Arial"/>
                <w:spacing w:val="-2"/>
                <w:lang w:val="sr-Cyrl-CS"/>
              </w:rPr>
              <w:t>1</w:t>
            </w:r>
            <w:r w:rsidRPr="00C37946">
              <w:rPr>
                <w:rFonts w:cs="Arial"/>
                <w:spacing w:val="-2"/>
                <w:lang w:val="sr-Latn-CS"/>
              </w:rPr>
              <w:t xml:space="preserve"> sec)</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spacing w:val="-2"/>
                <w:lang w:val="sr-Cyrl-CS"/>
              </w:rPr>
              <w:t>100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sr-Latn-CS"/>
              </w:rPr>
              <w:t xml:space="preserve">- </w:t>
            </w:r>
            <w:r w:rsidRPr="00C37946">
              <w:rPr>
                <w:rFonts w:cs="Arial"/>
                <w:spacing w:val="-2"/>
                <w:lang w:val="ru-RU"/>
              </w:rPr>
              <w:t>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атмосферски 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lang w:val="ru-RU"/>
              </w:rPr>
              <w:t>170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напон</w:t>
            </w:r>
            <w:r w:rsidRPr="00C37946">
              <w:rPr>
                <w:rFonts w:cs="Arial"/>
                <w:spacing w:val="-2"/>
                <w:lang w:val="sr-Latn-CS"/>
              </w:rPr>
              <w:t xml:space="preserve"> </w:t>
            </w:r>
            <w:r w:rsidRPr="00C37946">
              <w:rPr>
                <w:rFonts w:cs="Arial"/>
                <w:spacing w:val="-2"/>
                <w:lang w:val="ru-RU"/>
              </w:rPr>
              <w:t>индуст</w:t>
            </w:r>
            <w:r w:rsidRPr="00C37946">
              <w:rPr>
                <w:rFonts w:cs="Arial"/>
                <w:spacing w:val="-2"/>
                <w:lang w:val="sr-Latn-CS"/>
              </w:rPr>
              <w:t>.</w:t>
            </w:r>
            <w:r w:rsidRPr="00C37946">
              <w:rPr>
                <w:rFonts w:cs="Arial"/>
                <w:spacing w:val="-2"/>
                <w:lang w:val="sr-Cyrl-CS"/>
              </w:rPr>
              <w:t xml:space="preserve"> фрек.</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lang w:val="ru-RU"/>
              </w:rPr>
              <w:t>70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Latn-CS"/>
              </w:rPr>
            </w:pPr>
            <w:r w:rsidRPr="00C37946">
              <w:rPr>
                <w:rFonts w:cs="Arial"/>
                <w:spacing w:val="-2"/>
                <w:lang w:val="ru-RU"/>
              </w:rPr>
              <w:t>Конектори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Еластичне везе, компатибилне са постојећим</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lastRenderedPageBreak/>
              <w:t>5.4.10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облик</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lang w:val="sr-Cyrl-CS"/>
              </w:rPr>
              <w:t>Четири међусобно управне равне плоче</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l-SI"/>
              </w:rPr>
            </w:pPr>
            <w:r w:rsidRPr="00C37946">
              <w:rPr>
                <w:rFonts w:cs="Arial"/>
                <w:spacing w:val="-2"/>
                <w:lang w:val="sr-Cyrl-CS"/>
              </w:rPr>
              <w:t>5.4.10а</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дужина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5119"/>
              </w:tabs>
              <w:suppressAutoHyphens/>
              <w:ind w:left="-119" w:right="-119"/>
              <w:jc w:val="center"/>
              <w:rPr>
                <w:rFonts w:cs="Arial"/>
                <w:spacing w:val="-2"/>
                <w:lang w:val="en-CA"/>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300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r-Latn-CS"/>
              </w:rPr>
            </w:pPr>
            <w:r w:rsidRPr="00C37946">
              <w:rPr>
                <w:rFonts w:cs="Arial"/>
                <w:spacing w:val="-2"/>
                <w:lang w:val="sr-Cyrl-CS"/>
              </w:rPr>
              <w:t>5.4.10b</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висина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5119"/>
              </w:tabs>
              <w:suppressAutoHyphens/>
              <w:ind w:left="-119" w:right="-119"/>
              <w:jc w:val="center"/>
              <w:rPr>
                <w:rFonts w:cs="Arial"/>
                <w:spacing w:val="-2"/>
              </w:rPr>
            </w:pPr>
            <w:r w:rsidRPr="00C37946">
              <w:rPr>
                <w:rFonts w:cs="Arial"/>
                <w:spacing w:val="-2"/>
              </w:rPr>
              <w:t>M</w:t>
            </w:r>
            <w:r w:rsidR="00EC685F" w:rsidRPr="00C37946">
              <w:rPr>
                <w:rFonts w:cs="Arial"/>
                <w:spacing w:val="-2"/>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spacing w:val="-2"/>
                <w:lang w:val="ru-RU"/>
              </w:rPr>
              <w:t>155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rPr>
            </w:pPr>
            <w:r w:rsidRPr="00C37946">
              <w:rPr>
                <w:rFonts w:cs="Arial"/>
                <w:spacing w:val="-2"/>
                <w:lang w:val="sr-Cyrl-CS"/>
              </w:rPr>
              <w:t>5.4.10</w:t>
            </w:r>
            <w:r w:rsidRPr="00C37946">
              <w:rPr>
                <w:rFonts w:cs="Arial"/>
                <w:spacing w:val="-2"/>
              </w:rPr>
              <w:t>c</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w:t>
            </w:r>
            <w:r w:rsidRPr="00C37946">
              <w:rPr>
                <w:rFonts w:cs="Arial"/>
                <w:spacing w:val="-2"/>
              </w:rPr>
              <w:t>димензија рупа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5119"/>
              </w:tabs>
              <w:suppressAutoHyphens/>
              <w:ind w:left="-119" w:right="-119"/>
              <w:jc w:val="center"/>
              <w:rPr>
                <w:rFonts w:cs="Arial"/>
                <w:spacing w:val="-2"/>
              </w:rPr>
            </w:pPr>
            <w:r w:rsidRPr="00C37946">
              <w:rPr>
                <w:rFonts w:cs="Arial"/>
                <w:spacing w:val="-2"/>
              </w:rPr>
              <w:t>M</w:t>
            </w:r>
            <w:r w:rsidR="00EC685F" w:rsidRPr="00C37946">
              <w:rPr>
                <w:rFonts w:cs="Arial"/>
                <w:spacing w:val="-2"/>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lang w:val="sl-SI"/>
              </w:rPr>
              <w:sym w:font="Symbol" w:char="00C6"/>
            </w:r>
            <w:r w:rsidRPr="00C37946">
              <w:rPr>
                <w:rFonts w:cs="Arial"/>
              </w:rPr>
              <w:t>14</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rPr>
            </w:pPr>
            <w:r w:rsidRPr="00C37946">
              <w:rPr>
                <w:rFonts w:cs="Arial"/>
                <w:spacing w:val="-2"/>
                <w:lang w:val="sr-Cyrl-CS"/>
              </w:rPr>
              <w:t>5.4.10</w:t>
            </w:r>
            <w:r w:rsidRPr="00C37946">
              <w:rPr>
                <w:rFonts w:cs="Arial"/>
                <w:spacing w:val="-2"/>
              </w:rPr>
              <w:t>d</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w:t>
            </w:r>
            <w:r w:rsidRPr="00C37946">
              <w:rPr>
                <w:rFonts w:cs="Arial"/>
                <w:spacing w:val="-2"/>
              </w:rPr>
              <w:t>број рупа по плочи</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3x6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rPr>
            </w:pPr>
            <w:r w:rsidRPr="00C37946">
              <w:rPr>
                <w:rFonts w:cs="Arial"/>
                <w:spacing w:val="-2"/>
                <w:lang w:val="sr-Cyrl-CS"/>
              </w:rPr>
              <w:t>5.4.10</w:t>
            </w:r>
            <w:r w:rsidRPr="00C37946">
              <w:rPr>
                <w:rFonts w:cs="Arial"/>
                <w:spacing w:val="-2"/>
              </w:rPr>
              <w:t>e</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подешен за С</w:t>
            </w:r>
            <w:r w:rsidRPr="00C37946">
              <w:rPr>
                <w:rFonts w:cs="Arial"/>
                <w:spacing w:val="-2"/>
              </w:rPr>
              <w:t>u</w:t>
            </w:r>
            <w:r w:rsidRPr="00C37946">
              <w:rPr>
                <w:rFonts w:cs="Arial"/>
                <w:spacing w:val="-2"/>
                <w:lang w:val="sr-Cyrl-CS"/>
              </w:rPr>
              <w:t xml:space="preserve"> флексибилну везу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spacing w:val="-2"/>
                <w:lang w:val="ru-RU"/>
              </w:rPr>
              <w:t>Бакарни С</w:t>
            </w:r>
            <w:r w:rsidRPr="00C37946">
              <w:rPr>
                <w:rFonts w:cs="Arial"/>
                <w:spacing w:val="-2"/>
              </w:rPr>
              <w:t>u</w:t>
            </w:r>
            <w:r w:rsidRPr="00C37946">
              <w:rPr>
                <w:rFonts w:cs="Arial"/>
                <w:spacing w:val="-2"/>
                <w:lang w:val="sr-Cyrl-CS"/>
              </w:rPr>
              <w:t xml:space="preserve"> прикључак</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rPr>
            </w:pPr>
            <w:r w:rsidRPr="00C37946">
              <w:rPr>
                <w:rFonts w:cs="Arial"/>
                <w:spacing w:val="-2"/>
                <w:lang w:val="sr-Cyrl-CS"/>
              </w:rPr>
              <w:t>5.4.10</w:t>
            </w:r>
            <w:r w:rsidRPr="00C37946">
              <w:rPr>
                <w:rFonts w:cs="Arial"/>
                <w:spacing w:val="-2"/>
              </w:rPr>
              <w:t>f</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ru-RU"/>
              </w:rPr>
            </w:pPr>
            <w:r w:rsidRPr="00C37946">
              <w:rPr>
                <w:rFonts w:cs="Arial"/>
                <w:spacing w:val="-2"/>
                <w:lang w:val="ru-RU"/>
              </w:rPr>
              <w:t xml:space="preserve">- минимална пузна стаза (25 </w:t>
            </w:r>
            <w:r w:rsidRPr="00C37946">
              <w:rPr>
                <w:rFonts w:cs="Arial"/>
                <w:spacing w:val="-2"/>
                <w:lang w:val="en-CA"/>
              </w:rPr>
              <w:t>mm</w:t>
            </w:r>
            <w:r w:rsidRPr="00C37946">
              <w:rPr>
                <w:rFonts w:cs="Arial"/>
                <w:spacing w:val="-2"/>
                <w:lang w:val="ru-RU"/>
              </w:rPr>
              <w:t>/k</w:t>
            </w:r>
            <w:r w:rsidRPr="00C37946">
              <w:rPr>
                <w:rFonts w:cs="Arial"/>
                <w:spacing w:val="-2"/>
                <w:lang w:val="en-CA"/>
              </w:rPr>
              <w:t>V</w:t>
            </w:r>
            <w:r w:rsidRPr="00C37946">
              <w:rPr>
                <w:rFonts w:cs="Arial"/>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F47150" w:rsidP="00E7409E">
            <w:pPr>
              <w:tabs>
                <w:tab w:val="left" w:pos="5119"/>
              </w:tabs>
              <w:suppressAutoHyphens/>
              <w:ind w:left="-119" w:right="-119"/>
              <w:jc w:val="center"/>
              <w:rPr>
                <w:rFonts w:cs="Arial"/>
                <w:spacing w:val="-2"/>
                <w:lang w:val="en-CA"/>
              </w:rPr>
            </w:pPr>
            <w:r w:rsidRPr="00C37946">
              <w:rPr>
                <w:rFonts w:cs="Arial"/>
                <w:spacing w:val="-2"/>
                <w:lang w:val="en-CA"/>
              </w:rPr>
              <w:t>M</w:t>
            </w:r>
            <w:r w:rsidR="00EC685F" w:rsidRPr="00C37946">
              <w:rPr>
                <w:rFonts w:cs="Arial"/>
                <w:spacing w:val="-2"/>
                <w:lang w:val="en-CA"/>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sr-Cyrl-CS"/>
              </w:rPr>
            </w:pPr>
            <w:r w:rsidRPr="00C37946">
              <w:rPr>
                <w:rFonts w:cs="Arial"/>
                <w:lang w:val="ru-RU"/>
              </w:rPr>
              <w:t>900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5.4.11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57" w:right="57"/>
              <w:rPr>
                <w:rFonts w:cs="Arial"/>
                <w:spacing w:val="-2"/>
                <w:lang w:val="sr-Cyrl-CS"/>
              </w:rPr>
            </w:pPr>
            <w:r w:rsidRPr="00C37946">
              <w:rPr>
                <w:rFonts w:cs="Arial"/>
                <w:spacing w:val="-2"/>
                <w:lang w:val="ru-RU"/>
              </w:rPr>
              <w:t xml:space="preserve">- </w:t>
            </w:r>
            <w:r w:rsidRPr="00C37946">
              <w:rPr>
                <w:rFonts w:cs="Arial"/>
                <w:spacing w:val="-2"/>
                <w:lang w:val="sr-Cyrl-CS"/>
              </w:rPr>
              <w:t xml:space="preserve">монтирани изолатор </w:t>
            </w:r>
            <w:r w:rsidRPr="00C37946">
              <w:rPr>
                <w:rFonts w:cs="Arial"/>
                <w:spacing w:val="-2"/>
                <w:lang w:val="ru-RU"/>
              </w:rPr>
              <w:t xml:space="preserve">подноси </w:t>
            </w:r>
            <w:r w:rsidRPr="00C37946">
              <w:rPr>
                <w:rFonts w:cs="Arial"/>
                <w:spacing w:val="-2"/>
                <w:lang w:val="sr-Cyrl-CS"/>
              </w:rPr>
              <w:t xml:space="preserve">пун </w:t>
            </w:r>
            <w:r w:rsidRPr="00C37946">
              <w:rPr>
                <w:rFonts w:cs="Arial"/>
                <w:spacing w:val="-2"/>
                <w:lang w:val="ru-RU"/>
              </w:rPr>
              <w:t>ваку</w:t>
            </w:r>
            <w:r w:rsidRPr="00C37946">
              <w:rPr>
                <w:rFonts w:cs="Arial"/>
                <w:spacing w:val="-2"/>
                <w:lang w:val="sr-Cyrl-CS"/>
              </w:rPr>
              <w:t>у</w:t>
            </w:r>
            <w:r w:rsidRPr="00C37946">
              <w:rPr>
                <w:rFonts w:cs="Arial"/>
                <w:spacing w:val="-2"/>
                <w:lang w:val="ru-RU"/>
              </w:rPr>
              <w:t xml:space="preserve">м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5119"/>
              </w:tabs>
              <w:suppressAutoHyphens/>
              <w:ind w:left="-119" w:right="-119"/>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6</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КОНСТРУКТИВНИ ПОДАЦИ</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Максимална густина флукса у стубовима при: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називном напону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- 1</w:t>
            </w:r>
            <w:r w:rsidRPr="00C37946">
              <w:rPr>
                <w:rFonts w:cs="Arial"/>
                <w:spacing w:val="-2"/>
              </w:rPr>
              <w:t>10</w:t>
            </w:r>
            <w:r w:rsidRPr="00C37946">
              <w:rPr>
                <w:rFonts w:cs="Arial"/>
                <w:spacing w:val="-2"/>
                <w:lang w:val="ru-RU"/>
              </w:rPr>
              <w:t>% од називног напона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T</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Latn-RS"/>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Максимална густина флукса у јармовима при: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називном напону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- 1</w:t>
            </w:r>
            <w:r w:rsidRPr="00C37946">
              <w:rPr>
                <w:rFonts w:cs="Arial"/>
                <w:spacing w:val="-2"/>
              </w:rPr>
              <w:t>10</w:t>
            </w:r>
            <w:r w:rsidRPr="00C37946">
              <w:rPr>
                <w:rFonts w:cs="Arial"/>
                <w:spacing w:val="-2"/>
                <w:lang w:val="ru-RU"/>
              </w:rPr>
              <w:t>% од називног напона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T</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p w:rsidR="00EC685F" w:rsidRPr="00C37946" w:rsidRDefault="00EC685F" w:rsidP="00E7409E">
            <w:pPr>
              <w:tabs>
                <w:tab w:val="left" w:pos="0"/>
                <w:tab w:val="left" w:pos="5119"/>
              </w:tabs>
              <w:suppressAutoHyphens/>
              <w:jc w:val="center"/>
              <w:rPr>
                <w:rFonts w:cs="Arial"/>
                <w:spacing w:val="-2"/>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Максимална густина струје у намотајима при називној снази и номиналном напону:</w:t>
            </w:r>
            <w:r w:rsidRPr="00C37946">
              <w:rPr>
                <w:rFonts w:cs="Arial"/>
                <w:spacing w:val="-2"/>
                <w:lang w:val="ru-RU"/>
              </w:rPr>
              <w:br/>
              <w:t xml:space="preserve">- ВН намотај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НН намотај</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A/mm</w:t>
            </w:r>
            <w:r w:rsidRPr="00C37946">
              <w:rPr>
                <w:rFonts w:cs="Arial"/>
                <w:spacing w:val="-2"/>
                <w:vertAlign w:val="superscript"/>
                <w:lang w:val="en-CA"/>
              </w:rPr>
              <w:t>2</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A/mm</w:t>
            </w:r>
            <w:r w:rsidRPr="00C37946">
              <w:rPr>
                <w:rFonts w:cs="Arial"/>
                <w:spacing w:val="-2"/>
                <w:vertAlign w:val="superscript"/>
                <w:lang w:val="en-CA"/>
              </w:rPr>
              <w:t>2</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p w:rsidR="00EC685F" w:rsidRPr="00C37946" w:rsidRDefault="00EC685F" w:rsidP="00E7409E">
            <w:pPr>
              <w:tabs>
                <w:tab w:val="left" w:pos="0"/>
                <w:tab w:val="left" w:pos="5119"/>
              </w:tabs>
              <w:suppressAutoHyphens/>
              <w:jc w:val="center"/>
              <w:rPr>
                <w:rFonts w:cs="Arial"/>
                <w:spacing w:val="-2"/>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ru-RU"/>
              </w:rPr>
              <w:t>Отпорност намотаја на 75º</w:t>
            </w:r>
            <w:r w:rsidRPr="00C37946">
              <w:rPr>
                <w:rFonts w:cs="Arial"/>
                <w:spacing w:val="-2"/>
                <w:lang w:val="sr-Cyrl-CS"/>
              </w:rPr>
              <w:t>С</w:t>
            </w:r>
            <w:r w:rsidRPr="00C37946">
              <w:rPr>
                <w:rFonts w:cs="Arial"/>
                <w:spacing w:val="-2"/>
                <w:lang w:val="ru-RU"/>
              </w:rPr>
              <w:t xml:space="preserve"> </w:t>
            </w:r>
            <w:r w:rsidRPr="00C37946">
              <w:rPr>
                <w:rFonts w:cs="Arial"/>
                <w:spacing w:val="-2"/>
              </w:rPr>
              <w:t>:</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ВН намотај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ru-RU"/>
              </w:rPr>
              <w:t xml:space="preserve">- НН </w:t>
            </w:r>
            <w:r w:rsidRPr="00C37946">
              <w:rPr>
                <w:rFonts w:cs="Arial"/>
                <w:spacing w:val="-2"/>
                <w:lang w:val="sr-Cyrl-CS"/>
              </w:rPr>
              <w:t>намотај</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Ω</w:t>
            </w:r>
          </w:p>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Ω</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A96AAD"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v-SE"/>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v-SE"/>
              </w:rPr>
            </w:pPr>
            <w:r w:rsidRPr="00C37946">
              <w:rPr>
                <w:rFonts w:cs="Arial"/>
                <w:spacing w:val="-2"/>
                <w:lang w:val="sv-SE"/>
              </w:rPr>
              <w:lastRenderedPageBreak/>
              <w:t>6.5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lang w:val="ru-RU"/>
              </w:rPr>
            </w:pPr>
            <w:r w:rsidRPr="00C37946">
              <w:rPr>
                <w:rFonts w:cs="Arial"/>
                <w:spacing w:val="-2"/>
                <w:lang w:val="ru-RU"/>
              </w:rPr>
              <w:t xml:space="preserve">Конструктивни подаци везани за језгра: </w:t>
            </w:r>
          </w:p>
          <w:p w:rsidR="00EC685F" w:rsidRPr="00C37946" w:rsidRDefault="00EC685F" w:rsidP="00E7409E">
            <w:pPr>
              <w:rPr>
                <w:rFonts w:cs="Arial"/>
                <w:spacing w:val="-2"/>
                <w:lang w:val="ru-RU"/>
              </w:rPr>
            </w:pPr>
            <w:r w:rsidRPr="00C37946">
              <w:rPr>
                <w:rFonts w:cs="Arial"/>
                <w:spacing w:val="-2"/>
                <w:lang w:val="ru-RU"/>
              </w:rPr>
              <w:t>- начин стезања стубова</w:t>
            </w:r>
          </w:p>
          <w:p w:rsidR="00EC685F" w:rsidRPr="00C37946" w:rsidRDefault="00EC685F" w:rsidP="00E7409E">
            <w:pPr>
              <w:rPr>
                <w:rFonts w:cs="Arial"/>
                <w:spacing w:val="-2"/>
                <w:lang w:val="ru-RU"/>
              </w:rPr>
            </w:pPr>
            <w:r w:rsidRPr="00C37946">
              <w:rPr>
                <w:rFonts w:cs="Arial"/>
                <w:spacing w:val="-2"/>
                <w:lang w:val="ru-RU"/>
              </w:rPr>
              <w:t>- начин стезања јармова</w:t>
            </w:r>
          </w:p>
          <w:p w:rsidR="00EC685F" w:rsidRPr="00C37946" w:rsidRDefault="00EC685F" w:rsidP="00E7409E">
            <w:pPr>
              <w:rPr>
                <w:rFonts w:cs="Arial"/>
                <w:spacing w:val="-2"/>
                <w:lang w:val="ru-RU"/>
              </w:rPr>
            </w:pPr>
            <w:r w:rsidRPr="00C37946">
              <w:rPr>
                <w:rFonts w:cs="Arial"/>
                <w:spacing w:val="-2"/>
                <w:lang w:val="ru-RU"/>
              </w:rPr>
              <w:t>- материјал стезача</w:t>
            </w:r>
          </w:p>
          <w:p w:rsidR="00EC685F" w:rsidRPr="00C37946" w:rsidRDefault="00EC685F" w:rsidP="00E7409E">
            <w:pPr>
              <w:rPr>
                <w:rFonts w:cs="Arial"/>
                <w:spacing w:val="-2"/>
                <w:lang w:val="ru-RU"/>
              </w:rPr>
            </w:pPr>
            <w:r w:rsidRPr="00C37946">
              <w:rPr>
                <w:rFonts w:cs="Arial"/>
                <w:spacing w:val="-2"/>
                <w:lang w:val="ru-RU"/>
              </w:rPr>
              <w:t>- број стубова</w:t>
            </w:r>
          </w:p>
          <w:p w:rsidR="00EC685F" w:rsidRPr="00C37946" w:rsidRDefault="00EC685F" w:rsidP="00E7409E">
            <w:pPr>
              <w:rPr>
                <w:rFonts w:cs="Arial"/>
                <w:spacing w:val="-2"/>
                <w:lang w:val="ru-RU"/>
              </w:rPr>
            </w:pPr>
            <w:r w:rsidRPr="00C37946">
              <w:rPr>
                <w:rFonts w:cs="Arial"/>
                <w:spacing w:val="-2"/>
                <w:lang w:val="ru-RU"/>
              </w:rPr>
              <w:t>- врста челика за језгро</w:t>
            </w:r>
          </w:p>
          <w:p w:rsidR="00EC685F" w:rsidRPr="00C37946" w:rsidRDefault="00EC685F" w:rsidP="00E7409E">
            <w:pPr>
              <w:rPr>
                <w:rFonts w:cs="Arial"/>
                <w:lang w:val="sv-SE"/>
              </w:rPr>
            </w:pPr>
            <w:r w:rsidRPr="00C37946">
              <w:rPr>
                <w:rFonts w:cs="Arial"/>
                <w:spacing w:val="-2"/>
                <w:lang w:val="ru-RU"/>
              </w:rPr>
              <w:t>- специфични губитак челика језгра при индукцији од 1,7 Т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004F04" w:rsidRPr="00C37946" w:rsidRDefault="00004F04" w:rsidP="00004F04">
            <w:pPr>
              <w:tabs>
                <w:tab w:val="left" w:pos="0"/>
                <w:tab w:val="left" w:pos="5119"/>
              </w:tabs>
              <w:suppressAutoHyphens/>
              <w:rPr>
                <w:rFonts w:cs="Arial"/>
                <w:spacing w:val="-2"/>
                <w:lang w:val="ru-RU"/>
              </w:rPr>
            </w:pPr>
          </w:p>
          <w:p w:rsidR="00004F04" w:rsidRPr="00C37946" w:rsidRDefault="00004F04" w:rsidP="00E7409E">
            <w:pPr>
              <w:tabs>
                <w:tab w:val="left" w:pos="0"/>
                <w:tab w:val="left" w:pos="5119"/>
              </w:tabs>
              <w:suppressAutoHyphens/>
              <w:jc w:val="center"/>
              <w:rPr>
                <w:rFonts w:cs="Arial"/>
                <w:spacing w:val="-2"/>
                <w:lang w:val="ru-RU"/>
              </w:rPr>
            </w:pPr>
          </w:p>
          <w:p w:rsidR="00004F04" w:rsidRPr="00C37946" w:rsidRDefault="00004F04" w:rsidP="00E7409E">
            <w:pPr>
              <w:tabs>
                <w:tab w:val="left" w:pos="0"/>
                <w:tab w:val="left" w:pos="5119"/>
              </w:tabs>
              <w:suppressAutoHyphens/>
              <w:jc w:val="center"/>
              <w:rPr>
                <w:rFonts w:cs="Arial"/>
                <w:spacing w:val="-2"/>
                <w:lang w:val="ru-RU"/>
              </w:rPr>
            </w:pPr>
          </w:p>
          <w:p w:rsidR="00004F04" w:rsidRPr="00C37946" w:rsidRDefault="00004F04" w:rsidP="00E7409E">
            <w:pPr>
              <w:tabs>
                <w:tab w:val="left" w:pos="0"/>
                <w:tab w:val="left" w:pos="5119"/>
              </w:tabs>
              <w:suppressAutoHyphens/>
              <w:jc w:val="center"/>
              <w:rPr>
                <w:rFonts w:cs="Arial"/>
                <w:spacing w:val="-2"/>
                <w:lang w:val="ru-RU"/>
              </w:rPr>
            </w:pPr>
          </w:p>
          <w:p w:rsidR="00004F04" w:rsidRPr="00C37946" w:rsidRDefault="00004F04" w:rsidP="00004F04">
            <w:pPr>
              <w:tabs>
                <w:tab w:val="left" w:pos="0"/>
                <w:tab w:val="left" w:pos="5119"/>
              </w:tabs>
              <w:suppressAutoHyphens/>
              <w:jc w:val="center"/>
              <w:rPr>
                <w:rFonts w:cs="Arial"/>
                <w:spacing w:val="-2"/>
                <w:lang w:val="ru-RU"/>
              </w:rPr>
            </w:pPr>
            <w:r w:rsidRPr="00C37946">
              <w:rPr>
                <w:rFonts w:cs="Arial"/>
                <w:spacing w:val="-2"/>
                <w:lang w:val="ru-RU"/>
              </w:rPr>
              <w:t>5</w:t>
            </w:r>
          </w:p>
          <w:p w:rsidR="00004F04" w:rsidRPr="00C37946" w:rsidRDefault="00004F04" w:rsidP="00004F04">
            <w:pPr>
              <w:tabs>
                <w:tab w:val="left" w:pos="0"/>
                <w:tab w:val="left" w:pos="5119"/>
              </w:tabs>
              <w:suppressAutoHyphens/>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&lt; 1.11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Тип намотаја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6.6</w:t>
            </w:r>
            <w:r w:rsidRPr="00C37946">
              <w:rPr>
                <w:rFonts w:cs="Arial"/>
                <w:spacing w:val="-2"/>
                <w:lang w:val="sr-Cyrl-CS"/>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Намотај на ВН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 xml:space="preserve">Бакарни </w:t>
            </w:r>
            <w:r w:rsidRPr="00C37946">
              <w:rPr>
                <w:rFonts w:cs="Arial"/>
                <w:spacing w:val="-2"/>
                <w:lang w:val="sr-Latn-CS"/>
              </w:rPr>
              <w:t>Cu - "Interleaved"</w:t>
            </w:r>
            <w:r w:rsidRPr="00C37946">
              <w:rPr>
                <w:rFonts w:cs="Arial"/>
                <w:spacing w:val="-2"/>
              </w:rPr>
              <w:t xml:space="preserve"> или диск</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en-CA"/>
              </w:rPr>
              <w:t>6.6</w:t>
            </w:r>
            <w:r w:rsidRPr="00C3794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Намотај на НН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rPr>
              <w:t xml:space="preserve">Бакарни </w:t>
            </w:r>
            <w:r w:rsidRPr="00C37946">
              <w:rPr>
                <w:rFonts w:cs="Arial"/>
                <w:spacing w:val="-2"/>
                <w:lang w:val="sr-Latn-CS"/>
              </w:rPr>
              <w:t xml:space="preserve">Cu – </w:t>
            </w:r>
            <w:r w:rsidRPr="00C37946">
              <w:rPr>
                <w:rFonts w:cs="Arial"/>
                <w:spacing w:val="-2"/>
              </w:rPr>
              <w:t>спирални</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Ниво буке (према </w:t>
            </w:r>
            <w:r w:rsidRPr="00C37946">
              <w:rPr>
                <w:rFonts w:cs="Arial"/>
                <w:spacing w:val="-2"/>
                <w:lang w:val="en-CA"/>
              </w:rPr>
              <w:t>NEMA</w:t>
            </w:r>
            <w:r w:rsidRPr="00C37946">
              <w:rPr>
                <w:rFonts w:cs="Arial"/>
                <w:spacing w:val="-2"/>
                <w:lang w:val="sr-Cyrl-CS"/>
              </w:rPr>
              <w:t xml:space="preserve"> </w:t>
            </w:r>
            <w:r w:rsidRPr="00C37946">
              <w:rPr>
                <w:rFonts w:cs="Arial"/>
                <w:spacing w:val="-2"/>
                <w:lang w:val="en-CA"/>
              </w:rPr>
              <w:t>TR</w:t>
            </w:r>
            <w:r w:rsidRPr="00C37946">
              <w:rPr>
                <w:rFonts w:cs="Arial"/>
                <w:spacing w:val="-2"/>
                <w:lang w:val="sr-Cyrl-CS"/>
              </w:rPr>
              <w:t>-</w:t>
            </w:r>
            <w:r w:rsidRPr="00C37946">
              <w:rPr>
                <w:rFonts w:cs="Arial"/>
                <w:spacing w:val="-2"/>
                <w:lang w:val="ru-RU"/>
              </w:rPr>
              <w:t xml:space="preserve">1), при напону од 110% од називне вредности напона, при максималној снази </w:t>
            </w:r>
            <w:r w:rsidRPr="00C37946">
              <w:rPr>
                <w:rFonts w:cs="Arial"/>
                <w:spacing w:val="-2"/>
                <w:lang w:val="sr-Cyrl-CS"/>
              </w:rPr>
              <w:t>и</w:t>
            </w:r>
            <w:r w:rsidRPr="00C37946">
              <w:rPr>
                <w:rFonts w:cs="Arial"/>
                <w:spacing w:val="-2"/>
                <w:lang w:val="ru-RU"/>
              </w:rPr>
              <w:t xml:space="preserve"> при укљученом комплетном расхладном систему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dB</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90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6.8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Ниво радио сметњи при 0,5 М</w:t>
            </w:r>
            <w:r w:rsidRPr="00C37946">
              <w:rPr>
                <w:rFonts w:cs="Arial"/>
                <w:spacing w:val="-2"/>
                <w:lang w:val="en-CA"/>
              </w:rPr>
              <w:t>Hz</w:t>
            </w:r>
            <w:r w:rsidRPr="00C37946">
              <w:rPr>
                <w:rFonts w:cs="Arial"/>
                <w:spacing w:val="-2"/>
                <w:lang w:val="ru-RU"/>
              </w:rPr>
              <w:t xml:space="preserve">, као према </w:t>
            </w:r>
            <w:r w:rsidRPr="00C37946">
              <w:rPr>
                <w:rFonts w:cs="Arial"/>
                <w:spacing w:val="-2"/>
                <w:lang w:val="en-CA"/>
              </w:rPr>
              <w:t>IEC</w:t>
            </w:r>
            <w:r w:rsidRPr="00C37946">
              <w:rPr>
                <w:rFonts w:cs="Arial"/>
                <w:spacing w:val="-2"/>
                <w:lang w:val="ru-RU"/>
              </w:rPr>
              <w:t xml:space="preserve"> 60694</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sym w:font="Symbol" w:char="006D"/>
            </w:r>
            <w:r w:rsidRPr="00C37946">
              <w:rPr>
                <w:rFonts w:cs="Arial"/>
                <w:spacing w:val="-2"/>
                <w:lang w:val="en-CA"/>
              </w:rPr>
              <w:t>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2500 max</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7</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Cyrl-CS"/>
              </w:rPr>
            </w:pPr>
            <w:r w:rsidRPr="00C37946">
              <w:rPr>
                <w:rFonts w:cs="Arial"/>
                <w:b/>
                <w:iCs/>
                <w:caps/>
                <w:spacing w:val="-2"/>
                <w:lang w:val="en-CA"/>
              </w:rPr>
              <w:t>Тежина и димензије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Укупна тежина блок трансформатора, спремног за погон</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0"/>
                <w:tab w:val="left" w:pos="5119"/>
              </w:tabs>
              <w:suppressAutoHyphens/>
              <w:jc w:val="center"/>
              <w:rPr>
                <w:rFonts w:cs="Arial"/>
                <w:spacing w:val="-2"/>
                <w:lang w:val="en-CA"/>
              </w:rPr>
            </w:pPr>
            <w:r w:rsidRPr="00C37946">
              <w:rPr>
                <w:rFonts w:cs="Arial"/>
                <w:spacing w:val="-2"/>
                <w:lang w:val="en-CA"/>
              </w:rPr>
              <w:t>K</w:t>
            </w:r>
            <w:r w:rsidR="00EC685F" w:rsidRPr="00C37946">
              <w:rPr>
                <w:rFonts w:cs="Arial"/>
                <w:spacing w:val="-2"/>
                <w:lang w:val="en-CA"/>
              </w:rPr>
              <w:t>g</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spacing w:val="-2"/>
                <w:lang w:val="ru-RU"/>
              </w:rPr>
              <w:t>Тежина:</w:t>
            </w:r>
            <w:r w:rsidRPr="00C37946">
              <w:rPr>
                <w:rFonts w:cs="Arial"/>
                <w:lang w:val="ru-RU"/>
              </w:rPr>
              <w:t xml:space="preserve">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склоп језгра и намотаја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lang w:val="ru-RU"/>
              </w:rPr>
              <w:t>- укупна маса без уља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lang w:val="ru-RU"/>
              </w:rPr>
              <w:t>- суд и помоћни прибор</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lang w:val="ru-RU"/>
              </w:rPr>
              <w:t>- маса уља у суду</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lang w:val="ru-RU"/>
              </w:rPr>
              <w:t>- маса уља у хладњацима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ru-RU"/>
              </w:rPr>
            </w:pPr>
            <w:r w:rsidRPr="00C37946">
              <w:rPr>
                <w:rFonts w:cs="Arial"/>
                <w:lang w:val="ru-RU"/>
              </w:rPr>
              <w:t>- укупна маса уља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 </w:t>
            </w:r>
            <w:r w:rsidRPr="00C37946">
              <w:rPr>
                <w:rFonts w:cs="Arial"/>
                <w:spacing w:val="-2"/>
                <w:lang w:val="sv-SE"/>
              </w:rPr>
              <w:t>укупна</w:t>
            </w:r>
            <w:r w:rsidRPr="00C37946">
              <w:rPr>
                <w:rFonts w:cs="Arial"/>
                <w:spacing w:val="-2"/>
                <w:lang w:val="ru-RU"/>
              </w:rPr>
              <w:t xml:space="preserve"> </w:t>
            </w:r>
            <w:r w:rsidRPr="00C37946">
              <w:rPr>
                <w:rFonts w:cs="Arial"/>
                <w:spacing w:val="-2"/>
                <w:lang w:val="sv-SE"/>
              </w:rPr>
              <w:t>маса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k</w:t>
            </w:r>
            <w:r w:rsidRPr="00C37946">
              <w:rPr>
                <w:rFonts w:cs="Arial"/>
                <w:spacing w:val="-2"/>
                <w:lang w:val="en-CA"/>
              </w:rPr>
              <w:t>g</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kg</w:t>
            </w:r>
          </w:p>
          <w:p w:rsidR="00EC685F" w:rsidRPr="00C37946" w:rsidRDefault="00EC685F" w:rsidP="00E7409E">
            <w:pPr>
              <w:tabs>
                <w:tab w:val="left" w:pos="0"/>
                <w:tab w:val="left" w:pos="5119"/>
              </w:tabs>
              <w:suppressAutoHyphens/>
              <w:jc w:val="center"/>
              <w:rPr>
                <w:rFonts w:cs="Arial"/>
              </w:rPr>
            </w:pPr>
            <w:r w:rsidRPr="00C37946">
              <w:rPr>
                <w:rFonts w:cs="Arial"/>
                <w:lang w:val="en-CA"/>
              </w:rPr>
              <w:t>kg</w:t>
            </w:r>
          </w:p>
          <w:p w:rsidR="00EC685F" w:rsidRPr="00C37946" w:rsidRDefault="00EC685F" w:rsidP="00E7409E">
            <w:pPr>
              <w:tabs>
                <w:tab w:val="left" w:pos="0"/>
                <w:tab w:val="left" w:pos="5119"/>
              </w:tabs>
              <w:suppressAutoHyphens/>
              <w:jc w:val="center"/>
              <w:rPr>
                <w:rFonts w:cs="Arial"/>
              </w:rPr>
            </w:pPr>
            <w:r w:rsidRPr="00C37946">
              <w:rPr>
                <w:rFonts w:cs="Arial"/>
                <w:lang w:val="en-CA"/>
              </w:rPr>
              <w:t>kg</w:t>
            </w:r>
          </w:p>
          <w:p w:rsidR="00EC685F" w:rsidRPr="00C37946" w:rsidRDefault="00EC685F" w:rsidP="00E7409E">
            <w:pPr>
              <w:tabs>
                <w:tab w:val="left" w:pos="0"/>
                <w:tab w:val="left" w:pos="5119"/>
              </w:tabs>
              <w:suppressAutoHyphens/>
              <w:jc w:val="center"/>
              <w:rPr>
                <w:rFonts w:cs="Arial"/>
              </w:rPr>
            </w:pPr>
            <w:r w:rsidRPr="00C37946">
              <w:rPr>
                <w:rFonts w:cs="Arial"/>
                <w:lang w:val="en-CA"/>
              </w:rPr>
              <w:t>kg</w:t>
            </w:r>
          </w:p>
          <w:p w:rsidR="00EC685F" w:rsidRPr="00C37946" w:rsidRDefault="00EC685F" w:rsidP="00E7409E">
            <w:pPr>
              <w:tabs>
                <w:tab w:val="left" w:pos="0"/>
                <w:tab w:val="left" w:pos="5119"/>
              </w:tabs>
              <w:suppressAutoHyphens/>
              <w:jc w:val="center"/>
              <w:rPr>
                <w:rFonts w:cs="Arial"/>
              </w:rPr>
            </w:pPr>
            <w:r w:rsidRPr="00C37946">
              <w:rPr>
                <w:rFonts w:cs="Arial"/>
                <w:lang w:val="en-CA"/>
              </w:rPr>
              <w:t>kg</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kg</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Максимална тежина при отпреми (најтежи део)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0"/>
                <w:tab w:val="left" w:pos="5119"/>
              </w:tabs>
              <w:suppressAutoHyphens/>
              <w:jc w:val="center"/>
              <w:rPr>
                <w:rFonts w:cs="Arial"/>
                <w:spacing w:val="-2"/>
                <w:lang w:val="en-CA"/>
              </w:rPr>
            </w:pPr>
            <w:r w:rsidRPr="00C37946">
              <w:rPr>
                <w:rFonts w:cs="Arial"/>
                <w:spacing w:val="-2"/>
                <w:lang w:val="en-CA"/>
              </w:rPr>
              <w:t>K</w:t>
            </w:r>
            <w:r w:rsidR="00EC685F" w:rsidRPr="00C37946">
              <w:rPr>
                <w:rFonts w:cs="Arial"/>
                <w:spacing w:val="-2"/>
                <w:lang w:val="en-CA"/>
              </w:rPr>
              <w:t>g</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lastRenderedPageBreak/>
              <w:t>7.4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ru-RU"/>
              </w:rPr>
              <w:t xml:space="preserve">Висина од темеља до: </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ru-RU"/>
              </w:rPr>
              <w:t>- највише тачке ВН про</w:t>
            </w:r>
            <w:r w:rsidRPr="00C37946">
              <w:rPr>
                <w:rFonts w:cs="Arial"/>
                <w:spacing w:val="-2"/>
              </w:rPr>
              <w:t>лазног</w:t>
            </w:r>
            <w:r w:rsidRPr="00C37946">
              <w:rPr>
                <w:rFonts w:cs="Arial"/>
                <w:spacing w:val="-2"/>
                <w:lang w:val="ru-RU"/>
              </w:rPr>
              <w:t xml:space="preserve"> изолатора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ru-RU"/>
              </w:rPr>
              <w:t xml:space="preserve">- највише тачке суда </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ru-RU"/>
              </w:rPr>
              <w:t xml:space="preserve">- највише тачке конзерваторског суда </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највише тачке куке за подизање ради скидања језгра и намотаја</w:t>
            </w:r>
          </w:p>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-редослед,фаза,висина прикључака изолатора НН напона, распоред рупа на НН изолатора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lang w:val="sr-Cyrl-CS"/>
              </w:rPr>
            </w:pPr>
          </w:p>
          <w:p w:rsidR="00004F04" w:rsidRPr="00C37946" w:rsidRDefault="00004F04" w:rsidP="00E7409E">
            <w:pPr>
              <w:tabs>
                <w:tab w:val="left" w:pos="0"/>
                <w:tab w:val="left" w:pos="5119"/>
              </w:tabs>
              <w:suppressAutoHyphens/>
              <w:jc w:val="center"/>
              <w:rPr>
                <w:rFonts w:cs="Arial"/>
                <w:spacing w:val="-2"/>
                <w:lang w:val="sr-Cyrl-CS"/>
              </w:rPr>
            </w:pPr>
          </w:p>
          <w:p w:rsidR="00004F04" w:rsidRPr="00C37946" w:rsidRDefault="00004F04" w:rsidP="00E7409E">
            <w:pPr>
              <w:tabs>
                <w:tab w:val="left" w:pos="0"/>
                <w:tab w:val="left" w:pos="5119"/>
              </w:tabs>
              <w:suppressAutoHyphens/>
              <w:jc w:val="center"/>
              <w:rPr>
                <w:rFonts w:cs="Arial"/>
                <w:spacing w:val="-2"/>
                <w:lang w:val="sr-Cyrl-CS"/>
              </w:rPr>
            </w:pPr>
          </w:p>
          <w:p w:rsidR="00004F04" w:rsidRPr="00C37946" w:rsidRDefault="00004F04" w:rsidP="00E7409E">
            <w:pPr>
              <w:tabs>
                <w:tab w:val="left" w:pos="0"/>
                <w:tab w:val="left" w:pos="5119"/>
              </w:tabs>
              <w:suppressAutoHyphens/>
              <w:jc w:val="center"/>
              <w:rPr>
                <w:rFonts w:cs="Arial"/>
                <w:spacing w:val="-2"/>
                <w:lang w:val="sr-Cyrl-CS"/>
              </w:rPr>
            </w:pPr>
          </w:p>
          <w:p w:rsidR="00004F04" w:rsidRPr="00C37946" w:rsidRDefault="00004F04" w:rsidP="00E7409E">
            <w:pPr>
              <w:tabs>
                <w:tab w:val="left" w:pos="0"/>
                <w:tab w:val="left" w:pos="5119"/>
              </w:tabs>
              <w:suppressAutoHyphens/>
              <w:jc w:val="center"/>
              <w:rPr>
                <w:rFonts w:cs="Arial"/>
                <w:spacing w:val="-2"/>
                <w:lang w:val="sr-Cyrl-CS"/>
              </w:rPr>
            </w:pPr>
          </w:p>
          <w:p w:rsidR="00004F04" w:rsidRPr="00C37946" w:rsidRDefault="00004F04" w:rsidP="00E7409E">
            <w:pPr>
              <w:tabs>
                <w:tab w:val="left" w:pos="0"/>
                <w:tab w:val="left" w:pos="5119"/>
              </w:tabs>
              <w:suppressAutoHyphens/>
              <w:jc w:val="center"/>
              <w:rPr>
                <w:rFonts w:cs="Arial"/>
                <w:spacing w:val="-2"/>
                <w:lang w:val="sr-Cyrl-CS"/>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према приложеним мерним скицама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keepNext/>
              <w:keepLines/>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en-CA"/>
              </w:rPr>
              <w:t xml:space="preserve">Спољне димензије: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rPr>
            </w:pPr>
            <w:r w:rsidRPr="00C37946">
              <w:rPr>
                <w:rFonts w:cs="Arial"/>
                <w:spacing w:val="-2"/>
                <w:lang w:val="en-CA"/>
              </w:rPr>
              <w:t>- дужина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 ширина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w:t>
            </w:r>
            <w:r w:rsidRPr="00C37946">
              <w:rPr>
                <w:rFonts w:cs="Arial"/>
                <w:spacing w:val="-2"/>
                <w:lang w:val="en-CA"/>
              </w:rPr>
              <w:t>m</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sr-Cyrl-CS"/>
              </w:rPr>
              <w:t xml:space="preserve">Информативне мерне скице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Доставити уз понуду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Максималне димензије суда при отпреми: </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спољна висина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спољна ширина</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спољна д</w:t>
            </w:r>
            <w:r w:rsidRPr="00C37946">
              <w:rPr>
                <w:rFonts w:cs="Arial"/>
                <w:spacing w:val="-2"/>
                <w:lang w:val="sv-SE"/>
              </w:rPr>
              <w:t>ужина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w:t>
            </w:r>
            <w:r w:rsidRPr="00C37946">
              <w:rPr>
                <w:rFonts w:cs="Arial"/>
                <w:spacing w:val="-2"/>
                <w:lang w:val="en-CA"/>
              </w:rPr>
              <w:t>m</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7.8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trike/>
                <w:spacing w:val="-2"/>
                <w:lang w:val="en-CA"/>
              </w:rPr>
            </w:pPr>
            <w:r w:rsidRPr="00C37946">
              <w:rPr>
                <w:rFonts w:cs="Arial"/>
                <w:spacing w:val="-2"/>
                <w:lang w:val="sr-Cyrl-CS"/>
              </w:rPr>
              <w:t xml:space="preserve">Скица транспортног профила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Доставити уз понуду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Latn-CS"/>
              </w:rPr>
            </w:pPr>
            <w:r w:rsidRPr="00C37946">
              <w:rPr>
                <w:rFonts w:cs="Arial"/>
                <w:b/>
                <w:spacing w:val="-2"/>
                <w:lang w:val="sr-Latn-CS"/>
              </w:rPr>
              <w:t>8.</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spacing w:val="-2"/>
                <w:lang w:val="sr-Cyrl-CS"/>
              </w:rPr>
              <w:t>ОБУХВАТНИ СТРУЈНИ ТРАНСФОРМАТОРИ</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8.1.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У куполама извода на ВН страни за заштиту трафоа 1250/5А, 5</w:t>
            </w:r>
            <w:r w:rsidRPr="00C37946">
              <w:rPr>
                <w:rFonts w:cs="Arial"/>
                <w:spacing w:val="-2"/>
                <w:lang w:val="sr-Latn-CS"/>
              </w:rPr>
              <w:t xml:space="preserve">P20, </w:t>
            </w:r>
            <w:r w:rsidRPr="00C37946">
              <w:rPr>
                <w:rFonts w:cs="Arial"/>
                <w:spacing w:val="-2"/>
              </w:rPr>
              <w:t>45</w:t>
            </w:r>
            <w:r w:rsidRPr="00C37946">
              <w:rPr>
                <w:rFonts w:cs="Arial"/>
                <w:spacing w:val="-2"/>
                <w:lang w:val="sr-Latn-CS"/>
              </w:rPr>
              <w:t>VA</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8.2.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У куполи извода на ВН страни у фази Б за термослику 1250/5А, 5</w:t>
            </w:r>
            <w:r w:rsidRPr="00C37946">
              <w:rPr>
                <w:rFonts w:cs="Arial"/>
                <w:spacing w:val="-2"/>
                <w:lang w:val="sr-Latn-CS"/>
              </w:rPr>
              <w:t>P5, 15 VA</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8.3.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На трафо суду за казанску заштиту</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200/5</w:t>
            </w:r>
            <w:r w:rsidRPr="00C37946">
              <w:rPr>
                <w:rFonts w:cs="Arial"/>
                <w:spacing w:val="-2"/>
              </w:rPr>
              <w:t>A, 3jFs5, 30VA</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bCs/>
                <w:spacing w:val="-2"/>
              </w:rPr>
            </w:pPr>
            <w:r w:rsidRPr="00C37946">
              <w:rPr>
                <w:rFonts w:cs="Arial"/>
                <w:bCs/>
                <w:spacing w:val="-2"/>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9</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lang w:val="sr-Cyrl-CS"/>
              </w:rPr>
              <w:t>ПОМОЋНО</w:t>
            </w:r>
            <w:r w:rsidRPr="00C37946">
              <w:rPr>
                <w:rFonts w:cs="Arial"/>
                <w:b/>
                <w:lang w:val="en-CA"/>
              </w:rPr>
              <w:t xml:space="preserve"> НАПАЈАЊЕ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9.1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lang w:val="sr-Cyrl-CS"/>
              </w:rPr>
            </w:pPr>
            <w:r w:rsidRPr="00C37946">
              <w:rPr>
                <w:rFonts w:cs="Arial"/>
              </w:rPr>
              <w:t>М</w:t>
            </w:r>
            <w:r w:rsidRPr="00C37946">
              <w:rPr>
                <w:rFonts w:cs="Arial"/>
                <w:lang w:val="en-CA"/>
              </w:rPr>
              <w:t>отор</w:t>
            </w:r>
            <w:r w:rsidRPr="00C37946">
              <w:rPr>
                <w:rFonts w:cs="Arial"/>
                <w:lang w:val="sr-Cyrl-CS"/>
              </w:rPr>
              <w:t>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3x</w:t>
            </w:r>
            <w:r w:rsidRPr="00C37946">
              <w:rPr>
                <w:rFonts w:cs="Arial"/>
                <w:spacing w:val="-2"/>
                <w:lang w:val="sr-Cyrl-CS"/>
              </w:rPr>
              <w:t>400</w:t>
            </w:r>
            <w:r w:rsidRPr="00C37946">
              <w:rPr>
                <w:rFonts w:cs="Arial"/>
                <w:spacing w:val="-2"/>
                <w:lang w:val="en-CA"/>
              </w:rPr>
              <w:t>V/50Hz</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9.2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lang w:val="sr-Cyrl-CS"/>
              </w:rPr>
            </w:pPr>
            <w:r w:rsidRPr="00C37946">
              <w:rPr>
                <w:rFonts w:cs="Arial"/>
              </w:rPr>
              <w:t>Г</w:t>
            </w:r>
            <w:r w:rsidRPr="00C37946">
              <w:rPr>
                <w:rFonts w:cs="Arial"/>
                <w:lang w:val="en-CA"/>
              </w:rPr>
              <w:t>реја</w:t>
            </w:r>
            <w:r w:rsidRPr="00C37946">
              <w:rPr>
                <w:rFonts w:cs="Arial"/>
                <w:lang w:val="sr-Cyrl-CS"/>
              </w:rPr>
              <w:t>чи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230V/50Hz</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l-SI"/>
              </w:rPr>
            </w:pPr>
            <w:r w:rsidRPr="00C37946">
              <w:rPr>
                <w:rFonts w:cs="Arial"/>
                <w:lang w:val="sl-SI"/>
              </w:rPr>
              <w:t>9.3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iCs/>
                <w:spacing w:val="-2"/>
                <w:lang w:val="en-CA"/>
              </w:rPr>
            </w:pPr>
            <w:r w:rsidRPr="00C37946">
              <w:rPr>
                <w:rFonts w:cs="Arial"/>
                <w:iCs/>
                <w:spacing w:val="-2"/>
              </w:rPr>
              <w:t>К</w:t>
            </w:r>
            <w:r w:rsidRPr="00C37946">
              <w:rPr>
                <w:rFonts w:cs="Arial"/>
                <w:iCs/>
                <w:spacing w:val="-2"/>
                <w:lang w:val="en-CA"/>
              </w:rPr>
              <w:t>омандни напон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110V JSS</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keepNext/>
              <w:keepLines/>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spacing w:val="-2"/>
                <w:lang w:val="sr-Cyrl-CS"/>
              </w:rPr>
            </w:pPr>
            <w:r w:rsidRPr="00C37946">
              <w:rPr>
                <w:rFonts w:cs="Arial"/>
                <w:lang w:val="sl-SI"/>
              </w:rPr>
              <w:t>9.4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iCs/>
                <w:spacing w:val="-2"/>
                <w:lang w:val="sr-Cyrl-CS"/>
              </w:rPr>
              <w:t>Уљне пумпе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3x</w:t>
            </w:r>
            <w:r w:rsidRPr="00C37946">
              <w:rPr>
                <w:rFonts w:cs="Arial"/>
                <w:spacing w:val="-2"/>
                <w:lang w:val="sr-Cyrl-CS"/>
              </w:rPr>
              <w:t>400</w:t>
            </w:r>
            <w:r w:rsidRPr="00C37946">
              <w:rPr>
                <w:rFonts w:cs="Arial"/>
                <w:spacing w:val="-2"/>
                <w:lang w:val="en-CA"/>
              </w:rPr>
              <w:t>V/50Hz</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10</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ru-RU"/>
              </w:rPr>
            </w:pPr>
            <w:r w:rsidRPr="00C37946">
              <w:rPr>
                <w:rFonts w:cs="Arial"/>
                <w:b/>
                <w:iCs/>
                <w:caps/>
                <w:spacing w:val="-2"/>
                <w:lang w:val="ru-RU"/>
              </w:rPr>
              <w:t>струјни трансформатори УГРА</w:t>
            </w:r>
            <w:r w:rsidRPr="00C37946">
              <w:rPr>
                <w:rFonts w:cs="Arial"/>
                <w:b/>
                <w:iCs/>
                <w:caps/>
                <w:spacing w:val="-2"/>
                <w:lang w:val="sr-Cyrl-CS"/>
              </w:rPr>
              <w:t>ђ</w:t>
            </w:r>
            <w:r w:rsidRPr="00C37946">
              <w:rPr>
                <w:rFonts w:cs="Arial"/>
                <w:b/>
                <w:iCs/>
                <w:caps/>
                <w:spacing w:val="-2"/>
                <w:lang w:val="ru-RU"/>
              </w:rPr>
              <w:t>ЕНи НА енергетски блок трансфоматор</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lastRenderedPageBreak/>
              <w:t>1</w:t>
            </w:r>
            <w:r w:rsidRPr="00C37946">
              <w:rPr>
                <w:rFonts w:cs="Arial"/>
                <w:spacing w:val="-2"/>
              </w:rPr>
              <w:t>0</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keepNext/>
              <w:keepLines/>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СТ у ВН фазним пролазним изолаторима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trike/>
                <w:spacing w:val="-2"/>
                <w:lang w:val="sr-Cyrl-CS"/>
              </w:rPr>
            </w:pPr>
            <w:r w:rsidRPr="00C37946">
              <w:rPr>
                <w:rFonts w:cs="Arial"/>
                <w:spacing w:val="-2"/>
                <w:lang w:val="ru-RU"/>
              </w:rPr>
              <w:t xml:space="preserve">У свакој фази по два језгра и </w:t>
            </w:r>
            <w:r w:rsidRPr="00C37946">
              <w:rPr>
                <w:rFonts w:cs="Arial"/>
                <w:spacing w:val="-2"/>
                <w:lang w:val="sr-Cyrl-CS"/>
              </w:rPr>
              <w:t>један додатни у фази Б за термослику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highlight w:val="cyan"/>
              </w:rPr>
            </w:pPr>
            <w:r w:rsidRPr="00C37946">
              <w:rPr>
                <w:rFonts w:cs="Arial"/>
                <w:spacing w:val="-2"/>
              </w:rPr>
              <w:t>10.2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highlight w:val="cyan"/>
                <w:lang w:val="ru-RU"/>
              </w:rPr>
            </w:pPr>
            <w:r w:rsidRPr="00C37946">
              <w:rPr>
                <w:rFonts w:cs="Arial"/>
                <w:spacing w:val="-2"/>
                <w:lang w:val="sr-Cyrl-CS"/>
              </w:rPr>
              <w:t>СТ</w:t>
            </w:r>
            <w:r w:rsidRPr="00C37946">
              <w:rPr>
                <w:rFonts w:cs="Arial"/>
                <w:spacing w:val="-2"/>
                <w:lang w:val="ru-RU"/>
              </w:rPr>
              <w:t xml:space="preserve"> </w:t>
            </w:r>
            <w:r w:rsidRPr="00C37946">
              <w:rPr>
                <w:rFonts w:cs="Arial"/>
                <w:spacing w:val="-2"/>
                <w:lang w:val="sr-Cyrl-CS"/>
              </w:rPr>
              <w:t>на суду блок трансформатора</w:t>
            </w:r>
            <w:r w:rsidRPr="00C37946">
              <w:rPr>
                <w:rFonts w:cs="Arial"/>
                <w:spacing w:val="-2"/>
                <w:lang w:val="ru-RU"/>
              </w:rPr>
              <w:t xml:space="preserve"> </w:t>
            </w:r>
            <w:r w:rsidRPr="00C37946">
              <w:rPr>
                <w:rFonts w:cs="Arial"/>
                <w:spacing w:val="-2"/>
                <w:lang w:val="sr-Cyrl-CS"/>
              </w:rPr>
              <w:t>намењен за казанску заштиту</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trike/>
                <w:spacing w:val="-2"/>
                <w:highlight w:val="cyan"/>
                <w:lang w:val="ru-RU"/>
              </w:rPr>
            </w:pPr>
            <w:r w:rsidRPr="00C37946">
              <w:rPr>
                <w:rFonts w:cs="Arial"/>
                <w:spacing w:val="-2"/>
                <w:lang w:val="sr-Cyrl-CS"/>
              </w:rPr>
              <w:t xml:space="preserve">200/5А, 3ј </w:t>
            </w:r>
            <w:r w:rsidRPr="00C37946">
              <w:rPr>
                <w:rFonts w:cs="Arial"/>
                <w:spacing w:val="-2"/>
                <w:lang w:val="sr-Latn-CS"/>
              </w:rPr>
              <w:t>Fs 5, 30 VA</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11</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en-CA"/>
              </w:rPr>
              <w:t>Распоред</w:t>
            </w:r>
            <w:r w:rsidRPr="00C37946">
              <w:rPr>
                <w:rFonts w:cs="Arial"/>
                <w:b/>
                <w:iCs/>
                <w:caps/>
                <w:spacing w:val="-2"/>
                <w:lang w:val="sr-Cyrl-CS"/>
              </w:rPr>
              <w:t xml:space="preserve"> ОПРЕМЕ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Про</w:t>
            </w:r>
            <w:r w:rsidRPr="00C37946">
              <w:rPr>
                <w:rFonts w:cs="Arial"/>
                <w:spacing w:val="-2"/>
              </w:rPr>
              <w:t>лазни</w:t>
            </w:r>
            <w:r w:rsidRPr="00C37946">
              <w:rPr>
                <w:rFonts w:cs="Arial"/>
                <w:spacing w:val="-2"/>
                <w:lang w:val="en-CA"/>
              </w:rPr>
              <w:t xml:space="preserve"> изолатори примарних намотаја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Подужна оса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Про</w:t>
            </w:r>
            <w:r w:rsidRPr="00C37946">
              <w:rPr>
                <w:rFonts w:cs="Arial"/>
                <w:spacing w:val="-2"/>
              </w:rPr>
              <w:t xml:space="preserve">лазни </w:t>
            </w:r>
            <w:r w:rsidRPr="00C37946">
              <w:rPr>
                <w:rFonts w:cs="Arial"/>
                <w:spacing w:val="-2"/>
                <w:lang w:val="en-CA"/>
              </w:rPr>
              <w:t xml:space="preserve">изолатори секундарних намотаја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v-SE"/>
              </w:rPr>
              <w:t>Подужна</w:t>
            </w:r>
            <w:r w:rsidRPr="00C37946">
              <w:rPr>
                <w:rFonts w:cs="Arial"/>
                <w:spacing w:val="-2"/>
                <w:lang w:val="ru-RU"/>
              </w:rPr>
              <w:t xml:space="preserve"> </w:t>
            </w:r>
            <w:r w:rsidRPr="00C37946">
              <w:rPr>
                <w:rFonts w:cs="Arial"/>
                <w:spacing w:val="-2"/>
                <w:lang w:val="sv-SE"/>
              </w:rPr>
              <w:t>оса</w:t>
            </w:r>
            <w:r w:rsidRPr="00C37946">
              <w:rPr>
                <w:rFonts w:cs="Arial"/>
                <w:spacing w:val="-2"/>
              </w:rPr>
              <w:t xml:space="preserve"> </w:t>
            </w:r>
            <w:r w:rsidRPr="00C37946">
              <w:rPr>
                <w:rFonts w:cs="Arial"/>
                <w:spacing w:val="-2"/>
                <w:lang w:val="ru-RU"/>
              </w:rPr>
              <w:t>(</w:t>
            </w:r>
            <w:r w:rsidRPr="00C37946">
              <w:rPr>
                <w:rFonts w:cs="Arial"/>
                <w:spacing w:val="-2"/>
                <w:lang w:val="sv-SE"/>
              </w:rPr>
              <w:t>супротно</w:t>
            </w:r>
            <w:r w:rsidRPr="00C37946">
              <w:rPr>
                <w:rFonts w:cs="Arial"/>
                <w:spacing w:val="-2"/>
                <w:lang w:val="ru-RU"/>
              </w:rPr>
              <w:t xml:space="preserve"> </w:t>
            </w:r>
            <w:r w:rsidRPr="00C37946">
              <w:rPr>
                <w:rFonts w:cs="Arial"/>
                <w:spacing w:val="-2"/>
                <w:lang w:val="sv-SE"/>
              </w:rPr>
              <w:t>од</w:t>
            </w:r>
            <w:r w:rsidRPr="00C37946">
              <w:rPr>
                <w:rFonts w:cs="Arial"/>
                <w:spacing w:val="-2"/>
                <w:lang w:val="ru-RU"/>
              </w:rPr>
              <w:t xml:space="preserve"> </w:t>
            </w:r>
            <w:r w:rsidRPr="00C37946">
              <w:rPr>
                <w:rFonts w:cs="Arial"/>
                <w:spacing w:val="-2"/>
                <w:lang w:val="sv-SE"/>
              </w:rPr>
              <w:t>ВН</w:t>
            </w:r>
            <w:r w:rsidRPr="00C37946">
              <w:rPr>
                <w:rFonts w:cs="Arial"/>
                <w:spacing w:val="-2"/>
                <w:lang w:val="ru-RU"/>
              </w:rPr>
              <w:t>) према цртежу у прилогу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Суд конзерватора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Према цртежу постојећег трансформатора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11.</w:t>
            </w:r>
            <w:r w:rsidRPr="00C37946">
              <w:rPr>
                <w:rFonts w:cs="Arial"/>
                <w:spacing w:val="-2"/>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Управљачки ормар</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Према цртежу постојећег трансформатора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11.</w:t>
            </w:r>
            <w:r w:rsidRPr="00C3794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Хладњаци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4</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v-SE"/>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11.</w:t>
            </w:r>
            <w:r w:rsidRPr="00C3794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 xml:space="preserve">Блок шема повезивања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Доставити уз понуду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v-SE"/>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bCs/>
                <w:spacing w:val="-2"/>
              </w:rPr>
            </w:pPr>
            <w:r w:rsidRPr="00C37946">
              <w:rPr>
                <w:rFonts w:cs="Arial"/>
                <w:b/>
                <w:bCs/>
                <w:spacing w:val="-2"/>
                <w:lang w:val="en-CA"/>
              </w:rPr>
              <w:t>12</w:t>
            </w:r>
            <w:r w:rsidRPr="00C37946">
              <w:rPr>
                <w:rFonts w:cs="Arial"/>
                <w:b/>
                <w:bCs/>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sr-Cyrl-CS"/>
              </w:rPr>
              <w:t>ГРУПЕ ЗА ХЛАЂЕЊЕ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Број </w:t>
            </w:r>
            <w:r w:rsidRPr="00C37946">
              <w:rPr>
                <w:rFonts w:cs="Arial"/>
                <w:spacing w:val="-2"/>
                <w:lang w:val="sr-Cyrl-CS"/>
              </w:rPr>
              <w:t>група за хлађење</w:t>
            </w:r>
            <w:r w:rsidRPr="00C37946">
              <w:rPr>
                <w:rFonts w:cs="Arial"/>
                <w:spacing w:val="-2"/>
                <w:lang w:val="ru-RU"/>
              </w:rPr>
              <w:t xml:space="preserve"> (укупно)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4</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12.2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Број </w:t>
            </w:r>
            <w:r w:rsidRPr="00C37946">
              <w:rPr>
                <w:rFonts w:cs="Arial"/>
                <w:spacing w:val="-2"/>
                <w:lang w:val="sr-Cyrl-CS"/>
              </w:rPr>
              <w:t>група за хлађење</w:t>
            </w:r>
            <w:r w:rsidRPr="00C37946">
              <w:rPr>
                <w:rFonts w:cs="Arial"/>
                <w:spacing w:val="-2"/>
                <w:lang w:val="ru-RU"/>
              </w:rPr>
              <w:t xml:space="preserve"> (за називну снагу)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rPr>
              <w:t>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12.3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Број резервних </w:t>
            </w:r>
            <w:r w:rsidRPr="00C37946">
              <w:rPr>
                <w:rFonts w:cs="Arial"/>
                <w:spacing w:val="-2"/>
                <w:lang w:val="sr-Cyrl-CS"/>
              </w:rPr>
              <w:t>група за хлађење</w:t>
            </w:r>
            <w:r w:rsidRPr="00C37946">
              <w:rPr>
                <w:rFonts w:cs="Arial"/>
                <w:spacing w:val="-2"/>
                <w:lang w:val="ru-RU"/>
              </w:rPr>
              <w:t xml:space="preserve"> </w:t>
            </w:r>
            <w:r w:rsidRPr="00C37946">
              <w:rPr>
                <w:rFonts w:cs="Arial"/>
                <w:spacing w:val="-2"/>
                <w:lang w:val="sr-Cyrl-CS"/>
              </w:rPr>
              <w:t>група за хлађење</w:t>
            </w:r>
            <w:r w:rsidRPr="00C37946">
              <w:rPr>
                <w:rFonts w:cs="Arial"/>
                <w:spacing w:val="-2"/>
                <w:lang w:val="ru-RU"/>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12.4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sr-Cyrl-CS"/>
              </w:rPr>
              <w:t>Број хладњака у групи за хлађење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Минимум 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12.</w:t>
            </w:r>
            <w:r w:rsidRPr="00C3794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Снага сваког од хладњака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kW</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 10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12.</w:t>
            </w:r>
            <w:r w:rsidRPr="00C3794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rPr>
                <w:rFonts w:cs="Arial"/>
                <w:spacing w:val="-2"/>
                <w:lang w:val="ru-RU"/>
              </w:rPr>
            </w:pPr>
            <w:r w:rsidRPr="00C37946">
              <w:rPr>
                <w:rFonts w:cs="Arial"/>
                <w:spacing w:val="-2"/>
                <w:lang w:val="sr-Cyrl-CS"/>
              </w:rPr>
              <w:t>К</w:t>
            </w:r>
            <w:r w:rsidRPr="00C37946">
              <w:rPr>
                <w:rFonts w:cs="Arial"/>
                <w:spacing w:val="-2"/>
                <w:lang w:val="ru-RU"/>
              </w:rPr>
              <w:t>омплет</w:t>
            </w:r>
            <w:r w:rsidRPr="00C37946">
              <w:rPr>
                <w:rFonts w:cs="Arial"/>
                <w:spacing w:val="-2"/>
                <w:lang w:val="sr-Cyrl-CS"/>
              </w:rPr>
              <w:t>ан</w:t>
            </w:r>
            <w:r w:rsidRPr="00C37946">
              <w:rPr>
                <w:rFonts w:cs="Arial"/>
                <w:spacing w:val="-2"/>
                <w:lang w:val="ru-RU"/>
              </w:rPr>
              <w:t xml:space="preserve"> хладњак </w:t>
            </w:r>
            <w:r w:rsidRPr="00C37946">
              <w:rPr>
                <w:rFonts w:cs="Arial"/>
                <w:spacing w:val="-2"/>
                <w:lang w:val="sr-Cyrl-CS"/>
              </w:rPr>
              <w:t>п</w:t>
            </w:r>
            <w:r w:rsidRPr="00C37946">
              <w:rPr>
                <w:rFonts w:cs="Arial"/>
                <w:spacing w:val="-2"/>
                <w:lang w:val="ru-RU"/>
              </w:rPr>
              <w:t xml:space="preserve">односиви </w:t>
            </w:r>
            <w:r w:rsidRPr="00C37946">
              <w:rPr>
                <w:rFonts w:cs="Arial"/>
                <w:spacing w:val="-2"/>
                <w:lang w:val="sr-Cyrl-CS"/>
              </w:rPr>
              <w:t xml:space="preserve">пун </w:t>
            </w:r>
            <w:r w:rsidRPr="00C37946">
              <w:rPr>
                <w:rFonts w:cs="Arial"/>
                <w:spacing w:val="-2"/>
                <w:lang w:val="ru-RU"/>
              </w:rPr>
              <w:t>вак</w:t>
            </w:r>
            <w:r w:rsidRPr="00C37946">
              <w:rPr>
                <w:rFonts w:cs="Arial"/>
                <w:spacing w:val="-2"/>
                <w:lang w:val="sr-Cyrl-CS"/>
              </w:rPr>
              <w:t>у</w:t>
            </w:r>
            <w:r w:rsidRPr="00C37946">
              <w:rPr>
                <w:rFonts w:cs="Arial"/>
                <w:spacing w:val="-2"/>
                <w:lang w:val="ru-RU"/>
              </w:rPr>
              <w:t xml:space="preserve">ум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13</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en-CA"/>
              </w:rPr>
              <w:t>Дехидратор</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13.1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b/>
                <w:bCs/>
                <w:i/>
                <w:iCs/>
                <w:lang w:val="sv-SE"/>
              </w:rPr>
            </w:pPr>
            <w:r w:rsidRPr="00C37946">
              <w:rPr>
                <w:rFonts w:cs="Arial"/>
                <w:spacing w:val="-2"/>
                <w:lang w:val="sv-SE"/>
              </w:rPr>
              <w:t xml:space="preserve">Тип дехидратора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Самосушиви</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13.2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b/>
                <w:bCs/>
                <w:i/>
                <w:iCs/>
                <w:lang w:val="sl-SI"/>
              </w:rPr>
            </w:pPr>
            <w:r w:rsidRPr="00C37946">
              <w:rPr>
                <w:rFonts w:cs="Arial"/>
                <w:spacing w:val="-2"/>
                <w:lang w:val="en-CA"/>
              </w:rPr>
              <w:t>Средство за дехидрацију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0"/>
                <w:tab w:val="left" w:pos="5119"/>
              </w:tabs>
              <w:suppressAutoHyphens/>
              <w:jc w:val="center"/>
              <w:rPr>
                <w:rFonts w:cs="Arial"/>
                <w:spacing w:val="-2"/>
                <w:lang w:val="en-CA"/>
              </w:rPr>
            </w:pPr>
            <w:r w:rsidRPr="00C37946">
              <w:rPr>
                <w:rFonts w:cs="Arial"/>
                <w:spacing w:val="-2"/>
                <w:lang w:val="en-CA"/>
              </w:rPr>
              <w:t>K</w:t>
            </w:r>
            <w:r w:rsidR="00EC685F" w:rsidRPr="00C37946">
              <w:rPr>
                <w:rFonts w:cs="Arial"/>
                <w:spacing w:val="-2"/>
                <w:lang w:val="en-CA"/>
              </w:rPr>
              <w:t>g</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Силикагел</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14</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en-CA"/>
              </w:rPr>
              <w:t xml:space="preserve">суд </w:t>
            </w:r>
            <w:r w:rsidRPr="00C37946">
              <w:rPr>
                <w:rFonts w:cs="Arial"/>
                <w:b/>
                <w:iCs/>
                <w:caps/>
                <w:spacing w:val="-2"/>
                <w:lang w:val="sr-Cyrl-CS"/>
              </w:rPr>
              <w:t xml:space="preserve">БЛОК </w:t>
            </w:r>
            <w:r w:rsidRPr="00C37946">
              <w:rPr>
                <w:rFonts w:cs="Arial"/>
                <w:b/>
                <w:iCs/>
                <w:caps/>
                <w:spacing w:val="-2"/>
                <w:lang w:val="en-CA"/>
              </w:rPr>
              <w:t>Трансформатора</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14.1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b/>
                <w:bCs/>
                <w:i/>
                <w:iCs/>
                <w:lang w:val="sl-SI"/>
              </w:rPr>
            </w:pPr>
            <w:r w:rsidRPr="00C37946">
              <w:rPr>
                <w:rFonts w:cs="Arial"/>
                <w:spacing w:val="-2"/>
                <w:lang w:val="en-CA"/>
              </w:rPr>
              <w:t>Врста конструкције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Звоно</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lastRenderedPageBreak/>
              <w:t>14.</w:t>
            </w:r>
            <w:r w:rsidRPr="00C3794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204"/>
                <w:tab w:val="left" w:pos="1064"/>
                <w:tab w:val="left" w:pos="1899"/>
                <w:tab w:val="left" w:pos="2468"/>
                <w:tab w:val="left" w:pos="3622"/>
              </w:tabs>
              <w:suppressAutoHyphens/>
              <w:rPr>
                <w:rFonts w:cs="Arial"/>
                <w:spacing w:val="-2"/>
                <w:lang w:val="ru-RU"/>
              </w:rPr>
            </w:pPr>
            <w:r w:rsidRPr="00C37946">
              <w:rPr>
                <w:rFonts w:cs="Arial"/>
                <w:spacing w:val="-2"/>
                <w:lang w:val="ru-RU"/>
              </w:rPr>
              <w:t xml:space="preserve">Дебљина суда трафоа: </w:t>
            </w:r>
          </w:p>
          <w:p w:rsidR="00EC685F" w:rsidRPr="00C37946" w:rsidRDefault="00EC685F" w:rsidP="00E7409E">
            <w:pPr>
              <w:tabs>
                <w:tab w:val="left" w:pos="-288"/>
                <w:tab w:val="left" w:pos="0"/>
                <w:tab w:val="left" w:pos="56"/>
                <w:tab w:val="left" w:pos="204"/>
                <w:tab w:val="left" w:pos="1064"/>
                <w:tab w:val="left" w:pos="1899"/>
                <w:tab w:val="left" w:pos="2468"/>
                <w:tab w:val="left" w:pos="3622"/>
              </w:tabs>
              <w:suppressAutoHyphens/>
              <w:rPr>
                <w:rFonts w:cs="Arial"/>
                <w:spacing w:val="-2"/>
                <w:lang w:val="ru-RU"/>
              </w:rPr>
            </w:pPr>
            <w:r w:rsidRPr="00C37946">
              <w:rPr>
                <w:rFonts w:cs="Arial"/>
                <w:spacing w:val="-2"/>
                <w:lang w:val="ru-RU"/>
              </w:rPr>
              <w:t>- страница</w:t>
            </w:r>
          </w:p>
          <w:p w:rsidR="00EC685F" w:rsidRPr="00C37946" w:rsidRDefault="00EC685F" w:rsidP="00E7409E">
            <w:pPr>
              <w:tabs>
                <w:tab w:val="left" w:pos="-288"/>
                <w:tab w:val="left" w:pos="0"/>
                <w:tab w:val="left" w:pos="56"/>
                <w:tab w:val="left" w:pos="204"/>
                <w:tab w:val="left" w:pos="1064"/>
                <w:tab w:val="left" w:pos="1899"/>
                <w:tab w:val="left" w:pos="2468"/>
                <w:tab w:val="left" w:pos="3622"/>
              </w:tabs>
              <w:suppressAutoHyphens/>
              <w:rPr>
                <w:rFonts w:cs="Arial"/>
                <w:spacing w:val="-2"/>
                <w:lang w:val="ru-RU"/>
              </w:rPr>
            </w:pPr>
            <w:r w:rsidRPr="00C37946">
              <w:rPr>
                <w:rFonts w:cs="Arial"/>
                <w:spacing w:val="-2"/>
                <w:lang w:val="ru-RU"/>
              </w:rPr>
              <w:t>- доњи део</w:t>
            </w:r>
          </w:p>
          <w:p w:rsidR="00EC685F" w:rsidRPr="00C37946" w:rsidRDefault="00EC685F" w:rsidP="00E7409E">
            <w:pPr>
              <w:tabs>
                <w:tab w:val="left" w:pos="-288"/>
                <w:tab w:val="left" w:pos="0"/>
                <w:tab w:val="left" w:pos="56"/>
                <w:tab w:val="left" w:pos="204"/>
                <w:tab w:val="left" w:pos="1064"/>
                <w:tab w:val="left" w:pos="1899"/>
                <w:tab w:val="left" w:pos="2468"/>
                <w:tab w:val="left" w:pos="3622"/>
              </w:tabs>
              <w:suppressAutoHyphens/>
              <w:rPr>
                <w:rFonts w:cs="Arial"/>
                <w:spacing w:val="-2"/>
                <w:lang w:val="ru-RU"/>
              </w:rPr>
            </w:pPr>
            <w:r w:rsidRPr="00C37946">
              <w:rPr>
                <w:rFonts w:cs="Arial"/>
                <w:spacing w:val="-2"/>
                <w:lang w:val="ru-RU"/>
              </w:rPr>
              <w:t>- горњи део</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w:t>
            </w:r>
            <w:r w:rsidRPr="00C37946">
              <w:rPr>
                <w:rFonts w:cs="Arial"/>
                <w:spacing w:val="-2"/>
                <w:lang w:val="en-CA"/>
              </w:rPr>
              <w:t>m</w:t>
            </w: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14.</w:t>
            </w:r>
            <w:r w:rsidRPr="00C37946">
              <w:rPr>
                <w:rFonts w:cs="Arial"/>
                <w:spacing w:val="-2"/>
                <w:lang w:val="sr-Cyrl-CS"/>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 xml:space="preserve">Материјал суда </w:t>
            </w:r>
            <w:r w:rsidRPr="00C37946">
              <w:rPr>
                <w:rFonts w:cs="Arial"/>
                <w:spacing w:val="-2"/>
                <w:lang w:val="sr-Cyrl-CS"/>
              </w:rPr>
              <w:t xml:space="preserve">блок </w:t>
            </w:r>
            <w:r w:rsidRPr="00C37946">
              <w:rPr>
                <w:rFonts w:cs="Arial"/>
                <w:spacing w:val="-2"/>
                <w:lang w:val="en-CA"/>
              </w:rPr>
              <w:t>тра</w:t>
            </w:r>
            <w:r w:rsidRPr="00C37946">
              <w:rPr>
                <w:rFonts w:cs="Arial"/>
                <w:spacing w:val="-2"/>
                <w:lang w:val="sr-Cyrl-CS"/>
              </w:rPr>
              <w:t>нсформатора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14.</w:t>
            </w:r>
            <w:r w:rsidRPr="00C37946">
              <w:rPr>
                <w:rFonts w:cs="Arial"/>
                <w:spacing w:val="-2"/>
                <w:lang w:val="sr-Cyrl-CS"/>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spacing w:val="-2"/>
              </w:rPr>
            </w:pPr>
            <w:r w:rsidRPr="00C37946">
              <w:rPr>
                <w:rFonts w:cs="Arial"/>
                <w:spacing w:val="-2"/>
                <w:lang w:val="ru-RU"/>
              </w:rPr>
              <w:t xml:space="preserve">Точкови : </w:t>
            </w:r>
          </w:p>
          <w:p w:rsidR="00EC685F" w:rsidRPr="00C37946" w:rsidRDefault="00EC685F" w:rsidP="00E7409E">
            <w:pPr>
              <w:rPr>
                <w:rFonts w:cs="Arial"/>
                <w:spacing w:val="-2"/>
              </w:rPr>
            </w:pPr>
            <w:r w:rsidRPr="00C37946">
              <w:rPr>
                <w:rFonts w:cs="Arial"/>
                <w:spacing w:val="-2"/>
                <w:lang w:val="ru-RU"/>
              </w:rPr>
              <w:t>- број то</w:t>
            </w:r>
            <w:r w:rsidRPr="00C37946">
              <w:rPr>
                <w:rFonts w:cs="Arial"/>
                <w:spacing w:val="-2"/>
                <w:lang w:val="sr-Cyrl-CS"/>
              </w:rPr>
              <w:t>ч</w:t>
            </w:r>
            <w:r w:rsidRPr="00C37946">
              <w:rPr>
                <w:rFonts w:cs="Arial"/>
                <w:spacing w:val="-2"/>
                <w:lang w:val="ru-RU"/>
              </w:rPr>
              <w:t>кова</w:t>
            </w:r>
          </w:p>
          <w:p w:rsidR="00EC685F" w:rsidRPr="00C37946" w:rsidRDefault="00EC685F" w:rsidP="00E7409E">
            <w:pPr>
              <w:rPr>
                <w:rFonts w:cs="Arial"/>
                <w:spacing w:val="-2"/>
              </w:rPr>
            </w:pPr>
            <w:r w:rsidRPr="00C37946">
              <w:rPr>
                <w:rFonts w:cs="Arial"/>
                <w:spacing w:val="-2"/>
                <w:lang w:val="ru-RU"/>
              </w:rPr>
              <w:t>- осно растојање у попречном смеру између два пара шина:</w:t>
            </w:r>
          </w:p>
          <w:p w:rsidR="00EC685F" w:rsidRPr="00C37946" w:rsidRDefault="00EC685F" w:rsidP="00E7409E">
            <w:pPr>
              <w:rPr>
                <w:rFonts w:cs="Arial"/>
              </w:rPr>
            </w:pPr>
            <w:r w:rsidRPr="00C37946">
              <w:rPr>
                <w:rFonts w:cs="Arial"/>
                <w:lang w:val="ru-RU"/>
              </w:rPr>
              <w:t>- растојање у попречном смеру између точкова у пару:</w:t>
            </w:r>
          </w:p>
          <w:p w:rsidR="00EC685F" w:rsidRPr="00C37946" w:rsidRDefault="00EC685F" w:rsidP="00E7409E">
            <w:pPr>
              <w:rPr>
                <w:rFonts w:cs="Arial"/>
                <w:spacing w:val="-2"/>
              </w:rPr>
            </w:pPr>
            <w:r w:rsidRPr="00C37946">
              <w:rPr>
                <w:rFonts w:cs="Arial"/>
                <w:lang w:val="ru-RU"/>
              </w:rPr>
              <w:t>- растојање између точкова у подужном смеру:</w:t>
            </w:r>
            <w:r w:rsidRPr="00C37946">
              <w:rPr>
                <w:rFonts w:cs="Arial"/>
                <w:spacing w:val="-2"/>
                <w:lang w:val="ru-RU"/>
              </w:rPr>
              <w:t xml:space="preserve"> </w:t>
            </w:r>
          </w:p>
          <w:p w:rsidR="00EC685F" w:rsidRPr="00C37946" w:rsidRDefault="00EC685F" w:rsidP="00E7409E">
            <w:pPr>
              <w:rPr>
                <w:rFonts w:cs="Arial"/>
                <w:spacing w:val="-2"/>
                <w:lang w:val="ru-RU"/>
              </w:rPr>
            </w:pPr>
            <w:r w:rsidRPr="00C37946">
              <w:rPr>
                <w:rFonts w:cs="Arial"/>
                <w:spacing w:val="-2"/>
                <w:lang w:val="ru-RU"/>
              </w:rPr>
              <w:t>Ова растојања одговарају растојању од унутрашњих ивица вучних шина.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Latn-CS"/>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p w:rsidR="00EC685F" w:rsidRPr="00C37946" w:rsidRDefault="00EC685F" w:rsidP="00E7409E">
            <w:pPr>
              <w:tabs>
                <w:tab w:val="left" w:pos="0"/>
                <w:tab w:val="left" w:pos="5119"/>
              </w:tabs>
              <w:suppressAutoHyphens/>
              <w:jc w:val="center"/>
              <w:rPr>
                <w:rFonts w:cs="Arial"/>
                <w:spacing w:val="-2"/>
                <w:lang w:val="sr-Latn-CS"/>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mm</w:t>
            </w:r>
          </w:p>
          <w:p w:rsidR="00EC685F" w:rsidRPr="00C37946" w:rsidRDefault="00EC685F" w:rsidP="00E7409E">
            <w:pPr>
              <w:tabs>
                <w:tab w:val="left" w:pos="0"/>
                <w:tab w:val="left" w:pos="5119"/>
              </w:tabs>
              <w:suppressAutoHyphens/>
              <w:jc w:val="center"/>
              <w:rPr>
                <w:rFonts w:cs="Arial"/>
                <w:spacing w:val="-2"/>
                <w:lang w:val="sr-Latn-CS"/>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sr-Latn-CS"/>
              </w:rPr>
              <w:t>m</w:t>
            </w:r>
            <w:r w:rsidRPr="00C37946">
              <w:rPr>
                <w:rFonts w:cs="Arial"/>
                <w:spacing w:val="-2"/>
                <w:lang w:val="en-CA"/>
              </w:rPr>
              <w:t>m</w:t>
            </w:r>
          </w:p>
          <w:p w:rsidR="00EC685F" w:rsidRPr="00C37946" w:rsidRDefault="00EC685F" w:rsidP="00E7409E">
            <w:pPr>
              <w:tabs>
                <w:tab w:val="left" w:pos="0"/>
                <w:tab w:val="left" w:pos="5119"/>
              </w:tabs>
              <w:suppressAutoHyphens/>
              <w:jc w:val="center"/>
              <w:rPr>
                <w:rFonts w:cs="Arial"/>
                <w:spacing w:val="-2"/>
                <w:lang w:val="en-CA"/>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mm</w:t>
            </w:r>
          </w:p>
          <w:p w:rsidR="00EC685F" w:rsidRPr="00C37946" w:rsidRDefault="00EC685F" w:rsidP="00E7409E">
            <w:pPr>
              <w:tabs>
                <w:tab w:val="left" w:pos="0"/>
                <w:tab w:val="left" w:pos="5119"/>
              </w:tabs>
              <w:suppressAutoHyphens/>
              <w:jc w:val="center"/>
              <w:rPr>
                <w:rFonts w:cs="Arial"/>
                <w:spacing w:val="-2"/>
                <w:lang w:val="en-CA"/>
              </w:rPr>
            </w:pPr>
          </w:p>
          <w:p w:rsidR="00EC685F" w:rsidRPr="00C37946" w:rsidRDefault="00EC685F" w:rsidP="00E7409E">
            <w:pPr>
              <w:tabs>
                <w:tab w:val="left" w:pos="0"/>
                <w:tab w:val="left" w:pos="5119"/>
              </w:tabs>
              <w:suppressAutoHyphens/>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rPr>
              <w:t>осам</w:t>
            </w:r>
            <w:r w:rsidRPr="00C37946">
              <w:rPr>
                <w:rFonts w:cs="Arial"/>
                <w:spacing w:val="-2"/>
                <w:lang w:val="en-CA"/>
              </w:rPr>
              <w:t xml:space="preserve"> пара</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4</w:t>
            </w:r>
            <w:r w:rsidRPr="00C37946">
              <w:rPr>
                <w:rFonts w:cs="Arial"/>
                <w:spacing w:val="-2"/>
              </w:rPr>
              <w:t>075</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1435</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sr-Cyrl-CS"/>
              </w:rPr>
              <w:t>1435</w:t>
            </w: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14.</w:t>
            </w:r>
            <w:r w:rsidRPr="00C37946">
              <w:rPr>
                <w:rFonts w:cs="Arial"/>
                <w:spacing w:val="-2"/>
                <w:lang w:val="sr-Cyrl-CS"/>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napToGrid w:val="0"/>
                <w:spacing w:val="-2"/>
                <w:lang w:val="en-CA"/>
              </w:rPr>
            </w:pPr>
            <w:r w:rsidRPr="00C37946">
              <w:rPr>
                <w:rFonts w:cs="Arial"/>
                <w:spacing w:val="-2"/>
                <w:lang w:val="ru-RU"/>
              </w:rPr>
              <w:t>Антикорозиона заштита суда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14.</w:t>
            </w:r>
            <w:r w:rsidRPr="00C37946">
              <w:rPr>
                <w:rFonts w:cs="Arial"/>
                <w:spacing w:val="-2"/>
                <w:lang w:val="sr-Cyrl-CS"/>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rPr>
                <w:rFonts w:cs="Arial"/>
                <w:spacing w:val="-2"/>
                <w:lang w:val="ru-RU"/>
              </w:rPr>
            </w:pPr>
            <w:r w:rsidRPr="00C37946">
              <w:rPr>
                <w:rFonts w:cs="Arial"/>
                <w:spacing w:val="-2"/>
                <w:lang w:val="ru-RU"/>
              </w:rPr>
              <w:t>Подносиви вакуум комплетног суда са хладњаком</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mbar</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noProof/>
                <w:spacing w:val="-2"/>
                <w:position w:val="-4"/>
              </w:rPr>
              <w:drawing>
                <wp:inline distT="0" distB="0" distL="0" distR="0" wp14:anchorId="38C95C90" wp14:editId="1FF0E518">
                  <wp:extent cx="123825" cy="152400"/>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2" cstate="print"/>
                          <a:srcRect/>
                          <a:stretch>
                            <a:fillRect/>
                          </a:stretch>
                        </pic:blipFill>
                        <pic:spPr bwMode="auto">
                          <a:xfrm>
                            <a:off x="0" y="0"/>
                            <a:ext cx="123825" cy="152400"/>
                          </a:xfrm>
                          <a:prstGeom prst="rect">
                            <a:avLst/>
                          </a:prstGeom>
                          <a:noFill/>
                          <a:ln w="9525">
                            <a:noFill/>
                            <a:miter lim="800000"/>
                            <a:headEnd/>
                            <a:tailEnd/>
                          </a:ln>
                        </pic:spPr>
                      </pic:pic>
                    </a:graphicData>
                  </a:graphic>
                </wp:inline>
              </w:drawing>
            </w: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sr-Cyrl-CS"/>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en-CA"/>
              </w:rPr>
              <w:t>14.</w:t>
            </w:r>
            <w:r w:rsidRPr="00C37946">
              <w:rPr>
                <w:rFonts w:cs="Arial"/>
                <w:spacing w:val="-2"/>
                <w:lang w:val="sr-Cyrl-CS"/>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rPr>
                <w:rFonts w:cs="Arial"/>
                <w:spacing w:val="-2"/>
                <w:lang w:val="sr-Cyrl-CS"/>
              </w:rPr>
            </w:pPr>
            <w:r w:rsidRPr="00C37946">
              <w:rPr>
                <w:rFonts w:cs="Arial"/>
                <w:spacing w:val="-2"/>
                <w:lang w:val="en-CA"/>
              </w:rPr>
              <w:t xml:space="preserve">Подносиви надпритисак комплетног </w:t>
            </w:r>
            <w:r w:rsidRPr="00C37946">
              <w:rPr>
                <w:rFonts w:cs="Arial"/>
                <w:spacing w:val="-2"/>
                <w:lang w:val="sr-Cyrl-CS"/>
              </w:rPr>
              <w:t xml:space="preserve">блок </w:t>
            </w:r>
            <w:r w:rsidRPr="00C37946">
              <w:rPr>
                <w:rFonts w:cs="Arial"/>
                <w:spacing w:val="-2"/>
                <w:lang w:val="en-CA"/>
              </w:rPr>
              <w:t>трансформатора</w:t>
            </w:r>
            <w:r w:rsidRPr="00C37946">
              <w:rPr>
                <w:rFonts w:cs="Arial"/>
                <w:spacing w:val="-2"/>
                <w:lang w:val="sr-Cyrl-CS"/>
              </w:rPr>
              <w:t xml:space="preserve"> на нивоу плоче тр</w:t>
            </w:r>
            <w:r w:rsidRPr="00C37946">
              <w:rPr>
                <w:rFonts w:cs="Arial"/>
                <w:spacing w:val="-2"/>
              </w:rPr>
              <w:t>афо</w:t>
            </w:r>
            <w:r w:rsidRPr="00C37946">
              <w:rPr>
                <w:rFonts w:cs="Arial"/>
                <w:spacing w:val="-2"/>
                <w:lang w:val="sr-Cyrl-CS"/>
              </w:rPr>
              <w:t xml:space="preserve"> суда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bar</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0,35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bCs/>
                <w:spacing w:val="-2"/>
              </w:rPr>
            </w:pPr>
            <w:r w:rsidRPr="00C37946">
              <w:rPr>
                <w:rFonts w:cs="Arial"/>
                <w:b/>
                <w:bCs/>
                <w:spacing w:val="-2"/>
                <w:lang w:val="en-CA"/>
              </w:rPr>
              <w:t>15</w:t>
            </w:r>
            <w:r w:rsidRPr="00C37946">
              <w:rPr>
                <w:rFonts w:cs="Arial"/>
                <w:b/>
                <w:bCs/>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en-CA"/>
              </w:rPr>
              <w:t>КонЗерватор</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15.1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 xml:space="preserve">Тип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en-CA"/>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Са мембраном</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15.2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sr-Cyrl-CS"/>
              </w:rPr>
            </w:pPr>
            <w:r w:rsidRPr="00C37946">
              <w:rPr>
                <w:rFonts w:cs="Arial"/>
                <w:spacing w:val="-2"/>
                <w:lang w:val="en-CA"/>
              </w:rPr>
              <w:t>Број комора</w:t>
            </w:r>
            <w:r w:rsidRPr="00C37946">
              <w:rPr>
                <w:rFonts w:cs="Arial"/>
                <w:spacing w:val="-2"/>
                <w:lang w:val="sr-Cyrl-CS"/>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15.3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en-CA"/>
              </w:rPr>
            </w:pPr>
            <w:r w:rsidRPr="00C37946">
              <w:rPr>
                <w:rFonts w:cs="Arial"/>
                <w:spacing w:val="-2"/>
                <w:lang w:val="en-CA"/>
              </w:rPr>
              <w:t>Укупна запремина конзерватора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m</w:t>
            </w:r>
            <w:r w:rsidRPr="00C37946">
              <w:rPr>
                <w:rFonts w:cs="Arial"/>
                <w:spacing w:val="-2"/>
                <w:vertAlign w:val="superscript"/>
                <w:lang w:val="en-CA"/>
              </w:rPr>
              <w:t>3</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lang w:val="en-CA"/>
              </w:rPr>
              <w:t>15.4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xml:space="preserve">Минимална запремина конзерватора између највишег </w:t>
            </w:r>
            <w:r w:rsidRPr="00C37946">
              <w:rPr>
                <w:rFonts w:cs="Arial"/>
                <w:spacing w:val="-2"/>
                <w:lang w:val="sr-Cyrl-CS"/>
              </w:rPr>
              <w:t>и</w:t>
            </w:r>
            <w:r w:rsidRPr="00C37946">
              <w:rPr>
                <w:rFonts w:cs="Arial"/>
                <w:spacing w:val="-2"/>
                <w:lang w:val="ru-RU"/>
              </w:rPr>
              <w:t xml:space="preserve"> најнижег нивоа као проценат укупног хладног уља на 0</w:t>
            </w:r>
            <w:r w:rsidRPr="00C37946">
              <w:rPr>
                <w:rFonts w:cs="Arial"/>
                <w:spacing w:val="-2"/>
                <w:vertAlign w:val="superscript"/>
                <w:lang w:val="ru-RU"/>
              </w:rPr>
              <w:t>0</w:t>
            </w:r>
            <w:r w:rsidRPr="00C37946">
              <w:rPr>
                <w:rFonts w:cs="Arial"/>
                <w:spacing w:val="-2"/>
                <w:lang w:val="sr-Cyrl-CS"/>
              </w:rPr>
              <w:t>С</w:t>
            </w:r>
            <w:r w:rsidRPr="00C37946">
              <w:rPr>
                <w:rFonts w:cs="Arial"/>
                <w:spacing w:val="-2"/>
                <w:lang w:val="ru-RU"/>
              </w:rPr>
              <w:t xml:space="preserve"> запремине блок трансфоматора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keepNext/>
              <w:keepLines/>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15.5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Повећање притиска унутар суда због ширења уља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keepNext/>
              <w:keepLines/>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lastRenderedPageBreak/>
              <w:t>15.6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Пројектни параметри мембране:</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максимално напрезање мембране при највишем радном притиску</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конструкциони детаљи о мембрани</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тип материјала мембране</w:t>
            </w:r>
          </w:p>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spacing w:val="-2"/>
                <w:lang w:val="ru-RU"/>
              </w:rPr>
            </w:pPr>
            <w:r w:rsidRPr="00C37946">
              <w:rPr>
                <w:rFonts w:cs="Arial"/>
                <w:spacing w:val="-2"/>
                <w:lang w:val="ru-RU"/>
              </w:rPr>
              <w:t>- индикатор исправности целовитости мембране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A96AAD" w:rsidP="00E7409E">
            <w:pPr>
              <w:tabs>
                <w:tab w:val="left" w:pos="0"/>
                <w:tab w:val="left" w:pos="5119"/>
              </w:tabs>
              <w:suppressAutoHyphens/>
              <w:jc w:val="center"/>
              <w:rPr>
                <w:rFonts w:cs="Arial"/>
                <w:spacing w:val="-2"/>
                <w:lang w:val="sr-Latn-RS"/>
              </w:rPr>
            </w:pPr>
            <w:r w:rsidRPr="00C37946">
              <w:rPr>
                <w:rFonts w:cs="Arial"/>
                <w:spacing w:val="-2"/>
                <w:lang w:val="sr-Latn-RS"/>
              </w:rPr>
              <w:t>-</w:t>
            </w:r>
          </w:p>
          <w:p w:rsidR="00EC685F" w:rsidRPr="00C37946" w:rsidRDefault="00EC685F" w:rsidP="00E7409E">
            <w:pPr>
              <w:tabs>
                <w:tab w:val="left" w:pos="0"/>
                <w:tab w:val="left" w:pos="5119"/>
              </w:tabs>
              <w:suppressAutoHyphens/>
              <w:jc w:val="center"/>
              <w:rPr>
                <w:rFonts w:cs="Arial"/>
                <w:spacing w:val="-2"/>
                <w:lang w:val="ru-RU"/>
              </w:rPr>
            </w:pPr>
          </w:p>
          <w:p w:rsidR="00EC685F" w:rsidRPr="00C37946" w:rsidRDefault="00EC685F" w:rsidP="00E7409E">
            <w:pPr>
              <w:tabs>
                <w:tab w:val="left" w:pos="0"/>
                <w:tab w:val="left" w:pos="5119"/>
              </w:tabs>
              <w:suppressAutoHyphens/>
              <w:jc w:val="center"/>
              <w:rPr>
                <w:rFonts w:cs="Arial"/>
                <w:spacing w:val="-2"/>
                <w:lang w:val="ru-RU"/>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keepNext/>
              <w:keepLines/>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15.</w:t>
            </w:r>
            <w:r w:rsidRPr="00C37946">
              <w:rPr>
                <w:rFonts w:cs="Arial"/>
                <w:spacing w:val="-2"/>
                <w:lang w:val="sr-Cyrl-CS"/>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napToGrid w:val="0"/>
                <w:spacing w:val="-2"/>
                <w:lang w:val="en-CA"/>
              </w:rPr>
            </w:pPr>
            <w:r w:rsidRPr="00C37946">
              <w:rPr>
                <w:rFonts w:cs="Arial"/>
                <w:spacing w:val="-2"/>
                <w:lang w:val="ru-RU"/>
              </w:rPr>
              <w:t>Антикорозиона заштита конзерватора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sr-Cyrl-CS"/>
              </w:rPr>
            </w:pPr>
            <w:r w:rsidRPr="00C37946">
              <w:rPr>
                <w:rFonts w:cs="Arial"/>
                <w:spacing w:val="-2"/>
                <w:lang w:val="sr-Cyrl-CS"/>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15.8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lang w:val="ru-RU"/>
              </w:rPr>
            </w:pPr>
            <w:r w:rsidRPr="00C37946">
              <w:rPr>
                <w:rFonts w:cs="Arial"/>
                <w:spacing w:val="-2"/>
                <w:lang w:val="ru-RU"/>
              </w:rPr>
              <w:t>Показивачи нивоа уља са сигналом минималном нивоа уља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bCs/>
                <w:spacing w:val="-2"/>
              </w:rPr>
            </w:pPr>
            <w:r w:rsidRPr="00C37946">
              <w:rPr>
                <w:rFonts w:cs="Arial"/>
                <w:b/>
                <w:bCs/>
                <w:spacing w:val="-2"/>
                <w:lang w:val="en-CA"/>
              </w:rPr>
              <w:t>16</w:t>
            </w:r>
            <w:r w:rsidRPr="00C37946">
              <w:rPr>
                <w:rFonts w:cs="Arial"/>
                <w:b/>
                <w:bCs/>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sr-Cyrl-CS"/>
              </w:rPr>
              <w:t>услови рада</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Cs/>
                <w:spacing w:val="-2"/>
                <w:lang w:val="sr-Cyrl-CS"/>
              </w:rPr>
            </w:pPr>
            <w:r w:rsidRPr="00C37946">
              <w:rPr>
                <w:rFonts w:cs="Arial"/>
                <w:spacing w:val="-2"/>
                <w:lang w:val="en-CA"/>
              </w:rPr>
              <w:t>16.1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b/>
                <w:iCs/>
                <w:caps/>
                <w:spacing w:val="-2"/>
                <w:lang w:val="sr-Cyrl-CS"/>
              </w:rPr>
            </w:pPr>
            <w:r w:rsidRPr="00C37946">
              <w:rPr>
                <w:rFonts w:cs="Arial"/>
                <w:snapToGrid w:val="0"/>
                <w:spacing w:val="-2"/>
                <w:lang w:val="ru-RU"/>
              </w:rPr>
              <w:t>Надморска висина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F47150" w:rsidP="00E7409E">
            <w:pPr>
              <w:tabs>
                <w:tab w:val="left" w:pos="0"/>
                <w:tab w:val="left" w:pos="5119"/>
              </w:tabs>
              <w:suppressAutoHyphens/>
              <w:jc w:val="center"/>
              <w:rPr>
                <w:rFonts w:cs="Arial"/>
                <w:bCs/>
                <w:spacing w:val="-2"/>
                <w:lang w:val="sr-Cyrl-CS"/>
              </w:rPr>
            </w:pPr>
            <w:r w:rsidRPr="00C37946">
              <w:rPr>
                <w:rFonts w:cs="Arial"/>
                <w:bCs/>
                <w:spacing w:val="-2"/>
              </w:rPr>
              <w:t>M</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bCs/>
                <w:spacing w:val="-2"/>
                <w:lang w:val="sr-Cyrl-CS"/>
              </w:rPr>
            </w:pPr>
            <w:r w:rsidRPr="00C37946">
              <w:rPr>
                <w:rFonts w:cs="Arial"/>
                <w:bCs/>
                <w:spacing w:val="-2"/>
                <w:lang w:val="en-CA"/>
              </w:rPr>
              <w:t>≤</w:t>
            </w:r>
            <w:r w:rsidRPr="00C37946">
              <w:rPr>
                <w:rFonts w:cs="Arial"/>
                <w:bCs/>
                <w:spacing w:val="-2"/>
                <w:lang w:val="sr-Cyrl-CS"/>
              </w:rPr>
              <w:t>1000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16.</w:t>
            </w:r>
            <w:r w:rsidRPr="00C37946">
              <w:rPr>
                <w:rFonts w:cs="Arial"/>
                <w:spacing w:val="-2"/>
                <w:lang w:val="sr-Cyrl-CS"/>
              </w:rPr>
              <w:t>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lang w:val="ru-RU"/>
              </w:rPr>
            </w:pPr>
            <w:r w:rsidRPr="00C37946">
              <w:rPr>
                <w:rFonts w:cs="Arial"/>
                <w:spacing w:val="-2"/>
                <w:lang w:val="ru-RU"/>
              </w:rPr>
              <w:t>Максимална температуре амбијента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vertAlign w:val="superscript"/>
                <w:lang w:val="en-CA"/>
              </w:rPr>
              <w:t>0</w:t>
            </w:r>
            <w:r w:rsidRPr="00C3794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bCs/>
                <w:spacing w:val="-2"/>
                <w:lang w:val="sr-Cyrl-CS"/>
              </w:rPr>
            </w:pPr>
            <w:r w:rsidRPr="00C37946">
              <w:rPr>
                <w:rFonts w:cs="Arial"/>
                <w:bCs/>
                <w:spacing w:val="-2"/>
                <w:lang w:val="sr-Cyrl-CS"/>
              </w:rPr>
              <w:t>+ 40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16.</w:t>
            </w:r>
            <w:r w:rsidRPr="00C37946">
              <w:rPr>
                <w:rFonts w:cs="Arial"/>
                <w:spacing w:val="-2"/>
                <w:lang w:val="sr-Cyrl-CS"/>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lang w:val="ru-RU"/>
              </w:rPr>
            </w:pPr>
            <w:r w:rsidRPr="00C37946">
              <w:rPr>
                <w:rFonts w:cs="Arial"/>
                <w:spacing w:val="-2"/>
                <w:lang w:val="ru-RU"/>
              </w:rPr>
              <w:t>Просечна дневна температура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vertAlign w:val="superscript"/>
                <w:lang w:val="en-CA"/>
              </w:rPr>
            </w:pPr>
            <w:r w:rsidRPr="00C37946">
              <w:rPr>
                <w:rFonts w:cs="Arial"/>
                <w:spacing w:val="-2"/>
                <w:vertAlign w:val="superscript"/>
                <w:lang w:val="en-CA"/>
              </w:rPr>
              <w:t>0</w:t>
            </w:r>
            <w:r w:rsidRPr="00C3794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bCs/>
                <w:spacing w:val="-2"/>
                <w:lang w:val="sr-Cyrl-CS"/>
              </w:rPr>
            </w:pPr>
            <w:r w:rsidRPr="00C37946">
              <w:rPr>
                <w:rFonts w:cs="Arial"/>
                <w:bCs/>
                <w:spacing w:val="-2"/>
                <w:lang w:val="sr-Cyrl-CS"/>
              </w:rPr>
              <w:t>+ 30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16.</w:t>
            </w:r>
            <w:r w:rsidRPr="00C37946">
              <w:rPr>
                <w:rFonts w:cs="Arial"/>
                <w:spacing w:val="-2"/>
                <w:lang w:val="sr-Cyrl-CS"/>
              </w:rPr>
              <w:t>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lang w:val="ru-RU"/>
              </w:rPr>
            </w:pPr>
            <w:r w:rsidRPr="00C37946">
              <w:rPr>
                <w:rFonts w:cs="Arial"/>
                <w:spacing w:val="-2"/>
                <w:lang w:val="ru-RU"/>
              </w:rPr>
              <w:t>Просечна годишња температура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vertAlign w:val="superscript"/>
                <w:lang w:val="en-CA"/>
              </w:rPr>
            </w:pPr>
            <w:r w:rsidRPr="00C37946">
              <w:rPr>
                <w:rFonts w:cs="Arial"/>
                <w:spacing w:val="-2"/>
                <w:vertAlign w:val="superscript"/>
                <w:lang w:val="en-CA"/>
              </w:rPr>
              <w:t>0</w:t>
            </w:r>
            <w:r w:rsidRPr="00C3794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bCs/>
                <w:spacing w:val="-2"/>
                <w:lang w:val="sr-Cyrl-CS"/>
              </w:rPr>
            </w:pPr>
            <w:r w:rsidRPr="00C37946">
              <w:rPr>
                <w:rFonts w:cs="Arial"/>
                <w:bCs/>
                <w:spacing w:val="-2"/>
                <w:lang w:val="sr-Cyrl-CS"/>
              </w:rPr>
              <w:t>+ 20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en-CA"/>
              </w:rPr>
              <w:t>16.</w:t>
            </w:r>
            <w:r w:rsidRPr="00C37946">
              <w:rPr>
                <w:rFonts w:cs="Arial"/>
                <w:spacing w:val="-2"/>
                <w:lang w:val="sr-Cyrl-CS"/>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lang w:val="ru-RU"/>
              </w:rPr>
            </w:pPr>
            <w:r w:rsidRPr="00C37946">
              <w:rPr>
                <w:rFonts w:cs="Arial"/>
                <w:spacing w:val="-2"/>
                <w:lang w:val="ru-RU"/>
              </w:rPr>
              <w:t>Минимална температуре амбијента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vertAlign w:val="superscript"/>
                <w:lang w:val="en-CA"/>
              </w:rPr>
            </w:pPr>
            <w:r w:rsidRPr="00C37946">
              <w:rPr>
                <w:rFonts w:cs="Arial"/>
                <w:spacing w:val="-2"/>
                <w:vertAlign w:val="superscript"/>
                <w:lang w:val="en-CA"/>
              </w:rPr>
              <w:t>0</w:t>
            </w:r>
            <w:r w:rsidRPr="00C37946">
              <w:rPr>
                <w:rFonts w:cs="Arial"/>
                <w:spacing w:val="-2"/>
                <w:lang w:val="en-CA"/>
              </w:rPr>
              <w:t>C</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bCs/>
                <w:spacing w:val="-2"/>
                <w:lang w:val="sr-Cyrl-CS"/>
              </w:rPr>
            </w:pPr>
            <w:r w:rsidRPr="00C37946">
              <w:rPr>
                <w:rFonts w:cs="Arial"/>
                <w:bCs/>
                <w:spacing w:val="-2"/>
                <w:lang w:val="sr-Cyrl-CS"/>
              </w:rPr>
              <w:t>- 25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17</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iCs/>
                <w:caps/>
                <w:spacing w:val="-2"/>
                <w:lang w:val="en-CA"/>
              </w:rPr>
              <w:t xml:space="preserve">ЛИСТа </w:t>
            </w:r>
            <w:r w:rsidRPr="00C37946">
              <w:rPr>
                <w:rFonts w:cs="Arial"/>
                <w:b/>
                <w:iCs/>
                <w:caps/>
                <w:spacing w:val="-2"/>
              </w:rPr>
              <w:t>П</w:t>
            </w:r>
            <w:r w:rsidRPr="00C37946">
              <w:rPr>
                <w:rFonts w:cs="Arial"/>
                <w:b/>
                <w:iCs/>
                <w:caps/>
                <w:spacing w:val="-2"/>
                <w:lang w:val="en-CA"/>
              </w:rPr>
              <w:t>РОИЗВОђача КОМПОНЕНТИ</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en-CA"/>
              </w:rPr>
              <w:t>1</w:t>
            </w:r>
            <w:r w:rsidRPr="00C37946">
              <w:rPr>
                <w:rFonts w:cs="Arial"/>
                <w:spacing w:val="-2"/>
              </w:rPr>
              <w:t>7.1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ind w:left="56"/>
              <w:rPr>
                <w:rFonts w:cs="Arial"/>
                <w:b/>
                <w:spacing w:val="-2"/>
              </w:rPr>
            </w:pPr>
            <w:r w:rsidRPr="00C37946">
              <w:rPr>
                <w:rFonts w:cs="Arial"/>
                <w:spacing w:val="-2"/>
                <w:lang w:val="sr-Cyrl-CS"/>
              </w:rPr>
              <w:t>Доставити уз понуду</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ДА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b/>
                <w:spacing w:val="-2"/>
                <w:lang w:val="en-CA"/>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lang w:val="en-CA"/>
              </w:rPr>
              <w:t>18</w:t>
            </w:r>
            <w:r w:rsidRPr="00C37946">
              <w:rPr>
                <w:rFonts w:cs="Arial"/>
                <w:b/>
                <w:spacing w:val="-2"/>
              </w:rPr>
              <w:t>.</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en-CA"/>
              </w:rPr>
            </w:pPr>
            <w:r w:rsidRPr="00C37946">
              <w:rPr>
                <w:rFonts w:cs="Arial"/>
                <w:b/>
                <w:spacing w:val="-2"/>
              </w:rPr>
              <w:t xml:space="preserve">РЕЗЕРВНИ ДЕЛОВИ </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18.1.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iCs/>
                <w:spacing w:val="-2"/>
                <w:lang w:val="sv-SE"/>
              </w:rPr>
            </w:pPr>
            <w:r w:rsidRPr="00C37946">
              <w:rPr>
                <w:rFonts w:cs="Arial"/>
                <w:iCs/>
                <w:spacing w:val="-2"/>
                <w:lang w:val="sv-SE"/>
              </w:rPr>
              <w:t>Обавезни</w:t>
            </w:r>
            <w:r w:rsidRPr="00C37946">
              <w:rPr>
                <w:rFonts w:cs="Arial"/>
                <w:iCs/>
                <w:spacing w:val="-2"/>
                <w:lang w:val="ru-RU"/>
              </w:rPr>
              <w:t xml:space="preserve"> </w:t>
            </w:r>
            <w:r w:rsidRPr="00C37946">
              <w:rPr>
                <w:rFonts w:cs="Arial"/>
                <w:iCs/>
                <w:spacing w:val="-2"/>
                <w:lang w:val="sv-SE"/>
              </w:rPr>
              <w:t>резервни</w:t>
            </w:r>
            <w:r w:rsidRPr="00C37946">
              <w:rPr>
                <w:rFonts w:cs="Arial"/>
                <w:iCs/>
                <w:spacing w:val="-2"/>
                <w:lang w:val="ru-RU"/>
              </w:rPr>
              <w:t xml:space="preserve">  </w:t>
            </w:r>
            <w:r w:rsidRPr="00C37946">
              <w:rPr>
                <w:rFonts w:cs="Arial"/>
                <w:iCs/>
                <w:spacing w:val="-2"/>
                <w:lang w:val="sv-SE"/>
              </w:rPr>
              <w:t>делови</w:t>
            </w:r>
            <w:r w:rsidRPr="00C37946">
              <w:rPr>
                <w:rFonts w:cs="Arial"/>
                <w:iCs/>
                <w:spacing w:val="-2"/>
                <w:lang w:val="ru-RU"/>
              </w:rPr>
              <w:t xml:space="preserve"> (</w:t>
            </w:r>
            <w:r w:rsidRPr="00C37946">
              <w:rPr>
                <w:rFonts w:cs="Arial"/>
                <w:iCs/>
                <w:spacing w:val="-2"/>
                <w:lang w:val="sv-SE"/>
              </w:rPr>
              <w:t>идентични</w:t>
            </w:r>
            <w:r w:rsidRPr="00C37946">
              <w:rPr>
                <w:rFonts w:cs="Arial"/>
                <w:iCs/>
                <w:spacing w:val="-2"/>
                <w:lang w:val="ru-RU"/>
              </w:rPr>
              <w:t xml:space="preserve"> </w:t>
            </w:r>
            <w:r w:rsidRPr="00C37946">
              <w:rPr>
                <w:rFonts w:cs="Arial"/>
                <w:iCs/>
                <w:spacing w:val="-2"/>
                <w:lang w:val="sv-SE"/>
              </w:rPr>
              <w:t>оригиналу</w:t>
            </w:r>
            <w:r w:rsidRPr="00C37946">
              <w:rPr>
                <w:rFonts w:cs="Arial"/>
                <w:iCs/>
                <w:spacing w:val="-2"/>
                <w:lang w:val="ru-RU"/>
              </w:rPr>
              <w:t>):</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sr-Latn-CS"/>
              </w:rPr>
              <w:t>18.1.1.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iCs/>
                <w:spacing w:val="-2"/>
                <w:lang w:val="sr-Latn-CS"/>
              </w:rPr>
            </w:pPr>
            <w:r w:rsidRPr="00C37946">
              <w:rPr>
                <w:rFonts w:cs="Arial"/>
                <w:iCs/>
                <w:spacing w:val="-2"/>
              </w:rPr>
              <w:t>П</w:t>
            </w:r>
            <w:r w:rsidRPr="00C37946">
              <w:rPr>
                <w:rFonts w:cs="Arial"/>
                <w:iCs/>
                <w:spacing w:val="-2"/>
                <w:lang w:val="ru-RU"/>
              </w:rPr>
              <w:t>ролазни изолатор</w:t>
            </w:r>
            <w:r w:rsidRPr="00C37946">
              <w:rPr>
                <w:rFonts w:cs="Arial"/>
                <w:iCs/>
                <w:spacing w:val="-2"/>
                <w:lang w:val="sr-Latn-CS"/>
              </w:rPr>
              <w:t xml:space="preserve"> </w:t>
            </w:r>
            <w:r w:rsidRPr="00C37946">
              <w:rPr>
                <w:rFonts w:cs="Arial"/>
                <w:iCs/>
                <w:spacing w:val="-2"/>
                <w:lang w:val="sr-Cyrl-CS"/>
              </w:rPr>
              <w:t>за ВН страну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18.1.2.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spacing w:val="-2"/>
                <w:lang w:val="ru-RU"/>
              </w:rPr>
            </w:pPr>
            <w:r w:rsidRPr="00C37946">
              <w:rPr>
                <w:rFonts w:cs="Arial"/>
                <w:spacing w:val="-2"/>
                <w:lang w:val="ru-RU"/>
              </w:rPr>
              <w:t>Пролазни изолатор у звездишту</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18.1.3.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iCs/>
                <w:spacing w:val="-2"/>
                <w:lang w:val="sr-Latn-CS"/>
              </w:rPr>
            </w:pPr>
            <w:r w:rsidRPr="00C37946">
              <w:rPr>
                <w:rFonts w:cs="Arial"/>
                <w:iCs/>
                <w:spacing w:val="-2"/>
              </w:rPr>
              <w:t>П</w:t>
            </w:r>
            <w:r w:rsidRPr="00C37946">
              <w:rPr>
                <w:rFonts w:cs="Arial"/>
                <w:iCs/>
                <w:spacing w:val="-2"/>
                <w:lang w:val="sv-SE"/>
              </w:rPr>
              <w:t>ро</w:t>
            </w:r>
            <w:r w:rsidRPr="00C37946">
              <w:rPr>
                <w:rFonts w:cs="Arial"/>
                <w:iCs/>
                <w:spacing w:val="-2"/>
              </w:rPr>
              <w:t>лазни</w:t>
            </w:r>
            <w:r w:rsidRPr="00C37946">
              <w:rPr>
                <w:rFonts w:cs="Arial"/>
                <w:iCs/>
                <w:spacing w:val="-2"/>
                <w:lang w:val="sr-Latn-CS"/>
              </w:rPr>
              <w:t xml:space="preserve"> </w:t>
            </w:r>
            <w:r w:rsidRPr="00C37946">
              <w:rPr>
                <w:rFonts w:cs="Arial"/>
                <w:iCs/>
                <w:spacing w:val="-2"/>
                <w:lang w:val="sv-SE"/>
              </w:rPr>
              <w:t>изолатор</w:t>
            </w:r>
            <w:r w:rsidRPr="00C37946">
              <w:rPr>
                <w:rFonts w:cs="Arial"/>
                <w:iCs/>
                <w:spacing w:val="-2"/>
                <w:lang w:val="sr-Latn-CS"/>
              </w:rPr>
              <w:t xml:space="preserve"> </w:t>
            </w:r>
            <w:r w:rsidRPr="00C37946">
              <w:rPr>
                <w:rFonts w:cs="Arial"/>
                <w:iCs/>
                <w:spacing w:val="-2"/>
                <w:lang w:val="sv-SE"/>
              </w:rPr>
              <w:t>за</w:t>
            </w:r>
            <w:r w:rsidRPr="00C37946">
              <w:rPr>
                <w:rFonts w:cs="Arial"/>
                <w:iCs/>
                <w:spacing w:val="-2"/>
                <w:lang w:val="sr-Cyrl-CS"/>
              </w:rPr>
              <w:t xml:space="preserve"> НН страну</w:t>
            </w:r>
            <w:r w:rsidRPr="00C37946">
              <w:rPr>
                <w:rFonts w:cs="Arial"/>
                <w:iCs/>
                <w:spacing w:val="-2"/>
                <w:lang w:val="sr-Latn-CS"/>
              </w:rPr>
              <w:t xml:space="preserve"> </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Latn-CS"/>
              </w:rPr>
              <w:t>18.1.4</w:t>
            </w:r>
            <w:r w:rsidRPr="00C37946">
              <w:rPr>
                <w:rFonts w:cs="Arial"/>
                <w:spacing w:val="-2"/>
                <w:lang w:val="sr-Cyrl-CS"/>
              </w:rPr>
              <w:t>.</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iCs/>
                <w:spacing w:val="-2"/>
                <w:lang w:val="sr-Cyrl-CS"/>
              </w:rPr>
            </w:pPr>
            <w:r w:rsidRPr="00C37946">
              <w:rPr>
                <w:rFonts w:cs="Arial"/>
                <w:iCs/>
                <w:spacing w:val="-2"/>
                <w:lang w:val="sr-Cyrl-CS"/>
              </w:rPr>
              <w:t>Пумпа за уље</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Latn-CS"/>
              </w:rPr>
              <w:t>18.1.</w:t>
            </w:r>
            <w:r w:rsidRPr="00C37946">
              <w:rPr>
                <w:rFonts w:cs="Arial"/>
                <w:spacing w:val="-2"/>
              </w:rPr>
              <w:t>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iCs/>
                <w:spacing w:val="-2"/>
                <w:lang w:val="ru-RU"/>
              </w:rPr>
            </w:pPr>
            <w:r w:rsidRPr="00C37946">
              <w:rPr>
                <w:rFonts w:cs="Arial"/>
                <w:iCs/>
                <w:spacing w:val="-2"/>
                <w:lang w:val="ru-RU"/>
              </w:rPr>
              <w:t>Вентилатор за хлађење са мотором</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rPr>
              <w:t>к</w:t>
            </w:r>
            <w:r w:rsidRPr="00C37946">
              <w:rPr>
                <w:rFonts w:cs="Arial"/>
                <w:spacing w:val="-2"/>
                <w:lang w:val="sr-Latn-CS"/>
              </w:rPr>
              <w:t>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rPr>
              <w:t>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ru-RU"/>
              </w:rPr>
            </w:pPr>
            <w:r w:rsidRPr="00C37946">
              <w:rPr>
                <w:rFonts w:cs="Arial"/>
                <w:spacing w:val="-2"/>
                <w:lang w:val="sr-Latn-CS"/>
              </w:rPr>
              <w:t>18.1.</w:t>
            </w:r>
            <w:r w:rsidRPr="00C37946">
              <w:rPr>
                <w:rFonts w:cs="Arial"/>
                <w:spacing w:val="-2"/>
              </w:rPr>
              <w:t>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iCs/>
                <w:spacing w:val="-2"/>
                <w:lang w:val="ru-RU"/>
              </w:rPr>
            </w:pPr>
            <w:r w:rsidRPr="00C37946">
              <w:rPr>
                <w:rFonts w:cs="Arial"/>
                <w:iCs/>
                <w:spacing w:val="-2"/>
                <w:lang w:val="ru-RU"/>
              </w:rPr>
              <w:t>Моторно заштитне склопке у орману хлађења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 од сваког типа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Latn-CS"/>
              </w:rPr>
              <w:t>18.1.</w:t>
            </w:r>
            <w:r w:rsidRPr="00C37946">
              <w:rPr>
                <w:rFonts w:cs="Arial"/>
                <w:spacing w:val="-2"/>
              </w:rPr>
              <w:t>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rPr>
                <w:rFonts w:cs="Arial"/>
                <w:iCs/>
                <w:spacing w:val="-2"/>
                <w:lang w:val="sv-SE"/>
              </w:rPr>
            </w:pPr>
            <w:r w:rsidRPr="00C37946">
              <w:rPr>
                <w:rFonts w:cs="Arial"/>
                <w:iCs/>
                <w:spacing w:val="-2"/>
              </w:rPr>
              <w:t>К</w:t>
            </w:r>
            <w:r w:rsidRPr="00C37946">
              <w:rPr>
                <w:rFonts w:cs="Arial"/>
                <w:iCs/>
                <w:spacing w:val="-2"/>
                <w:lang w:val="sv-SE"/>
              </w:rPr>
              <w:t>онтактори у орману хла</w:t>
            </w:r>
            <w:r w:rsidRPr="00C37946">
              <w:rPr>
                <w:rFonts w:cs="Arial"/>
                <w:iCs/>
                <w:spacing w:val="-2"/>
                <w:lang w:val="sr-Cyrl-CS"/>
              </w:rPr>
              <w:t>ђ</w:t>
            </w:r>
            <w:r w:rsidRPr="00C37946">
              <w:rPr>
                <w:rFonts w:cs="Arial"/>
                <w:iCs/>
                <w:spacing w:val="-2"/>
                <w:lang w:val="sv-SE"/>
              </w:rPr>
              <w:t>ења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 од сваког типа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Cs/>
                <w:spacing w:val="-2"/>
                <w:lang w:val="ru-RU"/>
              </w:rPr>
            </w:pPr>
            <w:r w:rsidRPr="00C37946">
              <w:rPr>
                <w:rFonts w:cs="Arial"/>
                <w:spacing w:val="-2"/>
                <w:lang w:val="sr-Latn-CS"/>
              </w:rPr>
              <w:t>18.1.8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iCs/>
                <w:spacing w:val="-2"/>
                <w:lang w:val="ru-RU"/>
              </w:rPr>
            </w:pPr>
            <w:r w:rsidRPr="00C37946">
              <w:rPr>
                <w:rFonts w:cs="Arial"/>
                <w:iCs/>
                <w:spacing w:val="-2"/>
                <w:lang w:val="ru-RU"/>
              </w:rPr>
              <w:t>Комплетан сет заптивача за трансформатор</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Latn-CS"/>
              </w:rPr>
            </w:pPr>
            <w:r w:rsidRPr="00C37946">
              <w:rPr>
                <w:rFonts w:cs="Arial"/>
                <w:spacing w:val="-2"/>
                <w:lang w:val="sr-Latn-CS"/>
              </w:rPr>
              <w:t>кпл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 од сваког типа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b/>
                <w:bCs/>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0"/>
              </w:tabs>
              <w:jc w:val="center"/>
              <w:rPr>
                <w:rFonts w:cs="Arial"/>
                <w:lang w:val="sl-SI"/>
              </w:rPr>
            </w:pPr>
            <w:r w:rsidRPr="00C37946">
              <w:rPr>
                <w:rFonts w:cs="Arial"/>
                <w:lang w:val="sl-SI"/>
              </w:rPr>
              <w:lastRenderedPageBreak/>
              <w:t>18.2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rPr>
                <w:rFonts w:cs="Arial"/>
                <w:lang w:val="ru-RU"/>
              </w:rPr>
            </w:pPr>
            <w:r w:rsidRPr="00C37946">
              <w:rPr>
                <w:rFonts w:cs="Arial"/>
                <w:lang w:val="ru-RU"/>
              </w:rPr>
              <w:t xml:space="preserve">Комплет ужади за подизање ради манипулације </w:t>
            </w:r>
            <w:r w:rsidRPr="00C37946">
              <w:rPr>
                <w:rFonts w:cs="Arial"/>
              </w:rPr>
              <w:t>ВН, Н и НН</w:t>
            </w:r>
            <w:r w:rsidRPr="00C37946">
              <w:rPr>
                <w:rFonts w:cs="Arial"/>
                <w:lang w:val="ru-RU"/>
              </w:rPr>
              <w:t xml:space="preserve"> пролазних изолатора</w:t>
            </w:r>
          </w:p>
        </w:tc>
        <w:tc>
          <w:tcPr>
            <w:tcW w:w="1118"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7440"/>
              </w:tabs>
              <w:jc w:val="center"/>
              <w:rPr>
                <w:rFonts w:cs="Arial"/>
                <w:lang w:val="sl-SI"/>
              </w:rPr>
            </w:pPr>
            <w:r w:rsidRPr="00C37946">
              <w:rPr>
                <w:rFonts w:cs="Arial"/>
                <w:spacing w:val="-2"/>
                <w:lang w:val="sr-Cyrl-CS"/>
              </w:rPr>
              <w:t>кпл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rPr>
            </w:pPr>
            <w:r w:rsidRPr="00C37946">
              <w:rPr>
                <w:rFonts w:cs="Arial"/>
                <w:b/>
                <w:spacing w:val="-2"/>
              </w:rPr>
              <w:t>19.</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ru-RU"/>
              </w:rPr>
            </w:pPr>
            <w:r w:rsidRPr="00C37946">
              <w:rPr>
                <w:rFonts w:cs="Arial"/>
                <w:b/>
                <w:iCs/>
                <w:caps/>
                <w:spacing w:val="-2"/>
                <w:lang w:val="it-IT"/>
              </w:rPr>
              <w:t xml:space="preserve">испитивања </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en-CA"/>
              </w:rPr>
            </w:pPr>
            <w:r w:rsidRPr="00C37946">
              <w:rPr>
                <w:rFonts w:cs="Arial"/>
                <w:spacing w:val="-2"/>
              </w:rPr>
              <w:t>19</w:t>
            </w:r>
            <w:r w:rsidRPr="00C37946">
              <w:rPr>
                <w:rFonts w:cs="Arial"/>
                <w:spacing w:val="-2"/>
                <w:lang w:val="en-CA"/>
              </w:rPr>
              <w:t>.1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004F04" w:rsidP="00004F04">
            <w:pPr>
              <w:tabs>
                <w:tab w:val="left" w:pos="-288"/>
                <w:tab w:val="left" w:pos="0"/>
                <w:tab w:val="left" w:pos="56"/>
                <w:tab w:val="left" w:pos="636"/>
                <w:tab w:val="left" w:pos="1064"/>
                <w:tab w:val="left" w:pos="1899"/>
                <w:tab w:val="left" w:pos="2468"/>
                <w:tab w:val="left" w:pos="3622"/>
              </w:tabs>
              <w:suppressAutoHyphens/>
              <w:rPr>
                <w:rFonts w:cs="Arial"/>
                <w:iCs/>
                <w:caps/>
                <w:spacing w:val="-2"/>
                <w:lang w:val="ru-RU"/>
              </w:rPr>
            </w:pPr>
            <w:r w:rsidRPr="00C37946">
              <w:rPr>
                <w:rFonts w:cs="Arial"/>
                <w:iCs/>
                <w:caps/>
                <w:spacing w:val="-2"/>
                <w:lang w:val="ru-RU"/>
              </w:rPr>
              <w:t xml:space="preserve">програм </w:t>
            </w:r>
            <w:r w:rsidR="00EC685F" w:rsidRPr="00C37946">
              <w:rPr>
                <w:rFonts w:cs="Arial"/>
                <w:iCs/>
                <w:caps/>
                <w:spacing w:val="-2"/>
                <w:lang w:val="ru-RU"/>
              </w:rPr>
              <w:t>ФАБРИЧК</w:t>
            </w:r>
            <w:r w:rsidRPr="00C37946">
              <w:rPr>
                <w:rFonts w:cs="Arial"/>
                <w:iCs/>
                <w:caps/>
                <w:spacing w:val="-2"/>
                <w:lang w:val="ru-RU"/>
              </w:rPr>
              <w:t>их  и ПРИЈЕМих</w:t>
            </w:r>
            <w:r w:rsidR="00EC685F" w:rsidRPr="00C37946">
              <w:rPr>
                <w:rFonts w:cs="Arial"/>
                <w:iCs/>
                <w:caps/>
                <w:spacing w:val="-2"/>
                <w:lang w:val="ru-RU"/>
              </w:rPr>
              <w:t xml:space="preserve"> ИСПИТИВАЊА ПРЕМА ПЛАНУ КОНТРОЛЕ КВАЛИТЕТА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r w:rsidRPr="00C37946">
              <w:rPr>
                <w:rFonts w:cs="Arial"/>
                <w:spacing w:val="-2"/>
                <w:lang w:val="ru-RU"/>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Доставити уз понуду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19.2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rPr>
                <w:rFonts w:cs="Arial"/>
                <w:iCs/>
                <w:caps/>
                <w:spacing w:val="-2"/>
                <w:lang w:val="ru-RU"/>
              </w:rPr>
            </w:pPr>
            <w:r w:rsidRPr="00C37946">
              <w:rPr>
                <w:rFonts w:cs="Arial"/>
                <w:lang w:val="sr-Cyrl-CS"/>
              </w:rPr>
              <w:t>Изјава (или испитни лист) о испитивању издржљивости на кратак спој</w:t>
            </w:r>
            <w:r w:rsidRPr="00C37946">
              <w:rPr>
                <w:rFonts w:cs="Arial"/>
                <w:lang w:val="ru-RU"/>
              </w:rPr>
              <w:t xml:space="preserve"> </w:t>
            </w:r>
            <w:r w:rsidRPr="00C37946">
              <w:rPr>
                <w:rFonts w:cs="Arial"/>
                <w:lang w:val="sr-Cyrl-CS"/>
              </w:rPr>
              <w:t>(уколико постоји)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Доставити уз понуду</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Cyrl-CS"/>
              </w:rPr>
            </w:pPr>
            <w:r w:rsidRPr="00C37946">
              <w:rPr>
                <w:rFonts w:cs="Arial"/>
                <w:b/>
                <w:spacing w:val="-2"/>
                <w:lang w:val="sr-Cyrl-CS"/>
              </w:rPr>
              <w:t>20.</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jc w:val="center"/>
              <w:rPr>
                <w:rFonts w:cs="Arial"/>
                <w:b/>
                <w:iCs/>
                <w:caps/>
                <w:spacing w:val="-2"/>
                <w:lang w:val="ru-RU"/>
              </w:rPr>
            </w:pPr>
            <w:r w:rsidRPr="00C37946">
              <w:rPr>
                <w:rFonts w:cs="Arial"/>
                <w:b/>
                <w:iCs/>
                <w:caps/>
                <w:spacing w:val="-2"/>
                <w:lang w:val="ru-RU"/>
              </w:rPr>
              <w:t>МОНИТОРИНГ СИСТЕМ</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20.1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8D7F47" w:rsidP="00E7409E">
            <w:pPr>
              <w:rPr>
                <w:rFonts w:cs="Arial"/>
                <w:lang w:val="ru-RU"/>
              </w:rPr>
            </w:pPr>
            <w:r w:rsidRPr="00C37946">
              <w:rPr>
                <w:rFonts w:cs="Arial"/>
                <w:lang w:val="ru-RU"/>
              </w:rPr>
              <w:t xml:space="preserve">Обавезна континуална </w:t>
            </w:r>
            <w:r w:rsidR="0055250A" w:rsidRPr="00C37946">
              <w:rPr>
                <w:rFonts w:cs="Arial"/>
                <w:lang w:val="sr-Latn-RS"/>
              </w:rPr>
              <w:t>(on line)</w:t>
            </w:r>
            <w:r w:rsidRPr="00C37946">
              <w:rPr>
                <w:rFonts w:cs="Arial"/>
                <w:lang w:val="ru-RU"/>
              </w:rPr>
              <w:t xml:space="preserve">  мерења мониторинг система трансформатора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8D7F47" w:rsidP="00E7409E">
            <w:pPr>
              <w:tabs>
                <w:tab w:val="left" w:pos="0"/>
                <w:tab w:val="left" w:pos="5119"/>
              </w:tabs>
              <w:suppressAutoHyphens/>
              <w:jc w:val="center"/>
              <w:rPr>
                <w:rFonts w:cs="Arial"/>
                <w:spacing w:val="-2"/>
                <w:lang w:val="sr-Cyrl-RS"/>
              </w:rPr>
            </w:pPr>
            <w:r w:rsidRPr="00C37946">
              <w:rPr>
                <w:rFonts w:cs="Arial"/>
                <w:spacing w:val="-2"/>
                <w:lang w:val="sr-Cyrl-RS"/>
              </w:rPr>
              <w:t>-</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8D7F47" w:rsidP="00E7409E">
            <w:pPr>
              <w:tabs>
                <w:tab w:val="left" w:pos="-288"/>
                <w:tab w:val="left" w:pos="0"/>
              </w:tabs>
              <w:suppressAutoHyphens/>
              <w:jc w:val="center"/>
              <w:rPr>
                <w:rFonts w:cs="Arial"/>
                <w:spacing w:val="-2"/>
                <w:lang w:val="ru-RU"/>
              </w:rPr>
            </w:pPr>
            <w:r w:rsidRPr="00C37946">
              <w:rPr>
                <w:rFonts w:cs="Arial"/>
                <w:spacing w:val="-2"/>
                <w:lang w:val="ru-RU"/>
              </w:rPr>
              <w:t>-</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20.1.1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8D7F47">
            <w:pPr>
              <w:tabs>
                <w:tab w:val="left" w:pos="-288"/>
                <w:tab w:val="left" w:pos="1008"/>
              </w:tabs>
              <w:suppressAutoHyphens/>
              <w:ind w:left="108" w:hanging="108"/>
              <w:rPr>
                <w:rFonts w:cs="Arial"/>
                <w:lang w:val="ru-RU"/>
              </w:rPr>
            </w:pPr>
            <w:r w:rsidRPr="00C37946">
              <w:rPr>
                <w:rFonts w:cs="Arial"/>
                <w:lang w:val="ru-RU"/>
              </w:rPr>
              <w:t xml:space="preserve"> </w:t>
            </w:r>
            <w:r w:rsidR="008D7F47" w:rsidRPr="00C37946">
              <w:rPr>
                <w:rFonts w:cs="Arial"/>
                <w:lang w:val="ru-RU"/>
              </w:rPr>
              <w:t>С</w:t>
            </w:r>
            <w:r w:rsidRPr="00C37946">
              <w:rPr>
                <w:rFonts w:cs="Arial"/>
                <w:lang w:val="ru-RU"/>
              </w:rPr>
              <w:t>адржај влаге у уљу и папиру</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lang w:val="en-CA"/>
              </w:rPr>
              <w:t>Д</w:t>
            </w:r>
            <w:r w:rsidRPr="00C37946">
              <w:rPr>
                <w:rFonts w:cs="Arial"/>
                <w:spacing w:val="-2"/>
              </w:rPr>
              <w:t>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20.1.2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ru-RU"/>
              </w:rPr>
            </w:pPr>
            <w:r w:rsidRPr="00C37946">
              <w:rPr>
                <w:rFonts w:cs="Arial"/>
                <w:lang w:val="ru-RU"/>
              </w:rPr>
              <w:t xml:space="preserve">Садржај 8 (осам) гасова растворених у уљу: водоник </w:t>
            </w:r>
            <w:r w:rsidRPr="00C37946">
              <w:rPr>
                <w:rFonts w:eastAsia="MS Mincho" w:cs="Arial"/>
                <w:lang w:val="sr-Latn-CS"/>
              </w:rPr>
              <w:t>H</w:t>
            </w:r>
            <w:r w:rsidRPr="00C37946">
              <w:rPr>
                <w:rFonts w:eastAsia="MS Mincho" w:cs="Arial"/>
                <w:smallCaps/>
                <w:vertAlign w:val="subscript"/>
                <w:lang w:val="sr-Latn-CS"/>
              </w:rPr>
              <w:t>2</w:t>
            </w:r>
            <w:r w:rsidRPr="00C37946">
              <w:rPr>
                <w:rFonts w:eastAsia="MS Mincho" w:cs="Arial"/>
                <w:lang w:val="sr-Latn-CS"/>
              </w:rPr>
              <w:t xml:space="preserve">, </w:t>
            </w:r>
            <w:r w:rsidRPr="00C37946">
              <w:rPr>
                <w:rFonts w:eastAsia="MS Mincho" w:cs="Arial"/>
              </w:rPr>
              <w:t xml:space="preserve">метан </w:t>
            </w:r>
            <w:r w:rsidRPr="00C37946">
              <w:rPr>
                <w:rFonts w:eastAsia="MS Mincho" w:cs="Arial"/>
                <w:lang w:val="sr-Latn-CS"/>
              </w:rPr>
              <w:t>CH</w:t>
            </w:r>
            <w:r w:rsidRPr="00C37946">
              <w:rPr>
                <w:rFonts w:eastAsia="MS Mincho" w:cs="Arial"/>
                <w:vertAlign w:val="subscript"/>
                <w:lang w:val="sr-Latn-CS"/>
              </w:rPr>
              <w:t>4</w:t>
            </w:r>
            <w:r w:rsidRPr="00C37946">
              <w:rPr>
                <w:rFonts w:eastAsia="MS Mincho" w:cs="Arial"/>
                <w:lang w:val="sr-Latn-CS"/>
              </w:rPr>
              <w:t xml:space="preserve">, </w:t>
            </w:r>
            <w:r w:rsidRPr="00C37946">
              <w:rPr>
                <w:rFonts w:eastAsia="MS Mincho" w:cs="Arial"/>
              </w:rPr>
              <w:t xml:space="preserve">ацетилен </w:t>
            </w:r>
            <w:r w:rsidRPr="00C37946">
              <w:rPr>
                <w:rFonts w:eastAsia="MS Mincho" w:cs="Arial"/>
                <w:lang w:val="sr-Latn-CS"/>
              </w:rPr>
              <w:t>C</w:t>
            </w:r>
            <w:r w:rsidRPr="00C37946">
              <w:rPr>
                <w:rFonts w:eastAsia="MS Mincho" w:cs="Arial"/>
                <w:vertAlign w:val="subscript"/>
                <w:lang w:val="sr-Latn-CS"/>
              </w:rPr>
              <w:t>2</w:t>
            </w:r>
            <w:r w:rsidRPr="00C37946">
              <w:rPr>
                <w:rFonts w:eastAsia="MS Mincho" w:cs="Arial"/>
                <w:lang w:val="sr-Latn-CS"/>
              </w:rPr>
              <w:t>H</w:t>
            </w:r>
            <w:r w:rsidRPr="00C37946">
              <w:rPr>
                <w:rFonts w:eastAsia="MS Mincho" w:cs="Arial"/>
                <w:vertAlign w:val="subscript"/>
                <w:lang w:val="sr-Latn-CS"/>
              </w:rPr>
              <w:t>2</w:t>
            </w:r>
            <w:r w:rsidRPr="00C37946">
              <w:rPr>
                <w:rFonts w:eastAsia="MS Mincho" w:cs="Arial"/>
                <w:lang w:val="sr-Latn-CS"/>
              </w:rPr>
              <w:t xml:space="preserve">, </w:t>
            </w:r>
            <w:r w:rsidRPr="00C37946">
              <w:rPr>
                <w:rFonts w:eastAsia="MS Mincho" w:cs="Arial"/>
              </w:rPr>
              <w:t xml:space="preserve">етилен </w:t>
            </w:r>
            <w:r w:rsidRPr="00C37946">
              <w:rPr>
                <w:rFonts w:eastAsia="MS Mincho" w:cs="Arial"/>
                <w:lang w:val="sr-Latn-CS"/>
              </w:rPr>
              <w:t>C</w:t>
            </w:r>
            <w:r w:rsidRPr="00C37946">
              <w:rPr>
                <w:rFonts w:eastAsia="MS Mincho" w:cs="Arial"/>
                <w:vertAlign w:val="subscript"/>
                <w:lang w:val="sr-Latn-CS"/>
              </w:rPr>
              <w:t>2</w:t>
            </w:r>
            <w:r w:rsidRPr="00C37946">
              <w:rPr>
                <w:rFonts w:eastAsia="MS Mincho" w:cs="Arial"/>
                <w:lang w:val="sr-Latn-CS"/>
              </w:rPr>
              <w:t>H</w:t>
            </w:r>
            <w:r w:rsidRPr="00C37946">
              <w:rPr>
                <w:rFonts w:eastAsia="MS Mincho" w:cs="Arial"/>
                <w:vertAlign w:val="subscript"/>
                <w:lang w:val="sr-Latn-CS"/>
              </w:rPr>
              <w:t>4</w:t>
            </w:r>
            <w:r w:rsidRPr="00C37946">
              <w:rPr>
                <w:rFonts w:eastAsia="MS Mincho" w:cs="Arial"/>
                <w:lang w:val="sr-Latn-CS"/>
              </w:rPr>
              <w:t xml:space="preserve">, </w:t>
            </w:r>
            <w:r w:rsidRPr="00C37946">
              <w:rPr>
                <w:rFonts w:eastAsia="MS Mincho" w:cs="Arial"/>
              </w:rPr>
              <w:t xml:space="preserve">етан </w:t>
            </w:r>
            <w:r w:rsidRPr="00C37946">
              <w:rPr>
                <w:rFonts w:eastAsia="MS Mincho" w:cs="Arial"/>
                <w:lang w:val="sr-Latn-CS"/>
              </w:rPr>
              <w:t>C</w:t>
            </w:r>
            <w:r w:rsidRPr="00C37946">
              <w:rPr>
                <w:rFonts w:eastAsia="MS Mincho" w:cs="Arial"/>
                <w:vertAlign w:val="subscript"/>
                <w:lang w:val="sr-Latn-CS"/>
              </w:rPr>
              <w:t>2</w:t>
            </w:r>
            <w:r w:rsidRPr="00C37946">
              <w:rPr>
                <w:rFonts w:eastAsia="MS Mincho" w:cs="Arial"/>
                <w:lang w:val="sr-Latn-CS"/>
              </w:rPr>
              <w:t>H</w:t>
            </w:r>
            <w:r w:rsidRPr="00C37946">
              <w:rPr>
                <w:rFonts w:eastAsia="MS Mincho" w:cs="Arial"/>
                <w:vertAlign w:val="subscript"/>
                <w:lang w:val="sr-Latn-CS"/>
              </w:rPr>
              <w:t>6</w:t>
            </w:r>
            <w:r w:rsidRPr="00C37946">
              <w:rPr>
                <w:rFonts w:eastAsia="MS Mincho" w:cs="Arial"/>
                <w:lang w:val="sr-Latn-CS"/>
              </w:rPr>
              <w:t xml:space="preserve">, </w:t>
            </w:r>
            <w:r w:rsidRPr="00C37946">
              <w:rPr>
                <w:rFonts w:eastAsia="MS Mincho" w:cs="Arial"/>
              </w:rPr>
              <w:t xml:space="preserve">угљенмоноксид </w:t>
            </w:r>
            <w:r w:rsidRPr="00C37946">
              <w:rPr>
                <w:rFonts w:eastAsia="MS Mincho" w:cs="Arial"/>
                <w:lang w:val="sr-Latn-CS"/>
              </w:rPr>
              <w:t>CO,</w:t>
            </w:r>
            <w:r w:rsidRPr="00C37946">
              <w:rPr>
                <w:rFonts w:eastAsia="MS Mincho" w:cs="Arial"/>
              </w:rPr>
              <w:t xml:space="preserve"> угљендиоксид </w:t>
            </w:r>
            <w:r w:rsidRPr="00C37946">
              <w:rPr>
                <w:rFonts w:eastAsia="MS Mincho" w:cs="Arial"/>
                <w:lang w:val="sr-Latn-CS"/>
              </w:rPr>
              <w:t>CO</w:t>
            </w:r>
            <w:r w:rsidRPr="00C37946">
              <w:rPr>
                <w:rFonts w:eastAsia="MS Mincho" w:cs="Arial"/>
                <w:vertAlign w:val="subscript"/>
                <w:lang w:val="sr-Latn-CS"/>
              </w:rPr>
              <w:t>2</w:t>
            </w:r>
            <w:r w:rsidRPr="00C37946">
              <w:rPr>
                <w:rFonts w:eastAsia="MS Mincho" w:cs="Arial"/>
                <w:lang w:val="sr-Latn-CS"/>
              </w:rPr>
              <w:t xml:space="preserve"> и </w:t>
            </w:r>
            <w:r w:rsidRPr="00C37946">
              <w:rPr>
                <w:rFonts w:eastAsia="MS Mincho" w:cs="Arial"/>
              </w:rPr>
              <w:t xml:space="preserve">кисеоник </w:t>
            </w:r>
            <w:r w:rsidRPr="00C37946">
              <w:rPr>
                <w:rFonts w:eastAsia="MS Mincho" w:cs="Arial"/>
                <w:lang w:val="sr-Latn-CS"/>
              </w:rPr>
              <w:t>O</w:t>
            </w:r>
            <w:r w:rsidRPr="00C37946">
              <w:rPr>
                <w:rFonts w:eastAsia="MS Mincho" w:cs="Arial"/>
                <w:vertAlign w:val="subscript"/>
                <w:lang w:val="sr-Latn-CS"/>
              </w:rPr>
              <w:t>2</w:t>
            </w:r>
            <w:r w:rsidRPr="00C37946">
              <w:rPr>
                <w:rFonts w:eastAsia="MS Mincho" w:cs="Arial"/>
                <w:lang w:val="sr-Latn-CS"/>
              </w:rPr>
              <w:t>,</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w:t>
            </w:r>
            <w:r w:rsidRPr="00C37946">
              <w:rPr>
                <w:rFonts w:cs="Arial"/>
                <w:spacing w:val="-2"/>
              </w:rPr>
              <w:t>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20.1.3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108" w:hanging="108"/>
              <w:rPr>
                <w:rFonts w:cs="Arial"/>
                <w:lang w:val="ru-RU"/>
              </w:rPr>
            </w:pPr>
            <w:r w:rsidRPr="00C37946">
              <w:rPr>
                <w:rFonts w:cs="Arial"/>
                <w:lang w:val="ru-RU"/>
              </w:rPr>
              <w:t>Даљински пренос података оптичком везом</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w:t>
            </w:r>
            <w:r w:rsidRPr="00C37946">
              <w:rPr>
                <w:rFonts w:cs="Arial"/>
                <w:spacing w:val="-2"/>
              </w:rPr>
              <w:t>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20.2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sr-Latn-RS"/>
              </w:rPr>
            </w:pPr>
            <w:r w:rsidRPr="00C37946">
              <w:rPr>
                <w:rFonts w:cs="Arial"/>
                <w:lang w:val="ru-RU"/>
              </w:rPr>
              <w:t>Мониторинг систем за праћење температуре намотаја на ВН и НН страни, магнетног кола и працијалних пражњења у раду трансформатора са даљинским преносом података оптичким путем</w:t>
            </w:r>
            <w:r w:rsidR="0055250A" w:rsidRPr="00C37946">
              <w:rPr>
                <w:rFonts w:cs="Arial"/>
                <w:lang w:val="sr-Latn-RS"/>
              </w:rPr>
              <w:t xml:space="preserve"> </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lang w:val="ru-RU"/>
              </w:rPr>
            </w:pP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Д</w:t>
            </w:r>
            <w:r w:rsidRPr="00C37946">
              <w:rPr>
                <w:rFonts w:cs="Arial"/>
                <w:spacing w:val="-2"/>
              </w:rPr>
              <w:t>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Cyrl-CS"/>
              </w:rPr>
            </w:pPr>
            <w:r w:rsidRPr="00C37946">
              <w:rPr>
                <w:rFonts w:cs="Arial"/>
                <w:b/>
                <w:spacing w:val="-2"/>
                <w:lang w:val="sr-Cyrl-CS"/>
              </w:rPr>
              <w:t>21.</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jc w:val="center"/>
              <w:rPr>
                <w:rFonts w:cs="Arial"/>
                <w:b/>
                <w:iCs/>
                <w:caps/>
                <w:spacing w:val="-2"/>
                <w:lang w:val="ru-RU"/>
              </w:rPr>
            </w:pPr>
            <w:r w:rsidRPr="00C37946">
              <w:rPr>
                <w:rFonts w:cs="Arial"/>
                <w:b/>
                <w:iCs/>
                <w:caps/>
                <w:spacing w:val="-2"/>
                <w:lang w:val="ru-RU"/>
              </w:rPr>
              <w:t>ДЕЛОВИ ЗА УГРАДЊУ И ПОВЕЗИВАЊЕ</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ru-RU"/>
              </w:rPr>
            </w:pPr>
            <w:r w:rsidRPr="00C37946">
              <w:rPr>
                <w:rFonts w:cs="Arial"/>
                <w:lang w:val="ru-RU"/>
              </w:rPr>
              <w:t>Алуминијумске плоче за преправку 15</w:t>
            </w:r>
            <w:r w:rsidRPr="00C37946">
              <w:rPr>
                <w:rFonts w:cs="Arial"/>
              </w:rPr>
              <w:t>kV сабирница</w:t>
            </w:r>
            <w:r w:rsidRPr="00C37946">
              <w:rPr>
                <w:rFonts w:cs="Arial"/>
                <w:lang w:val="ru-RU"/>
              </w:rPr>
              <w:t xml:space="preserve"> од електроличког алуминијума са 99,5% чистоће, димензија цца 360</w:t>
            </w:r>
            <w:r w:rsidRPr="00C37946">
              <w:rPr>
                <w:rFonts w:cs="Arial"/>
              </w:rPr>
              <w:t>x145mm дебљине 20mm са укупно 18 рупа Ø18 као на уграђеном пролазном изолатору на НН страни</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lang w:val="ru-RU"/>
              </w:rPr>
              <w:t xml:space="preserve">Прелазне плоче </w:t>
            </w:r>
            <w:r w:rsidRPr="00C37946">
              <w:rPr>
                <w:rFonts w:cs="Arial"/>
              </w:rPr>
              <w:t>CuAl димензија цца 300x140mm дебљине 0,8mm са рупама Ø18</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lastRenderedPageBreak/>
              <w:t>21.</w:t>
            </w:r>
            <w:r w:rsidRPr="00C37946">
              <w:rPr>
                <w:rFonts w:cs="Arial"/>
                <w:spacing w:val="-2"/>
              </w:rPr>
              <w:t>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ru-RU"/>
              </w:rPr>
            </w:pPr>
            <w:r w:rsidRPr="00C37946">
              <w:rPr>
                <w:rFonts w:cs="Arial"/>
                <w:lang w:val="ru-RU"/>
              </w:rPr>
              <w:t xml:space="preserve">Клеме </w:t>
            </w:r>
            <w:r w:rsidRPr="00C37946">
              <w:rPr>
                <w:rFonts w:cs="Arial"/>
              </w:rPr>
              <w:t>CuAl</w:t>
            </w:r>
            <w:r w:rsidRPr="00C37946">
              <w:rPr>
                <w:rFonts w:cs="Arial"/>
                <w:lang w:val="ru-RU"/>
              </w:rPr>
              <w:t xml:space="preserve"> за повезивање ВН стране и спусних веза типа:</w:t>
            </w:r>
          </w:p>
          <w:p w:rsidR="00EC685F" w:rsidRPr="00C37946" w:rsidRDefault="00EC685F" w:rsidP="00E7409E">
            <w:pPr>
              <w:tabs>
                <w:tab w:val="left" w:pos="-288"/>
                <w:tab w:val="left" w:pos="1008"/>
              </w:tabs>
              <w:suppressAutoHyphens/>
              <w:ind w:left="70"/>
              <w:rPr>
                <w:rFonts w:cs="Arial"/>
              </w:rPr>
            </w:pPr>
            <w:r w:rsidRPr="00C37946">
              <w:rPr>
                <w:rFonts w:cs="Arial"/>
                <w:lang w:val="ru-RU"/>
              </w:rPr>
              <w:t>АМ</w:t>
            </w:r>
            <w:r w:rsidRPr="00C37946">
              <w:rPr>
                <w:rFonts w:cs="Arial"/>
              </w:rPr>
              <w:t>132 27 40 50 90º А(26-29) Б(30-40)</w:t>
            </w:r>
          </w:p>
          <w:p w:rsidR="00EC685F" w:rsidRPr="00C37946" w:rsidRDefault="00EC685F" w:rsidP="00E7409E">
            <w:pPr>
              <w:tabs>
                <w:tab w:val="left" w:pos="-288"/>
                <w:tab w:val="left" w:pos="1008"/>
              </w:tabs>
              <w:suppressAutoHyphens/>
              <w:ind w:left="70"/>
              <w:rPr>
                <w:rFonts w:cs="Arial"/>
              </w:rPr>
            </w:pPr>
            <w:r w:rsidRPr="00C37946">
              <w:rPr>
                <w:rFonts w:cs="Arial"/>
              </w:rPr>
              <w:t>АМ122 27 40 50 45º А(26-29) Б(30-40)</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2</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21.4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lang w:val="ru-RU"/>
              </w:rPr>
              <w:t xml:space="preserve">Бакарна Т клема </w:t>
            </w:r>
            <w:r w:rsidRPr="00C37946">
              <w:rPr>
                <w:rFonts w:cs="Arial"/>
              </w:rPr>
              <w:t>Ø40</w:t>
            </w:r>
            <w:r w:rsidRPr="00C37946">
              <w:rPr>
                <w:rFonts w:cs="Arial"/>
                <w:lang w:val="ru-RU"/>
              </w:rPr>
              <w:t xml:space="preserve"> са бакарним шупљим </w:t>
            </w:r>
            <w:r w:rsidRPr="00C37946">
              <w:rPr>
                <w:rFonts w:cs="Arial"/>
              </w:rPr>
              <w:t xml:space="preserve">цевним </w:t>
            </w:r>
            <w:r w:rsidRPr="00C37946">
              <w:rPr>
                <w:rFonts w:cs="Arial"/>
                <w:lang w:val="ru-RU"/>
              </w:rPr>
              <w:t xml:space="preserve">проводником </w:t>
            </w:r>
            <w:r w:rsidRPr="00C37946">
              <w:rPr>
                <w:rFonts w:cs="Arial"/>
              </w:rPr>
              <w:t>Ø30</w:t>
            </w:r>
            <w:r w:rsidRPr="00C37946">
              <w:rPr>
                <w:rFonts w:cs="Arial"/>
                <w:lang w:val="ru-RU"/>
              </w:rPr>
              <w:t xml:space="preserve"> за повезивање нуле и уземљења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кпл</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Обојене бакарне флексибилне везе дужине 930mm и дебљине 20mm</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ком</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72+6</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b/>
                <w:spacing w:val="-2"/>
                <w:lang w:val="sr-Cyrl-CS"/>
              </w:rPr>
            </w:pPr>
            <w:r w:rsidRPr="00C37946">
              <w:rPr>
                <w:rFonts w:cs="Arial"/>
                <w:b/>
                <w:spacing w:val="-2"/>
                <w:lang w:val="sr-Cyrl-CS"/>
              </w:rPr>
              <w:t>22.</w:t>
            </w:r>
          </w:p>
        </w:tc>
        <w:tc>
          <w:tcPr>
            <w:tcW w:w="9224" w:type="dxa"/>
            <w:gridSpan w:val="4"/>
            <w:tcBorders>
              <w:top w:val="single" w:sz="6" w:space="0" w:color="auto"/>
              <w:left w:val="single" w:sz="6" w:space="0" w:color="auto"/>
              <w:bottom w:val="single" w:sz="6" w:space="0" w:color="auto"/>
              <w:right w:val="double" w:sz="6" w:space="0" w:color="auto"/>
            </w:tcBorders>
            <w:vAlign w:val="center"/>
            <w:hideMark/>
          </w:tcPr>
          <w:p w:rsidR="00EC685F" w:rsidRPr="00C37946" w:rsidRDefault="00EC685F" w:rsidP="00E7409E">
            <w:pPr>
              <w:tabs>
                <w:tab w:val="left" w:pos="-288"/>
                <w:tab w:val="left" w:pos="0"/>
                <w:tab w:val="left" w:pos="56"/>
                <w:tab w:val="left" w:pos="636"/>
                <w:tab w:val="left" w:pos="1064"/>
                <w:tab w:val="left" w:pos="1899"/>
                <w:tab w:val="left" w:pos="2468"/>
                <w:tab w:val="left" w:pos="3622"/>
              </w:tabs>
              <w:suppressAutoHyphens/>
              <w:jc w:val="center"/>
              <w:rPr>
                <w:rFonts w:cs="Arial"/>
                <w:b/>
                <w:iCs/>
                <w:caps/>
                <w:spacing w:val="-2"/>
                <w:lang w:val="ru-RU"/>
              </w:rPr>
            </w:pPr>
            <w:r w:rsidRPr="00C37946">
              <w:rPr>
                <w:rFonts w:cs="Arial"/>
                <w:b/>
                <w:iCs/>
                <w:caps/>
                <w:spacing w:val="-2"/>
                <w:lang w:val="ru-RU"/>
              </w:rPr>
              <w:t>РЕГУЛАЦИОНА ПРЕКЛОПКА</w:t>
            </w: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22.1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ru-RU"/>
              </w:rPr>
            </w:pPr>
            <w:r w:rsidRPr="00C37946">
              <w:rPr>
                <w:rFonts w:cs="Arial"/>
                <w:lang w:val="ru-RU"/>
              </w:rPr>
              <w:t>Произвођач</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22.2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ru-RU"/>
              </w:rPr>
            </w:pPr>
            <w:r w:rsidRPr="00C37946">
              <w:rPr>
                <w:rFonts w:cs="Arial"/>
                <w:lang w:val="ru-RU"/>
              </w:rPr>
              <w:t>Тип</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22.3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lang w:val="ru-RU"/>
              </w:rPr>
            </w:pPr>
            <w:r w:rsidRPr="00C37946">
              <w:rPr>
                <w:rFonts w:cs="Arial"/>
                <w:lang w:val="ru-RU"/>
              </w:rPr>
              <w:t>Принцип регулације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Под теретом („OnLoad“)</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22.4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Регулациони опсег</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242647">
            <w:pPr>
              <w:tabs>
                <w:tab w:val="left" w:pos="0"/>
                <w:tab w:val="left" w:pos="5119"/>
              </w:tabs>
              <w:suppressAutoHyphens/>
              <w:jc w:val="center"/>
              <w:rPr>
                <w:rFonts w:cs="Arial"/>
                <w:spacing w:val="-2"/>
                <w:lang w:val="sr-Latn-RS"/>
              </w:rPr>
            </w:pPr>
            <w:r w:rsidRPr="00C37946">
              <w:rPr>
                <w:rFonts w:cs="Arial"/>
                <w:spacing w:val="-2"/>
              </w:rPr>
              <w:t>±</w:t>
            </w:r>
            <w:r w:rsidR="00242647" w:rsidRPr="00C37946">
              <w:rPr>
                <w:rFonts w:cs="Arial"/>
                <w:spacing w:val="-2"/>
                <w:lang w:val="sr-Cyrl-RS"/>
              </w:rPr>
              <w:t>3</w:t>
            </w:r>
            <w:r w:rsidR="00242647" w:rsidRPr="00C37946">
              <w:rPr>
                <w:rFonts w:cs="Arial"/>
                <w:spacing w:val="-2"/>
                <w:lang w:val="sr-Latn-RS"/>
              </w:rPr>
              <w:t>x6 kV</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lang w:val="sr-Cyrl-CS"/>
              </w:rPr>
            </w:pPr>
            <w:r w:rsidRPr="00C37946">
              <w:rPr>
                <w:rFonts w:cs="Arial"/>
                <w:spacing w:val="-2"/>
                <w:lang w:val="sr-Cyrl-CS"/>
              </w:rPr>
              <w:t>22.5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Број позиција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17</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Средња позиција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9</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Број фаза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Број полова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3</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Називни напон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kV</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245</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Називна струја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А</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lang w:val="ru-RU"/>
              </w:rPr>
              <w:t>≥1250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22.11</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Називна струја кратког споја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kA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rPr>
              <w:t>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22.12</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 xml:space="preserve">Називни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атмосферски</w:t>
            </w:r>
            <w:r w:rsidRPr="00C37946">
              <w:rPr>
                <w:rFonts w:cs="Arial"/>
                <w:spacing w:val="-2"/>
                <w:lang w:val="sr-Latn-CS"/>
              </w:rPr>
              <w:t xml:space="preserve"> </w:t>
            </w:r>
            <w:r w:rsidRPr="00C37946">
              <w:rPr>
                <w:rFonts w:cs="Arial"/>
                <w:spacing w:val="-2"/>
                <w:lang w:val="ru-RU"/>
              </w:rPr>
              <w:t>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1050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22.13</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spacing w:val="-2"/>
                <w:lang w:val="ru-RU"/>
              </w:rPr>
              <w:t>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склопни</w:t>
            </w:r>
            <w:r w:rsidRPr="00C37946">
              <w:rPr>
                <w:rFonts w:cs="Arial"/>
                <w:spacing w:val="-2"/>
                <w:lang w:val="sr-Latn-CS"/>
              </w:rPr>
              <w:t xml:space="preserve"> </w:t>
            </w:r>
            <w:r w:rsidRPr="00C37946">
              <w:rPr>
                <w:rFonts w:cs="Arial"/>
                <w:spacing w:val="-2"/>
                <w:lang w:val="ru-RU"/>
              </w:rPr>
              <w:t>ударни</w:t>
            </w:r>
            <w:r w:rsidRPr="00C37946">
              <w:rPr>
                <w:rFonts w:cs="Arial"/>
                <w:spacing w:val="-2"/>
                <w:lang w:val="sr-Latn-CS"/>
              </w:rPr>
              <w:t xml:space="preserve"> </w:t>
            </w:r>
            <w:r w:rsidRPr="00C37946">
              <w:rPr>
                <w:rFonts w:cs="Arial"/>
                <w:spacing w:val="-2"/>
                <w:lang w:val="sr-Cyrl-CS"/>
              </w:rPr>
              <w:t>напон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peak</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lang w:val="ru-RU"/>
              </w:rPr>
            </w:pPr>
            <w:r w:rsidRPr="00C37946">
              <w:rPr>
                <w:rFonts w:cs="Arial"/>
                <w:lang w:val="ru-RU"/>
              </w:rPr>
              <w:t>850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22.14</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spacing w:val="-2"/>
                <w:lang w:val="ru-RU"/>
              </w:rPr>
              <w:t>Називни</w:t>
            </w:r>
            <w:r w:rsidRPr="00C37946">
              <w:rPr>
                <w:rFonts w:cs="Arial"/>
                <w:spacing w:val="-2"/>
                <w:lang w:val="sr-Latn-CS"/>
              </w:rPr>
              <w:t xml:space="preserve"> </w:t>
            </w:r>
            <w:r w:rsidRPr="00C37946">
              <w:rPr>
                <w:rFonts w:cs="Arial"/>
                <w:spacing w:val="-2"/>
                <w:lang w:val="ru-RU"/>
              </w:rPr>
              <w:t>подносиви</w:t>
            </w:r>
            <w:r w:rsidRPr="00C37946">
              <w:rPr>
                <w:rFonts w:cs="Arial"/>
                <w:spacing w:val="-2"/>
                <w:lang w:val="sr-Latn-CS"/>
              </w:rPr>
              <w:t xml:space="preserve"> </w:t>
            </w:r>
            <w:r w:rsidRPr="00C37946">
              <w:rPr>
                <w:rFonts w:cs="Arial"/>
                <w:spacing w:val="-2"/>
                <w:lang w:val="ru-RU"/>
              </w:rPr>
              <w:t>напон</w:t>
            </w:r>
            <w:r w:rsidRPr="00C37946">
              <w:rPr>
                <w:rFonts w:cs="Arial"/>
                <w:spacing w:val="-2"/>
                <w:lang w:val="sr-Latn-CS"/>
              </w:rPr>
              <w:t xml:space="preserve"> </w:t>
            </w:r>
            <w:r w:rsidRPr="00C37946">
              <w:rPr>
                <w:rFonts w:cs="Arial"/>
                <w:spacing w:val="-2"/>
                <w:lang w:val="ru-RU"/>
              </w:rPr>
              <w:t>индустријске</w:t>
            </w:r>
            <w:r w:rsidRPr="00C37946">
              <w:rPr>
                <w:rFonts w:cs="Arial"/>
                <w:spacing w:val="-2"/>
                <w:lang w:val="sr-Cyrl-CS"/>
              </w:rPr>
              <w:t xml:space="preserve"> фреквенције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5119"/>
              </w:tabs>
              <w:suppressAutoHyphens/>
              <w:ind w:left="-119" w:right="-119"/>
              <w:jc w:val="center"/>
              <w:rPr>
                <w:rFonts w:cs="Arial"/>
                <w:spacing w:val="-2"/>
                <w:lang w:val="en-CA"/>
              </w:rPr>
            </w:pPr>
            <w:r w:rsidRPr="00C37946">
              <w:rPr>
                <w:rFonts w:cs="Arial"/>
                <w:spacing w:val="-2"/>
                <w:lang w:val="en-CA"/>
              </w:rPr>
              <w:t>kV rms</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rPr>
            </w:pPr>
            <w:r w:rsidRPr="00C37946">
              <w:rPr>
                <w:rFonts w:cs="Arial"/>
              </w:rPr>
              <w:t>460</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22.15</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Тип контаката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Вакуумске боце</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22.16</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Принцип комутације</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Отпорнички (резистивни)</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22.17</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Животни век контаката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lang w:val="ru-RU"/>
              </w:rPr>
              <w:t>≥150.000 операција</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22.18</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Напајање моторног погона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3x</w:t>
            </w:r>
            <w:r w:rsidRPr="00C37946">
              <w:rPr>
                <w:rFonts w:cs="Arial"/>
                <w:spacing w:val="-2"/>
                <w:lang w:val="sr-Cyrl-CS"/>
              </w:rPr>
              <w:t>400</w:t>
            </w:r>
            <w:r w:rsidRPr="00C37946">
              <w:rPr>
                <w:rFonts w:cs="Arial"/>
                <w:spacing w:val="-2"/>
                <w:lang w:val="en-CA"/>
              </w:rPr>
              <w:t>V/50Hz</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lastRenderedPageBreak/>
              <w:t>22.19</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Командни напон</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lang w:val="en-CA"/>
              </w:rPr>
            </w:pPr>
            <w:r w:rsidRPr="00C37946">
              <w:rPr>
                <w:rFonts w:cs="Arial"/>
                <w:spacing w:val="-2"/>
                <w:lang w:val="en-CA"/>
              </w:rPr>
              <w:t>110V DC</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r w:rsidR="00EC685F" w:rsidRPr="00C37946" w:rsidTr="00242647">
        <w:trPr>
          <w:cantSplit/>
          <w:trHeight w:val="397"/>
          <w:jc w:val="center"/>
        </w:trPr>
        <w:tc>
          <w:tcPr>
            <w:tcW w:w="969" w:type="dxa"/>
            <w:tcBorders>
              <w:top w:val="single" w:sz="6" w:space="0" w:color="auto"/>
              <w:left w:val="doub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0"/>
              </w:tabs>
              <w:suppressAutoHyphens/>
              <w:jc w:val="center"/>
              <w:rPr>
                <w:rFonts w:cs="Arial"/>
                <w:spacing w:val="-2"/>
              </w:rPr>
            </w:pPr>
            <w:r w:rsidRPr="00C37946">
              <w:rPr>
                <w:rFonts w:cs="Arial"/>
                <w:spacing w:val="-2"/>
                <w:lang w:val="sr-Cyrl-CS"/>
              </w:rPr>
              <w:t>22.20</w:t>
            </w:r>
          </w:p>
        </w:tc>
        <w:tc>
          <w:tcPr>
            <w:tcW w:w="4383"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288"/>
                <w:tab w:val="left" w:pos="1008"/>
              </w:tabs>
              <w:suppressAutoHyphens/>
              <w:ind w:left="70"/>
              <w:rPr>
                <w:rFonts w:cs="Arial"/>
              </w:rPr>
            </w:pPr>
            <w:r w:rsidRPr="00C37946">
              <w:rPr>
                <w:rFonts w:cs="Arial"/>
              </w:rPr>
              <w:t>Показивачи положаја</w:t>
            </w:r>
          </w:p>
        </w:tc>
        <w:tc>
          <w:tcPr>
            <w:tcW w:w="1118" w:type="dxa"/>
            <w:tcBorders>
              <w:top w:val="single" w:sz="6" w:space="0" w:color="auto"/>
              <w:left w:val="single" w:sz="6" w:space="0" w:color="auto"/>
              <w:bottom w:val="single" w:sz="6" w:space="0" w:color="auto"/>
              <w:right w:val="single" w:sz="6" w:space="0" w:color="auto"/>
            </w:tcBorders>
            <w:vAlign w:val="center"/>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w:t>
            </w:r>
          </w:p>
        </w:tc>
        <w:tc>
          <w:tcPr>
            <w:tcW w:w="2430" w:type="dxa"/>
            <w:tcBorders>
              <w:top w:val="single" w:sz="6" w:space="0" w:color="auto"/>
              <w:left w:val="single" w:sz="6" w:space="0" w:color="auto"/>
              <w:bottom w:val="single" w:sz="6" w:space="0" w:color="auto"/>
              <w:right w:val="single" w:sz="6" w:space="0" w:color="auto"/>
            </w:tcBorders>
            <w:vAlign w:val="center"/>
            <w:hideMark/>
          </w:tcPr>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BCD кодер</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Отпорнички 18x10Ω</w:t>
            </w:r>
          </w:p>
          <w:p w:rsidR="00EC685F" w:rsidRPr="00C37946" w:rsidRDefault="00EC685F" w:rsidP="00E7409E">
            <w:pPr>
              <w:tabs>
                <w:tab w:val="left" w:pos="0"/>
                <w:tab w:val="left" w:pos="5119"/>
              </w:tabs>
              <w:suppressAutoHyphens/>
              <w:jc w:val="center"/>
              <w:rPr>
                <w:rFonts w:cs="Arial"/>
                <w:spacing w:val="-2"/>
              </w:rPr>
            </w:pPr>
            <w:r w:rsidRPr="00C37946">
              <w:rPr>
                <w:rFonts w:cs="Arial"/>
                <w:spacing w:val="-2"/>
              </w:rPr>
              <w:t>Претварач 0-20mA</w:t>
            </w:r>
          </w:p>
        </w:tc>
        <w:tc>
          <w:tcPr>
            <w:tcW w:w="1293" w:type="dxa"/>
            <w:tcBorders>
              <w:top w:val="single" w:sz="6" w:space="0" w:color="auto"/>
              <w:left w:val="single" w:sz="6" w:space="0" w:color="auto"/>
              <w:bottom w:val="single" w:sz="6" w:space="0" w:color="auto"/>
              <w:right w:val="double" w:sz="6" w:space="0" w:color="auto"/>
            </w:tcBorders>
            <w:vAlign w:val="center"/>
          </w:tcPr>
          <w:p w:rsidR="00EC685F" w:rsidRPr="00C37946" w:rsidRDefault="00EC685F" w:rsidP="00E7409E">
            <w:pPr>
              <w:tabs>
                <w:tab w:val="left" w:pos="-288"/>
                <w:tab w:val="left" w:pos="0"/>
              </w:tabs>
              <w:suppressAutoHyphens/>
              <w:jc w:val="center"/>
              <w:rPr>
                <w:rFonts w:cs="Arial"/>
                <w:spacing w:val="-2"/>
                <w:lang w:val="ru-RU"/>
              </w:rPr>
            </w:pPr>
          </w:p>
        </w:tc>
      </w:tr>
    </w:tbl>
    <w:p w:rsidR="00EC685F" w:rsidRPr="00C37946" w:rsidRDefault="00EC685F" w:rsidP="00EC685F">
      <w:pPr>
        <w:rPr>
          <w:rFonts w:cs="Arial"/>
        </w:rPr>
      </w:pPr>
    </w:p>
    <w:p w:rsidR="00EC685F" w:rsidRPr="00C37946" w:rsidRDefault="00EC685F" w:rsidP="00EC685F">
      <w:pPr>
        <w:rPr>
          <w:rFonts w:cs="Arial"/>
          <w:b/>
        </w:rPr>
      </w:pPr>
      <w:r w:rsidRPr="00C37946">
        <w:rPr>
          <w:rFonts w:cs="Arial"/>
          <w:b/>
          <w:lang w:val="sr-Cyrl-CS"/>
        </w:rPr>
        <w:t>НАПОМЕНА</w:t>
      </w:r>
      <w:r w:rsidRPr="00C37946">
        <w:rPr>
          <w:rFonts w:cs="Arial"/>
          <w:b/>
        </w:rPr>
        <w:t>:</w:t>
      </w:r>
    </w:p>
    <w:p w:rsidR="00682DCC" w:rsidRPr="00C37946" w:rsidRDefault="00EC685F" w:rsidP="00343AE1">
      <w:pPr>
        <w:rPr>
          <w:rFonts w:cs="Arial"/>
          <w:highlight w:val="green"/>
        </w:rPr>
      </w:pPr>
      <w:r w:rsidRPr="00C37946">
        <w:rPr>
          <w:rFonts w:cs="Arial"/>
          <w:lang w:val="sr-Cyrl-CS"/>
        </w:rPr>
        <w:tab/>
        <w:t xml:space="preserve">Предметни трансформатор мора бити компатибилан са постојећим блок трансформатором на блоку А3 и А4 ТЕНТ А, ради једноставније и експедитивније замене, односно израђен према уградбеним мерама датим на цртежима у прилогу. </w:t>
      </w:r>
    </w:p>
    <w:p w:rsidR="00EC685F" w:rsidRPr="00C37946" w:rsidRDefault="00EC685F" w:rsidP="00EC685F">
      <w:pPr>
        <w:pStyle w:val="Heading10"/>
        <w:ind w:left="0" w:firstLine="0"/>
        <w:rPr>
          <w:rFonts w:cs="Arial"/>
          <w:b w:val="0"/>
          <w:i/>
          <w:color w:val="00B0F0"/>
          <w:lang w:val="en-US" w:eastAsia="zh-CN"/>
        </w:rPr>
      </w:pPr>
    </w:p>
    <w:p w:rsidR="00A96AAD" w:rsidRPr="00C37946" w:rsidRDefault="00A96AAD" w:rsidP="00A96AAD">
      <w:pPr>
        <w:rPr>
          <w:rFonts w:cs="Arial"/>
          <w:lang w:eastAsia="zh-CN"/>
        </w:rPr>
      </w:pPr>
    </w:p>
    <w:p w:rsidR="00A96AAD" w:rsidRPr="00C37946" w:rsidRDefault="00A96AAD" w:rsidP="00A96AAD">
      <w:pPr>
        <w:rPr>
          <w:rFonts w:cs="Arial"/>
          <w:lang w:eastAsia="zh-CN"/>
        </w:rPr>
      </w:pPr>
    </w:p>
    <w:p w:rsidR="006609AA" w:rsidRPr="00C37946" w:rsidRDefault="00EC685F" w:rsidP="00EC685F">
      <w:pPr>
        <w:pStyle w:val="Heading10"/>
        <w:ind w:left="0" w:firstLine="0"/>
        <w:rPr>
          <w:rFonts w:cs="Arial"/>
        </w:rPr>
      </w:pPr>
      <w:r w:rsidRPr="00C37946">
        <w:rPr>
          <w:rFonts w:cs="Arial"/>
          <w:lang w:val="en-US"/>
        </w:rPr>
        <w:t>4.</w:t>
      </w:r>
      <w:r w:rsidR="00990043" w:rsidRPr="00C37946">
        <w:rPr>
          <w:rFonts w:cs="Arial"/>
        </w:rPr>
        <w:t>УСЛОВИ ЗА УЧЕШЋЕ ИЗ ЧЛАНА 75. и 76. ЗАКОНА и УПУТСТВО КАКО СЕ ДОКАЗУЈЕ ИСПУЊЕНОСТ ТИХ УСЛОВА</w:t>
      </w:r>
    </w:p>
    <w:tbl>
      <w:tblPr>
        <w:tblW w:w="10719" w:type="dxa"/>
        <w:jc w:val="center"/>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1E0" w:firstRow="1" w:lastRow="1" w:firstColumn="1" w:lastColumn="1" w:noHBand="0" w:noVBand="0"/>
      </w:tblPr>
      <w:tblGrid>
        <w:gridCol w:w="990"/>
        <w:gridCol w:w="3830"/>
        <w:gridCol w:w="567"/>
        <w:gridCol w:w="5332"/>
      </w:tblGrid>
      <w:tr w:rsidR="00085F22" w:rsidRPr="00C37946" w:rsidTr="009F2A74">
        <w:trPr>
          <w:trHeight w:val="285"/>
          <w:jc w:val="center"/>
        </w:trPr>
        <w:tc>
          <w:tcPr>
            <w:tcW w:w="990" w:type="dxa"/>
            <w:vMerge w:val="restart"/>
            <w:shd w:val="clear" w:color="auto" w:fill="C0504D"/>
          </w:tcPr>
          <w:p w:rsidR="00085F22" w:rsidRPr="00C37946" w:rsidRDefault="00085F22" w:rsidP="009F2A74">
            <w:pPr>
              <w:suppressAutoHyphens/>
              <w:spacing w:before="360"/>
              <w:jc w:val="center"/>
              <w:rPr>
                <w:rFonts w:cs="Arial"/>
                <w:b/>
                <w:bCs/>
                <w:lang w:eastAsia="ar-SA"/>
              </w:rPr>
            </w:pPr>
            <w:r w:rsidRPr="00C37946">
              <w:rPr>
                <w:rFonts w:cs="Arial"/>
                <w:b/>
                <w:bCs/>
                <w:lang w:eastAsia="ar-SA"/>
              </w:rPr>
              <w:t>Р.бр.</w:t>
            </w:r>
          </w:p>
        </w:tc>
        <w:tc>
          <w:tcPr>
            <w:tcW w:w="4397" w:type="dxa"/>
            <w:gridSpan w:val="2"/>
            <w:vMerge w:val="restart"/>
            <w:shd w:val="clear" w:color="auto" w:fill="C0504D"/>
          </w:tcPr>
          <w:p w:rsidR="00085F22" w:rsidRPr="00C37946" w:rsidRDefault="00085F22" w:rsidP="009F2A74">
            <w:pPr>
              <w:suppressAutoHyphens/>
              <w:spacing w:before="360"/>
              <w:jc w:val="center"/>
              <w:rPr>
                <w:rFonts w:cs="Arial"/>
                <w:b/>
                <w:bCs/>
                <w:lang w:eastAsia="ar-SA"/>
              </w:rPr>
            </w:pPr>
            <w:r w:rsidRPr="00C37946">
              <w:rPr>
                <w:rFonts w:cs="Arial"/>
                <w:b/>
                <w:bCs/>
                <w:lang w:eastAsia="ar-SA"/>
              </w:rPr>
              <w:t>УСЛОВИ</w:t>
            </w:r>
          </w:p>
        </w:tc>
        <w:tc>
          <w:tcPr>
            <w:tcW w:w="5332" w:type="dxa"/>
            <w:vMerge w:val="restart"/>
            <w:shd w:val="clear" w:color="auto" w:fill="C0504D"/>
          </w:tcPr>
          <w:p w:rsidR="00085F22" w:rsidRPr="00C37946" w:rsidRDefault="00085F22" w:rsidP="009F2A74">
            <w:pPr>
              <w:suppressAutoHyphens/>
              <w:spacing w:before="240"/>
              <w:jc w:val="center"/>
              <w:rPr>
                <w:rFonts w:cs="Arial"/>
                <w:b/>
                <w:bCs/>
                <w:lang w:eastAsia="ar-SA"/>
              </w:rPr>
            </w:pPr>
            <w:r w:rsidRPr="00C37946">
              <w:rPr>
                <w:rFonts w:cs="Arial"/>
                <w:b/>
                <w:bCs/>
                <w:lang w:eastAsia="ar-SA"/>
              </w:rPr>
              <w:t>ДОКАЗИ</w:t>
            </w:r>
          </w:p>
        </w:tc>
      </w:tr>
      <w:tr w:rsidR="00085F22" w:rsidRPr="00C37946" w:rsidTr="009F2A74">
        <w:trPr>
          <w:trHeight w:val="285"/>
          <w:jc w:val="center"/>
        </w:trPr>
        <w:tc>
          <w:tcPr>
            <w:tcW w:w="990" w:type="dxa"/>
            <w:vMerge/>
            <w:shd w:val="clear" w:color="auto" w:fill="auto"/>
          </w:tcPr>
          <w:p w:rsidR="00085F22" w:rsidRPr="00C37946" w:rsidRDefault="00085F22" w:rsidP="009F2A74">
            <w:pPr>
              <w:suppressAutoHyphens/>
              <w:spacing w:before="0"/>
              <w:jc w:val="center"/>
              <w:rPr>
                <w:rFonts w:cs="Arial"/>
                <w:b/>
                <w:bCs/>
                <w:lang w:eastAsia="ar-SA"/>
              </w:rPr>
            </w:pPr>
          </w:p>
        </w:tc>
        <w:tc>
          <w:tcPr>
            <w:tcW w:w="4397" w:type="dxa"/>
            <w:gridSpan w:val="2"/>
            <w:vMerge/>
            <w:shd w:val="clear" w:color="auto" w:fill="auto"/>
          </w:tcPr>
          <w:p w:rsidR="00085F22" w:rsidRPr="00C37946" w:rsidRDefault="00085F22" w:rsidP="009F2A74">
            <w:pPr>
              <w:suppressAutoHyphens/>
              <w:spacing w:before="0"/>
              <w:jc w:val="center"/>
              <w:rPr>
                <w:rFonts w:cs="Arial"/>
                <w:b/>
                <w:lang w:eastAsia="ar-SA"/>
              </w:rPr>
            </w:pPr>
          </w:p>
        </w:tc>
        <w:tc>
          <w:tcPr>
            <w:tcW w:w="5332" w:type="dxa"/>
            <w:vMerge/>
            <w:shd w:val="clear" w:color="auto" w:fill="auto"/>
          </w:tcPr>
          <w:p w:rsidR="00085F22" w:rsidRPr="00C37946" w:rsidRDefault="00085F22" w:rsidP="009F2A74">
            <w:pPr>
              <w:suppressAutoHyphens/>
              <w:spacing w:before="0"/>
              <w:jc w:val="left"/>
              <w:rPr>
                <w:rFonts w:cs="Arial"/>
                <w:b/>
                <w:bCs/>
                <w:lang w:eastAsia="ar-SA"/>
              </w:rPr>
            </w:pPr>
          </w:p>
        </w:tc>
      </w:tr>
      <w:tr w:rsidR="00085F22" w:rsidRPr="00C37946" w:rsidTr="009F2A74">
        <w:trPr>
          <w:trHeight w:val="567"/>
          <w:jc w:val="center"/>
        </w:trPr>
        <w:tc>
          <w:tcPr>
            <w:tcW w:w="10719" w:type="dxa"/>
            <w:gridSpan w:val="4"/>
            <w:shd w:val="clear" w:color="auto" w:fill="F2F2F2"/>
            <w:vAlign w:val="center"/>
          </w:tcPr>
          <w:p w:rsidR="00085F22" w:rsidRPr="00C37946" w:rsidRDefault="00085F22" w:rsidP="009F2A74">
            <w:pPr>
              <w:widowControl w:val="0"/>
              <w:suppressAutoHyphens/>
              <w:autoSpaceDE w:val="0"/>
              <w:autoSpaceDN w:val="0"/>
              <w:adjustRightInd w:val="0"/>
              <w:spacing w:before="0"/>
              <w:jc w:val="center"/>
              <w:rPr>
                <w:rFonts w:cs="Arial"/>
                <w:b/>
                <w:lang w:eastAsia="ar-SA"/>
              </w:rPr>
            </w:pPr>
            <w:r w:rsidRPr="00C37946">
              <w:rPr>
                <w:rFonts w:cs="Arial"/>
                <w:b/>
                <w:lang w:eastAsia="ar-SA"/>
              </w:rPr>
              <w:t>4.1. ОБАВЕЗНИ УСЛОВИ</w:t>
            </w:r>
          </w:p>
        </w:tc>
      </w:tr>
      <w:tr w:rsidR="00085F22" w:rsidRPr="00C37946" w:rsidTr="009F2A74">
        <w:trPr>
          <w:trHeight w:val="480"/>
          <w:jc w:val="center"/>
        </w:trPr>
        <w:tc>
          <w:tcPr>
            <w:tcW w:w="990" w:type="dxa"/>
            <w:shd w:val="clear" w:color="auto" w:fill="auto"/>
            <w:vAlign w:val="center"/>
          </w:tcPr>
          <w:p w:rsidR="00085F22" w:rsidRPr="00C37946" w:rsidRDefault="00085F22" w:rsidP="009F2A74">
            <w:pPr>
              <w:suppressAutoHyphens/>
              <w:spacing w:before="0"/>
              <w:jc w:val="center"/>
              <w:rPr>
                <w:rFonts w:cs="Arial"/>
                <w:bCs/>
                <w:lang w:eastAsia="ar-SA"/>
              </w:rPr>
            </w:pPr>
            <w:r w:rsidRPr="00C37946">
              <w:rPr>
                <w:rFonts w:cs="Arial"/>
                <w:bCs/>
                <w:lang w:eastAsia="ar-SA"/>
              </w:rPr>
              <w:t>1.</w:t>
            </w:r>
          </w:p>
        </w:tc>
        <w:tc>
          <w:tcPr>
            <w:tcW w:w="3830" w:type="dxa"/>
            <w:shd w:val="clear" w:color="auto" w:fill="auto"/>
            <w:vAlign w:val="center"/>
          </w:tcPr>
          <w:p w:rsidR="00085F22" w:rsidRPr="00C37946" w:rsidRDefault="00085F22" w:rsidP="009F2A74">
            <w:pPr>
              <w:suppressAutoHyphens/>
              <w:spacing w:before="0"/>
              <w:jc w:val="left"/>
              <w:rPr>
                <w:rFonts w:cs="Arial"/>
                <w:lang w:eastAsia="ar-SA"/>
              </w:rPr>
            </w:pPr>
            <w:r w:rsidRPr="00C37946">
              <w:rPr>
                <w:rFonts w:cs="Arial"/>
                <w:lang w:eastAsia="ar-SA"/>
              </w:rPr>
              <w:t>да је регистрован код надлежног органа, односно уписан у одговарајући регистар</w:t>
            </w:r>
          </w:p>
        </w:tc>
        <w:tc>
          <w:tcPr>
            <w:tcW w:w="5899" w:type="dxa"/>
            <w:gridSpan w:val="2"/>
            <w:shd w:val="clear" w:color="auto" w:fill="auto"/>
          </w:tcPr>
          <w:p w:rsidR="00085F22" w:rsidRPr="00C37946" w:rsidRDefault="00085F22" w:rsidP="009F2A74">
            <w:pPr>
              <w:suppressAutoHyphens/>
              <w:spacing w:before="0"/>
              <w:rPr>
                <w:rFonts w:cs="Arial"/>
                <w:bCs/>
                <w:lang w:eastAsia="ar-SA"/>
              </w:rPr>
            </w:pPr>
          </w:p>
          <w:p w:rsidR="00085F22" w:rsidRPr="00C37946" w:rsidRDefault="00085F22" w:rsidP="009F2A74">
            <w:pPr>
              <w:suppressAutoHyphens/>
              <w:spacing w:before="0"/>
              <w:rPr>
                <w:rFonts w:cs="Arial"/>
                <w:bCs/>
                <w:lang w:eastAsia="ar-SA"/>
              </w:rPr>
            </w:pPr>
            <w:r w:rsidRPr="00C37946">
              <w:rPr>
                <w:rFonts w:cs="Arial"/>
                <w:bCs/>
                <w:lang w:eastAsia="ar-SA"/>
              </w:rPr>
              <w:t xml:space="preserve">-Извод из регистра </w:t>
            </w:r>
            <w:r w:rsidRPr="00C37946">
              <w:rPr>
                <w:rFonts w:cs="Arial"/>
                <w:bCs/>
                <w:lang w:val="sr-Cyrl-CS" w:eastAsia="ar-SA"/>
              </w:rPr>
              <w:t xml:space="preserve">Агенције за привредне регистре (у даљем тексту: </w:t>
            </w:r>
            <w:r w:rsidRPr="00C37946">
              <w:rPr>
                <w:rFonts w:cs="Arial"/>
                <w:bCs/>
                <w:lang w:eastAsia="ar-SA"/>
              </w:rPr>
              <w:t>АПР-а</w:t>
            </w:r>
            <w:r w:rsidRPr="00C37946">
              <w:rPr>
                <w:rFonts w:cs="Arial"/>
                <w:bCs/>
                <w:lang w:val="sr-Cyrl-CS" w:eastAsia="ar-SA"/>
              </w:rPr>
              <w:t xml:space="preserve">), </w:t>
            </w:r>
            <w:r w:rsidRPr="00C37946">
              <w:rPr>
                <w:rFonts w:cs="Arial"/>
                <w:bCs/>
                <w:lang w:eastAsia="ar-SA"/>
              </w:rPr>
              <w:t xml:space="preserve">односно извод из регистра надлежног привредног суда (за правна лица) </w:t>
            </w:r>
          </w:p>
          <w:p w:rsidR="00085F22" w:rsidRPr="00C37946" w:rsidRDefault="00085F22" w:rsidP="009F2A74">
            <w:pPr>
              <w:suppressAutoHyphens/>
              <w:spacing w:before="0"/>
              <w:rPr>
                <w:rFonts w:cs="Arial"/>
                <w:bCs/>
                <w:lang w:eastAsia="ar-SA"/>
              </w:rPr>
            </w:pPr>
            <w:r w:rsidRPr="00C37946">
              <w:rPr>
                <w:rFonts w:cs="Arial"/>
                <w:bCs/>
                <w:lang w:eastAsia="ar-SA"/>
              </w:rPr>
              <w:t>-Извод из регистра надлежног привредног суда (За установе)</w:t>
            </w:r>
          </w:p>
          <w:p w:rsidR="00085F22" w:rsidRPr="00C37946" w:rsidRDefault="00085F22" w:rsidP="009F2A74">
            <w:pPr>
              <w:suppressAutoHyphens/>
              <w:spacing w:before="0"/>
              <w:rPr>
                <w:rFonts w:cs="Arial"/>
                <w:bCs/>
                <w:lang w:eastAsia="ar-SA"/>
              </w:rPr>
            </w:pPr>
            <w:r w:rsidRPr="00C37946">
              <w:rPr>
                <w:rFonts w:cs="Arial"/>
                <w:bCs/>
                <w:lang w:eastAsia="ar-SA"/>
              </w:rPr>
              <w:t>-Извод из регистра АПР-а или извод из одговарајућег регистра (За предузетника)</w:t>
            </w:r>
          </w:p>
          <w:p w:rsidR="00085F22" w:rsidRPr="00C37946" w:rsidRDefault="00CA457B" w:rsidP="00CA457B">
            <w:pPr>
              <w:tabs>
                <w:tab w:val="center" w:pos="2841"/>
              </w:tabs>
              <w:suppressAutoHyphens/>
              <w:spacing w:before="0"/>
              <w:rPr>
                <w:rFonts w:cs="Arial"/>
                <w:bCs/>
                <w:u w:val="single"/>
                <w:lang w:eastAsia="ar-SA"/>
              </w:rPr>
            </w:pPr>
            <w:r w:rsidRPr="00C37946">
              <w:rPr>
                <w:rFonts w:cs="Arial"/>
                <w:bCs/>
                <w:u w:val="single"/>
                <w:lang w:eastAsia="ar-SA"/>
              </w:rPr>
              <w:t>Напомена:</w:t>
            </w:r>
          </w:p>
          <w:p w:rsidR="00085F22" w:rsidRPr="00C37946" w:rsidRDefault="00085F22" w:rsidP="009F2A74">
            <w:pPr>
              <w:suppressAutoHyphens/>
              <w:spacing w:before="0"/>
              <w:rPr>
                <w:rFonts w:cs="Arial"/>
                <w:bCs/>
                <w:lang w:eastAsia="ar-SA"/>
              </w:rPr>
            </w:pPr>
            <w:r w:rsidRPr="00C37946">
              <w:rPr>
                <w:rFonts w:cs="Arial"/>
                <w:bCs/>
                <w:lang w:eastAsia="ar-SA"/>
              </w:rPr>
              <w:t>-У случају да понуду подноси група понуђача, овај доказ доставити за сваког члана групе понуђача</w:t>
            </w:r>
          </w:p>
          <w:p w:rsidR="00085F22" w:rsidRPr="00C37946" w:rsidRDefault="00085F22" w:rsidP="009F2A74">
            <w:pPr>
              <w:suppressAutoHyphens/>
              <w:spacing w:before="0"/>
              <w:rPr>
                <w:rFonts w:cs="Arial"/>
                <w:bCs/>
                <w:lang w:eastAsia="ar-SA"/>
              </w:rPr>
            </w:pPr>
            <w:r w:rsidRPr="00C37946">
              <w:rPr>
                <w:rFonts w:cs="Arial"/>
                <w:bCs/>
                <w:lang w:eastAsia="ar-SA"/>
              </w:rPr>
              <w:t>- У случају да понуђач подноси понуду са подизвођачем, овај доказ доставити и за сваког подизвођача</w:t>
            </w:r>
          </w:p>
          <w:p w:rsidR="00085F22" w:rsidRPr="00C37946" w:rsidRDefault="00085F22" w:rsidP="009F2A74">
            <w:pPr>
              <w:suppressAutoHyphens/>
              <w:spacing w:before="0"/>
              <w:rPr>
                <w:rFonts w:cs="Arial"/>
                <w:lang w:eastAsia="ar-SA"/>
              </w:rPr>
            </w:pPr>
          </w:p>
        </w:tc>
      </w:tr>
      <w:tr w:rsidR="00085F22" w:rsidRPr="00C37946" w:rsidTr="00CA457B">
        <w:trPr>
          <w:trHeight w:val="5324"/>
          <w:jc w:val="center"/>
        </w:trPr>
        <w:tc>
          <w:tcPr>
            <w:tcW w:w="990" w:type="dxa"/>
            <w:shd w:val="clear" w:color="auto" w:fill="auto"/>
            <w:vAlign w:val="center"/>
          </w:tcPr>
          <w:p w:rsidR="00085F22" w:rsidRPr="00C37946" w:rsidRDefault="00085F22" w:rsidP="009F2A74">
            <w:pPr>
              <w:suppressAutoHyphens/>
              <w:spacing w:before="0"/>
              <w:jc w:val="center"/>
              <w:rPr>
                <w:rFonts w:cs="Arial"/>
                <w:bCs/>
                <w:lang w:eastAsia="ar-SA"/>
              </w:rPr>
            </w:pPr>
            <w:r w:rsidRPr="00C37946">
              <w:rPr>
                <w:rFonts w:cs="Arial"/>
                <w:bCs/>
                <w:lang w:eastAsia="ar-SA"/>
              </w:rPr>
              <w:lastRenderedPageBreak/>
              <w:t>2.</w:t>
            </w:r>
          </w:p>
        </w:tc>
        <w:tc>
          <w:tcPr>
            <w:tcW w:w="3830" w:type="dxa"/>
            <w:shd w:val="clear" w:color="auto" w:fill="auto"/>
            <w:vAlign w:val="center"/>
          </w:tcPr>
          <w:p w:rsidR="00085F22" w:rsidRPr="00C37946" w:rsidRDefault="00085F22" w:rsidP="009F2A74">
            <w:pPr>
              <w:tabs>
                <w:tab w:val="left" w:pos="1080"/>
              </w:tabs>
              <w:suppressAutoHyphens/>
              <w:spacing w:before="0"/>
              <w:rPr>
                <w:rFonts w:cs="Arial"/>
                <w:lang w:eastAsia="ar-SA"/>
              </w:rPr>
            </w:pPr>
            <w:r w:rsidRPr="00C37946">
              <w:rPr>
                <w:rFonts w:cs="Arial"/>
                <w:lang w:eastAsia="ar-SA"/>
              </w:rPr>
              <w:t>да понуђач и његов законски заступник нису осуђивани за неко од кривичних дела као чланови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899" w:type="dxa"/>
            <w:gridSpan w:val="2"/>
            <w:shd w:val="clear" w:color="auto" w:fill="auto"/>
          </w:tcPr>
          <w:p w:rsidR="00085F22" w:rsidRPr="00C37946" w:rsidRDefault="00085F22" w:rsidP="009F2A74">
            <w:pPr>
              <w:autoSpaceDE w:val="0"/>
              <w:autoSpaceDN w:val="0"/>
              <w:adjustRightInd w:val="0"/>
              <w:rPr>
                <w:rFonts w:cs="Arial"/>
                <w:u w:val="single"/>
              </w:rPr>
            </w:pPr>
            <w:r w:rsidRPr="00C37946">
              <w:rPr>
                <w:rFonts w:eastAsia="Calibri" w:cs="Arial"/>
                <w:lang w:val="ru-RU"/>
              </w:rPr>
              <w:t xml:space="preserve">- </w:t>
            </w:r>
            <w:r w:rsidRPr="00C37946">
              <w:rPr>
                <w:rFonts w:eastAsia="Calibri" w:cs="Arial"/>
              </w:rPr>
              <w:t>за правно лице:</w:t>
            </w:r>
          </w:p>
          <w:p w:rsidR="00085F22" w:rsidRPr="00C37946" w:rsidRDefault="00085F22" w:rsidP="009F2A74">
            <w:pPr>
              <w:rPr>
                <w:rFonts w:cs="Arial"/>
              </w:rPr>
            </w:pPr>
            <w:r w:rsidRPr="00C37946">
              <w:rPr>
                <w:rFonts w:cs="Arial"/>
              </w:rPr>
              <w:t>1) ЗА ЗАКОНСКОГ ЗАСТУПНИКА –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C37946" w:rsidRDefault="00085F22" w:rsidP="009F2A74">
            <w:pPr>
              <w:rPr>
                <w:rFonts w:cs="Arial"/>
              </w:rPr>
            </w:pPr>
            <w:r w:rsidRPr="00C37946">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3" w:history="1">
              <w:r w:rsidR="00EC685F" w:rsidRPr="00C37946">
                <w:rPr>
                  <w:rStyle w:val="Hyperlink"/>
                  <w:rFonts w:cs="Arial"/>
                </w:rPr>
                <w:t>http://www.bg.vi.sud.rs/lt/articles/o-visem-sudu/obavestenje-ke-za-pravna-lica.html</w:t>
              </w:r>
            </w:hyperlink>
          </w:p>
          <w:p w:rsidR="00085F22" w:rsidRPr="00C37946" w:rsidRDefault="00085F22" w:rsidP="009F2A74">
            <w:pPr>
              <w:rPr>
                <w:rFonts w:cs="Arial"/>
              </w:rPr>
            </w:pPr>
            <w:r w:rsidRPr="00C37946">
              <w:rPr>
                <w:rFonts w:cs="Arial"/>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85F22" w:rsidRPr="00C37946" w:rsidRDefault="00085F22" w:rsidP="009F2A74">
            <w:pPr>
              <w:rPr>
                <w:rFonts w:cs="Arial"/>
              </w:rPr>
            </w:pPr>
            <w:r w:rsidRPr="00C37946">
              <w:rPr>
                <w:rFonts w:cs="Arial"/>
              </w:rPr>
              <w:t xml:space="preserve">Посебна напомена: Уколико уверење </w:t>
            </w:r>
            <w:r w:rsidRPr="00C37946">
              <w:rPr>
                <w:rFonts w:cs="Arial"/>
                <w:lang w:val="sr-Cyrl-CS"/>
              </w:rPr>
              <w:t>О</w:t>
            </w:r>
            <w:r w:rsidRPr="00C37946">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C37946">
              <w:rPr>
                <w:rFonts w:cs="Arial"/>
                <w:u w:val="single"/>
              </w:rPr>
              <w:t>и</w:t>
            </w:r>
            <w:r w:rsidRPr="00C37946">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rsidR="00085F22" w:rsidRPr="00C37946" w:rsidRDefault="00085F22" w:rsidP="009F2A74">
            <w:pPr>
              <w:rPr>
                <w:rFonts w:cs="Arial"/>
              </w:rPr>
            </w:pPr>
            <w:r w:rsidRPr="00C37946">
              <w:rPr>
                <w:rFonts w:cs="Arial"/>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rsidR="00085F22" w:rsidRPr="00C37946" w:rsidRDefault="00085F22" w:rsidP="009F2A74">
            <w:pPr>
              <w:autoSpaceDE w:val="0"/>
              <w:autoSpaceDN w:val="0"/>
              <w:adjustRightInd w:val="0"/>
              <w:rPr>
                <w:rFonts w:eastAsia="Calibri" w:cs="Arial"/>
              </w:rPr>
            </w:pPr>
            <w:r w:rsidRPr="00C37946">
              <w:rPr>
                <w:rFonts w:eastAsia="Calibri" w:cs="Arial"/>
              </w:rPr>
              <w:t xml:space="preserve">Напомена: </w:t>
            </w:r>
          </w:p>
          <w:p w:rsidR="00085F22" w:rsidRPr="00C37946" w:rsidRDefault="00085F22" w:rsidP="002E3A9C">
            <w:pPr>
              <w:numPr>
                <w:ilvl w:val="0"/>
                <w:numId w:val="16"/>
              </w:numPr>
              <w:tabs>
                <w:tab w:val="left" w:pos="680"/>
              </w:tabs>
              <w:snapToGrid w:val="0"/>
              <w:spacing w:before="0"/>
              <w:ind w:left="714" w:hanging="357"/>
              <w:contextualSpacing/>
              <w:jc w:val="left"/>
              <w:rPr>
                <w:rFonts w:eastAsia="Calibri" w:cs="Arial"/>
              </w:rPr>
            </w:pPr>
            <w:r w:rsidRPr="00C37946">
              <w:rPr>
                <w:rFonts w:eastAsia="Calibri" w:cs="Arial"/>
              </w:rPr>
              <w:t>У случају да понуду подноси правно лице потребно је доставити овај доказ и за правно лице и за законског заступника</w:t>
            </w:r>
          </w:p>
          <w:p w:rsidR="00085F22" w:rsidRPr="00C37946" w:rsidRDefault="00085F22" w:rsidP="002E3A9C">
            <w:pPr>
              <w:numPr>
                <w:ilvl w:val="0"/>
                <w:numId w:val="16"/>
              </w:numPr>
              <w:tabs>
                <w:tab w:val="left" w:pos="680"/>
              </w:tabs>
              <w:snapToGrid w:val="0"/>
              <w:spacing w:before="0"/>
              <w:ind w:left="714" w:hanging="357"/>
              <w:contextualSpacing/>
              <w:jc w:val="left"/>
              <w:rPr>
                <w:rFonts w:eastAsia="Calibri" w:cs="Arial"/>
              </w:rPr>
            </w:pPr>
            <w:r w:rsidRPr="00C37946">
              <w:rPr>
                <w:rFonts w:eastAsia="Calibri" w:cs="Arial"/>
              </w:rPr>
              <w:t>У случају да правно лице има више законских заступника, ове доказе доставити за сваког од њих</w:t>
            </w:r>
          </w:p>
          <w:p w:rsidR="00085F22" w:rsidRPr="00C37946" w:rsidRDefault="00085F22" w:rsidP="002E3A9C">
            <w:pPr>
              <w:numPr>
                <w:ilvl w:val="0"/>
                <w:numId w:val="16"/>
              </w:numPr>
              <w:tabs>
                <w:tab w:val="left" w:pos="680"/>
              </w:tabs>
              <w:snapToGrid w:val="0"/>
              <w:spacing w:before="0"/>
              <w:ind w:left="714" w:hanging="357"/>
              <w:contextualSpacing/>
              <w:jc w:val="left"/>
              <w:rPr>
                <w:rFonts w:eastAsia="Calibri" w:cs="Arial"/>
              </w:rPr>
            </w:pPr>
            <w:r w:rsidRPr="00C37946">
              <w:rPr>
                <w:rFonts w:eastAsia="Calibri" w:cs="Arial"/>
              </w:rPr>
              <w:lastRenderedPageBreak/>
              <w:t xml:space="preserve">У случају да понуду подноси група понуђача, ове доказе доставити за сваког </w:t>
            </w:r>
            <w:r w:rsidRPr="00C37946">
              <w:rPr>
                <w:rFonts w:eastAsia="Calibri" w:cs="Arial"/>
                <w:lang w:val="sr-Cyrl-CS"/>
              </w:rPr>
              <w:t>члана групе понуђача</w:t>
            </w:r>
          </w:p>
          <w:p w:rsidR="00085F22" w:rsidRPr="00C37946" w:rsidRDefault="00085F22" w:rsidP="002E3A9C">
            <w:pPr>
              <w:numPr>
                <w:ilvl w:val="0"/>
                <w:numId w:val="16"/>
              </w:numPr>
              <w:tabs>
                <w:tab w:val="left" w:pos="680"/>
              </w:tabs>
              <w:snapToGrid w:val="0"/>
              <w:spacing w:before="0"/>
              <w:ind w:left="714" w:hanging="357"/>
              <w:contextualSpacing/>
              <w:jc w:val="left"/>
              <w:rPr>
                <w:rFonts w:cs="Arial"/>
              </w:rPr>
            </w:pPr>
            <w:r w:rsidRPr="00C37946">
              <w:rPr>
                <w:rFonts w:eastAsia="Calibri" w:cs="Arial"/>
              </w:rPr>
              <w:t xml:space="preserve">У случају да понуђач подноси понуду са подизвођачем, ове доказе доставити и за </w:t>
            </w:r>
            <w:r w:rsidRPr="00C37946">
              <w:rPr>
                <w:rFonts w:eastAsia="Calibri" w:cs="Arial"/>
                <w:lang w:val="sr-Cyrl-CS"/>
              </w:rPr>
              <w:t xml:space="preserve">сваког </w:t>
            </w:r>
            <w:r w:rsidRPr="00C37946">
              <w:rPr>
                <w:rFonts w:eastAsia="Calibri" w:cs="Arial"/>
              </w:rPr>
              <w:t xml:space="preserve">подизвођача </w:t>
            </w:r>
          </w:p>
          <w:p w:rsidR="00DB11D1" w:rsidRPr="00C37946" w:rsidRDefault="00DB11D1" w:rsidP="00DB11D1">
            <w:pPr>
              <w:tabs>
                <w:tab w:val="left" w:pos="680"/>
              </w:tabs>
              <w:snapToGrid w:val="0"/>
              <w:spacing w:before="0"/>
              <w:contextualSpacing/>
              <w:jc w:val="left"/>
              <w:rPr>
                <w:rFonts w:eastAsia="Calibri" w:cs="Arial"/>
              </w:rPr>
            </w:pPr>
          </w:p>
          <w:p w:rsidR="00085F22" w:rsidRPr="00C37946" w:rsidRDefault="00085F22" w:rsidP="00DB11D1">
            <w:pPr>
              <w:tabs>
                <w:tab w:val="left" w:pos="680"/>
              </w:tabs>
              <w:snapToGrid w:val="0"/>
              <w:spacing w:before="0"/>
              <w:contextualSpacing/>
              <w:jc w:val="left"/>
              <w:rPr>
                <w:rFonts w:eastAsia="Calibri" w:cs="Arial"/>
                <w:lang w:val="sr-Cyrl-CS"/>
              </w:rPr>
            </w:pPr>
            <w:r w:rsidRPr="00C37946">
              <w:rPr>
                <w:rFonts w:eastAsia="Calibri" w:cs="Arial"/>
              </w:rPr>
              <w:t>Ови докази не могу бити старији од два месеца пре отварања понуда.</w:t>
            </w:r>
          </w:p>
        </w:tc>
      </w:tr>
      <w:tr w:rsidR="00085F22" w:rsidRPr="00C37946" w:rsidTr="009F2A74">
        <w:trPr>
          <w:jc w:val="center"/>
        </w:trPr>
        <w:tc>
          <w:tcPr>
            <w:tcW w:w="990" w:type="dxa"/>
            <w:tcBorders>
              <w:bottom w:val="single" w:sz="6" w:space="0" w:color="auto"/>
            </w:tcBorders>
            <w:shd w:val="clear" w:color="auto" w:fill="auto"/>
            <w:vAlign w:val="center"/>
          </w:tcPr>
          <w:p w:rsidR="00085F22" w:rsidRPr="00C37946" w:rsidRDefault="00085F22" w:rsidP="009F2A74">
            <w:pPr>
              <w:suppressAutoHyphens/>
              <w:spacing w:before="0"/>
              <w:jc w:val="center"/>
              <w:rPr>
                <w:rFonts w:cs="Arial"/>
                <w:bCs/>
                <w:lang w:eastAsia="ar-SA"/>
              </w:rPr>
            </w:pPr>
            <w:r w:rsidRPr="00C37946">
              <w:rPr>
                <w:rFonts w:cs="Arial"/>
                <w:bCs/>
                <w:lang w:eastAsia="ar-SA"/>
              </w:rPr>
              <w:lastRenderedPageBreak/>
              <w:t>3.</w:t>
            </w:r>
          </w:p>
        </w:tc>
        <w:tc>
          <w:tcPr>
            <w:tcW w:w="3830" w:type="dxa"/>
            <w:tcBorders>
              <w:bottom w:val="single" w:sz="6" w:space="0" w:color="auto"/>
            </w:tcBorders>
            <w:shd w:val="clear" w:color="auto" w:fill="auto"/>
            <w:vAlign w:val="center"/>
          </w:tcPr>
          <w:p w:rsidR="00085F22" w:rsidRPr="00C37946" w:rsidRDefault="00085F22" w:rsidP="009F2A74">
            <w:pPr>
              <w:suppressAutoHyphens/>
              <w:spacing w:before="0"/>
              <w:rPr>
                <w:rFonts w:cs="Arial"/>
                <w:lang w:eastAsia="ar-SA"/>
              </w:rPr>
            </w:pPr>
            <w:r w:rsidRPr="00C37946">
              <w:rPr>
                <w:rFonts w:cs="Arial"/>
                <w:lang w:eastAsia="ar-SA"/>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85F22" w:rsidRPr="00C37946" w:rsidRDefault="00085F22" w:rsidP="009F2A74">
            <w:pPr>
              <w:suppressAutoHyphens/>
              <w:spacing w:before="0"/>
              <w:rPr>
                <w:rFonts w:cs="Arial"/>
                <w:lang w:eastAsia="ar-SA"/>
              </w:rPr>
            </w:pPr>
          </w:p>
        </w:tc>
        <w:tc>
          <w:tcPr>
            <w:tcW w:w="5899" w:type="dxa"/>
            <w:gridSpan w:val="2"/>
            <w:tcBorders>
              <w:bottom w:val="single" w:sz="6" w:space="0" w:color="auto"/>
            </w:tcBorders>
            <w:shd w:val="clear" w:color="auto" w:fill="auto"/>
            <w:vAlign w:val="center"/>
          </w:tcPr>
          <w:p w:rsidR="00085F22" w:rsidRPr="00C37946" w:rsidRDefault="00085F22" w:rsidP="009F2A74">
            <w:pPr>
              <w:snapToGrid w:val="0"/>
              <w:rPr>
                <w:rFonts w:eastAsia="Calibri" w:cs="Arial"/>
                <w:lang w:val="ru-RU"/>
              </w:rPr>
            </w:pPr>
            <w:r w:rsidRPr="00C37946">
              <w:rPr>
                <w:rFonts w:eastAsia="Calibri" w:cs="Arial"/>
                <w:lang w:val="ru-RU"/>
              </w:rPr>
              <w:t xml:space="preserve">- за правно лице, предузетнике и физичка лица: </w:t>
            </w:r>
          </w:p>
          <w:p w:rsidR="00085F22" w:rsidRPr="00C37946" w:rsidRDefault="00085F22" w:rsidP="009F2A74">
            <w:pPr>
              <w:snapToGrid w:val="0"/>
              <w:rPr>
                <w:rFonts w:eastAsia="Calibri" w:cs="Arial"/>
                <w:lang w:val="ru-RU"/>
              </w:rPr>
            </w:pPr>
            <w:r w:rsidRPr="00C37946">
              <w:rPr>
                <w:rFonts w:eastAsia="Calibri" w:cs="Arial"/>
                <w:lang w:val="ru-RU"/>
              </w:rPr>
              <w:t xml:space="preserve">1.Уверење Пореске управе Министарства финансија да је измирио доспеле порезе и доприносе </w:t>
            </w:r>
            <w:r w:rsidRPr="00C37946">
              <w:rPr>
                <w:rFonts w:eastAsia="Calibri" w:cs="Arial"/>
                <w:u w:val="single"/>
                <w:lang w:val="ru-RU"/>
              </w:rPr>
              <w:t>и</w:t>
            </w:r>
          </w:p>
          <w:p w:rsidR="00085F22" w:rsidRPr="00C37946" w:rsidRDefault="00085F22" w:rsidP="009F2A74">
            <w:pPr>
              <w:snapToGrid w:val="0"/>
              <w:rPr>
                <w:rFonts w:eastAsia="Calibri" w:cs="Arial"/>
                <w:lang w:val="ru-RU"/>
              </w:rPr>
            </w:pPr>
            <w:r w:rsidRPr="00C37946">
              <w:rPr>
                <w:rFonts w:eastAsia="Calibri" w:cs="Arial"/>
                <w:lang w:val="ru-RU"/>
              </w:rPr>
              <w:t xml:space="preserve">2.Уверење Управе јавних прихода локалне самоуправе (града, односно општине)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rsidR="00085F22" w:rsidRPr="00C37946" w:rsidRDefault="00085F22" w:rsidP="009F2A74">
            <w:pPr>
              <w:snapToGrid w:val="0"/>
              <w:rPr>
                <w:rFonts w:eastAsia="Calibri" w:cs="Arial"/>
                <w:lang w:val="ru-RU"/>
              </w:rPr>
            </w:pPr>
            <w:r w:rsidRPr="00C37946">
              <w:rPr>
                <w:rFonts w:eastAsia="Calibri" w:cs="Arial"/>
                <w:lang w:val="ru-RU"/>
              </w:rPr>
              <w:t>Напомена:</w:t>
            </w:r>
          </w:p>
          <w:p w:rsidR="00085F22" w:rsidRPr="00C37946" w:rsidRDefault="00085F22" w:rsidP="002E3A9C">
            <w:pPr>
              <w:numPr>
                <w:ilvl w:val="0"/>
                <w:numId w:val="14"/>
              </w:numPr>
              <w:snapToGrid w:val="0"/>
              <w:rPr>
                <w:rFonts w:eastAsia="Calibri" w:cs="Arial"/>
                <w:u w:val="single"/>
              </w:rPr>
            </w:pPr>
            <w:r w:rsidRPr="00C37946">
              <w:rPr>
                <w:rFonts w:eastAsia="Calibri" w:cs="Arial"/>
              </w:rPr>
              <w:t>Уколико локална (општин</w:t>
            </w:r>
            <w:r w:rsidRPr="00C37946">
              <w:rPr>
                <w:rFonts w:eastAsia="Calibri" w:cs="Arial"/>
                <w:lang w:val="sr-Cyrl-CS"/>
              </w:rPr>
              <w:t>с</w:t>
            </w:r>
            <w:r w:rsidRPr="00C37946">
              <w:rPr>
                <w:rFonts w:eastAsia="Calibri" w:cs="Arial"/>
              </w:rPr>
              <w:t>ка) управа</w:t>
            </w:r>
            <w:r w:rsidRPr="00C37946">
              <w:rPr>
                <w:rFonts w:eastAsia="Calibri" w:cs="Arial"/>
                <w:lang w:val="sr-Cyrl-CS"/>
              </w:rPr>
              <w:t xml:space="preserve"> јавних приход</w:t>
            </w:r>
            <w:r w:rsidRPr="00C37946">
              <w:rPr>
                <w:rFonts w:eastAsia="Calibri"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C37946">
              <w:rPr>
                <w:rFonts w:eastAsia="Calibri" w:cs="Arial"/>
                <w:lang w:val="sr-Cyrl-CS"/>
              </w:rPr>
              <w:t xml:space="preserve">јавних прихода </w:t>
            </w:r>
            <w:r w:rsidRPr="00C37946">
              <w:rPr>
                <w:rFonts w:eastAsia="Calibri" w:cs="Arial"/>
              </w:rPr>
              <w:t xml:space="preserve">приложи и потврде </w:t>
            </w:r>
            <w:r w:rsidRPr="00C37946">
              <w:rPr>
                <w:rFonts w:eastAsia="Calibri" w:cs="Arial"/>
                <w:lang w:val="sr-Cyrl-CS"/>
              </w:rPr>
              <w:t xml:space="preserve">тих </w:t>
            </w:r>
            <w:r w:rsidRPr="00C37946">
              <w:rPr>
                <w:rFonts w:eastAsia="Calibri" w:cs="Arial"/>
              </w:rPr>
              <w:t>осталих лок</w:t>
            </w:r>
            <w:r w:rsidRPr="00C37946">
              <w:rPr>
                <w:rFonts w:eastAsia="Calibri" w:cs="Arial"/>
                <w:lang w:val="sr-Cyrl-CS"/>
              </w:rPr>
              <w:t>а</w:t>
            </w:r>
            <w:r w:rsidRPr="00C37946">
              <w:rPr>
                <w:rFonts w:eastAsia="Calibri" w:cs="Arial"/>
              </w:rPr>
              <w:t xml:space="preserve">лних органа/организација/установа </w:t>
            </w:r>
          </w:p>
          <w:p w:rsidR="00085F22" w:rsidRPr="00C37946" w:rsidRDefault="00085F22" w:rsidP="002E3A9C">
            <w:pPr>
              <w:numPr>
                <w:ilvl w:val="0"/>
                <w:numId w:val="14"/>
              </w:numPr>
              <w:snapToGrid w:val="0"/>
              <w:rPr>
                <w:rFonts w:eastAsia="Calibri" w:cs="Arial"/>
              </w:rPr>
            </w:pPr>
            <w:r w:rsidRPr="00C37946">
              <w:rPr>
                <w:rFonts w:eastAsia="Calibri" w:cs="Arial"/>
              </w:rPr>
              <w:t>Уколико је понуђач у поступку приватизације, уместо горе наведена два доказа, потребно је доставити у</w:t>
            </w:r>
            <w:r w:rsidRPr="00C37946">
              <w:rPr>
                <w:rFonts w:eastAsia="Calibri" w:cs="Arial"/>
                <w:lang w:val="ru-RU"/>
              </w:rPr>
              <w:t>верење Агенције за приватизацију да се налази у поступку приватизације</w:t>
            </w:r>
          </w:p>
          <w:p w:rsidR="00085F22" w:rsidRPr="00C37946" w:rsidRDefault="00085F22" w:rsidP="002E3A9C">
            <w:pPr>
              <w:numPr>
                <w:ilvl w:val="0"/>
                <w:numId w:val="14"/>
              </w:numPr>
              <w:snapToGrid w:val="0"/>
              <w:rPr>
                <w:rFonts w:eastAsia="Calibri" w:cs="Arial"/>
              </w:rPr>
            </w:pPr>
            <w:r w:rsidRPr="00C37946">
              <w:rPr>
                <w:rFonts w:eastAsia="Calibri" w:cs="Arial"/>
              </w:rPr>
              <w:t>У случају да понуду подноси група понуђача, ове доказе доставити за сваког учесника из групе</w:t>
            </w:r>
          </w:p>
          <w:p w:rsidR="00085F22" w:rsidRPr="00C37946" w:rsidRDefault="00085F22" w:rsidP="002E3A9C">
            <w:pPr>
              <w:numPr>
                <w:ilvl w:val="0"/>
                <w:numId w:val="17"/>
              </w:numPr>
              <w:snapToGrid w:val="0"/>
              <w:rPr>
                <w:rFonts w:eastAsia="Calibri" w:cs="Arial"/>
              </w:rPr>
            </w:pPr>
            <w:r w:rsidRPr="00C37946">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085F22" w:rsidRPr="00C37946" w:rsidRDefault="00085F22" w:rsidP="009F2A74">
            <w:pPr>
              <w:snapToGrid w:val="0"/>
              <w:rPr>
                <w:rFonts w:eastAsia="Calibri" w:cs="Arial"/>
              </w:rPr>
            </w:pPr>
            <w:r w:rsidRPr="00C37946">
              <w:rPr>
                <w:rFonts w:eastAsia="Calibri" w:cs="Arial"/>
              </w:rPr>
              <w:lastRenderedPageBreak/>
              <w:t xml:space="preserve">Ови докази не могу бити старији од два месеца </w:t>
            </w:r>
            <w:r w:rsidRPr="00C37946">
              <w:rPr>
                <w:rFonts w:eastAsia="Calibri" w:cs="Arial"/>
                <w:lang w:val="sr-Cyrl-CS"/>
              </w:rPr>
              <w:t>пре</w:t>
            </w:r>
            <w:r w:rsidRPr="00C37946">
              <w:rPr>
                <w:rFonts w:eastAsia="Calibri" w:cs="Arial"/>
              </w:rPr>
              <w:t xml:space="preserve"> отварања понуда.</w:t>
            </w:r>
          </w:p>
          <w:p w:rsidR="00085F22" w:rsidRPr="00C37946" w:rsidRDefault="00085F22" w:rsidP="009F2A74">
            <w:pPr>
              <w:snapToGrid w:val="0"/>
              <w:rPr>
                <w:rFonts w:eastAsia="Calibri" w:cs="Arial"/>
              </w:rPr>
            </w:pPr>
          </w:p>
        </w:tc>
      </w:tr>
      <w:tr w:rsidR="00085F22" w:rsidRPr="00C37946" w:rsidTr="009F2A74">
        <w:trPr>
          <w:jc w:val="center"/>
        </w:trPr>
        <w:tc>
          <w:tcPr>
            <w:tcW w:w="990" w:type="dxa"/>
            <w:tcBorders>
              <w:bottom w:val="single" w:sz="6" w:space="0" w:color="auto"/>
            </w:tcBorders>
            <w:shd w:val="clear" w:color="auto" w:fill="auto"/>
            <w:vAlign w:val="center"/>
          </w:tcPr>
          <w:p w:rsidR="00085F22" w:rsidRPr="00C37946" w:rsidRDefault="00085F22" w:rsidP="009F2A74">
            <w:pPr>
              <w:suppressAutoHyphens/>
              <w:spacing w:before="0"/>
              <w:rPr>
                <w:rFonts w:cs="Arial"/>
                <w:bCs/>
                <w:lang w:eastAsia="ar-SA"/>
              </w:rPr>
            </w:pPr>
          </w:p>
          <w:p w:rsidR="00085F22" w:rsidRPr="00C37946" w:rsidRDefault="00085F22" w:rsidP="009F2A74">
            <w:pPr>
              <w:suppressAutoHyphens/>
              <w:spacing w:before="0"/>
              <w:jc w:val="center"/>
              <w:rPr>
                <w:rFonts w:cs="Arial"/>
                <w:bCs/>
                <w:lang w:eastAsia="ar-SA"/>
              </w:rPr>
            </w:pPr>
            <w:r w:rsidRPr="00C37946">
              <w:rPr>
                <w:rFonts w:cs="Arial"/>
                <w:bCs/>
                <w:lang w:eastAsia="ar-SA"/>
              </w:rPr>
              <w:t>4.</w:t>
            </w:r>
          </w:p>
        </w:tc>
        <w:tc>
          <w:tcPr>
            <w:tcW w:w="3830" w:type="dxa"/>
            <w:tcBorders>
              <w:bottom w:val="single" w:sz="6" w:space="0" w:color="auto"/>
            </w:tcBorders>
            <w:shd w:val="clear" w:color="auto" w:fill="auto"/>
            <w:vAlign w:val="center"/>
          </w:tcPr>
          <w:p w:rsidR="00085F22" w:rsidRPr="00C37946" w:rsidRDefault="00085F22" w:rsidP="009F2A74">
            <w:pPr>
              <w:suppressAutoHyphens/>
              <w:spacing w:before="0"/>
              <w:jc w:val="left"/>
              <w:rPr>
                <w:rFonts w:cs="Arial"/>
                <w:lang w:eastAsia="ar-SA"/>
              </w:rPr>
            </w:pPr>
            <w:r w:rsidRPr="00C37946">
              <w:rPr>
                <w:rFonts w:cs="Arial"/>
                <w:lang w:val="ru-RU"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085F22" w:rsidRPr="00C37946" w:rsidRDefault="00085F22" w:rsidP="009F2A74">
            <w:pPr>
              <w:suppressAutoHyphens/>
              <w:spacing w:before="0"/>
              <w:jc w:val="left"/>
              <w:rPr>
                <w:rFonts w:cs="Arial"/>
                <w:lang w:eastAsia="ar-SA"/>
              </w:rPr>
            </w:pPr>
          </w:p>
        </w:tc>
        <w:tc>
          <w:tcPr>
            <w:tcW w:w="5899" w:type="dxa"/>
            <w:gridSpan w:val="2"/>
            <w:tcBorders>
              <w:bottom w:val="single" w:sz="6" w:space="0" w:color="auto"/>
            </w:tcBorders>
            <w:shd w:val="clear" w:color="auto" w:fill="auto"/>
            <w:vAlign w:val="center"/>
          </w:tcPr>
          <w:p w:rsidR="00085F22" w:rsidRPr="00C37946" w:rsidRDefault="00085F22" w:rsidP="009F2A74">
            <w:pPr>
              <w:tabs>
                <w:tab w:val="left" w:pos="680"/>
              </w:tabs>
              <w:snapToGrid w:val="0"/>
              <w:rPr>
                <w:rFonts w:eastAsia="Calibri" w:cs="Arial"/>
              </w:rPr>
            </w:pPr>
            <w:r w:rsidRPr="00C37946">
              <w:rPr>
                <w:rFonts w:eastAsia="Calibri" w:cs="Arial"/>
              </w:rPr>
              <w:t>Потписан и оверен Образац изјаве на основу члана 75. став 2. ЗЈН(Образац бр</w:t>
            </w:r>
            <w:r w:rsidR="00CA457B" w:rsidRPr="00C37946">
              <w:rPr>
                <w:rFonts w:eastAsia="Calibri" w:cs="Arial"/>
              </w:rPr>
              <w:t>.4)</w:t>
            </w:r>
          </w:p>
          <w:p w:rsidR="00085F22" w:rsidRPr="00C37946" w:rsidRDefault="00085F22" w:rsidP="009F2A74">
            <w:pPr>
              <w:tabs>
                <w:tab w:val="left" w:pos="680"/>
              </w:tabs>
              <w:snapToGrid w:val="0"/>
              <w:rPr>
                <w:rFonts w:eastAsia="Calibri" w:cs="Arial"/>
                <w:lang w:val="sr-Cyrl-CS"/>
              </w:rPr>
            </w:pPr>
            <w:r w:rsidRPr="00C37946">
              <w:rPr>
                <w:rFonts w:eastAsia="Calibri" w:cs="Arial"/>
              </w:rPr>
              <w:t>Напомена:</w:t>
            </w:r>
          </w:p>
          <w:p w:rsidR="00085F22" w:rsidRPr="00C37946" w:rsidRDefault="00085F22" w:rsidP="002E3A9C">
            <w:pPr>
              <w:numPr>
                <w:ilvl w:val="0"/>
                <w:numId w:val="18"/>
              </w:numPr>
              <w:tabs>
                <w:tab w:val="left" w:pos="680"/>
              </w:tabs>
              <w:snapToGrid w:val="0"/>
              <w:rPr>
                <w:rFonts w:eastAsia="Calibri" w:cs="Arial"/>
                <w:lang w:val="sr-Cyrl-CS"/>
              </w:rPr>
            </w:pPr>
            <w:r w:rsidRPr="00C37946">
              <w:rPr>
                <w:rFonts w:eastAsia="Calibri" w:cs="Arial"/>
              </w:rPr>
              <w:t xml:space="preserve">Изјава мора да буде потписана од стране овалшћеног лица </w:t>
            </w:r>
            <w:r w:rsidRPr="00C37946">
              <w:rPr>
                <w:rFonts w:eastAsia="Calibri" w:cs="Arial"/>
                <w:lang w:val="sr-Cyrl-CS"/>
              </w:rPr>
              <w:t>за заступање понуђача</w:t>
            </w:r>
            <w:r w:rsidRPr="00C37946">
              <w:rPr>
                <w:rFonts w:eastAsia="Calibri" w:cs="Arial"/>
              </w:rPr>
              <w:t xml:space="preserve"> и оверена печатом. </w:t>
            </w:r>
          </w:p>
          <w:p w:rsidR="00085F22" w:rsidRPr="00C37946" w:rsidRDefault="00085F22" w:rsidP="002E3A9C">
            <w:pPr>
              <w:numPr>
                <w:ilvl w:val="0"/>
                <w:numId w:val="18"/>
              </w:numPr>
              <w:tabs>
                <w:tab w:val="left" w:pos="680"/>
              </w:tabs>
              <w:snapToGrid w:val="0"/>
              <w:rPr>
                <w:rFonts w:eastAsia="Calibri" w:cs="Arial"/>
              </w:rPr>
            </w:pPr>
            <w:r w:rsidRPr="00C37946">
              <w:rPr>
                <w:rFonts w:eastAsia="Calibri" w:cs="Arial"/>
              </w:rPr>
              <w:t xml:space="preserve">Уколико понуду подноси група понуђача Изјава мора бити </w:t>
            </w:r>
            <w:r w:rsidRPr="00C37946">
              <w:rPr>
                <w:rFonts w:eastAsia="Calibri" w:cs="Arial"/>
                <w:lang w:val="sr-Cyrl-CS"/>
              </w:rPr>
              <w:t>достављена за сваког члана групе понуђача. Изјава мора бити</w:t>
            </w:r>
            <w:r w:rsidRPr="00C37946">
              <w:rPr>
                <w:rFonts w:eastAsia="Calibri" w:cs="Arial"/>
              </w:rPr>
              <w:t xml:space="preserve"> потписана од стране овлашћеног лица </w:t>
            </w:r>
            <w:r w:rsidRPr="00C37946">
              <w:rPr>
                <w:rFonts w:eastAsia="Calibri" w:cs="Arial"/>
                <w:lang w:val="sr-Cyrl-CS"/>
              </w:rPr>
              <w:t xml:space="preserve">за заступање </w:t>
            </w:r>
            <w:r w:rsidRPr="00C37946">
              <w:rPr>
                <w:rFonts w:eastAsia="Calibri" w:cs="Arial"/>
              </w:rPr>
              <w:t xml:space="preserve">понуђача из групе понуђача и оверена печатом.  </w:t>
            </w:r>
          </w:p>
          <w:p w:rsidR="00085F22" w:rsidRPr="00C37946" w:rsidRDefault="00085F22" w:rsidP="009F2A74">
            <w:pPr>
              <w:suppressAutoHyphens/>
              <w:spacing w:before="0"/>
              <w:rPr>
                <w:rFonts w:cs="Arial"/>
                <w:lang w:eastAsia="ar-SA"/>
              </w:rPr>
            </w:pPr>
          </w:p>
        </w:tc>
      </w:tr>
      <w:tr w:rsidR="00085F22" w:rsidRPr="00C37946" w:rsidTr="009F2A74">
        <w:trPr>
          <w:trHeight w:val="567"/>
          <w:jc w:val="center"/>
        </w:trPr>
        <w:tc>
          <w:tcPr>
            <w:tcW w:w="10719" w:type="dxa"/>
            <w:gridSpan w:val="4"/>
            <w:shd w:val="clear" w:color="auto" w:fill="F2F2F2"/>
            <w:vAlign w:val="center"/>
          </w:tcPr>
          <w:p w:rsidR="00085F22" w:rsidRPr="00C37946" w:rsidRDefault="00085F22" w:rsidP="009F2A74">
            <w:pPr>
              <w:widowControl w:val="0"/>
              <w:suppressAutoHyphens/>
              <w:autoSpaceDE w:val="0"/>
              <w:autoSpaceDN w:val="0"/>
              <w:adjustRightInd w:val="0"/>
              <w:spacing w:before="0"/>
              <w:jc w:val="center"/>
              <w:rPr>
                <w:rFonts w:cs="Arial"/>
                <w:b/>
                <w:lang w:eastAsia="ar-SA"/>
              </w:rPr>
            </w:pPr>
            <w:r w:rsidRPr="00C37946">
              <w:rPr>
                <w:rFonts w:cs="Arial"/>
                <w:b/>
                <w:lang w:eastAsia="ar-SA"/>
              </w:rPr>
              <w:t>4.2 ДОДАТНИ УСЛОВИ</w:t>
            </w:r>
          </w:p>
          <w:p w:rsidR="00085F22" w:rsidRPr="00C37946" w:rsidRDefault="00085F22" w:rsidP="00CA457B">
            <w:pPr>
              <w:widowControl w:val="0"/>
              <w:suppressAutoHyphens/>
              <w:autoSpaceDE w:val="0"/>
              <w:autoSpaceDN w:val="0"/>
              <w:adjustRightInd w:val="0"/>
              <w:spacing w:before="0"/>
              <w:jc w:val="center"/>
              <w:rPr>
                <w:rFonts w:cs="Arial"/>
                <w:b/>
                <w:lang w:eastAsia="ar-SA"/>
              </w:rPr>
            </w:pPr>
            <w:r w:rsidRPr="00C37946">
              <w:rPr>
                <w:rFonts w:cs="Arial"/>
                <w:b/>
                <w:lang w:eastAsia="ar-SA"/>
              </w:rPr>
              <w:t>ЗА УЧЕШЋЕ У ПОСТУПКУ ЈАВНЕ НАБАВКЕ ИЗ ЧЛАНА 76. ЗАКОНА</w:t>
            </w:r>
          </w:p>
        </w:tc>
      </w:tr>
      <w:tr w:rsidR="00175C7F" w:rsidRPr="00C37946" w:rsidTr="009F2A74">
        <w:trPr>
          <w:jc w:val="center"/>
        </w:trPr>
        <w:tc>
          <w:tcPr>
            <w:tcW w:w="990" w:type="dxa"/>
            <w:tcBorders>
              <w:top w:val="single" w:sz="6" w:space="0" w:color="auto"/>
              <w:bottom w:val="single" w:sz="6" w:space="0" w:color="auto"/>
            </w:tcBorders>
            <w:shd w:val="clear" w:color="auto" w:fill="auto"/>
            <w:vAlign w:val="center"/>
          </w:tcPr>
          <w:p w:rsidR="00175C7F" w:rsidRPr="00C37946" w:rsidRDefault="00175C7F" w:rsidP="009F2A74">
            <w:pPr>
              <w:suppressAutoHyphens/>
              <w:spacing w:before="0"/>
              <w:jc w:val="center"/>
              <w:rPr>
                <w:rFonts w:cs="Arial"/>
                <w:bCs/>
                <w:lang w:val="sr-Cyrl-CS" w:eastAsia="ar-SA"/>
              </w:rPr>
            </w:pPr>
            <w:r w:rsidRPr="00C37946">
              <w:rPr>
                <w:rFonts w:cs="Arial"/>
                <w:bCs/>
                <w:lang w:val="sr-Cyrl-CS" w:eastAsia="ar-SA"/>
              </w:rPr>
              <w:t>5.</w:t>
            </w:r>
          </w:p>
        </w:tc>
        <w:tc>
          <w:tcPr>
            <w:tcW w:w="3830" w:type="dxa"/>
            <w:tcBorders>
              <w:top w:val="single" w:sz="6" w:space="0" w:color="auto"/>
              <w:bottom w:val="single" w:sz="6" w:space="0" w:color="auto"/>
            </w:tcBorders>
            <w:shd w:val="clear" w:color="auto" w:fill="auto"/>
          </w:tcPr>
          <w:p w:rsidR="00175C7F" w:rsidRPr="00C37946" w:rsidRDefault="00175C7F" w:rsidP="00175C7F">
            <w:pPr>
              <w:autoSpaceDE w:val="0"/>
              <w:autoSpaceDN w:val="0"/>
              <w:adjustRightInd w:val="0"/>
              <w:rPr>
                <w:rFonts w:cs="Arial"/>
                <w:b/>
                <w:u w:val="single"/>
              </w:rPr>
            </w:pPr>
            <w:r w:rsidRPr="00175C7F">
              <w:rPr>
                <w:rFonts w:cs="Arial"/>
                <w:b/>
                <w:u w:val="single"/>
              </w:rPr>
              <w:t>Финансијски капацитет</w:t>
            </w:r>
          </w:p>
          <w:p w:rsidR="00175C7F" w:rsidRPr="00175C7F" w:rsidRDefault="00175C7F" w:rsidP="00175C7F">
            <w:pPr>
              <w:autoSpaceDE w:val="0"/>
              <w:autoSpaceDN w:val="0"/>
              <w:adjustRightInd w:val="0"/>
              <w:rPr>
                <w:rFonts w:cs="Arial"/>
                <w:b/>
                <w:u w:val="single"/>
              </w:rPr>
            </w:pPr>
            <w:r w:rsidRPr="00175C7F">
              <w:rPr>
                <w:rFonts w:cs="Arial"/>
                <w:b/>
                <w:u w:val="single"/>
              </w:rPr>
              <w:t>Услов:</w:t>
            </w:r>
          </w:p>
          <w:p w:rsidR="00175C7F" w:rsidRPr="00175C7F" w:rsidRDefault="00175C7F" w:rsidP="00175C7F">
            <w:pPr>
              <w:autoSpaceDE w:val="0"/>
              <w:autoSpaceDN w:val="0"/>
              <w:adjustRightInd w:val="0"/>
              <w:spacing w:before="0"/>
              <w:rPr>
                <w:rFonts w:cs="Arial"/>
                <w:lang w:val="sr-Cyrl-RS"/>
              </w:rPr>
            </w:pPr>
            <w:r w:rsidRPr="00175C7F">
              <w:rPr>
                <w:rFonts w:cs="Arial"/>
              </w:rPr>
              <w:t xml:space="preserve">Понуђач располаже неопходним </w:t>
            </w:r>
            <w:r w:rsidRPr="00175C7F">
              <w:rPr>
                <w:rFonts w:cs="Arial"/>
                <w:b/>
              </w:rPr>
              <w:t>финансијским капацитетом</w:t>
            </w:r>
            <w:r w:rsidRPr="00175C7F">
              <w:rPr>
                <w:rFonts w:cs="Arial"/>
              </w:rPr>
              <w:t xml:space="preserve"> ако је</w:t>
            </w:r>
            <w:r w:rsidRPr="00175C7F">
              <w:rPr>
                <w:rFonts w:cs="Arial"/>
                <w:lang w:val="sr-Cyrl-RS"/>
              </w:rPr>
              <w:t xml:space="preserve"> у претходне три године (2014.г, 2015.г и 2016.г)</w:t>
            </w:r>
            <w:r w:rsidRPr="00175C7F">
              <w:rPr>
                <w:rFonts w:cs="Arial"/>
              </w:rPr>
              <w:t xml:space="preserve"> остварио пословни</w:t>
            </w:r>
            <w:r w:rsidR="00FB628A" w:rsidRPr="00C37946">
              <w:rPr>
                <w:rFonts w:cs="Arial"/>
              </w:rPr>
              <w:t xml:space="preserve"> приход од најмање 6</w:t>
            </w:r>
            <w:r w:rsidRPr="00175C7F">
              <w:rPr>
                <w:rFonts w:cs="Arial"/>
              </w:rPr>
              <w:t xml:space="preserve">00.000.000,00 динара </w:t>
            </w:r>
            <w:r w:rsidR="00FB628A" w:rsidRPr="00C37946">
              <w:rPr>
                <w:rFonts w:cs="Arial"/>
                <w:lang w:val="sr-Cyrl-RS"/>
              </w:rPr>
              <w:t>.</w:t>
            </w:r>
          </w:p>
          <w:p w:rsidR="00175C7F" w:rsidRPr="00C37946" w:rsidRDefault="00175C7F" w:rsidP="00175C7F">
            <w:pPr>
              <w:autoSpaceDE w:val="0"/>
              <w:autoSpaceDN w:val="0"/>
              <w:adjustRightInd w:val="0"/>
              <w:spacing w:before="0"/>
              <w:rPr>
                <w:rFonts w:cs="Arial"/>
                <w:b/>
                <w:color w:val="000000"/>
                <w:u w:val="single"/>
                <w:lang w:val="sr-Cyrl-RS"/>
              </w:rPr>
            </w:pPr>
          </w:p>
        </w:tc>
        <w:tc>
          <w:tcPr>
            <w:tcW w:w="5899" w:type="dxa"/>
            <w:gridSpan w:val="2"/>
            <w:tcBorders>
              <w:top w:val="single" w:sz="6" w:space="0" w:color="auto"/>
              <w:bottom w:val="single" w:sz="6" w:space="0" w:color="auto"/>
            </w:tcBorders>
            <w:shd w:val="clear" w:color="auto" w:fill="auto"/>
          </w:tcPr>
          <w:p w:rsidR="00175C7F" w:rsidRPr="00C37946" w:rsidRDefault="00175C7F" w:rsidP="00175C7F">
            <w:pPr>
              <w:autoSpaceDE w:val="0"/>
              <w:autoSpaceDN w:val="0"/>
              <w:adjustRightInd w:val="0"/>
              <w:rPr>
                <w:rFonts w:cs="Arial"/>
                <w:b/>
                <w:u w:val="single"/>
              </w:rPr>
            </w:pPr>
          </w:p>
          <w:p w:rsidR="00175C7F" w:rsidRPr="00175C7F" w:rsidRDefault="00175C7F" w:rsidP="00175C7F">
            <w:pPr>
              <w:autoSpaceDE w:val="0"/>
              <w:autoSpaceDN w:val="0"/>
              <w:adjustRightInd w:val="0"/>
              <w:rPr>
                <w:rFonts w:cs="Arial"/>
                <w:b/>
                <w:u w:val="single"/>
              </w:rPr>
            </w:pPr>
            <w:r w:rsidRPr="00175C7F">
              <w:rPr>
                <w:rFonts w:cs="Arial"/>
                <w:b/>
                <w:u w:val="single"/>
              </w:rPr>
              <w:t xml:space="preserve">Доказ: </w:t>
            </w:r>
          </w:p>
          <w:p w:rsidR="00175C7F" w:rsidRPr="00175C7F" w:rsidRDefault="00175C7F" w:rsidP="00175C7F">
            <w:pPr>
              <w:autoSpaceDE w:val="0"/>
              <w:autoSpaceDN w:val="0"/>
              <w:adjustRightInd w:val="0"/>
              <w:spacing w:before="0"/>
              <w:rPr>
                <w:rFonts w:cs="Arial"/>
              </w:rPr>
            </w:pPr>
            <w:r w:rsidRPr="00175C7F">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C7F" w:rsidRPr="00C37946" w:rsidRDefault="00175C7F" w:rsidP="00B93B5A">
            <w:pPr>
              <w:rPr>
                <w:rFonts w:cs="Arial"/>
              </w:rPr>
            </w:pPr>
          </w:p>
        </w:tc>
      </w:tr>
      <w:tr w:rsidR="00B93B5A" w:rsidRPr="00C37946" w:rsidTr="009F2A74">
        <w:trPr>
          <w:jc w:val="center"/>
        </w:trPr>
        <w:tc>
          <w:tcPr>
            <w:tcW w:w="990" w:type="dxa"/>
            <w:tcBorders>
              <w:top w:val="single" w:sz="6" w:space="0" w:color="auto"/>
              <w:bottom w:val="single" w:sz="6" w:space="0" w:color="auto"/>
            </w:tcBorders>
            <w:shd w:val="clear" w:color="auto" w:fill="auto"/>
            <w:vAlign w:val="center"/>
          </w:tcPr>
          <w:p w:rsidR="00B93B5A" w:rsidRPr="00C37946" w:rsidRDefault="00B93B5A" w:rsidP="009F2A74">
            <w:pPr>
              <w:suppressAutoHyphens/>
              <w:spacing w:before="0"/>
              <w:jc w:val="center"/>
              <w:rPr>
                <w:rFonts w:cs="Arial"/>
                <w:bCs/>
                <w:lang w:val="sr-Cyrl-CS" w:eastAsia="ar-SA"/>
              </w:rPr>
            </w:pPr>
            <w:r w:rsidRPr="00C37946">
              <w:rPr>
                <w:rFonts w:cs="Arial"/>
                <w:bCs/>
                <w:lang w:val="sr-Cyrl-CS" w:eastAsia="ar-SA"/>
              </w:rPr>
              <w:t>5.</w:t>
            </w:r>
          </w:p>
        </w:tc>
        <w:tc>
          <w:tcPr>
            <w:tcW w:w="3830" w:type="dxa"/>
            <w:tcBorders>
              <w:top w:val="single" w:sz="6" w:space="0" w:color="auto"/>
              <w:bottom w:val="single" w:sz="6" w:space="0" w:color="auto"/>
            </w:tcBorders>
            <w:shd w:val="clear" w:color="auto" w:fill="auto"/>
          </w:tcPr>
          <w:p w:rsidR="00B93B5A" w:rsidRPr="00C37946" w:rsidRDefault="00B93B5A" w:rsidP="00B93B5A">
            <w:pPr>
              <w:rPr>
                <w:rFonts w:cs="Arial"/>
                <w:b/>
                <w:color w:val="000000"/>
                <w:u w:val="single"/>
              </w:rPr>
            </w:pPr>
            <w:r w:rsidRPr="00C37946">
              <w:rPr>
                <w:rFonts w:cs="Arial"/>
                <w:b/>
                <w:color w:val="000000"/>
                <w:u w:val="single"/>
              </w:rPr>
              <w:t>Пословни капацитет:</w:t>
            </w:r>
          </w:p>
          <w:p w:rsidR="00B93B5A" w:rsidRPr="00C37946" w:rsidRDefault="00A4567B" w:rsidP="00B93B5A">
            <w:pPr>
              <w:rPr>
                <w:rFonts w:cs="Arial"/>
              </w:rPr>
            </w:pPr>
            <w:r w:rsidRPr="00C37946">
              <w:rPr>
                <w:rFonts w:cs="Arial"/>
                <w:color w:val="000000"/>
                <w:lang w:val="sr-Cyrl-CS"/>
              </w:rPr>
              <w:t xml:space="preserve">5.1. </w:t>
            </w:r>
            <w:r w:rsidR="00B93B5A" w:rsidRPr="00C37946">
              <w:rPr>
                <w:rFonts w:cs="Arial"/>
                <w:color w:val="000000"/>
                <w:lang w:val="sr-Cyrl-CS"/>
              </w:rPr>
              <w:t>Д</w:t>
            </w:r>
            <w:r w:rsidR="00B93B5A" w:rsidRPr="00C37946">
              <w:rPr>
                <w:rFonts w:cs="Arial"/>
                <w:color w:val="000000"/>
              </w:rPr>
              <w:t>а је понуђач у п</w:t>
            </w:r>
            <w:r w:rsidR="00534A8A" w:rsidRPr="00C37946">
              <w:rPr>
                <w:rFonts w:cs="Arial"/>
                <w:color w:val="000000"/>
              </w:rPr>
              <w:t>оследњ</w:t>
            </w:r>
            <w:r w:rsidR="00534A8A" w:rsidRPr="00C37946">
              <w:rPr>
                <w:rFonts w:cs="Arial"/>
                <w:color w:val="000000"/>
                <w:lang w:val="sr-Cyrl-RS"/>
              </w:rPr>
              <w:t>их пет</w:t>
            </w:r>
            <w:r w:rsidR="00534A8A" w:rsidRPr="00C37946">
              <w:rPr>
                <w:rFonts w:cs="Arial"/>
                <w:color w:val="000000"/>
              </w:rPr>
              <w:t xml:space="preserve"> година</w:t>
            </w:r>
            <w:r w:rsidR="00B93B5A" w:rsidRPr="00C37946">
              <w:rPr>
                <w:rFonts w:cs="Arial"/>
                <w:color w:val="000000"/>
              </w:rPr>
              <w:t xml:space="preserve"> (</w:t>
            </w:r>
            <w:r w:rsidR="00534A8A" w:rsidRPr="00C37946">
              <w:rPr>
                <w:rFonts w:cs="Arial"/>
                <w:color w:val="000000"/>
                <w:lang w:val="sr-Cyrl-RS"/>
              </w:rPr>
              <w:t xml:space="preserve">2013, </w:t>
            </w:r>
            <w:r w:rsidR="00534A8A" w:rsidRPr="00C37946">
              <w:rPr>
                <w:rFonts w:cs="Arial"/>
                <w:color w:val="000000"/>
              </w:rPr>
              <w:t>2014, 2015, 2016 и 2017</w:t>
            </w:r>
            <w:r w:rsidR="00B93B5A" w:rsidRPr="00C37946">
              <w:rPr>
                <w:rFonts w:cs="Arial"/>
                <w:color w:val="000000"/>
              </w:rPr>
              <w:t xml:space="preserve"> године), </w:t>
            </w:r>
            <w:r w:rsidR="00534A8A" w:rsidRPr="00C37946">
              <w:rPr>
                <w:rFonts w:cs="Arial"/>
                <w:color w:val="000000"/>
                <w:lang w:val="sr-Cyrl-RS"/>
              </w:rPr>
              <w:t>до</w:t>
            </w:r>
            <w:r w:rsidR="00B93B5A" w:rsidRPr="00C37946">
              <w:rPr>
                <w:rFonts w:cs="Arial"/>
                <w:color w:val="000000"/>
              </w:rPr>
              <w:t xml:space="preserve"> истека рока за подношење понуда </w:t>
            </w:r>
            <w:r w:rsidR="00B93B5A" w:rsidRPr="00C37946">
              <w:rPr>
                <w:rFonts w:cs="Arial"/>
                <w:lang w:val="sr-Cyrl-CS"/>
              </w:rPr>
              <w:t>испоручио најмање 5 (словима:пет) трофазних блок трансформатора називног напона</w:t>
            </w:r>
            <w:r w:rsidR="00534A8A" w:rsidRPr="00C37946">
              <w:rPr>
                <w:rFonts w:cs="Arial"/>
                <w:lang w:val="sr-Cyrl-CS"/>
              </w:rPr>
              <w:t xml:space="preserve"> минимум</w:t>
            </w:r>
            <w:r w:rsidR="00B93B5A" w:rsidRPr="00C37946">
              <w:rPr>
                <w:rFonts w:cs="Arial"/>
                <w:lang w:val="sr-Cyrl-CS"/>
              </w:rPr>
              <w:t xml:space="preserve"> </w:t>
            </w:r>
            <w:r w:rsidR="00B93B5A" w:rsidRPr="00C37946">
              <w:rPr>
                <w:rFonts w:cs="Arial"/>
              </w:rPr>
              <w:t xml:space="preserve">220kV и снаге </w:t>
            </w:r>
            <w:r w:rsidR="00534A8A" w:rsidRPr="00C37946">
              <w:rPr>
                <w:rFonts w:cs="Arial"/>
              </w:rPr>
              <w:t>3</w:t>
            </w:r>
            <w:r w:rsidR="00B93B5A" w:rsidRPr="00C37946">
              <w:rPr>
                <w:rFonts w:cs="Arial"/>
              </w:rPr>
              <w:t>00MVA или веће</w:t>
            </w:r>
          </w:p>
          <w:p w:rsidR="00B93B5A" w:rsidRPr="00C37946" w:rsidRDefault="00A4567B" w:rsidP="00B93B5A">
            <w:pPr>
              <w:rPr>
                <w:rFonts w:cs="Arial"/>
              </w:rPr>
            </w:pPr>
            <w:r w:rsidRPr="00C37946">
              <w:rPr>
                <w:rFonts w:cs="Arial"/>
              </w:rPr>
              <w:t xml:space="preserve">5.2. </w:t>
            </w:r>
            <w:r w:rsidR="00B93B5A" w:rsidRPr="00C37946">
              <w:rPr>
                <w:rFonts w:cs="Arial"/>
              </w:rPr>
              <w:t>Да</w:t>
            </w:r>
            <w:r w:rsidRPr="00C37946">
              <w:rPr>
                <w:rFonts w:cs="Arial"/>
              </w:rPr>
              <w:t xml:space="preserve"> понуђач</w:t>
            </w:r>
            <w:r w:rsidR="00534A8A" w:rsidRPr="00C37946">
              <w:rPr>
                <w:rFonts w:cs="Arial"/>
                <w:lang w:val="sr-Cyrl-RS"/>
              </w:rPr>
              <w:t xml:space="preserve"> и произвођач</w:t>
            </w:r>
            <w:r w:rsidR="00B93B5A" w:rsidRPr="00C37946">
              <w:rPr>
                <w:rFonts w:cs="Arial"/>
              </w:rPr>
              <w:t xml:space="preserve"> </w:t>
            </w:r>
            <w:r w:rsidR="00534A8A" w:rsidRPr="00C37946">
              <w:rPr>
                <w:rFonts w:cs="Arial"/>
                <w:lang w:val="sr-Cyrl-RS"/>
              </w:rPr>
              <w:t xml:space="preserve">уколико понуђач није и произвођач </w:t>
            </w:r>
            <w:r w:rsidR="00B93B5A" w:rsidRPr="00C37946">
              <w:rPr>
                <w:rFonts w:cs="Arial"/>
              </w:rPr>
              <w:t>поседује важећи сертификат за систем менаџмента квалитетом ISO 9001</w:t>
            </w:r>
          </w:p>
          <w:p w:rsidR="00B93B5A" w:rsidRPr="00C37946" w:rsidRDefault="00A4567B" w:rsidP="00B93B5A">
            <w:pPr>
              <w:rPr>
                <w:rFonts w:cs="Arial"/>
              </w:rPr>
            </w:pPr>
            <w:r w:rsidRPr="00C37946">
              <w:rPr>
                <w:rFonts w:cs="Arial"/>
              </w:rPr>
              <w:t xml:space="preserve">5.3. </w:t>
            </w:r>
            <w:r w:rsidR="00B93B5A" w:rsidRPr="00C37946">
              <w:rPr>
                <w:rFonts w:cs="Arial"/>
              </w:rPr>
              <w:t>Да</w:t>
            </w:r>
            <w:r w:rsidRPr="00C37946">
              <w:rPr>
                <w:rFonts w:cs="Arial"/>
              </w:rPr>
              <w:t xml:space="preserve"> понуђач</w:t>
            </w:r>
            <w:r w:rsidR="00534A8A" w:rsidRPr="00C37946">
              <w:rPr>
                <w:rFonts w:cs="Arial"/>
              </w:rPr>
              <w:t xml:space="preserve"> и произвођач уколико понуђач није и произвођач</w:t>
            </w:r>
            <w:r w:rsidR="00B93B5A" w:rsidRPr="00C37946">
              <w:rPr>
                <w:rFonts w:cs="Arial"/>
              </w:rPr>
              <w:t xml:space="preserve"> поседује важећи сертификат за систем управљања заштитом животне средине ISO 14001</w:t>
            </w:r>
          </w:p>
          <w:p w:rsidR="00B93B5A" w:rsidRPr="00C37946" w:rsidRDefault="00A4567B" w:rsidP="00FE5CEC">
            <w:pPr>
              <w:rPr>
                <w:rFonts w:cs="Arial"/>
              </w:rPr>
            </w:pPr>
            <w:r w:rsidRPr="00C37946">
              <w:rPr>
                <w:rFonts w:cs="Arial"/>
              </w:rPr>
              <w:t xml:space="preserve">5.4. Да понуђач </w:t>
            </w:r>
            <w:r w:rsidR="00534A8A" w:rsidRPr="00C37946">
              <w:rPr>
                <w:rFonts w:cs="Arial"/>
              </w:rPr>
              <w:t xml:space="preserve">и произвођач уколико понуђач није и произвођач </w:t>
            </w:r>
            <w:r w:rsidRPr="00C37946">
              <w:rPr>
                <w:rFonts w:cs="Arial"/>
              </w:rPr>
              <w:lastRenderedPageBreak/>
              <w:t xml:space="preserve">поседује важећи сертификат за систем управљања заштитом здравља и безбедности на раду </w:t>
            </w:r>
            <w:r w:rsidR="00FE5CEC" w:rsidRPr="00C37946">
              <w:rPr>
                <w:rFonts w:cs="Arial"/>
              </w:rPr>
              <w:tab/>
              <w:t>SRPS OHSAS 18001:2008</w:t>
            </w:r>
          </w:p>
        </w:tc>
        <w:tc>
          <w:tcPr>
            <w:tcW w:w="5899" w:type="dxa"/>
            <w:gridSpan w:val="2"/>
            <w:tcBorders>
              <w:top w:val="single" w:sz="6" w:space="0" w:color="auto"/>
              <w:bottom w:val="single" w:sz="6" w:space="0" w:color="auto"/>
            </w:tcBorders>
            <w:shd w:val="clear" w:color="auto" w:fill="auto"/>
          </w:tcPr>
          <w:p w:rsidR="00B93B5A" w:rsidRPr="00C37946" w:rsidRDefault="00B93B5A" w:rsidP="00B93B5A">
            <w:pPr>
              <w:rPr>
                <w:rFonts w:cs="Arial"/>
              </w:rPr>
            </w:pPr>
          </w:p>
          <w:p w:rsidR="00B93B5A" w:rsidRPr="00C37946" w:rsidRDefault="00A4567B" w:rsidP="00B93B5A">
            <w:pPr>
              <w:rPr>
                <w:rFonts w:cs="Arial"/>
                <w:lang w:val="sr-Cyrl-RS"/>
              </w:rPr>
            </w:pPr>
            <w:r w:rsidRPr="00C37946">
              <w:rPr>
                <w:rFonts w:cs="Arial"/>
              </w:rPr>
              <w:t>5.1. -</w:t>
            </w:r>
            <w:r w:rsidR="00B93B5A" w:rsidRPr="00C37946">
              <w:rPr>
                <w:rFonts w:cs="Arial"/>
              </w:rPr>
              <w:t xml:space="preserve">Потврда о референтним испорученим добрима оверена од </w:t>
            </w:r>
            <w:r w:rsidR="00FE5CEC" w:rsidRPr="00C37946">
              <w:rPr>
                <w:rFonts w:cs="Arial"/>
                <w:lang w:val="sr-Cyrl-RS"/>
              </w:rPr>
              <w:t>стране ранијег наручиоца</w:t>
            </w:r>
          </w:p>
          <w:p w:rsidR="00B93B5A" w:rsidRPr="00C37946" w:rsidRDefault="00B93B5A" w:rsidP="00B93B5A">
            <w:pPr>
              <w:rPr>
                <w:rFonts w:cs="Arial"/>
              </w:rPr>
            </w:pPr>
          </w:p>
          <w:p w:rsidR="00A4567B" w:rsidRPr="00C37946" w:rsidRDefault="00A4567B" w:rsidP="00B93B5A">
            <w:pPr>
              <w:tabs>
                <w:tab w:val="left" w:pos="702"/>
              </w:tabs>
              <w:spacing w:before="0" w:line="276" w:lineRule="auto"/>
              <w:contextualSpacing/>
              <w:rPr>
                <w:rFonts w:eastAsia="Calibri" w:cs="Arial"/>
              </w:rPr>
            </w:pPr>
            <w:r w:rsidRPr="00C37946">
              <w:rPr>
                <w:rFonts w:cs="Arial"/>
              </w:rPr>
              <w:t xml:space="preserve">     - </w:t>
            </w:r>
            <w:r w:rsidR="00B93B5A" w:rsidRPr="00C37946">
              <w:rPr>
                <w:rFonts w:cs="Arial"/>
              </w:rPr>
              <w:t>Списак испоручених референтних добара</w:t>
            </w:r>
          </w:p>
          <w:p w:rsidR="00A4567B" w:rsidRPr="00C37946" w:rsidRDefault="00A4567B" w:rsidP="00A4567B">
            <w:pPr>
              <w:rPr>
                <w:rFonts w:eastAsia="Calibri" w:cs="Arial"/>
              </w:rPr>
            </w:pPr>
          </w:p>
          <w:p w:rsidR="00A4567B" w:rsidRPr="00C37946" w:rsidRDefault="00A4567B" w:rsidP="00A4567B">
            <w:pPr>
              <w:rPr>
                <w:rFonts w:eastAsia="Calibri" w:cs="Arial"/>
              </w:rPr>
            </w:pPr>
          </w:p>
          <w:p w:rsidR="00FE5CEC" w:rsidRPr="00C37946" w:rsidRDefault="00A4567B" w:rsidP="00FE5CEC">
            <w:pPr>
              <w:pStyle w:val="Heading10"/>
              <w:pBdr>
                <w:bottom w:val="dotted" w:sz="6" w:space="0" w:color="252525"/>
              </w:pBdr>
              <w:shd w:val="clear" w:color="auto" w:fill="FFFFFF"/>
              <w:spacing w:before="75" w:after="150" w:line="390" w:lineRule="atLeast"/>
              <w:rPr>
                <w:rFonts w:cs="Arial"/>
              </w:rPr>
            </w:pPr>
            <w:r w:rsidRPr="00C37946">
              <w:rPr>
                <w:rFonts w:eastAsia="Calibri" w:cs="Arial"/>
              </w:rPr>
              <w:t>5.2.</w:t>
            </w:r>
            <w:r w:rsidRPr="00C37946">
              <w:rPr>
                <w:rFonts w:cs="Arial"/>
              </w:rPr>
              <w:t xml:space="preserve"> Копија важећег сертификата</w:t>
            </w:r>
            <w:r w:rsidR="00FE5CEC" w:rsidRPr="00C37946">
              <w:rPr>
                <w:rFonts w:cs="Arial"/>
                <w:lang w:val="sr-Cyrl-RS"/>
              </w:rPr>
              <w:t xml:space="preserve"> </w:t>
            </w:r>
          </w:p>
          <w:p w:rsidR="00A4567B" w:rsidRPr="00C37946" w:rsidRDefault="00FE5CEC" w:rsidP="00FE5CEC">
            <w:pPr>
              <w:pBdr>
                <w:bottom w:val="dotted" w:sz="6" w:space="0" w:color="252525"/>
              </w:pBdr>
              <w:rPr>
                <w:rFonts w:cs="Arial"/>
                <w:lang w:val="sr-Cyrl-RS"/>
              </w:rPr>
            </w:pPr>
            <w:r w:rsidRPr="00C37946">
              <w:rPr>
                <w:rFonts w:cs="Arial"/>
              </w:rPr>
              <w:t>SRPS ISO 9001:2008 или SRPS ISO 9001:2015</w:t>
            </w:r>
            <w:r w:rsidRPr="00C37946">
              <w:rPr>
                <w:rFonts w:cs="Arial"/>
                <w:lang w:val="sr-Cyrl-RS"/>
              </w:rPr>
              <w:t xml:space="preserve"> или </w:t>
            </w:r>
            <w:r w:rsidR="00534A8A" w:rsidRPr="00C37946">
              <w:rPr>
                <w:rFonts w:cs="Arial"/>
                <w:lang w:val="sr-Cyrl-RS"/>
              </w:rPr>
              <w:t>одговарајући</w:t>
            </w:r>
          </w:p>
          <w:p w:rsidR="00FE5CEC" w:rsidRPr="00C37946" w:rsidRDefault="00A4567B" w:rsidP="00FE5CEC">
            <w:pPr>
              <w:rPr>
                <w:rFonts w:cs="Arial"/>
              </w:rPr>
            </w:pPr>
            <w:r w:rsidRPr="00C37946">
              <w:rPr>
                <w:rFonts w:cs="Arial"/>
              </w:rPr>
              <w:t xml:space="preserve">5.3.Копија важећег сертификата </w:t>
            </w:r>
            <w:r w:rsidR="00FE5CEC" w:rsidRPr="00C37946">
              <w:rPr>
                <w:rFonts w:cs="Arial"/>
              </w:rPr>
              <w:tab/>
            </w:r>
          </w:p>
          <w:p w:rsidR="00A4567B" w:rsidRPr="00C37946" w:rsidRDefault="00FE5CEC" w:rsidP="00FE5CEC">
            <w:pPr>
              <w:rPr>
                <w:rFonts w:cs="Arial"/>
                <w:lang w:val="sr-Cyrl-RS"/>
              </w:rPr>
            </w:pPr>
            <w:r w:rsidRPr="00C37946">
              <w:rPr>
                <w:rFonts w:cs="Arial"/>
              </w:rPr>
              <w:t>SRPS ISO 14001:2005/Corr.1:2010</w:t>
            </w:r>
            <w:r w:rsidRPr="00C37946">
              <w:rPr>
                <w:rFonts w:cs="Arial"/>
                <w:lang w:val="sr-Cyrl-RS"/>
              </w:rPr>
              <w:t xml:space="preserve"> или SRPS ISO 14001:2015</w:t>
            </w:r>
            <w:r w:rsidRPr="00C37946">
              <w:rPr>
                <w:rFonts w:cs="Arial"/>
              </w:rPr>
              <w:t xml:space="preserve"> </w:t>
            </w:r>
            <w:r w:rsidRPr="00C37946">
              <w:rPr>
                <w:rFonts w:cs="Arial"/>
                <w:lang w:val="sr-Cyrl-RS"/>
              </w:rPr>
              <w:t xml:space="preserve">или </w:t>
            </w:r>
            <w:r w:rsidR="00534A8A" w:rsidRPr="00C37946">
              <w:rPr>
                <w:rFonts w:cs="Arial"/>
                <w:lang w:val="sr-Cyrl-RS"/>
              </w:rPr>
              <w:t>одговарајући</w:t>
            </w:r>
          </w:p>
          <w:p w:rsidR="00FE5CEC" w:rsidRPr="00C37946" w:rsidRDefault="00A4567B" w:rsidP="00FE5CEC">
            <w:pPr>
              <w:rPr>
                <w:rFonts w:cs="Arial"/>
              </w:rPr>
            </w:pPr>
            <w:r w:rsidRPr="00C37946">
              <w:rPr>
                <w:rFonts w:cs="Arial"/>
              </w:rPr>
              <w:t xml:space="preserve">5.4. Копија важећег сертификата </w:t>
            </w:r>
            <w:r w:rsidR="00FE5CEC" w:rsidRPr="00C37946">
              <w:rPr>
                <w:rFonts w:cs="Arial"/>
              </w:rPr>
              <w:tab/>
            </w:r>
          </w:p>
          <w:p w:rsidR="00A4567B" w:rsidRPr="00C37946" w:rsidRDefault="00FE5CEC" w:rsidP="00534A8A">
            <w:pPr>
              <w:rPr>
                <w:rFonts w:eastAsia="Calibri" w:cs="Arial"/>
                <w:lang w:val="sr-Cyrl-RS"/>
              </w:rPr>
            </w:pPr>
            <w:r w:rsidRPr="00C37946">
              <w:rPr>
                <w:rFonts w:cs="Arial"/>
              </w:rPr>
              <w:t xml:space="preserve">SRPS OHSAS 18001:2008 или </w:t>
            </w:r>
            <w:r w:rsidR="00534A8A" w:rsidRPr="00C37946">
              <w:rPr>
                <w:rFonts w:cs="Arial"/>
                <w:lang w:val="sr-Cyrl-RS"/>
              </w:rPr>
              <w:t>одговарајући</w:t>
            </w:r>
          </w:p>
        </w:tc>
      </w:tr>
      <w:tr w:rsidR="00A4567B" w:rsidRPr="00C37946" w:rsidTr="009F2A74">
        <w:trPr>
          <w:jc w:val="center"/>
        </w:trPr>
        <w:tc>
          <w:tcPr>
            <w:tcW w:w="990" w:type="dxa"/>
            <w:tcBorders>
              <w:top w:val="single" w:sz="6" w:space="0" w:color="auto"/>
              <w:bottom w:val="single" w:sz="6" w:space="0" w:color="auto"/>
            </w:tcBorders>
            <w:shd w:val="clear" w:color="auto" w:fill="auto"/>
            <w:vAlign w:val="center"/>
          </w:tcPr>
          <w:p w:rsidR="00A4567B" w:rsidRPr="00C37946" w:rsidRDefault="00A4567B" w:rsidP="009F2A74">
            <w:pPr>
              <w:suppressAutoHyphens/>
              <w:spacing w:before="0"/>
              <w:jc w:val="center"/>
              <w:rPr>
                <w:rFonts w:cs="Arial"/>
                <w:bCs/>
                <w:lang w:val="sr-Cyrl-CS" w:eastAsia="ar-SA"/>
              </w:rPr>
            </w:pPr>
            <w:r w:rsidRPr="00C37946">
              <w:rPr>
                <w:rFonts w:cs="Arial"/>
                <w:bCs/>
                <w:lang w:val="sr-Cyrl-CS" w:eastAsia="ar-SA"/>
              </w:rPr>
              <w:lastRenderedPageBreak/>
              <w:t>6.</w:t>
            </w:r>
          </w:p>
        </w:tc>
        <w:tc>
          <w:tcPr>
            <w:tcW w:w="3830" w:type="dxa"/>
            <w:tcBorders>
              <w:top w:val="single" w:sz="6" w:space="0" w:color="auto"/>
              <w:bottom w:val="single" w:sz="6" w:space="0" w:color="auto"/>
            </w:tcBorders>
            <w:shd w:val="clear" w:color="auto" w:fill="auto"/>
          </w:tcPr>
          <w:p w:rsidR="008D7A85" w:rsidRPr="00C37946" w:rsidRDefault="008D7A85" w:rsidP="008D7A85">
            <w:pPr>
              <w:spacing w:before="0"/>
              <w:rPr>
                <w:rFonts w:cs="Arial"/>
              </w:rPr>
            </w:pPr>
          </w:p>
          <w:p w:rsidR="008D7A85" w:rsidRPr="00C37946" w:rsidRDefault="008D7A85" w:rsidP="008D7A85">
            <w:pPr>
              <w:spacing w:before="0"/>
              <w:rPr>
                <w:rFonts w:cs="Arial"/>
                <w:b/>
                <w:u w:val="single"/>
              </w:rPr>
            </w:pPr>
            <w:r w:rsidRPr="00C37946">
              <w:rPr>
                <w:rFonts w:cs="Arial"/>
                <w:b/>
                <w:u w:val="single"/>
              </w:rPr>
              <w:t>Технички капацитет</w:t>
            </w:r>
          </w:p>
          <w:p w:rsidR="008D7A85" w:rsidRPr="00C37946" w:rsidRDefault="008D7A85" w:rsidP="008D7A85">
            <w:pPr>
              <w:spacing w:before="0"/>
              <w:rPr>
                <w:rFonts w:cs="Arial"/>
              </w:rPr>
            </w:pPr>
          </w:p>
          <w:p w:rsidR="00A4567B" w:rsidRPr="00C37946" w:rsidRDefault="00A4567B" w:rsidP="008D7A85">
            <w:pPr>
              <w:spacing w:before="0"/>
              <w:rPr>
                <w:rFonts w:cs="Arial"/>
              </w:rPr>
            </w:pPr>
            <w:r w:rsidRPr="00C37946">
              <w:rPr>
                <w:rFonts w:cs="Arial"/>
              </w:rPr>
              <w:t>6.1. Да поседује пројектни биро за развој и пројектовање енергетских трансформатора.</w:t>
            </w:r>
          </w:p>
          <w:p w:rsidR="008D7A85" w:rsidRPr="00C37946" w:rsidRDefault="008D7A85" w:rsidP="008D7A85">
            <w:pPr>
              <w:spacing w:before="0"/>
              <w:rPr>
                <w:rFonts w:cs="Arial"/>
              </w:rPr>
            </w:pPr>
          </w:p>
          <w:p w:rsidR="008D7A85" w:rsidRPr="00C37946" w:rsidRDefault="008D7A85" w:rsidP="008D7A85">
            <w:pPr>
              <w:spacing w:before="0"/>
              <w:rPr>
                <w:rFonts w:cs="Arial"/>
              </w:rPr>
            </w:pPr>
          </w:p>
          <w:p w:rsidR="00A4567B" w:rsidRPr="00C37946" w:rsidRDefault="00A4567B" w:rsidP="008D7A85">
            <w:pPr>
              <w:spacing w:before="0"/>
              <w:rPr>
                <w:rFonts w:cs="Arial"/>
              </w:rPr>
            </w:pPr>
            <w:r w:rsidRPr="00C37946">
              <w:rPr>
                <w:rFonts w:cs="Arial"/>
              </w:rPr>
              <w:t>6.2.</w:t>
            </w:r>
            <w:r w:rsidR="008D7A85" w:rsidRPr="00C37946">
              <w:rPr>
                <w:rFonts w:cs="Arial"/>
              </w:rPr>
              <w:t xml:space="preserve"> </w:t>
            </w:r>
            <w:r w:rsidRPr="00C37946">
              <w:rPr>
                <w:rFonts w:cs="Arial"/>
              </w:rPr>
              <w:t>Да поседује производни погон технолошки опремљеним за савремену производњу енергетских трансформатора.</w:t>
            </w:r>
          </w:p>
          <w:p w:rsidR="008D7A85" w:rsidRPr="00C37946" w:rsidRDefault="008D7A85" w:rsidP="008D7A85">
            <w:pPr>
              <w:spacing w:before="0"/>
              <w:rPr>
                <w:rFonts w:cs="Arial"/>
              </w:rPr>
            </w:pPr>
          </w:p>
          <w:p w:rsidR="008D7A85" w:rsidRPr="00C37946" w:rsidRDefault="008D7A85" w:rsidP="008D7A85">
            <w:pPr>
              <w:spacing w:before="0"/>
              <w:rPr>
                <w:rFonts w:cs="Arial"/>
              </w:rPr>
            </w:pPr>
          </w:p>
          <w:p w:rsidR="00044550" w:rsidRPr="00C37946" w:rsidRDefault="00044550" w:rsidP="008D7A85">
            <w:pPr>
              <w:spacing w:before="0"/>
              <w:rPr>
                <w:rFonts w:cs="Arial"/>
              </w:rPr>
            </w:pPr>
          </w:p>
          <w:p w:rsidR="00044550" w:rsidRPr="00C37946" w:rsidRDefault="00044550" w:rsidP="008D7A85">
            <w:pPr>
              <w:spacing w:before="0"/>
              <w:rPr>
                <w:rFonts w:cs="Arial"/>
              </w:rPr>
            </w:pPr>
          </w:p>
          <w:p w:rsidR="00044550" w:rsidRPr="00C37946" w:rsidRDefault="00044550" w:rsidP="008D7A85">
            <w:pPr>
              <w:spacing w:before="0"/>
              <w:rPr>
                <w:rFonts w:cs="Arial"/>
              </w:rPr>
            </w:pPr>
          </w:p>
          <w:p w:rsidR="00044550" w:rsidRPr="00C37946" w:rsidRDefault="00044550" w:rsidP="008D7A85">
            <w:pPr>
              <w:spacing w:before="0"/>
              <w:rPr>
                <w:rFonts w:cs="Arial"/>
              </w:rPr>
            </w:pPr>
          </w:p>
          <w:p w:rsidR="00A4567B" w:rsidRPr="00C37946" w:rsidRDefault="00A4567B" w:rsidP="008D7A85">
            <w:pPr>
              <w:spacing w:before="0"/>
              <w:rPr>
                <w:rFonts w:cs="Arial"/>
              </w:rPr>
            </w:pPr>
            <w:r w:rsidRPr="00C37946">
              <w:rPr>
                <w:rFonts w:cs="Arial"/>
              </w:rPr>
              <w:t>6.3.Да</w:t>
            </w:r>
            <w:r w:rsidR="00C37946" w:rsidRPr="00C37946">
              <w:rPr>
                <w:rFonts w:cs="Arial"/>
              </w:rPr>
              <w:t xml:space="preserve"> </w:t>
            </w:r>
            <w:r w:rsidR="00C37946" w:rsidRPr="00C37946">
              <w:rPr>
                <w:rFonts w:cs="Arial"/>
                <w:lang w:val="sr-Cyrl-RS"/>
              </w:rPr>
              <w:t>Произвођач</w:t>
            </w:r>
            <w:r w:rsidRPr="00C37946">
              <w:rPr>
                <w:rFonts w:cs="Arial"/>
              </w:rPr>
              <w:t xml:space="preserve"> поседује испитну високонапонску лабораторију опремљеном за сва испитивања која су предвиђена у конкурсној документацији</w:t>
            </w:r>
          </w:p>
          <w:p w:rsidR="008D7A85" w:rsidRPr="00C37946" w:rsidRDefault="008D7A85" w:rsidP="008D7A85">
            <w:pPr>
              <w:spacing w:before="0"/>
              <w:rPr>
                <w:rFonts w:cs="Arial"/>
              </w:rPr>
            </w:pPr>
          </w:p>
          <w:p w:rsidR="00044550" w:rsidRPr="00C37946" w:rsidRDefault="00044550" w:rsidP="008D7A85">
            <w:pPr>
              <w:spacing w:before="0"/>
              <w:rPr>
                <w:rFonts w:cs="Arial"/>
              </w:rPr>
            </w:pPr>
          </w:p>
          <w:p w:rsidR="00044550" w:rsidRPr="00C37946" w:rsidRDefault="00044550" w:rsidP="008D7A85">
            <w:pPr>
              <w:spacing w:before="0"/>
              <w:rPr>
                <w:rFonts w:cs="Arial"/>
              </w:rPr>
            </w:pPr>
          </w:p>
          <w:p w:rsidR="00044550" w:rsidRPr="00C37946" w:rsidRDefault="00044550" w:rsidP="008D7A85">
            <w:pPr>
              <w:spacing w:before="0"/>
              <w:rPr>
                <w:rFonts w:cs="Arial"/>
              </w:rPr>
            </w:pPr>
          </w:p>
          <w:p w:rsidR="00A4567B" w:rsidRPr="00C37946" w:rsidRDefault="00A4567B" w:rsidP="008D7A85">
            <w:pPr>
              <w:spacing w:before="0"/>
              <w:rPr>
                <w:rFonts w:cs="Arial"/>
              </w:rPr>
            </w:pPr>
            <w:r w:rsidRPr="00C37946">
              <w:rPr>
                <w:rFonts w:cs="Arial"/>
              </w:rPr>
              <w:t xml:space="preserve">6.4. </w:t>
            </w:r>
            <w:r w:rsidR="00C37946" w:rsidRPr="00C37946">
              <w:rPr>
                <w:rFonts w:cs="Arial"/>
              </w:rPr>
              <w:t xml:space="preserve">Да Понуђач </w:t>
            </w:r>
            <w:r w:rsidRPr="00C37946">
              <w:rPr>
                <w:rFonts w:cs="Arial"/>
              </w:rPr>
              <w:t xml:space="preserve">поседује </w:t>
            </w:r>
            <w:r w:rsidR="008D7A85" w:rsidRPr="00C37946">
              <w:rPr>
                <w:rFonts w:cs="Arial"/>
              </w:rPr>
              <w:t>Сертификат за   управљање мобилним постројењем за обраду изолационог система трансформатора.</w:t>
            </w:r>
          </w:p>
          <w:p w:rsidR="008D7A85" w:rsidRPr="00C37946" w:rsidRDefault="008D7A85" w:rsidP="008D7A85">
            <w:pPr>
              <w:spacing w:before="0"/>
              <w:rPr>
                <w:rFonts w:cs="Arial"/>
              </w:rPr>
            </w:pPr>
          </w:p>
          <w:p w:rsidR="008D7A85" w:rsidRPr="00C37946" w:rsidRDefault="008D36AA" w:rsidP="008D7A85">
            <w:pPr>
              <w:spacing w:before="0"/>
              <w:rPr>
                <w:rFonts w:cs="Arial"/>
                <w:lang w:val="sr-Cyrl-RS"/>
              </w:rPr>
            </w:pPr>
            <w:r w:rsidRPr="00C37946">
              <w:rPr>
                <w:rFonts w:cs="Arial"/>
                <w:lang w:val="sr-Cyrl-RS"/>
              </w:rPr>
              <w:t xml:space="preserve"> </w:t>
            </w:r>
          </w:p>
        </w:tc>
        <w:tc>
          <w:tcPr>
            <w:tcW w:w="5899" w:type="dxa"/>
            <w:gridSpan w:val="2"/>
            <w:tcBorders>
              <w:top w:val="single" w:sz="6" w:space="0" w:color="auto"/>
              <w:bottom w:val="single" w:sz="6" w:space="0" w:color="auto"/>
            </w:tcBorders>
            <w:shd w:val="clear" w:color="auto" w:fill="auto"/>
          </w:tcPr>
          <w:p w:rsidR="00A4567B" w:rsidRPr="00C37946" w:rsidRDefault="00A4567B" w:rsidP="009F2A74">
            <w:pPr>
              <w:tabs>
                <w:tab w:val="left" w:pos="702"/>
              </w:tabs>
              <w:spacing w:before="0" w:line="276" w:lineRule="auto"/>
              <w:contextualSpacing/>
              <w:rPr>
                <w:rFonts w:eastAsia="Calibri" w:cs="Arial"/>
              </w:rPr>
            </w:pPr>
          </w:p>
          <w:p w:rsidR="008D7A85" w:rsidRPr="00C37946" w:rsidRDefault="008D7A85" w:rsidP="00B93B5A">
            <w:pPr>
              <w:spacing w:before="0"/>
              <w:rPr>
                <w:rFonts w:cs="Arial"/>
              </w:rPr>
            </w:pPr>
          </w:p>
          <w:p w:rsidR="008D7A85" w:rsidRPr="00C37946" w:rsidRDefault="008D7A85" w:rsidP="00B93B5A">
            <w:pPr>
              <w:spacing w:before="0"/>
              <w:rPr>
                <w:rFonts w:cs="Arial"/>
              </w:rPr>
            </w:pPr>
          </w:p>
          <w:p w:rsidR="00A4567B" w:rsidRPr="00C37946" w:rsidRDefault="008D7A85" w:rsidP="00B93B5A">
            <w:pPr>
              <w:spacing w:before="0"/>
              <w:rPr>
                <w:rFonts w:cs="Arial"/>
              </w:rPr>
            </w:pPr>
            <w:r w:rsidRPr="00C37946">
              <w:rPr>
                <w:rFonts w:cs="Arial"/>
              </w:rPr>
              <w:t>6.1.Оверену организациону шему пројектног бироа.</w:t>
            </w:r>
          </w:p>
          <w:p w:rsidR="008D7A85" w:rsidRPr="00C37946" w:rsidRDefault="008D7A85" w:rsidP="008D7A85">
            <w:pPr>
              <w:rPr>
                <w:rFonts w:cs="Arial"/>
              </w:rPr>
            </w:pPr>
          </w:p>
          <w:p w:rsidR="008D7A85" w:rsidRPr="00C37946" w:rsidRDefault="008D7A85" w:rsidP="008D7A85">
            <w:pPr>
              <w:rPr>
                <w:rFonts w:cs="Arial"/>
              </w:rPr>
            </w:pPr>
          </w:p>
          <w:p w:rsidR="00044550" w:rsidRPr="00C37946" w:rsidRDefault="00044550" w:rsidP="008D7A85">
            <w:pPr>
              <w:spacing w:before="0"/>
              <w:rPr>
                <w:rFonts w:cs="Arial"/>
              </w:rPr>
            </w:pPr>
          </w:p>
          <w:p w:rsidR="008D7A85" w:rsidRPr="00C37946" w:rsidRDefault="008D7A85" w:rsidP="008D7A85">
            <w:pPr>
              <w:spacing w:before="0"/>
              <w:rPr>
                <w:rFonts w:cs="Arial"/>
              </w:rPr>
            </w:pPr>
            <w:r w:rsidRPr="00C37946">
              <w:rPr>
                <w:rFonts w:cs="Arial"/>
              </w:rPr>
              <w:t>6.2.</w:t>
            </w:r>
            <w:r w:rsidR="00B1587C" w:rsidRPr="00C37946">
              <w:rPr>
                <w:rFonts w:cs="Arial"/>
                <w:lang w:val="sr-Cyrl-RS"/>
              </w:rPr>
              <w:t>1</w:t>
            </w:r>
            <w:r w:rsidRPr="00C37946">
              <w:rPr>
                <w:rFonts w:cs="Arial"/>
              </w:rPr>
              <w:t>Власништво пословно производног простора са опремом за савремену производњу трансформатора, доказати копијом власничког листа или другим доказом о својини.</w:t>
            </w:r>
          </w:p>
          <w:p w:rsidR="008D7A85" w:rsidRPr="00C37946" w:rsidRDefault="008D7A85" w:rsidP="008D7A85">
            <w:pPr>
              <w:spacing w:before="0"/>
              <w:rPr>
                <w:rFonts w:cs="Arial"/>
              </w:rPr>
            </w:pPr>
            <w:r w:rsidRPr="00C37946">
              <w:rPr>
                <w:rFonts w:cs="Arial"/>
              </w:rPr>
              <w:t>Ако је простор изнајмљен доставити фотокопију уговора о закупу.</w:t>
            </w:r>
          </w:p>
          <w:p w:rsidR="008D7A85" w:rsidRPr="00C37946" w:rsidRDefault="00B1587C" w:rsidP="008D7A85">
            <w:pPr>
              <w:spacing w:before="0"/>
              <w:rPr>
                <w:rFonts w:cs="Arial"/>
                <w:lang w:val="sr-Cyrl-RS"/>
              </w:rPr>
            </w:pPr>
            <w:r w:rsidRPr="00C37946">
              <w:rPr>
                <w:rFonts w:cs="Arial"/>
                <w:lang w:val="sr-Cyrl-RS"/>
              </w:rPr>
              <w:t>6.2.2</w:t>
            </w:r>
            <w:r w:rsidR="006811CA" w:rsidRPr="00C37946">
              <w:rPr>
                <w:rFonts w:cs="Arial"/>
                <w:lang w:val="sr-Cyrl-RS"/>
              </w:rPr>
              <w:t xml:space="preserve"> Пописну листу основних средстава </w:t>
            </w:r>
            <w:r w:rsidR="00044550" w:rsidRPr="00C37946">
              <w:rPr>
                <w:rFonts w:cs="Arial"/>
                <w:lang w:val="sr-Cyrl-RS"/>
              </w:rPr>
              <w:t>потребних за процес</w:t>
            </w:r>
            <w:r w:rsidR="006811CA" w:rsidRPr="00C37946">
              <w:rPr>
                <w:rFonts w:cs="Arial"/>
                <w:lang w:val="sr-Cyrl-RS"/>
              </w:rPr>
              <w:t xml:space="preserve"> производње трансформатора.</w:t>
            </w:r>
          </w:p>
          <w:p w:rsidR="00044550" w:rsidRPr="00C37946" w:rsidRDefault="00044550" w:rsidP="008D7A85">
            <w:pPr>
              <w:spacing w:before="0"/>
              <w:rPr>
                <w:rFonts w:cs="Arial"/>
                <w:lang w:val="sr-Cyrl-RS"/>
              </w:rPr>
            </w:pPr>
          </w:p>
          <w:p w:rsidR="00044550" w:rsidRPr="00C37946" w:rsidRDefault="00044550" w:rsidP="008D7A85">
            <w:pPr>
              <w:spacing w:before="0"/>
              <w:rPr>
                <w:rFonts w:cs="Arial"/>
              </w:rPr>
            </w:pPr>
          </w:p>
          <w:p w:rsidR="008D7A85" w:rsidRPr="00C37946" w:rsidRDefault="008D7A85" w:rsidP="008D7A85">
            <w:pPr>
              <w:spacing w:before="0"/>
              <w:rPr>
                <w:rFonts w:cs="Arial"/>
              </w:rPr>
            </w:pPr>
            <w:r w:rsidRPr="00C37946">
              <w:rPr>
                <w:rFonts w:cs="Arial"/>
              </w:rPr>
              <w:t>6.3.</w:t>
            </w:r>
            <w:r w:rsidR="00044550" w:rsidRPr="00C37946">
              <w:rPr>
                <w:rFonts w:cs="Arial"/>
                <w:lang w:val="sr-Cyrl-RS"/>
              </w:rPr>
              <w:t>1</w:t>
            </w:r>
            <w:r w:rsidRPr="00C37946">
              <w:rPr>
                <w:rFonts w:cs="Arial"/>
              </w:rPr>
              <w:t xml:space="preserve"> Списак опреме испитне лабораторије и Оверена копија испитног протокола за трансформатор приближних техничких карактеристика.</w:t>
            </w:r>
          </w:p>
          <w:p w:rsidR="00044550" w:rsidRPr="00C37946" w:rsidRDefault="00044550" w:rsidP="008D7A85">
            <w:pPr>
              <w:spacing w:before="0"/>
              <w:rPr>
                <w:rFonts w:cs="Arial"/>
              </w:rPr>
            </w:pPr>
          </w:p>
          <w:p w:rsidR="008D7A85" w:rsidRPr="00C37946" w:rsidRDefault="008D7A85" w:rsidP="008D7A85">
            <w:pPr>
              <w:spacing w:before="0"/>
              <w:rPr>
                <w:rFonts w:cs="Arial"/>
              </w:rPr>
            </w:pPr>
          </w:p>
          <w:p w:rsidR="00044550" w:rsidRPr="00C37946" w:rsidRDefault="00044550" w:rsidP="008D7A85">
            <w:pPr>
              <w:spacing w:before="0"/>
              <w:rPr>
                <w:rFonts w:cs="Arial"/>
              </w:rPr>
            </w:pPr>
            <w:r w:rsidRPr="00C37946">
              <w:rPr>
                <w:rFonts w:cs="Arial"/>
                <w:lang w:val="sr-Cyrl-RS"/>
              </w:rPr>
              <w:t>6.3.2 Важећи сертификат о акредитацији лабораторије за испитивања наведена у овој конкурсној документацији у тачки „7.2. Испитивање блок трансформатора“</w:t>
            </w:r>
          </w:p>
          <w:p w:rsidR="00044550" w:rsidRPr="00C37946" w:rsidRDefault="00044550" w:rsidP="008D7A85">
            <w:pPr>
              <w:spacing w:before="0"/>
              <w:rPr>
                <w:rFonts w:cs="Arial"/>
              </w:rPr>
            </w:pPr>
          </w:p>
          <w:p w:rsidR="008D7A85" w:rsidRPr="00C37946" w:rsidRDefault="008D7A85" w:rsidP="008D7A85">
            <w:pPr>
              <w:spacing w:before="0"/>
              <w:rPr>
                <w:rFonts w:cs="Arial"/>
                <w:lang w:val="sr-Cyrl-RS"/>
              </w:rPr>
            </w:pPr>
            <w:r w:rsidRPr="00C37946">
              <w:rPr>
                <w:rFonts w:cs="Arial"/>
              </w:rPr>
              <w:t>6.4 Фотокопија Сертификат за  управљање мобилним постројењем за обраду изолационог система трансформатора, издата од стране произвођача мобилног постројења</w:t>
            </w:r>
            <w:r w:rsidR="008D36AA" w:rsidRPr="00C37946">
              <w:rPr>
                <w:rFonts w:cs="Arial"/>
                <w:lang w:val="sr-Cyrl-RS"/>
              </w:rPr>
              <w:t>.</w:t>
            </w:r>
          </w:p>
        </w:tc>
      </w:tr>
    </w:tbl>
    <w:p w:rsidR="00756A02" w:rsidRPr="00C37946" w:rsidRDefault="00756A02" w:rsidP="00505CDF">
      <w:pPr>
        <w:pStyle w:val="Caption"/>
        <w:rPr>
          <w:rFonts w:cs="Arial"/>
          <w:sz w:val="22"/>
        </w:rPr>
      </w:pPr>
    </w:p>
    <w:p w:rsidR="00B13CD3" w:rsidRPr="00C37946" w:rsidRDefault="00B13CD3" w:rsidP="00B13CD3">
      <w:pPr>
        <w:spacing w:before="0"/>
        <w:rPr>
          <w:rFonts w:cs="Arial"/>
          <w:lang w:eastAsia="zh-CN"/>
        </w:rPr>
      </w:pPr>
      <w:r w:rsidRPr="00C37946">
        <w:rPr>
          <w:rFonts w:cs="Arial"/>
          <w:lang w:eastAsia="zh-CN"/>
        </w:rPr>
        <w:t xml:space="preserve">Понуда понуђача који не докаже да испуњава наведене обавезне и додатне услове из тачака 1. </w:t>
      </w:r>
      <w:r w:rsidR="000E14E5" w:rsidRPr="00C37946">
        <w:rPr>
          <w:rFonts w:cs="Arial"/>
          <w:lang w:eastAsia="zh-CN"/>
        </w:rPr>
        <w:t>до 6</w:t>
      </w:r>
      <w:r w:rsidR="00467694" w:rsidRPr="00C37946">
        <w:rPr>
          <w:rFonts w:cs="Arial"/>
          <w:lang w:eastAsia="zh-CN"/>
        </w:rPr>
        <w:t xml:space="preserve"> </w:t>
      </w:r>
      <w:r w:rsidR="00CC3DF5" w:rsidRPr="00C37946">
        <w:rPr>
          <w:rFonts w:cs="Arial"/>
          <w:lang w:eastAsia="zh-CN"/>
        </w:rPr>
        <w:t>.</w:t>
      </w:r>
      <w:r w:rsidR="00467694" w:rsidRPr="00C37946">
        <w:rPr>
          <w:rFonts w:cs="Arial"/>
          <w:lang w:eastAsia="zh-CN"/>
        </w:rPr>
        <w:t>овог поглавља</w:t>
      </w:r>
      <w:r w:rsidRPr="00C37946">
        <w:rPr>
          <w:rFonts w:cs="Arial"/>
          <w:lang w:eastAsia="zh-CN"/>
        </w:rPr>
        <w:t>, биће одбијена као неприхватљива.</w:t>
      </w:r>
    </w:p>
    <w:p w:rsidR="00C10575" w:rsidRPr="00C37946" w:rsidRDefault="007F582B" w:rsidP="00C10575">
      <w:pPr>
        <w:rPr>
          <w:rFonts w:cs="Arial"/>
        </w:rPr>
      </w:pPr>
      <w:r w:rsidRPr="00C37946">
        <w:rPr>
          <w:rFonts w:cs="Arial"/>
        </w:rPr>
        <w:t xml:space="preserve">1. </w:t>
      </w:r>
      <w:r w:rsidR="00C10575" w:rsidRPr="00C37946">
        <w:rPr>
          <w:rFonts w:cs="Arial"/>
        </w:rPr>
        <w:t xml:space="preserve">Сваки подизвођач мора да испуњава </w:t>
      </w:r>
      <w:r w:rsidR="00FC6D37" w:rsidRPr="00C37946">
        <w:rPr>
          <w:rFonts w:cs="Arial"/>
        </w:rPr>
        <w:t xml:space="preserve">обавезне </w:t>
      </w:r>
      <w:r w:rsidR="00C10575" w:rsidRPr="00C37946">
        <w:rPr>
          <w:rFonts w:cs="Arial"/>
        </w:rPr>
        <w:t>услове из члана 75</w:t>
      </w:r>
      <w:r w:rsidR="00D36FEC" w:rsidRPr="00C37946">
        <w:rPr>
          <w:rFonts w:cs="Arial"/>
        </w:rPr>
        <w:t>.</w:t>
      </w:r>
      <w:r w:rsidR="00467694" w:rsidRPr="00C37946">
        <w:rPr>
          <w:rFonts w:cs="Arial"/>
        </w:rPr>
        <w:t xml:space="preserve"> </w:t>
      </w:r>
      <w:r w:rsidR="00C10575" w:rsidRPr="00C37946">
        <w:rPr>
          <w:rFonts w:cs="Arial"/>
        </w:rPr>
        <w:t xml:space="preserve">Закона, што доказује достављањем доказа наведених у овом одељку. </w:t>
      </w:r>
      <w:r w:rsidR="00855D97" w:rsidRPr="00C37946">
        <w:rPr>
          <w:rFonts w:cs="Arial"/>
        </w:rPr>
        <w:t>Додатне у</w:t>
      </w:r>
      <w:r w:rsidR="00C10575" w:rsidRPr="00C37946">
        <w:rPr>
          <w:rFonts w:cs="Arial"/>
        </w:rPr>
        <w:t>слове у вези са капацитетима из члана 76. Закона, понуђач испуњава самостално без обзира на ангажовање подизвођача.</w:t>
      </w:r>
    </w:p>
    <w:p w:rsidR="00C10575" w:rsidRPr="00C37946" w:rsidRDefault="007F582B" w:rsidP="007F582B">
      <w:pPr>
        <w:spacing w:before="0"/>
        <w:rPr>
          <w:rFonts w:cs="Arial"/>
          <w:lang w:eastAsia="zh-CN"/>
        </w:rPr>
      </w:pPr>
      <w:r w:rsidRPr="00C37946">
        <w:rPr>
          <w:rFonts w:cs="Arial"/>
          <w:lang w:eastAsia="zh-CN"/>
        </w:rPr>
        <w:t xml:space="preserve">2. </w:t>
      </w:r>
      <w:r w:rsidR="00C10575" w:rsidRPr="00C37946">
        <w:rPr>
          <w:rFonts w:cs="Arial"/>
          <w:lang w:eastAsia="zh-CN"/>
        </w:rPr>
        <w:t xml:space="preserve">Сваки понуђач из групе понуђача  која подноси заједничку понуду мора да испуњава </w:t>
      </w:r>
      <w:r w:rsidR="00FC6D37" w:rsidRPr="00C37946">
        <w:rPr>
          <w:rFonts w:cs="Arial"/>
          <w:lang w:eastAsia="zh-CN"/>
        </w:rPr>
        <w:t xml:space="preserve">обавезне </w:t>
      </w:r>
      <w:r w:rsidR="00C10575" w:rsidRPr="00C37946">
        <w:rPr>
          <w:rFonts w:cs="Arial"/>
          <w:lang w:eastAsia="zh-CN"/>
        </w:rPr>
        <w:t>услове из члана 75</w:t>
      </w:r>
      <w:r w:rsidR="00D36FEC" w:rsidRPr="00C37946">
        <w:rPr>
          <w:rFonts w:cs="Arial"/>
          <w:lang w:eastAsia="zh-CN"/>
        </w:rPr>
        <w:t>.</w:t>
      </w:r>
      <w:r w:rsidR="00C10575" w:rsidRPr="00C37946">
        <w:rPr>
          <w:rFonts w:cs="Arial"/>
          <w:lang w:eastAsia="zh-CN"/>
        </w:rPr>
        <w:t>Закона, што доказује достављањем д</w:t>
      </w:r>
      <w:r w:rsidR="00855D97" w:rsidRPr="00C37946">
        <w:rPr>
          <w:rFonts w:cs="Arial"/>
          <w:lang w:eastAsia="zh-CN"/>
        </w:rPr>
        <w:t>оказа наведених у овом одељку. Додатне у</w:t>
      </w:r>
      <w:r w:rsidR="00C10575" w:rsidRPr="00C37946">
        <w:rPr>
          <w:rFonts w:cs="Arial"/>
          <w:lang w:eastAsia="zh-CN"/>
        </w:rPr>
        <w:t>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C37946" w:rsidRDefault="007F582B" w:rsidP="00B13CD3">
      <w:pPr>
        <w:spacing w:before="0"/>
        <w:rPr>
          <w:rFonts w:cs="Arial"/>
          <w:lang w:eastAsia="zh-CN"/>
        </w:rPr>
      </w:pPr>
      <w:r w:rsidRPr="00C37946">
        <w:rPr>
          <w:rFonts w:cs="Arial"/>
          <w:lang w:eastAsia="zh-CN"/>
        </w:rPr>
        <w:t xml:space="preserve">3. </w:t>
      </w:r>
      <w:r w:rsidR="00B13CD3" w:rsidRPr="00C37946">
        <w:rPr>
          <w:rFonts w:cs="Arial"/>
          <w:lang w:eastAsia="zh-CN"/>
        </w:rPr>
        <w:t>Докази о испуњености услова из члана 77. З</w:t>
      </w:r>
      <w:r w:rsidRPr="00C37946">
        <w:rPr>
          <w:rFonts w:cs="Arial"/>
          <w:lang w:eastAsia="zh-CN"/>
        </w:rPr>
        <w:t>акона</w:t>
      </w:r>
      <w:r w:rsidR="00B13CD3" w:rsidRPr="00C37946">
        <w:rPr>
          <w:rFonts w:cs="Arial"/>
          <w:lang w:eastAsia="zh-CN"/>
        </w:rPr>
        <w:t xml:space="preserve"> могу се достављати у неовереним копијама. Наручилац може пре доношења одлуке о додели уговора, захтевати од </w:t>
      </w:r>
      <w:r w:rsidR="00B13CD3" w:rsidRPr="00C37946">
        <w:rPr>
          <w:rFonts w:cs="Arial"/>
          <w:lang w:eastAsia="zh-CN"/>
        </w:rPr>
        <w:lastRenderedPageBreak/>
        <w:t>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C37946" w:rsidRDefault="00B13CD3" w:rsidP="00B13CD3">
      <w:pPr>
        <w:spacing w:before="0"/>
        <w:rPr>
          <w:rFonts w:cs="Arial"/>
          <w:lang w:eastAsia="zh-CN"/>
        </w:rPr>
      </w:pPr>
      <w:r w:rsidRPr="00C37946">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C37946" w:rsidRDefault="007F582B" w:rsidP="007F582B">
      <w:pPr>
        <w:spacing w:before="0"/>
        <w:rPr>
          <w:rFonts w:cs="Arial"/>
          <w:lang w:eastAsia="zh-CN"/>
        </w:rPr>
      </w:pPr>
      <w:r w:rsidRPr="00C37946">
        <w:rPr>
          <w:rFonts w:cs="Arial"/>
          <w:lang w:eastAsia="zh-CN"/>
        </w:rPr>
        <w:t>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C37946">
        <w:rPr>
          <w:rFonts w:cs="Arial"/>
          <w:lang w:eastAsia="zh-CN"/>
        </w:rPr>
        <w:t xml:space="preserve">пожељно на меморандуму, </w:t>
      </w:r>
      <w:r w:rsidRPr="00C37946">
        <w:rPr>
          <w:rFonts w:cs="Arial"/>
          <w:lang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C37946" w:rsidRDefault="00D96616" w:rsidP="00D96616">
      <w:pPr>
        <w:spacing w:before="0"/>
        <w:rPr>
          <w:rFonts w:cs="Arial"/>
          <w:lang w:eastAsia="zh-CN"/>
        </w:rPr>
      </w:pPr>
      <w:r w:rsidRPr="00C37946">
        <w:rPr>
          <w:rFonts w:cs="Arial"/>
          <w:lang w:eastAsia="zh-CN"/>
        </w:rPr>
        <w:t>На основу члана 79. став 5. З</w:t>
      </w:r>
      <w:r w:rsidR="007F582B" w:rsidRPr="00C37946">
        <w:rPr>
          <w:rFonts w:cs="Arial"/>
          <w:lang w:eastAsia="zh-CN"/>
        </w:rPr>
        <w:t>акона</w:t>
      </w:r>
      <w:r w:rsidRPr="00C37946">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C37946" w:rsidRDefault="00D96616" w:rsidP="00D96616">
      <w:pPr>
        <w:spacing w:before="0"/>
        <w:ind w:firstLine="720"/>
        <w:rPr>
          <w:rFonts w:cs="Arial"/>
          <w:lang w:eastAsia="zh-CN"/>
        </w:rPr>
      </w:pPr>
      <w:r w:rsidRPr="00C37946">
        <w:rPr>
          <w:rFonts w:cs="Arial"/>
          <w:lang w:eastAsia="zh-CN"/>
        </w:rPr>
        <w:t>1)извод из регистра надлежног органа:</w:t>
      </w:r>
    </w:p>
    <w:p w:rsidR="00D96616" w:rsidRPr="00C37946" w:rsidRDefault="00D96616" w:rsidP="00D96616">
      <w:pPr>
        <w:spacing w:before="0"/>
        <w:ind w:firstLine="720"/>
        <w:rPr>
          <w:rFonts w:cs="Arial"/>
          <w:lang w:eastAsia="zh-CN"/>
        </w:rPr>
      </w:pPr>
      <w:r w:rsidRPr="00C37946">
        <w:rPr>
          <w:rFonts w:cs="Arial"/>
          <w:lang w:eastAsia="zh-CN"/>
        </w:rPr>
        <w:t xml:space="preserve">-извод из регистра АПР: </w:t>
      </w:r>
      <w:hyperlink r:id="rId174" w:history="1">
        <w:r w:rsidRPr="00C37946">
          <w:rPr>
            <w:rFonts w:cs="Arial"/>
            <w:lang w:eastAsia="zh-CN"/>
          </w:rPr>
          <w:t>www.apr.gov.rs</w:t>
        </w:r>
      </w:hyperlink>
    </w:p>
    <w:p w:rsidR="007F582B" w:rsidRPr="00C37946" w:rsidRDefault="007F582B" w:rsidP="007F582B">
      <w:pPr>
        <w:spacing w:before="0"/>
        <w:ind w:firstLine="720"/>
        <w:rPr>
          <w:rFonts w:cs="Arial"/>
          <w:lang w:eastAsia="zh-CN"/>
        </w:rPr>
      </w:pPr>
      <w:r w:rsidRPr="00C37946">
        <w:rPr>
          <w:rFonts w:cs="Arial"/>
          <w:lang w:eastAsia="zh-CN"/>
        </w:rPr>
        <w:t>2)докази из члана 75. став 1. тачка 1) ,2) и 4) З</w:t>
      </w:r>
      <w:r w:rsidR="00D16608" w:rsidRPr="00C37946">
        <w:rPr>
          <w:rFonts w:cs="Arial"/>
          <w:lang w:eastAsia="zh-CN"/>
        </w:rPr>
        <w:t>акона</w:t>
      </w:r>
    </w:p>
    <w:p w:rsidR="007F582B" w:rsidRPr="00C37946" w:rsidRDefault="007F582B" w:rsidP="007F582B">
      <w:pPr>
        <w:spacing w:before="0"/>
        <w:ind w:firstLine="720"/>
        <w:rPr>
          <w:rFonts w:cs="Arial"/>
          <w:lang w:eastAsia="zh-CN"/>
        </w:rPr>
      </w:pPr>
      <w:r w:rsidRPr="00C37946">
        <w:rPr>
          <w:rFonts w:cs="Arial"/>
          <w:lang w:eastAsia="zh-CN"/>
        </w:rPr>
        <w:t xml:space="preserve">-регистар понуђача: </w:t>
      </w:r>
      <w:hyperlink r:id="rId175" w:history="1">
        <w:r w:rsidRPr="00C37946">
          <w:rPr>
            <w:rFonts w:cs="Arial"/>
            <w:lang w:eastAsia="zh-CN"/>
          </w:rPr>
          <w:t>www.apr.gov.rs</w:t>
        </w:r>
      </w:hyperlink>
    </w:p>
    <w:p w:rsidR="00AE729D" w:rsidRPr="00C37946" w:rsidRDefault="00AE729D" w:rsidP="00AE729D">
      <w:pPr>
        <w:spacing w:before="0"/>
        <w:ind w:firstLine="720"/>
        <w:rPr>
          <w:rFonts w:cs="Arial"/>
          <w:lang w:eastAsia="zh-CN"/>
        </w:rPr>
      </w:pPr>
      <w:r w:rsidRPr="00C37946">
        <w:rPr>
          <w:rFonts w:cs="Arial"/>
          <w:lang w:eastAsia="zh-CN"/>
        </w:rPr>
        <w:t>3)</w:t>
      </w:r>
      <w:r w:rsidRPr="00C37946">
        <w:rPr>
          <w:rFonts w:cs="Arial"/>
          <w:i/>
          <w:iCs/>
          <w:lang w:eastAsia="zh-CN"/>
        </w:rPr>
        <w:t>Потврда Народне банке Србије да понуђач није био неликвидан у последњих шест месеци који претходе дану објаве Позива за подношење понуда на Порталу јавних набавки</w:t>
      </w:r>
    </w:p>
    <w:p w:rsidR="00EE410E" w:rsidRPr="00C37946" w:rsidRDefault="00EE410E" w:rsidP="00EE410E">
      <w:pPr>
        <w:spacing w:before="0"/>
        <w:ind w:firstLine="720"/>
        <w:rPr>
          <w:rFonts w:cs="Arial"/>
          <w:lang w:eastAsia="zh-CN"/>
        </w:rPr>
      </w:pPr>
      <w:r w:rsidRPr="00C37946">
        <w:rPr>
          <w:rFonts w:cs="Arial"/>
          <w:lang w:eastAsia="zh-CN"/>
        </w:rPr>
        <w:t xml:space="preserve">- Претраживање дужника у принудној наплати: </w:t>
      </w:r>
      <w:hyperlink r:id="rId176" w:history="1">
        <w:r w:rsidRPr="00C37946">
          <w:rPr>
            <w:rStyle w:val="Hyperlink"/>
            <w:rFonts w:cs="Arial"/>
            <w:lang w:eastAsia="zh-CN"/>
          </w:rPr>
          <w:t>www.nbs.rs</w:t>
        </w:r>
      </w:hyperlink>
    </w:p>
    <w:p w:rsidR="00EE410E" w:rsidRPr="00C37946" w:rsidRDefault="00EE410E" w:rsidP="007F582B">
      <w:pPr>
        <w:spacing w:before="0"/>
        <w:ind w:firstLine="720"/>
        <w:rPr>
          <w:rFonts w:cs="Arial"/>
          <w:lang w:eastAsia="zh-CN"/>
        </w:rPr>
      </w:pPr>
    </w:p>
    <w:p w:rsidR="00B13CD3" w:rsidRPr="00C37946" w:rsidRDefault="00C10575" w:rsidP="00B13CD3">
      <w:pPr>
        <w:spacing w:before="0"/>
        <w:rPr>
          <w:rFonts w:cs="Arial"/>
          <w:lang w:val="sr-Cyrl-CS" w:eastAsia="zh-CN"/>
        </w:rPr>
      </w:pPr>
      <w:r w:rsidRPr="00C37946">
        <w:rPr>
          <w:rFonts w:cs="Arial"/>
          <w:lang w:val="sr-Cyrl-CS" w:eastAsia="zh-CN"/>
        </w:rPr>
        <w:t>5</w:t>
      </w:r>
      <w:r w:rsidR="00B13CD3" w:rsidRPr="00C37946">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C37946">
        <w:rPr>
          <w:rFonts w:cs="Arial"/>
          <w:lang w:eastAsia="zh-CN"/>
        </w:rPr>
        <w:t>е уређује електронски документ</w:t>
      </w:r>
      <w:r w:rsidRPr="00C37946">
        <w:rPr>
          <w:rFonts w:cs="Arial"/>
          <w:lang w:val="sr-Cyrl-CS" w:eastAsia="zh-CN"/>
        </w:rPr>
        <w:t>.</w:t>
      </w:r>
    </w:p>
    <w:p w:rsidR="00B13CD3" w:rsidRPr="00C37946" w:rsidRDefault="00C10575" w:rsidP="00B13CD3">
      <w:pPr>
        <w:spacing w:before="0"/>
        <w:rPr>
          <w:rFonts w:cs="Arial"/>
          <w:lang w:eastAsia="zh-CN"/>
        </w:rPr>
      </w:pPr>
      <w:r w:rsidRPr="00C37946">
        <w:rPr>
          <w:rFonts w:cs="Arial"/>
          <w:lang w:val="sr-Cyrl-CS" w:eastAsia="zh-CN"/>
        </w:rPr>
        <w:t>6</w:t>
      </w:r>
      <w:r w:rsidR="00B13CD3" w:rsidRPr="00C37946">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C37946" w:rsidRDefault="00C10575" w:rsidP="00B13CD3">
      <w:pPr>
        <w:spacing w:before="0"/>
        <w:rPr>
          <w:rFonts w:cs="Arial"/>
          <w:lang w:val="sr-Cyrl-CS" w:eastAsia="zh-CN"/>
        </w:rPr>
      </w:pPr>
      <w:r w:rsidRPr="00C37946">
        <w:rPr>
          <w:rFonts w:cs="Arial"/>
          <w:lang w:val="sr-Cyrl-CS" w:eastAsia="zh-CN"/>
        </w:rPr>
        <w:t>7</w:t>
      </w:r>
      <w:r w:rsidR="00B13CD3" w:rsidRPr="00C37946">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C37946" w:rsidRDefault="00A50A82" w:rsidP="00B13CD3">
      <w:pPr>
        <w:spacing w:before="0"/>
        <w:rPr>
          <w:rFonts w:cs="Arial"/>
          <w:lang w:val="sr-Cyrl-CS" w:eastAsia="zh-CN"/>
        </w:rPr>
      </w:pPr>
      <w:r w:rsidRPr="00C37946">
        <w:rPr>
          <w:rFonts w:cs="Arial"/>
          <w:lang w:eastAsia="zh-CN"/>
        </w:rPr>
        <w:t>8</w:t>
      </w:r>
      <w:r w:rsidR="00B13CD3" w:rsidRPr="00C37946">
        <w:rPr>
          <w:rFonts w:cs="Arial"/>
          <w:lang w:eastAsia="zh-CN"/>
        </w:rPr>
        <w:t xml:space="preserve">. Ако се у држави у којој понуђач има седиште не издају докази из члана 77. </w:t>
      </w:r>
      <w:r w:rsidR="00C10575" w:rsidRPr="00C37946">
        <w:rPr>
          <w:rFonts w:cs="Arial"/>
          <w:lang w:val="sr-Cyrl-CS" w:eastAsia="zh-CN"/>
        </w:rPr>
        <w:t xml:space="preserve">став 1. </w:t>
      </w:r>
      <w:r w:rsidR="00B13CD3" w:rsidRPr="00C37946">
        <w:rPr>
          <w:rFonts w:cs="Arial"/>
          <w:lang w:eastAsia="zh-CN"/>
        </w:rPr>
        <w:t>З</w:t>
      </w:r>
      <w:r w:rsidR="007F582B" w:rsidRPr="00C37946">
        <w:rPr>
          <w:rFonts w:cs="Arial"/>
          <w:lang w:eastAsia="zh-CN"/>
        </w:rPr>
        <w:t>акона</w:t>
      </w:r>
      <w:r w:rsidR="00B13CD3" w:rsidRPr="00C37946">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7694" w:rsidRPr="00C37946" w:rsidRDefault="00A50A82" w:rsidP="00B13CD3">
      <w:pPr>
        <w:spacing w:before="0"/>
        <w:rPr>
          <w:rFonts w:cs="Arial"/>
          <w:lang w:eastAsia="zh-CN"/>
        </w:rPr>
      </w:pPr>
      <w:r w:rsidRPr="00C37946">
        <w:rPr>
          <w:rFonts w:cs="Arial"/>
          <w:lang w:eastAsia="zh-CN"/>
        </w:rPr>
        <w:t>9</w:t>
      </w:r>
      <w:r w:rsidR="00B13CD3" w:rsidRPr="00C37946">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67694" w:rsidRPr="00C37946" w:rsidRDefault="00467694">
      <w:pPr>
        <w:spacing w:before="0"/>
        <w:jc w:val="left"/>
        <w:rPr>
          <w:rFonts w:cs="Arial"/>
          <w:lang w:eastAsia="zh-CN"/>
        </w:rPr>
      </w:pPr>
      <w:r w:rsidRPr="00C37946">
        <w:rPr>
          <w:rFonts w:cs="Arial"/>
          <w:lang w:eastAsia="zh-CN"/>
        </w:rPr>
        <w:br w:type="page"/>
      </w:r>
    </w:p>
    <w:p w:rsidR="008D72EB" w:rsidRPr="00C37946" w:rsidRDefault="008D72EB" w:rsidP="00B13CD3">
      <w:pPr>
        <w:spacing w:before="0"/>
        <w:rPr>
          <w:rFonts w:cs="Arial"/>
          <w:lang w:val="sr-Cyrl-CS" w:eastAsia="zh-CN"/>
        </w:rPr>
      </w:pPr>
    </w:p>
    <w:p w:rsidR="00D07868" w:rsidRPr="00C37946" w:rsidRDefault="00D07868" w:rsidP="00B13CD3">
      <w:pPr>
        <w:spacing w:before="0"/>
        <w:rPr>
          <w:rFonts w:cs="Arial"/>
          <w:color w:val="00B0F0"/>
          <w:lang w:val="sr-Cyrl-CS" w:eastAsia="zh-CN"/>
        </w:rPr>
      </w:pPr>
    </w:p>
    <w:p w:rsidR="00322313" w:rsidRPr="00C37946" w:rsidRDefault="008D2B23" w:rsidP="00BE7496">
      <w:pPr>
        <w:pStyle w:val="KDPodnaslov1"/>
        <w:spacing w:before="0"/>
        <w:rPr>
          <w:rFonts w:cs="Arial"/>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42559885"/>
      <w:bookmarkStart w:id="188" w:name="_Toc297798704"/>
      <w:bookmarkStart w:id="189" w:name="_Toc310433002"/>
      <w:bookmarkStart w:id="190" w:name="_Toc374917437"/>
      <w:bookmarkStart w:id="191" w:name="_Toc415142477"/>
      <w:bookmarkStart w:id="192" w:name="_Toc430335150"/>
      <w:bookmarkEnd w:id="15"/>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C37946">
        <w:rPr>
          <w:rFonts w:cs="Arial"/>
        </w:rPr>
        <w:t xml:space="preserve">5. </w:t>
      </w:r>
      <w:r w:rsidR="00322313" w:rsidRPr="00C37946">
        <w:rPr>
          <w:rFonts w:cs="Arial"/>
        </w:rPr>
        <w:t>КРИТЕРИЈУМ ЗА ДОДЕЛУ УГОВОРА</w:t>
      </w:r>
      <w:bookmarkEnd w:id="187"/>
    </w:p>
    <w:p w:rsidR="00255F47" w:rsidRPr="00C37946" w:rsidRDefault="00255F47" w:rsidP="00255F47">
      <w:pPr>
        <w:spacing w:before="0"/>
        <w:rPr>
          <w:rFonts w:cs="Arial"/>
        </w:rPr>
      </w:pPr>
    </w:p>
    <w:p w:rsidR="00255F47" w:rsidRPr="00C37946" w:rsidRDefault="00255F47" w:rsidP="00255F47">
      <w:pPr>
        <w:spacing w:before="0"/>
        <w:rPr>
          <w:rFonts w:cs="Arial"/>
          <w:lang w:val="sr-Cyrl-RS"/>
        </w:rPr>
      </w:pPr>
      <w:r w:rsidRPr="00C37946">
        <w:rPr>
          <w:rFonts w:cs="Arial"/>
          <w:color w:val="FF0000"/>
        </w:rPr>
        <w:tab/>
      </w:r>
      <w:r w:rsidRPr="00C37946">
        <w:rPr>
          <w:rFonts w:cs="Arial"/>
        </w:rPr>
        <w:t xml:space="preserve">Избор најповољније понуде ће се извршити применом критеријума </w:t>
      </w:r>
      <w:r w:rsidR="00D76D30" w:rsidRPr="00C37946">
        <w:rPr>
          <w:rFonts w:cs="Arial"/>
        </w:rPr>
        <w:t xml:space="preserve">„Економски најповољнија понуда“ </w:t>
      </w:r>
      <w:r w:rsidR="00D76D30" w:rsidRPr="00C37946">
        <w:rPr>
          <w:rFonts w:cs="Arial"/>
          <w:lang w:val="sr-Cyrl-RS"/>
        </w:rPr>
        <w:t xml:space="preserve">са следећим елементима критеријума: </w:t>
      </w:r>
    </w:p>
    <w:p w:rsidR="00255F47" w:rsidRPr="00C37946" w:rsidRDefault="00255F47" w:rsidP="00255F47">
      <w:pPr>
        <w:spacing w:before="0"/>
        <w:rPr>
          <w:rFonts w:cs="Arial"/>
          <w:lang w:val="sr-Cyrl-CS"/>
        </w:rPr>
      </w:pPr>
    </w:p>
    <w:p w:rsidR="00D76D30" w:rsidRPr="00C37946" w:rsidRDefault="00D76D30" w:rsidP="00D76D30">
      <w:pPr>
        <w:pStyle w:val="ListParagraph"/>
        <w:numPr>
          <w:ilvl w:val="0"/>
          <w:numId w:val="56"/>
        </w:numPr>
        <w:spacing w:before="0"/>
        <w:rPr>
          <w:rFonts w:ascii="Arial" w:eastAsia="Times New Roman" w:hAnsi="Arial" w:cs="Arial"/>
        </w:rPr>
      </w:pPr>
      <w:r w:rsidRPr="00C37946">
        <w:rPr>
          <w:rFonts w:ascii="Arial" w:eastAsia="Times New Roman" w:hAnsi="Arial" w:cs="Arial"/>
        </w:rPr>
        <w:t xml:space="preserve">Понуђена цена </w:t>
      </w:r>
      <w:r w:rsidRPr="00C37946">
        <w:rPr>
          <w:rFonts w:ascii="Arial" w:eastAsia="Times New Roman" w:hAnsi="Arial" w:cs="Arial"/>
          <w:lang w:val="sr-Cyrl-RS"/>
        </w:rPr>
        <w:t>- 85</w:t>
      </w:r>
    </w:p>
    <w:p w:rsidR="00D76D30" w:rsidRPr="00C37946" w:rsidRDefault="00CB2BCF" w:rsidP="00D76D30">
      <w:pPr>
        <w:pStyle w:val="ListParagraph"/>
        <w:numPr>
          <w:ilvl w:val="0"/>
          <w:numId w:val="56"/>
        </w:numPr>
        <w:spacing w:before="0"/>
        <w:rPr>
          <w:rFonts w:ascii="Arial" w:eastAsia="Times New Roman" w:hAnsi="Arial" w:cs="Arial"/>
        </w:rPr>
      </w:pPr>
      <w:r w:rsidRPr="00C37946">
        <w:rPr>
          <w:rFonts w:ascii="Arial" w:eastAsia="Times New Roman" w:hAnsi="Arial" w:cs="Arial"/>
          <w:lang w:val="sr-Cyrl-RS"/>
        </w:rPr>
        <w:t>Трошковна економичност</w:t>
      </w:r>
      <w:r w:rsidR="00D76D30" w:rsidRPr="00C37946">
        <w:rPr>
          <w:rFonts w:ascii="Arial" w:eastAsia="Times New Roman" w:hAnsi="Arial" w:cs="Arial"/>
        </w:rPr>
        <w:t xml:space="preserve"> </w:t>
      </w:r>
      <w:r w:rsidR="00D76D30" w:rsidRPr="00C37946">
        <w:rPr>
          <w:rFonts w:ascii="Arial" w:eastAsia="Times New Roman" w:hAnsi="Arial" w:cs="Arial"/>
          <w:lang w:val="sr-Cyrl-RS"/>
        </w:rPr>
        <w:t>- 5</w:t>
      </w:r>
    </w:p>
    <w:p w:rsidR="00D76D30" w:rsidRPr="00C37946" w:rsidRDefault="00D76D30" w:rsidP="00D76D30">
      <w:pPr>
        <w:pStyle w:val="ListParagraph"/>
        <w:numPr>
          <w:ilvl w:val="0"/>
          <w:numId w:val="56"/>
        </w:numPr>
        <w:spacing w:before="0"/>
        <w:rPr>
          <w:rFonts w:ascii="Arial" w:eastAsia="Times New Roman" w:hAnsi="Arial" w:cs="Arial"/>
        </w:rPr>
      </w:pPr>
      <w:r w:rsidRPr="00C37946">
        <w:rPr>
          <w:rFonts w:ascii="Arial" w:eastAsia="Times New Roman" w:hAnsi="Arial" w:cs="Arial"/>
        </w:rPr>
        <w:t xml:space="preserve">Рок испоруке </w:t>
      </w:r>
      <w:r w:rsidRPr="00C37946">
        <w:rPr>
          <w:rFonts w:ascii="Arial" w:eastAsia="Times New Roman" w:hAnsi="Arial" w:cs="Arial"/>
          <w:lang w:val="sr-Cyrl-RS"/>
        </w:rPr>
        <w:t>-5</w:t>
      </w:r>
    </w:p>
    <w:p w:rsidR="00D76D30" w:rsidRPr="00C37946" w:rsidRDefault="00D76D30" w:rsidP="00D76D30">
      <w:pPr>
        <w:pStyle w:val="ListParagraph"/>
        <w:numPr>
          <w:ilvl w:val="0"/>
          <w:numId w:val="56"/>
        </w:numPr>
        <w:spacing w:before="0"/>
        <w:rPr>
          <w:rFonts w:ascii="Arial" w:eastAsia="Times New Roman" w:hAnsi="Arial" w:cs="Arial"/>
        </w:rPr>
      </w:pPr>
      <w:r w:rsidRPr="00C37946">
        <w:rPr>
          <w:rFonts w:ascii="Arial" w:eastAsia="Times New Roman" w:hAnsi="Arial" w:cs="Arial"/>
        </w:rPr>
        <w:t xml:space="preserve">Квалитет – издржљивост при кратком споју </w:t>
      </w:r>
      <w:r w:rsidRPr="00C37946">
        <w:rPr>
          <w:rFonts w:ascii="Arial" w:eastAsia="Times New Roman" w:hAnsi="Arial" w:cs="Arial"/>
          <w:lang w:val="sr-Cyrl-RS"/>
        </w:rPr>
        <w:t>-5</w:t>
      </w:r>
    </w:p>
    <w:p w:rsidR="001B02B5" w:rsidRPr="00C37946" w:rsidRDefault="001B02B5" w:rsidP="001B02B5">
      <w:pPr>
        <w:spacing w:before="0"/>
        <w:rPr>
          <w:rFonts w:cs="Arial"/>
          <w:b/>
          <w:lang w:val="sr-Cyrl-RS"/>
        </w:rPr>
      </w:pPr>
      <w:r w:rsidRPr="00C37946">
        <w:rPr>
          <w:rFonts w:cs="Arial"/>
          <w:b/>
          <w:lang w:val="sr-Cyrl-RS"/>
        </w:rPr>
        <w:t xml:space="preserve">1. Понуђена цена </w:t>
      </w:r>
      <w:r w:rsidR="003B594F" w:rsidRPr="00C37946">
        <w:rPr>
          <w:rFonts w:cs="Arial"/>
          <w:b/>
          <w:lang w:val="sr-Cyrl-RS"/>
        </w:rPr>
        <w:t>( 85 бодова )</w:t>
      </w:r>
    </w:p>
    <w:p w:rsidR="00C577E0" w:rsidRPr="00C37946" w:rsidRDefault="00C577E0" w:rsidP="00C577E0">
      <w:pPr>
        <w:spacing w:before="0"/>
        <w:rPr>
          <w:rFonts w:cs="Arial"/>
          <w:lang w:val="sr-Cyrl-RS"/>
        </w:rPr>
      </w:pPr>
      <w:r w:rsidRPr="00C37946">
        <w:rPr>
          <w:rFonts w:cs="Arial"/>
          <w:lang w:val="sr-Cyrl-RS"/>
        </w:rPr>
        <w:t>По овом критеријуму вредноваће се укупна цена у РСД без ПДВ-а наведена у обрасцу Понуде.</w:t>
      </w:r>
    </w:p>
    <w:p w:rsidR="000E14E5" w:rsidRPr="00C37946" w:rsidRDefault="000E14E5" w:rsidP="00C577E0">
      <w:pPr>
        <w:spacing w:before="0"/>
        <w:rPr>
          <w:rFonts w:cs="Arial"/>
          <w:lang w:val="sr-Cyrl-RS"/>
        </w:rPr>
      </w:pPr>
    </w:p>
    <w:p w:rsidR="000E14E5" w:rsidRPr="00C37946" w:rsidRDefault="00C577E0" w:rsidP="00C577E0">
      <w:pPr>
        <w:spacing w:before="0"/>
        <w:rPr>
          <w:rFonts w:cs="Arial"/>
          <w:lang w:val="sr-Cyrl-RS"/>
        </w:rPr>
      </w:pPr>
      <w:r w:rsidRPr="00C37946">
        <w:rPr>
          <w:rFonts w:cs="Arial"/>
          <w:lang w:val="sr-Cyrl-RS"/>
        </w:rPr>
        <w:t xml:space="preserve">Понуди са најнижом ценом додељује се </w:t>
      </w:r>
      <w:r w:rsidR="000E14E5" w:rsidRPr="00C37946">
        <w:rPr>
          <w:rFonts w:cs="Arial"/>
          <w:lang w:val="sr-Cyrl-RS"/>
        </w:rPr>
        <w:t>максимални број -</w:t>
      </w:r>
      <w:r w:rsidRPr="00C37946">
        <w:rPr>
          <w:rFonts w:cs="Arial"/>
          <w:b/>
          <w:lang w:val="sr-Cyrl-RS"/>
        </w:rPr>
        <w:t xml:space="preserve"> 85 пондера</w:t>
      </w:r>
      <w:r w:rsidRPr="00C37946">
        <w:rPr>
          <w:rFonts w:cs="Arial"/>
          <w:lang w:val="sr-Cyrl-RS"/>
        </w:rPr>
        <w:t xml:space="preserve">. </w:t>
      </w:r>
    </w:p>
    <w:p w:rsidR="000E14E5" w:rsidRPr="00C37946" w:rsidRDefault="000E14E5" w:rsidP="00C577E0">
      <w:pPr>
        <w:spacing w:before="0"/>
        <w:rPr>
          <w:rFonts w:cs="Arial"/>
          <w:lang w:val="sr-Cyrl-RS"/>
        </w:rPr>
      </w:pPr>
    </w:p>
    <w:p w:rsidR="00C577E0" w:rsidRPr="00C37946" w:rsidRDefault="00C577E0" w:rsidP="00C577E0">
      <w:pPr>
        <w:spacing w:before="0"/>
        <w:rPr>
          <w:rFonts w:cs="Arial"/>
          <w:lang w:val="sr-Cyrl-RS"/>
        </w:rPr>
      </w:pPr>
      <w:r w:rsidRPr="00C37946">
        <w:rPr>
          <w:rFonts w:cs="Arial"/>
          <w:lang w:val="sr-Cyrl-RS"/>
        </w:rPr>
        <w:t>Осталим понудама доделиће се број пондера израчунат по формули:</w:t>
      </w:r>
    </w:p>
    <w:p w:rsidR="00C577E0" w:rsidRPr="00C37946" w:rsidRDefault="00C577E0" w:rsidP="00C577E0">
      <w:pPr>
        <w:spacing w:before="0"/>
        <w:rPr>
          <w:rFonts w:cs="Arial"/>
          <w:b/>
          <w:lang w:val="sr-Cyrl-RS"/>
        </w:rPr>
      </w:pPr>
      <w:r w:rsidRPr="00C37946">
        <w:rPr>
          <w:rFonts w:cs="Arial"/>
          <w:b/>
          <w:lang w:val="sr-Cyrl-RS"/>
        </w:rPr>
        <w:t>Н</w:t>
      </w:r>
      <w:r w:rsidRPr="00C37946">
        <w:rPr>
          <w:rFonts w:cs="Arial"/>
          <w:b/>
          <w:vertAlign w:val="subscript"/>
          <w:lang w:val="sr-Cyrl-RS"/>
        </w:rPr>
        <w:t>Ц</w:t>
      </w:r>
      <w:r w:rsidRPr="00C37946">
        <w:rPr>
          <w:rFonts w:cs="Arial"/>
          <w:b/>
          <w:lang w:val="sr-Cyrl-RS"/>
        </w:rPr>
        <w:t xml:space="preserve"> = 85 x Ц</w:t>
      </w:r>
      <w:r w:rsidRPr="00C37946">
        <w:rPr>
          <w:rFonts w:cs="Arial"/>
          <w:b/>
          <w:vertAlign w:val="subscript"/>
          <w:lang w:val="sr-Cyrl-RS"/>
        </w:rPr>
        <w:t>мин</w:t>
      </w:r>
      <w:r w:rsidRPr="00C37946">
        <w:rPr>
          <w:rFonts w:cs="Arial"/>
          <w:b/>
          <w:lang w:val="sr-Cyrl-RS"/>
        </w:rPr>
        <w:t xml:space="preserve"> / Ц</w:t>
      </w:r>
    </w:p>
    <w:p w:rsidR="000E14E5" w:rsidRPr="00C37946" w:rsidRDefault="000E14E5" w:rsidP="00C577E0">
      <w:pPr>
        <w:spacing w:before="0"/>
        <w:rPr>
          <w:rFonts w:cs="Arial"/>
          <w:b/>
          <w:lang w:val="sr-Cyrl-RS"/>
        </w:rPr>
      </w:pPr>
    </w:p>
    <w:p w:rsidR="000E14E5" w:rsidRPr="00C37946" w:rsidRDefault="000E14E5" w:rsidP="000E14E5">
      <w:pPr>
        <w:spacing w:before="0"/>
        <w:rPr>
          <w:rFonts w:cs="Arial"/>
          <w:b/>
          <w:lang w:val="sr-Cyrl-RS"/>
        </w:rPr>
      </w:pPr>
      <w:r w:rsidRPr="00C37946">
        <w:rPr>
          <w:rFonts w:cs="Arial"/>
          <w:b/>
          <w:lang w:val="sr-Cyrl-RS"/>
        </w:rPr>
        <w:t xml:space="preserve">Где су: </w:t>
      </w:r>
    </w:p>
    <w:p w:rsidR="000E14E5" w:rsidRPr="00C37946" w:rsidRDefault="00154415" w:rsidP="00C577E0">
      <w:pPr>
        <w:spacing w:before="0"/>
        <w:rPr>
          <w:rFonts w:cs="Arial"/>
          <w:b/>
          <w:lang w:val="sr-Cyrl-RS"/>
        </w:rPr>
      </w:pPr>
      <w:r w:rsidRPr="00C37946">
        <w:rPr>
          <w:rFonts w:cs="Arial"/>
          <w:b/>
          <w:lang w:val="sr-Cyrl-RS"/>
        </w:rPr>
        <w:t>Н</w:t>
      </w:r>
      <w:r w:rsidRPr="00C37946">
        <w:rPr>
          <w:rFonts w:cs="Arial"/>
          <w:b/>
          <w:vertAlign w:val="subscript"/>
          <w:lang w:val="sr-Cyrl-RS"/>
        </w:rPr>
        <w:t>Ц</w:t>
      </w:r>
      <w:r w:rsidR="000E14E5" w:rsidRPr="00C37946">
        <w:rPr>
          <w:rFonts w:cs="Arial"/>
          <w:b/>
          <w:lang w:val="sr-Cyrl-RS"/>
        </w:rPr>
        <w:t xml:space="preserve"> - број пондера за понуђену цену </w:t>
      </w:r>
    </w:p>
    <w:p w:rsidR="000E14E5" w:rsidRPr="00C37946" w:rsidRDefault="00C577E0" w:rsidP="00C577E0">
      <w:pPr>
        <w:spacing w:before="0"/>
        <w:rPr>
          <w:rFonts w:cs="Arial"/>
          <w:lang w:val="sr-Cyrl-RS"/>
        </w:rPr>
      </w:pPr>
      <w:r w:rsidRPr="00C37946">
        <w:rPr>
          <w:rFonts w:cs="Arial"/>
          <w:b/>
          <w:lang w:val="sr-Cyrl-RS"/>
        </w:rPr>
        <w:t>Ц</w:t>
      </w:r>
      <w:r w:rsidRPr="00C37946">
        <w:rPr>
          <w:rFonts w:cs="Arial"/>
          <w:b/>
          <w:vertAlign w:val="subscript"/>
          <w:lang w:val="sr-Cyrl-RS"/>
        </w:rPr>
        <w:t>мин</w:t>
      </w:r>
      <w:r w:rsidRPr="00C37946">
        <w:rPr>
          <w:rFonts w:cs="Arial"/>
          <w:lang w:val="sr-Cyrl-RS"/>
        </w:rPr>
        <w:t xml:space="preserve"> </w:t>
      </w:r>
      <w:r w:rsidR="000E14E5" w:rsidRPr="00C37946">
        <w:rPr>
          <w:rFonts w:cs="Arial"/>
          <w:lang w:val="sr-Cyrl-RS"/>
        </w:rPr>
        <w:t xml:space="preserve">- </w:t>
      </w:r>
      <w:r w:rsidRPr="00C37946">
        <w:rPr>
          <w:rFonts w:cs="Arial"/>
          <w:lang w:val="sr-Cyrl-RS"/>
        </w:rPr>
        <w:t xml:space="preserve">износ најниже понуђене цене, а </w:t>
      </w:r>
    </w:p>
    <w:p w:rsidR="00C577E0" w:rsidRPr="00C37946" w:rsidRDefault="00C577E0" w:rsidP="00C577E0">
      <w:pPr>
        <w:spacing w:before="0"/>
        <w:rPr>
          <w:rFonts w:cs="Arial"/>
          <w:lang w:val="sr-Cyrl-RS"/>
        </w:rPr>
      </w:pPr>
      <w:r w:rsidRPr="00C37946">
        <w:rPr>
          <w:rFonts w:cs="Arial"/>
          <w:b/>
          <w:lang w:val="sr-Cyrl-RS"/>
        </w:rPr>
        <w:t>Ц</w:t>
      </w:r>
      <w:r w:rsidRPr="00C37946">
        <w:rPr>
          <w:rFonts w:cs="Arial"/>
          <w:lang w:val="sr-Cyrl-RS"/>
        </w:rPr>
        <w:t xml:space="preserve"> износ цене из понуде која се по овом критеријуму вреднује.</w:t>
      </w:r>
    </w:p>
    <w:p w:rsidR="001B02B5" w:rsidRPr="00C37946" w:rsidRDefault="001B02B5" w:rsidP="001B02B5">
      <w:pPr>
        <w:spacing w:before="0"/>
        <w:rPr>
          <w:rFonts w:cs="Arial"/>
          <w:lang w:val="sr-Latn-RS"/>
        </w:rPr>
      </w:pPr>
    </w:p>
    <w:p w:rsidR="00255F47" w:rsidRPr="00C37946" w:rsidRDefault="00255F47" w:rsidP="00CB2BCF">
      <w:pPr>
        <w:spacing w:before="0"/>
        <w:rPr>
          <w:rFonts w:cs="Arial"/>
          <w:lang w:val="sr-Cyrl-CS"/>
        </w:rPr>
      </w:pPr>
    </w:p>
    <w:p w:rsidR="00CB2BCF" w:rsidRPr="00C37946" w:rsidRDefault="003B594F" w:rsidP="00255F47">
      <w:pPr>
        <w:pStyle w:val="Default"/>
        <w:spacing w:before="0"/>
        <w:rPr>
          <w:rFonts w:ascii="Arial" w:hAnsi="Arial" w:cs="Arial"/>
          <w:b/>
          <w:color w:val="auto"/>
          <w:sz w:val="22"/>
          <w:szCs w:val="22"/>
          <w:lang w:val="ru-RU"/>
        </w:rPr>
      </w:pPr>
      <w:r w:rsidRPr="00C37946">
        <w:rPr>
          <w:rFonts w:ascii="Arial" w:hAnsi="Arial" w:cs="Arial"/>
          <w:b/>
          <w:color w:val="auto"/>
          <w:sz w:val="22"/>
          <w:szCs w:val="22"/>
          <w:lang w:val="ru-RU"/>
        </w:rPr>
        <w:t>2.</w:t>
      </w:r>
      <w:r w:rsidR="00C37946" w:rsidRPr="00C37946">
        <w:rPr>
          <w:rFonts w:ascii="Arial" w:hAnsi="Arial" w:cs="Arial"/>
          <w:b/>
          <w:color w:val="auto"/>
          <w:sz w:val="22"/>
          <w:szCs w:val="22"/>
          <w:lang w:val="ru-RU"/>
        </w:rPr>
        <w:t>Енергетска ефикасност</w:t>
      </w:r>
      <w:r w:rsidR="00CB2BCF" w:rsidRPr="00C37946">
        <w:rPr>
          <w:rFonts w:ascii="Arial" w:hAnsi="Arial" w:cs="Arial"/>
          <w:b/>
          <w:color w:val="auto"/>
          <w:sz w:val="22"/>
          <w:szCs w:val="22"/>
          <w:lang w:val="ru-RU"/>
        </w:rPr>
        <w:t xml:space="preserve"> </w:t>
      </w:r>
      <w:r w:rsidR="00154415" w:rsidRPr="00C37946">
        <w:rPr>
          <w:rFonts w:ascii="Arial" w:hAnsi="Arial" w:cs="Arial"/>
          <w:b/>
          <w:color w:val="auto"/>
          <w:sz w:val="22"/>
          <w:szCs w:val="22"/>
          <w:lang w:val="ru-RU"/>
        </w:rPr>
        <w:t>(</w:t>
      </w:r>
      <w:r w:rsidRPr="00C37946">
        <w:rPr>
          <w:rFonts w:ascii="Arial" w:hAnsi="Arial" w:cs="Arial"/>
          <w:b/>
          <w:color w:val="auto"/>
          <w:sz w:val="22"/>
          <w:szCs w:val="22"/>
          <w:lang w:val="ru-RU"/>
        </w:rPr>
        <w:t>5 бодова )</w:t>
      </w:r>
    </w:p>
    <w:p w:rsidR="000E14E5" w:rsidRPr="00C37946" w:rsidRDefault="000E14E5" w:rsidP="00255F47">
      <w:pPr>
        <w:pStyle w:val="Default"/>
        <w:spacing w:before="0"/>
        <w:rPr>
          <w:rFonts w:ascii="Arial" w:hAnsi="Arial" w:cs="Arial"/>
          <w:b/>
          <w:color w:val="auto"/>
          <w:sz w:val="22"/>
          <w:szCs w:val="22"/>
          <w:lang w:val="ru-RU"/>
        </w:rPr>
      </w:pPr>
    </w:p>
    <w:p w:rsidR="00255F47" w:rsidRPr="00C37946" w:rsidRDefault="000E14E5" w:rsidP="00255F47">
      <w:pPr>
        <w:pStyle w:val="Default"/>
        <w:spacing w:before="0"/>
        <w:rPr>
          <w:rFonts w:ascii="Arial" w:hAnsi="Arial" w:cs="Arial"/>
          <w:color w:val="auto"/>
          <w:sz w:val="22"/>
          <w:szCs w:val="22"/>
          <w:lang w:val="sr-Cyrl-RS"/>
        </w:rPr>
      </w:pPr>
      <w:r w:rsidRPr="00C37946">
        <w:rPr>
          <w:rFonts w:ascii="Arial" w:hAnsi="Arial" w:cs="Arial"/>
          <w:color w:val="auto"/>
          <w:sz w:val="22"/>
          <w:szCs w:val="22"/>
          <w:lang w:val="sr-Cyrl-RS"/>
        </w:rPr>
        <w:t xml:space="preserve">По овом критеријуму вредноваће се </w:t>
      </w:r>
      <w:r w:rsidR="00CB2BCF" w:rsidRPr="00C37946">
        <w:rPr>
          <w:rFonts w:ascii="Arial" w:hAnsi="Arial" w:cs="Arial"/>
          <w:color w:val="auto"/>
          <w:sz w:val="22"/>
          <w:szCs w:val="22"/>
          <w:lang w:val="ru-RU"/>
        </w:rPr>
        <w:t>трошко</w:t>
      </w:r>
      <w:r w:rsidR="00C577E0" w:rsidRPr="00C37946">
        <w:rPr>
          <w:rFonts w:ascii="Arial" w:hAnsi="Arial" w:cs="Arial"/>
          <w:color w:val="auto"/>
          <w:sz w:val="22"/>
          <w:szCs w:val="22"/>
          <w:lang w:val="ru-RU"/>
        </w:rPr>
        <w:t>ви</w:t>
      </w:r>
      <w:r w:rsidR="00CB2BCF" w:rsidRPr="00C37946">
        <w:rPr>
          <w:rFonts w:ascii="Arial" w:hAnsi="Arial" w:cs="Arial"/>
          <w:color w:val="auto"/>
          <w:sz w:val="22"/>
          <w:szCs w:val="22"/>
          <w:lang w:val="ru-RU"/>
        </w:rPr>
        <w:t xml:space="preserve"> услед губитака у трансформатору и потршња енергије ра</w:t>
      </w:r>
      <w:r w:rsidRPr="00C37946">
        <w:rPr>
          <w:rFonts w:ascii="Arial" w:hAnsi="Arial" w:cs="Arial"/>
          <w:color w:val="auto"/>
          <w:sz w:val="22"/>
          <w:szCs w:val="22"/>
          <w:lang w:val="ru-RU"/>
        </w:rPr>
        <w:t>схладног система трнсформатора</w:t>
      </w:r>
      <w:r w:rsidRPr="00C37946">
        <w:rPr>
          <w:rFonts w:ascii="Arial" w:hAnsi="Arial" w:cs="Arial"/>
          <w:color w:val="auto"/>
          <w:sz w:val="22"/>
          <w:szCs w:val="22"/>
          <w:lang w:val="sr-Cyrl-RS"/>
        </w:rPr>
        <w:t>.</w:t>
      </w:r>
    </w:p>
    <w:p w:rsidR="000E14E5" w:rsidRPr="00C37946" w:rsidRDefault="000E14E5" w:rsidP="000E14E5">
      <w:pPr>
        <w:spacing w:before="0"/>
        <w:rPr>
          <w:rFonts w:cs="Arial"/>
          <w:lang w:val="sr-Cyrl-RS"/>
        </w:rPr>
      </w:pPr>
    </w:p>
    <w:p w:rsidR="000E14E5" w:rsidRPr="00C37946" w:rsidRDefault="000E14E5" w:rsidP="000E14E5">
      <w:pPr>
        <w:spacing w:before="0"/>
        <w:rPr>
          <w:rFonts w:cs="Arial"/>
          <w:lang w:val="sr-Cyrl-RS"/>
        </w:rPr>
      </w:pPr>
      <w:r w:rsidRPr="00C37946">
        <w:rPr>
          <w:rFonts w:cs="Arial"/>
          <w:lang w:val="sr-Cyrl-RS"/>
        </w:rPr>
        <w:t>Понуди са најнижим губивцима додељује се максимални број -</w:t>
      </w:r>
      <w:r w:rsidRPr="00C37946">
        <w:rPr>
          <w:rFonts w:cs="Arial"/>
          <w:b/>
          <w:lang w:val="sr-Cyrl-RS"/>
        </w:rPr>
        <w:t xml:space="preserve"> 5 пондера</w:t>
      </w:r>
      <w:r w:rsidRPr="00C37946">
        <w:rPr>
          <w:rFonts w:cs="Arial"/>
          <w:lang w:val="sr-Cyrl-RS"/>
        </w:rPr>
        <w:t xml:space="preserve">. </w:t>
      </w:r>
    </w:p>
    <w:p w:rsidR="000E14E5" w:rsidRPr="00C37946" w:rsidRDefault="000E14E5" w:rsidP="00255F47">
      <w:pPr>
        <w:pStyle w:val="Default"/>
        <w:spacing w:before="0"/>
        <w:rPr>
          <w:rFonts w:ascii="Arial" w:hAnsi="Arial" w:cs="Arial"/>
          <w:color w:val="auto"/>
          <w:sz w:val="22"/>
          <w:szCs w:val="22"/>
          <w:lang w:val="sr-Latn-CS"/>
        </w:rPr>
      </w:pPr>
    </w:p>
    <w:p w:rsidR="000E14E5" w:rsidRPr="00C37946" w:rsidRDefault="000E14E5" w:rsidP="000E14E5">
      <w:pPr>
        <w:spacing w:before="0"/>
        <w:rPr>
          <w:rFonts w:cs="Arial"/>
          <w:lang w:val="sr-Cyrl-RS"/>
        </w:rPr>
      </w:pPr>
      <w:r w:rsidRPr="00C37946">
        <w:rPr>
          <w:rFonts w:cs="Arial"/>
          <w:lang w:val="sr-Cyrl-RS"/>
        </w:rPr>
        <w:t>Осталим понудама доделиће се број пондера израчунат по формули:</w:t>
      </w:r>
    </w:p>
    <w:p w:rsidR="000E14E5" w:rsidRPr="00C37946" w:rsidRDefault="000E14E5" w:rsidP="000E14E5">
      <w:pPr>
        <w:tabs>
          <w:tab w:val="right" w:pos="9000"/>
        </w:tabs>
        <w:spacing w:before="0"/>
        <w:ind w:right="64"/>
        <w:rPr>
          <w:rFonts w:cs="Arial"/>
          <w:lang w:val="sr-Cyrl-CS"/>
        </w:rPr>
      </w:pPr>
    </w:p>
    <w:p w:rsidR="000E14E5" w:rsidRPr="00C37946" w:rsidRDefault="000E14E5" w:rsidP="000E14E5">
      <w:pPr>
        <w:tabs>
          <w:tab w:val="right" w:pos="9000"/>
        </w:tabs>
        <w:spacing w:before="0"/>
        <w:ind w:right="64"/>
        <w:rPr>
          <w:rFonts w:cs="Arial"/>
          <w:lang w:val="sr-Cyrl-RS"/>
        </w:rPr>
      </w:pPr>
      <w:r w:rsidRPr="00C37946">
        <w:rPr>
          <w:rFonts w:cs="Arial"/>
          <w:lang w:val="sr-Cyrl-CS"/>
        </w:rPr>
        <w:t>Нте=5</w:t>
      </w:r>
      <w:r w:rsidRPr="00C37946">
        <w:rPr>
          <w:rFonts w:cs="Arial"/>
          <w:b/>
          <w:lang w:val="sr-Cyrl-RS"/>
        </w:rPr>
        <w:t xml:space="preserve"> x</w:t>
      </w:r>
      <w:r w:rsidRPr="00C37946">
        <w:rPr>
          <w:rFonts w:cs="Arial"/>
          <w:lang w:val="sr-Cyrl-RS"/>
        </w:rPr>
        <w:t xml:space="preserve">ТЕмин/ ТЕ, где су: </w:t>
      </w:r>
    </w:p>
    <w:p w:rsidR="00154415" w:rsidRPr="00C37946" w:rsidRDefault="00154415" w:rsidP="000E14E5">
      <w:pPr>
        <w:tabs>
          <w:tab w:val="right" w:pos="9000"/>
        </w:tabs>
        <w:spacing w:before="0"/>
        <w:ind w:right="64"/>
        <w:rPr>
          <w:rFonts w:cs="Arial"/>
          <w:lang w:val="sr-Cyrl-RS"/>
        </w:rPr>
      </w:pPr>
    </w:p>
    <w:p w:rsidR="00154415" w:rsidRPr="00C37946" w:rsidRDefault="00154415" w:rsidP="00154415">
      <w:pPr>
        <w:tabs>
          <w:tab w:val="right" w:pos="9000"/>
        </w:tabs>
        <w:spacing w:before="0"/>
        <w:ind w:right="64"/>
        <w:rPr>
          <w:rFonts w:cs="Arial"/>
          <w:lang w:val="sr-Cyrl-RS"/>
        </w:rPr>
      </w:pPr>
      <w:r w:rsidRPr="00C37946">
        <w:rPr>
          <w:rFonts w:cs="Arial"/>
          <w:lang w:val="sr-Cyrl-CS"/>
        </w:rPr>
        <w:t>Нте-</w:t>
      </w:r>
      <w:r w:rsidRPr="00C37946">
        <w:rPr>
          <w:rFonts w:cs="Arial"/>
          <w:b/>
          <w:lang w:val="sr-Cyrl-RS"/>
        </w:rPr>
        <w:t xml:space="preserve"> број пондера за трошковну економичност</w:t>
      </w:r>
    </w:p>
    <w:p w:rsidR="00154415" w:rsidRPr="00C37946" w:rsidRDefault="00154415" w:rsidP="00154415">
      <w:pPr>
        <w:tabs>
          <w:tab w:val="right" w:pos="9000"/>
        </w:tabs>
        <w:spacing w:before="0"/>
        <w:ind w:right="64"/>
        <w:rPr>
          <w:rFonts w:cs="Arial"/>
          <w:lang w:val="sr-Cyrl-RS"/>
        </w:rPr>
      </w:pPr>
      <w:r w:rsidRPr="00C37946">
        <w:rPr>
          <w:rFonts w:cs="Arial"/>
          <w:b/>
          <w:lang w:val="sr-Cyrl-RS"/>
        </w:rPr>
        <w:t>ТЕ</w:t>
      </w:r>
      <w:r w:rsidRPr="00C37946">
        <w:rPr>
          <w:rFonts w:cs="Arial"/>
          <w:lang w:val="sr-Cyrl-RS"/>
        </w:rPr>
        <w:t xml:space="preserve"> - Трошковна економичност  =  </w:t>
      </w:r>
      <w:r w:rsidR="0003644F" w:rsidRPr="00C37946">
        <w:rPr>
          <w:rFonts w:cs="Arial"/>
          <w:lang w:val="sr-Cyrl-RS"/>
        </w:rPr>
        <w:t>4000</w:t>
      </w:r>
      <w:r w:rsidRPr="00C37946">
        <w:rPr>
          <w:rFonts w:cs="Arial"/>
          <w:lang w:val="sr-Cyrl-RS"/>
        </w:rPr>
        <w:t xml:space="preserve">  x  Pа  +  </w:t>
      </w:r>
      <w:r w:rsidR="0003644F" w:rsidRPr="00C37946">
        <w:rPr>
          <w:rFonts w:cs="Arial"/>
          <w:lang w:val="sr-Cyrl-RS"/>
        </w:rPr>
        <w:t>4000</w:t>
      </w:r>
      <w:r w:rsidRPr="00C37946">
        <w:rPr>
          <w:rFonts w:cs="Arial"/>
          <w:lang w:val="sr-Cyrl-RS"/>
        </w:rPr>
        <w:t xml:space="preserve">  x  Pо  +  </w:t>
      </w:r>
      <w:r w:rsidR="0003644F" w:rsidRPr="00C37946">
        <w:rPr>
          <w:rFonts w:cs="Arial"/>
          <w:lang w:val="sr-Cyrl-RS"/>
        </w:rPr>
        <w:t>4000</w:t>
      </w:r>
      <w:r w:rsidRPr="00C37946">
        <w:rPr>
          <w:rFonts w:cs="Arial"/>
          <w:lang w:val="sr-Cyrl-RS"/>
        </w:rPr>
        <w:t xml:space="preserve">  x  Pt</w:t>
      </w:r>
    </w:p>
    <w:p w:rsidR="00154415" w:rsidRPr="00C37946" w:rsidRDefault="00154415" w:rsidP="00154415">
      <w:pPr>
        <w:tabs>
          <w:tab w:val="right" w:pos="9000"/>
        </w:tabs>
        <w:spacing w:before="0"/>
        <w:ind w:right="64"/>
        <w:rPr>
          <w:rFonts w:cs="Arial"/>
          <w:lang w:val="sr-Cyrl-RS"/>
        </w:rPr>
      </w:pPr>
      <w:r w:rsidRPr="00C37946">
        <w:rPr>
          <w:rFonts w:cs="Arial"/>
          <w:lang w:val="sr-Cyrl-RS"/>
        </w:rPr>
        <w:t>где је:</w:t>
      </w:r>
    </w:p>
    <w:p w:rsidR="00154415" w:rsidRPr="00C37946" w:rsidRDefault="00154415" w:rsidP="00154415">
      <w:pPr>
        <w:pStyle w:val="ListParagraph"/>
        <w:numPr>
          <w:ilvl w:val="0"/>
          <w:numId w:val="58"/>
        </w:numPr>
        <w:tabs>
          <w:tab w:val="right" w:pos="9000"/>
        </w:tabs>
        <w:spacing w:before="0"/>
        <w:ind w:right="64"/>
        <w:rPr>
          <w:rFonts w:ascii="Arial" w:hAnsi="Arial" w:cs="Arial"/>
          <w:lang w:val="sr-Cyrl-RS"/>
        </w:rPr>
      </w:pPr>
      <w:r w:rsidRPr="00C37946">
        <w:rPr>
          <w:rFonts w:ascii="Arial" w:hAnsi="Arial" w:cs="Arial"/>
          <w:lang w:val="sr-Cyrl-RS"/>
        </w:rPr>
        <w:t xml:space="preserve">Pа  </w:t>
      </w:r>
      <w:r w:rsidRPr="00C37946">
        <w:rPr>
          <w:rFonts w:ascii="Arial" w:hAnsi="Arial" w:cs="Arial"/>
          <w:lang w:val="sr-Cyrl-RS"/>
        </w:rPr>
        <w:tab/>
        <w:t>- снага помоћног система за хлађење трансформатора (kW)  = тачка 3.3.7. из Табеле техничких података</w:t>
      </w:r>
    </w:p>
    <w:p w:rsidR="00154415" w:rsidRPr="00C37946" w:rsidRDefault="00154415" w:rsidP="00154415">
      <w:pPr>
        <w:pStyle w:val="ListParagraph"/>
        <w:numPr>
          <w:ilvl w:val="0"/>
          <w:numId w:val="58"/>
        </w:numPr>
        <w:tabs>
          <w:tab w:val="right" w:pos="9000"/>
        </w:tabs>
        <w:spacing w:before="0"/>
        <w:ind w:right="64"/>
        <w:rPr>
          <w:rFonts w:ascii="Arial" w:hAnsi="Arial" w:cs="Arial"/>
          <w:lang w:val="sr-Cyrl-RS"/>
        </w:rPr>
      </w:pPr>
      <w:r w:rsidRPr="00C37946">
        <w:rPr>
          <w:rFonts w:ascii="Arial" w:hAnsi="Arial" w:cs="Arial"/>
          <w:lang w:val="sr-Cyrl-RS"/>
        </w:rPr>
        <w:t>P</w:t>
      </w:r>
      <w:r w:rsidR="003467C7" w:rsidRPr="00C37946">
        <w:rPr>
          <w:rFonts w:ascii="Arial" w:hAnsi="Arial" w:cs="Arial"/>
          <w:lang w:val="sr-Cyrl-RS"/>
        </w:rPr>
        <w:t>о</w:t>
      </w:r>
      <w:r w:rsidRPr="00C37946">
        <w:rPr>
          <w:rFonts w:ascii="Arial" w:hAnsi="Arial" w:cs="Arial"/>
          <w:lang w:val="sr-Cyrl-RS"/>
        </w:rPr>
        <w:t xml:space="preserve">  </w:t>
      </w:r>
      <w:r w:rsidRPr="00C37946">
        <w:rPr>
          <w:rFonts w:ascii="Arial" w:hAnsi="Arial" w:cs="Arial"/>
          <w:lang w:val="sr-Cyrl-RS"/>
        </w:rPr>
        <w:tab/>
        <w:t>- губици у празном ходу трансформатора, при називном напону и при називној фреквенци, без толеранције (kW)  = тачка 3.3.1. из Табеле техничких података</w:t>
      </w:r>
    </w:p>
    <w:p w:rsidR="00154415" w:rsidRPr="00C37946" w:rsidRDefault="00154415" w:rsidP="000E14E5">
      <w:pPr>
        <w:pStyle w:val="ListParagraph"/>
        <w:numPr>
          <w:ilvl w:val="0"/>
          <w:numId w:val="58"/>
        </w:numPr>
        <w:tabs>
          <w:tab w:val="right" w:pos="9000"/>
        </w:tabs>
        <w:spacing w:before="0"/>
        <w:ind w:right="64"/>
        <w:rPr>
          <w:rFonts w:ascii="Arial" w:hAnsi="Arial" w:cs="Arial"/>
          <w:lang w:val="sr-Cyrl-RS"/>
        </w:rPr>
      </w:pPr>
      <w:r w:rsidRPr="00C37946">
        <w:rPr>
          <w:rFonts w:ascii="Arial" w:hAnsi="Arial" w:cs="Arial"/>
          <w:lang w:val="sr-Cyrl-RS"/>
        </w:rPr>
        <w:t xml:space="preserve">Pt  </w:t>
      </w:r>
      <w:r w:rsidRPr="00C37946">
        <w:rPr>
          <w:rFonts w:ascii="Arial" w:hAnsi="Arial" w:cs="Arial"/>
          <w:lang w:val="sr-Cyrl-RS"/>
        </w:rPr>
        <w:tab/>
        <w:t>- губици при оптерећењу трансформатора, прерачунати на 75 0С, при називном напону и називној фреквенци, , без толеранције (kW)  =  тачка 3.3.4. из Табеле техничких података</w:t>
      </w:r>
    </w:p>
    <w:p w:rsidR="00154415" w:rsidRPr="00C37946" w:rsidRDefault="00154415" w:rsidP="00154415">
      <w:pPr>
        <w:tabs>
          <w:tab w:val="right" w:pos="9000"/>
        </w:tabs>
        <w:spacing w:before="0"/>
        <w:ind w:right="64"/>
        <w:rPr>
          <w:rFonts w:cs="Arial"/>
          <w:lang w:val="sr-Cyrl-RS"/>
        </w:rPr>
      </w:pPr>
      <w:r w:rsidRPr="00C37946">
        <w:rPr>
          <w:rFonts w:cs="Arial"/>
          <w:b/>
          <w:lang w:val="sr-Cyrl-RS"/>
        </w:rPr>
        <w:t>ТЕ мин</w:t>
      </w:r>
      <w:r w:rsidRPr="00C37946">
        <w:rPr>
          <w:rFonts w:cs="Arial"/>
          <w:lang w:val="sr-Cyrl-RS"/>
        </w:rPr>
        <w:t xml:space="preserve">- најнижа трошковна економичност </w:t>
      </w:r>
    </w:p>
    <w:p w:rsidR="000E14E5" w:rsidRPr="00C37946" w:rsidRDefault="00154415" w:rsidP="00154415">
      <w:pPr>
        <w:tabs>
          <w:tab w:val="right" w:pos="9000"/>
        </w:tabs>
        <w:spacing w:before="0"/>
        <w:ind w:right="64"/>
        <w:rPr>
          <w:rFonts w:cs="Arial"/>
          <w:lang w:val="sr-Cyrl-RS"/>
        </w:rPr>
      </w:pPr>
      <w:r w:rsidRPr="00C37946">
        <w:rPr>
          <w:rFonts w:cs="Arial"/>
          <w:lang w:val="sr-Cyrl-RS"/>
        </w:rPr>
        <w:t xml:space="preserve">ТЕ-трошковна економичност понуде која се оцењује </w:t>
      </w:r>
    </w:p>
    <w:p w:rsidR="00255F47" w:rsidRPr="00C37946" w:rsidRDefault="00255F47" w:rsidP="00255F47">
      <w:pPr>
        <w:pStyle w:val="Default"/>
        <w:tabs>
          <w:tab w:val="left" w:pos="900"/>
        </w:tabs>
        <w:spacing w:before="0"/>
        <w:rPr>
          <w:rFonts w:ascii="Arial" w:hAnsi="Arial" w:cs="Arial"/>
          <w:color w:val="auto"/>
          <w:sz w:val="22"/>
          <w:szCs w:val="22"/>
          <w:lang w:val="sr-Cyrl-CS"/>
        </w:rPr>
      </w:pPr>
    </w:p>
    <w:p w:rsidR="00255F47" w:rsidRPr="00C37946" w:rsidRDefault="00C577E0" w:rsidP="00255F47">
      <w:pPr>
        <w:tabs>
          <w:tab w:val="right" w:pos="9000"/>
        </w:tabs>
        <w:spacing w:before="0"/>
        <w:ind w:right="64"/>
        <w:rPr>
          <w:rFonts w:cs="Arial"/>
          <w:b/>
          <w:lang w:val="sr-Cyrl-CS"/>
        </w:rPr>
      </w:pPr>
      <w:r w:rsidRPr="00C37946">
        <w:rPr>
          <w:rFonts w:cs="Arial"/>
          <w:b/>
          <w:lang w:val="sr-Cyrl-CS"/>
        </w:rPr>
        <w:t xml:space="preserve">3. </w:t>
      </w:r>
      <w:r w:rsidR="00255F47" w:rsidRPr="00C37946">
        <w:rPr>
          <w:rFonts w:cs="Arial"/>
          <w:b/>
          <w:lang w:val="sr-Cyrl-CS"/>
        </w:rPr>
        <w:t>РОК ИСПОРУКЕ</w:t>
      </w:r>
      <w:r w:rsidR="00217F2D" w:rsidRPr="00C37946">
        <w:rPr>
          <w:rFonts w:cs="Arial"/>
          <w:b/>
          <w:lang w:val="sr-Cyrl-CS"/>
        </w:rPr>
        <w:t xml:space="preserve"> </w:t>
      </w:r>
      <w:r w:rsidR="003B594F" w:rsidRPr="00C37946">
        <w:rPr>
          <w:rFonts w:cs="Arial"/>
          <w:b/>
          <w:lang w:val="sr-Cyrl-CS"/>
        </w:rPr>
        <w:t>(5 бодова )</w:t>
      </w:r>
    </w:p>
    <w:p w:rsidR="00154415" w:rsidRPr="00C37946" w:rsidRDefault="00154415" w:rsidP="00255F47">
      <w:pPr>
        <w:tabs>
          <w:tab w:val="right" w:pos="9000"/>
        </w:tabs>
        <w:spacing w:before="0"/>
        <w:ind w:right="64"/>
        <w:rPr>
          <w:rFonts w:cs="Arial"/>
          <w:b/>
          <w:lang w:val="sr-Cyrl-CS"/>
        </w:rPr>
      </w:pPr>
    </w:p>
    <w:p w:rsidR="00154415" w:rsidRPr="00C37946" w:rsidRDefault="00154415" w:rsidP="00255F47">
      <w:pPr>
        <w:tabs>
          <w:tab w:val="right" w:pos="9000"/>
        </w:tabs>
        <w:spacing w:before="0"/>
        <w:ind w:right="64"/>
        <w:rPr>
          <w:rFonts w:cs="Arial"/>
          <w:b/>
          <w:lang w:val="sr-Cyrl-CS"/>
        </w:rPr>
      </w:pPr>
      <w:r w:rsidRPr="00C37946">
        <w:rPr>
          <w:rFonts w:cs="Arial"/>
          <w:lang w:val="sr-Cyrl-RS"/>
        </w:rPr>
        <w:t xml:space="preserve">По овом критеријуму вредноваће се понуђени рок испоруке. </w:t>
      </w:r>
    </w:p>
    <w:p w:rsidR="00154415" w:rsidRPr="00C37946" w:rsidRDefault="00154415" w:rsidP="00255F47">
      <w:pPr>
        <w:tabs>
          <w:tab w:val="right" w:pos="9000"/>
        </w:tabs>
        <w:spacing w:before="0"/>
        <w:ind w:right="64"/>
        <w:rPr>
          <w:rFonts w:cs="Arial"/>
          <w:b/>
          <w:lang w:val="sr-Cyrl-CS"/>
        </w:rPr>
      </w:pPr>
    </w:p>
    <w:p w:rsidR="00154415" w:rsidRPr="00C37946" w:rsidRDefault="004A32D4" w:rsidP="00255F47">
      <w:pPr>
        <w:tabs>
          <w:tab w:val="right" w:pos="9000"/>
        </w:tabs>
        <w:spacing w:before="0"/>
        <w:ind w:right="64"/>
        <w:rPr>
          <w:rFonts w:cs="Arial"/>
          <w:lang w:val="sr-Cyrl-CS"/>
        </w:rPr>
      </w:pPr>
      <w:r w:rsidRPr="00C37946">
        <w:rPr>
          <w:rFonts w:cs="Arial"/>
          <w:lang w:val="sr-Cyrl-CS"/>
        </w:rPr>
        <w:t>Понуђени  рок испорук</w:t>
      </w:r>
      <w:r w:rsidR="00230C82" w:rsidRPr="00C37946">
        <w:rPr>
          <w:rFonts w:cs="Arial"/>
          <w:lang w:val="sr-Cyrl-CS"/>
        </w:rPr>
        <w:t>е не може бити дужи од 8 месеци од датума ступања Уговора на снагу.</w:t>
      </w:r>
      <w:r w:rsidRPr="00C37946">
        <w:rPr>
          <w:rFonts w:cs="Arial"/>
          <w:lang w:val="sr-Cyrl-CS"/>
        </w:rPr>
        <w:t xml:space="preserve"> </w:t>
      </w:r>
    </w:p>
    <w:p w:rsidR="00154415" w:rsidRPr="00C37946" w:rsidRDefault="00154415" w:rsidP="00255F47">
      <w:pPr>
        <w:tabs>
          <w:tab w:val="right" w:pos="9000"/>
        </w:tabs>
        <w:spacing w:before="0"/>
        <w:ind w:right="64"/>
        <w:rPr>
          <w:rFonts w:cs="Arial"/>
          <w:lang w:val="sr-Cyrl-CS"/>
        </w:rPr>
      </w:pPr>
    </w:p>
    <w:p w:rsidR="00154415" w:rsidRPr="00C37946" w:rsidRDefault="00154415" w:rsidP="00154415">
      <w:pPr>
        <w:spacing w:before="0"/>
        <w:rPr>
          <w:rFonts w:cs="Arial"/>
          <w:lang w:val="sr-Cyrl-RS"/>
        </w:rPr>
      </w:pPr>
      <w:r w:rsidRPr="00C37946">
        <w:rPr>
          <w:rFonts w:cs="Arial"/>
          <w:lang w:val="sr-Cyrl-RS"/>
        </w:rPr>
        <w:t>Понуди са најнижим роком сипоруке додељује се максимални број -</w:t>
      </w:r>
      <w:r w:rsidRPr="00C37946">
        <w:rPr>
          <w:rFonts w:cs="Arial"/>
          <w:b/>
          <w:lang w:val="sr-Cyrl-RS"/>
        </w:rPr>
        <w:t xml:space="preserve"> 5 пондера</w:t>
      </w:r>
      <w:r w:rsidRPr="00C37946">
        <w:rPr>
          <w:rFonts w:cs="Arial"/>
          <w:lang w:val="sr-Cyrl-RS"/>
        </w:rPr>
        <w:t xml:space="preserve">. </w:t>
      </w:r>
    </w:p>
    <w:p w:rsidR="00154415" w:rsidRPr="00C37946" w:rsidRDefault="00154415" w:rsidP="00154415">
      <w:pPr>
        <w:pStyle w:val="Default"/>
        <w:spacing w:before="0"/>
        <w:rPr>
          <w:rFonts w:ascii="Arial" w:hAnsi="Arial" w:cs="Arial"/>
          <w:color w:val="auto"/>
          <w:sz w:val="22"/>
          <w:szCs w:val="22"/>
          <w:lang w:val="sr-Latn-CS"/>
        </w:rPr>
      </w:pPr>
    </w:p>
    <w:p w:rsidR="00154415" w:rsidRPr="00C37946" w:rsidRDefault="00154415" w:rsidP="00154415">
      <w:pPr>
        <w:tabs>
          <w:tab w:val="right" w:pos="9000"/>
        </w:tabs>
        <w:spacing w:before="0"/>
        <w:ind w:right="64"/>
        <w:rPr>
          <w:rFonts w:cs="Arial"/>
          <w:lang w:val="sr-Cyrl-CS"/>
        </w:rPr>
      </w:pPr>
      <w:r w:rsidRPr="00C37946">
        <w:rPr>
          <w:rFonts w:cs="Arial"/>
          <w:lang w:val="sr-Cyrl-RS"/>
        </w:rPr>
        <w:t>Осталим понудама доделиће се број пондера израчунат по формули</w:t>
      </w:r>
    </w:p>
    <w:p w:rsidR="00255F47" w:rsidRPr="00C37946" w:rsidRDefault="00255F47" w:rsidP="00255F47">
      <w:pPr>
        <w:spacing w:before="0"/>
        <w:ind w:right="360"/>
        <w:rPr>
          <w:rFonts w:cs="Arial"/>
          <w:u w:val="single"/>
        </w:rPr>
      </w:pPr>
    </w:p>
    <w:p w:rsidR="004A32D4" w:rsidRPr="00C37946" w:rsidRDefault="004A32D4" w:rsidP="004A32D4">
      <w:pPr>
        <w:tabs>
          <w:tab w:val="right" w:pos="9000"/>
        </w:tabs>
        <w:spacing w:before="0"/>
        <w:ind w:left="1440" w:hanging="1440"/>
        <w:rPr>
          <w:rFonts w:cs="Arial"/>
          <w:b/>
          <w:lang w:val="sr-Cyrl-RS"/>
        </w:rPr>
      </w:pPr>
      <w:r w:rsidRPr="00C37946">
        <w:rPr>
          <w:rFonts w:cs="Arial"/>
          <w:b/>
          <w:lang w:val="sr-Cyrl-RS"/>
        </w:rPr>
        <w:t>Н</w:t>
      </w:r>
      <w:r w:rsidRPr="00C37946">
        <w:rPr>
          <w:rFonts w:cs="Arial"/>
          <w:b/>
          <w:vertAlign w:val="subscript"/>
          <w:lang w:val="sr-Cyrl-RS"/>
        </w:rPr>
        <w:t>РИ</w:t>
      </w:r>
      <w:r w:rsidRPr="00C37946">
        <w:rPr>
          <w:rFonts w:cs="Arial"/>
          <w:b/>
          <w:lang w:val="sr-Cyrl-RS"/>
        </w:rPr>
        <w:t xml:space="preserve"> = 5 x РИ</w:t>
      </w:r>
      <w:r w:rsidRPr="00C37946">
        <w:rPr>
          <w:rFonts w:cs="Arial"/>
          <w:b/>
          <w:vertAlign w:val="subscript"/>
          <w:lang w:val="sr-Cyrl-RS"/>
        </w:rPr>
        <w:t>мин</w:t>
      </w:r>
      <w:r w:rsidRPr="00C37946">
        <w:rPr>
          <w:rFonts w:cs="Arial"/>
          <w:b/>
          <w:lang w:val="sr-Cyrl-RS"/>
        </w:rPr>
        <w:t xml:space="preserve"> / РИ</w:t>
      </w:r>
    </w:p>
    <w:p w:rsidR="00154415" w:rsidRPr="00C37946" w:rsidRDefault="00154415" w:rsidP="004A32D4">
      <w:pPr>
        <w:tabs>
          <w:tab w:val="right" w:pos="9000"/>
        </w:tabs>
        <w:spacing w:before="0"/>
        <w:ind w:left="1440" w:hanging="1440"/>
        <w:rPr>
          <w:rFonts w:cs="Arial"/>
          <w:b/>
          <w:lang w:val="sr-Cyrl-RS"/>
        </w:rPr>
      </w:pPr>
    </w:p>
    <w:p w:rsidR="00154415" w:rsidRPr="00C37946" w:rsidRDefault="00154415" w:rsidP="00255F47">
      <w:pPr>
        <w:tabs>
          <w:tab w:val="right" w:pos="9000"/>
        </w:tabs>
        <w:spacing w:before="0"/>
        <w:ind w:left="1440" w:hanging="1440"/>
        <w:rPr>
          <w:rFonts w:cs="Arial"/>
          <w:lang w:val="sr-Cyrl-CS"/>
        </w:rPr>
      </w:pPr>
      <w:r w:rsidRPr="00C37946">
        <w:rPr>
          <w:rFonts w:cs="Arial"/>
          <w:lang w:val="sr-Cyrl-CS"/>
        </w:rPr>
        <w:t xml:space="preserve">где су: </w:t>
      </w:r>
    </w:p>
    <w:p w:rsidR="00255F47" w:rsidRPr="00C37946" w:rsidRDefault="00154415" w:rsidP="00154415">
      <w:pPr>
        <w:tabs>
          <w:tab w:val="right" w:pos="9000"/>
        </w:tabs>
        <w:spacing w:before="0"/>
        <w:rPr>
          <w:rFonts w:cs="Arial"/>
          <w:lang w:val="sr-Cyrl-CS"/>
        </w:rPr>
      </w:pPr>
      <w:r w:rsidRPr="00C37946">
        <w:rPr>
          <w:rFonts w:cs="Arial"/>
          <w:b/>
          <w:lang w:val="sr-Cyrl-RS"/>
        </w:rPr>
        <w:t>Н</w:t>
      </w:r>
      <w:r w:rsidRPr="00C37946">
        <w:rPr>
          <w:rFonts w:cs="Arial"/>
          <w:b/>
          <w:vertAlign w:val="subscript"/>
          <w:lang w:val="sr-Cyrl-RS"/>
        </w:rPr>
        <w:t>РИ</w:t>
      </w:r>
      <w:r w:rsidR="004A32D4" w:rsidRPr="00C37946">
        <w:rPr>
          <w:rFonts w:cs="Arial"/>
          <w:lang w:val="sr-Cyrl-CS"/>
        </w:rPr>
        <w:t>:</w:t>
      </w:r>
      <w:r w:rsidRPr="00C37946">
        <w:rPr>
          <w:rFonts w:cs="Arial"/>
          <w:b/>
          <w:lang w:val="sr-Cyrl-RS"/>
        </w:rPr>
        <w:t xml:space="preserve"> број пондера за рок испоруке </w:t>
      </w:r>
    </w:p>
    <w:p w:rsidR="004A32D4" w:rsidRPr="00C37946" w:rsidRDefault="00154415" w:rsidP="00255F47">
      <w:pPr>
        <w:tabs>
          <w:tab w:val="right" w:pos="9000"/>
        </w:tabs>
        <w:spacing w:before="0"/>
        <w:ind w:left="1440" w:hanging="1440"/>
        <w:rPr>
          <w:rFonts w:cs="Arial"/>
          <w:lang w:val="sr-Cyrl-CS"/>
        </w:rPr>
      </w:pPr>
      <w:r w:rsidRPr="00C37946">
        <w:rPr>
          <w:rFonts w:cs="Arial"/>
          <w:b/>
          <w:lang w:val="sr-Cyrl-RS"/>
        </w:rPr>
        <w:t>РИ</w:t>
      </w:r>
      <w:r w:rsidRPr="00C37946">
        <w:rPr>
          <w:rFonts w:cs="Arial"/>
          <w:b/>
          <w:vertAlign w:val="subscript"/>
          <w:lang w:val="sr-Cyrl-RS"/>
        </w:rPr>
        <w:t>мин-</w:t>
      </w:r>
      <w:r w:rsidR="004A32D4" w:rsidRPr="00C37946">
        <w:rPr>
          <w:rFonts w:cs="Arial"/>
          <w:lang w:val="sr-Cyrl-CS"/>
        </w:rPr>
        <w:t xml:space="preserve"> најкраћи понуђени рок испоруке </w:t>
      </w:r>
    </w:p>
    <w:p w:rsidR="004A32D4" w:rsidRPr="00C37946" w:rsidRDefault="004A32D4" w:rsidP="00255F47">
      <w:pPr>
        <w:tabs>
          <w:tab w:val="right" w:pos="9000"/>
        </w:tabs>
        <w:spacing w:before="0"/>
        <w:ind w:left="1440" w:hanging="1440"/>
        <w:rPr>
          <w:rFonts w:cs="Arial"/>
          <w:lang w:val="sr-Cyrl-CS"/>
        </w:rPr>
      </w:pPr>
      <w:r w:rsidRPr="00C37946">
        <w:rPr>
          <w:rFonts w:cs="Arial"/>
          <w:b/>
          <w:lang w:val="sr-Cyrl-CS"/>
        </w:rPr>
        <w:t>РИ</w:t>
      </w:r>
      <w:r w:rsidRPr="00C37946">
        <w:rPr>
          <w:rFonts w:cs="Arial"/>
          <w:lang w:val="sr-Cyrl-CS"/>
        </w:rPr>
        <w:t xml:space="preserve"> –рок </w:t>
      </w:r>
      <w:r w:rsidR="00154415" w:rsidRPr="00C37946">
        <w:rPr>
          <w:rFonts w:cs="Arial"/>
          <w:lang w:val="sr-Cyrl-CS"/>
        </w:rPr>
        <w:t xml:space="preserve">испоруке </w:t>
      </w:r>
      <w:r w:rsidRPr="00C37946">
        <w:rPr>
          <w:rFonts w:cs="Arial"/>
          <w:lang w:val="sr-Cyrl-CS"/>
        </w:rPr>
        <w:t>понуде која се оцењује</w:t>
      </w:r>
    </w:p>
    <w:p w:rsidR="006811CA" w:rsidRPr="00C37946" w:rsidRDefault="006811CA" w:rsidP="00255F47">
      <w:pPr>
        <w:tabs>
          <w:tab w:val="right" w:pos="9000"/>
        </w:tabs>
        <w:spacing w:before="0"/>
        <w:ind w:left="1440" w:hanging="1440"/>
        <w:rPr>
          <w:rFonts w:cs="Arial"/>
          <w:lang w:val="sr-Cyrl-CS"/>
        </w:rPr>
      </w:pPr>
    </w:p>
    <w:p w:rsidR="00255F47" w:rsidRPr="00C37946" w:rsidRDefault="00B7011A" w:rsidP="00255F47">
      <w:pPr>
        <w:spacing w:before="0"/>
        <w:rPr>
          <w:rFonts w:cs="Arial"/>
          <w:lang w:val="sr-Cyrl-CS"/>
        </w:rPr>
      </w:pPr>
      <w:r w:rsidRPr="00C37946">
        <w:rPr>
          <w:rFonts w:cs="Arial"/>
          <w:b/>
          <w:lang w:val="sr-Cyrl-CS"/>
        </w:rPr>
        <w:t>Рок испоруке</w:t>
      </w:r>
      <w:r w:rsidR="001E6D86" w:rsidRPr="00C37946">
        <w:rPr>
          <w:rFonts w:cs="Arial"/>
          <w:b/>
          <w:lang w:val="sr-Cyrl-CS"/>
        </w:rPr>
        <w:t xml:space="preserve"> </w:t>
      </w:r>
      <w:r w:rsidR="001E6D86" w:rsidRPr="00C37946">
        <w:rPr>
          <w:rFonts w:cs="Arial"/>
          <w:lang w:val="sr-Cyrl-CS"/>
        </w:rPr>
        <w:t>је временски пери</w:t>
      </w:r>
      <w:r w:rsidR="00230C82" w:rsidRPr="00C37946">
        <w:rPr>
          <w:rFonts w:cs="Arial"/>
          <w:lang w:val="sr-Cyrl-CS"/>
        </w:rPr>
        <w:t>од од датума ступања Уговора на снагу</w:t>
      </w:r>
      <w:r w:rsidR="00154415" w:rsidRPr="00C37946">
        <w:rPr>
          <w:rFonts w:cs="Arial"/>
          <w:lang w:val="sr-Cyrl-CS"/>
        </w:rPr>
        <w:t xml:space="preserve"> </w:t>
      </w:r>
      <w:r w:rsidR="001E6D86" w:rsidRPr="00C37946">
        <w:rPr>
          <w:rFonts w:cs="Arial"/>
          <w:lang w:val="sr-Cyrl-CS"/>
        </w:rPr>
        <w:t>до датума  сме</w:t>
      </w:r>
      <w:r w:rsidR="0055250A" w:rsidRPr="00C37946">
        <w:rPr>
          <w:rFonts w:cs="Arial"/>
          <w:lang w:val="sr-Cyrl-RS"/>
        </w:rPr>
        <w:t>ш</w:t>
      </w:r>
      <w:r w:rsidR="00230C82" w:rsidRPr="00C37946">
        <w:rPr>
          <w:rFonts w:cs="Arial"/>
          <w:lang w:val="sr-Cyrl-CS"/>
        </w:rPr>
        <w:t>тања комплетираног</w:t>
      </w:r>
      <w:r w:rsidR="001E6D86" w:rsidRPr="00C37946">
        <w:rPr>
          <w:rFonts w:cs="Arial"/>
          <w:lang w:val="sr-Cyrl-CS"/>
        </w:rPr>
        <w:t xml:space="preserve"> трансформатора у радни или резервни бокс на </w:t>
      </w:r>
      <w:r w:rsidR="0074639B" w:rsidRPr="00C37946">
        <w:rPr>
          <w:rFonts w:cs="Arial"/>
          <w:lang w:val="sr-Cyrl-CS"/>
        </w:rPr>
        <w:t xml:space="preserve">локацији </w:t>
      </w:r>
      <w:r w:rsidR="001E6D86" w:rsidRPr="00C37946">
        <w:rPr>
          <w:rFonts w:cs="Arial"/>
          <w:lang w:val="sr-Cyrl-CS"/>
        </w:rPr>
        <w:t>ТЕНТ А.</w:t>
      </w:r>
    </w:p>
    <w:p w:rsidR="001E6D86" w:rsidRPr="00C37946" w:rsidRDefault="001E6D86" w:rsidP="00255F47">
      <w:pPr>
        <w:spacing w:before="0"/>
        <w:rPr>
          <w:rFonts w:cs="Arial"/>
          <w:b/>
          <w:color w:val="FF0000"/>
          <w:lang w:val="sr-Cyrl-CS"/>
        </w:rPr>
      </w:pPr>
    </w:p>
    <w:p w:rsidR="00255F47" w:rsidRPr="00C37946" w:rsidRDefault="003B594F" w:rsidP="00217F2D">
      <w:pPr>
        <w:autoSpaceDE w:val="0"/>
        <w:autoSpaceDN w:val="0"/>
        <w:adjustRightInd w:val="0"/>
        <w:spacing w:before="0"/>
        <w:rPr>
          <w:rFonts w:cs="Arial"/>
          <w:b/>
          <w:u w:val="single"/>
          <w:lang w:val="sr-Cyrl-CS"/>
        </w:rPr>
      </w:pPr>
      <w:r w:rsidRPr="00C37946">
        <w:rPr>
          <w:rFonts w:eastAsia="Arial-BoldMT" w:cs="Arial"/>
          <w:b/>
          <w:bCs/>
          <w:caps/>
          <w:lang w:val="sr-Cyrl-RS" w:eastAsia="sr-Latn-CS"/>
        </w:rPr>
        <w:t xml:space="preserve">4. </w:t>
      </w:r>
      <w:r w:rsidR="00255F47" w:rsidRPr="00C37946">
        <w:rPr>
          <w:rFonts w:eastAsia="Arial-BoldMT" w:cs="Arial"/>
          <w:b/>
          <w:bCs/>
          <w:caps/>
          <w:lang w:val="sr-Latn-CS" w:eastAsia="sr-Latn-CS"/>
        </w:rPr>
        <w:t xml:space="preserve">Испитивање издржљивости </w:t>
      </w:r>
      <w:r w:rsidR="00217F2D" w:rsidRPr="00C37946">
        <w:rPr>
          <w:rFonts w:eastAsia="Arial-BoldMT" w:cs="Arial"/>
          <w:b/>
          <w:bCs/>
          <w:caps/>
          <w:lang w:eastAsia="sr-Latn-CS"/>
        </w:rPr>
        <w:t xml:space="preserve">ПРИ </w:t>
      </w:r>
      <w:r w:rsidR="00255F47" w:rsidRPr="00C37946">
        <w:rPr>
          <w:rFonts w:eastAsia="Arial-BoldMT" w:cs="Arial"/>
          <w:b/>
          <w:bCs/>
          <w:caps/>
          <w:lang w:val="sr-Latn-CS" w:eastAsia="sr-Latn-CS"/>
        </w:rPr>
        <w:t>кратк</w:t>
      </w:r>
      <w:r w:rsidR="00217F2D" w:rsidRPr="00C37946">
        <w:rPr>
          <w:rFonts w:eastAsia="Arial-BoldMT" w:cs="Arial"/>
          <w:b/>
          <w:bCs/>
          <w:caps/>
          <w:lang w:eastAsia="sr-Latn-CS"/>
        </w:rPr>
        <w:t>ОМ</w:t>
      </w:r>
      <w:r w:rsidR="00255F47" w:rsidRPr="00C37946">
        <w:rPr>
          <w:rFonts w:eastAsia="Arial-BoldMT" w:cs="Arial"/>
          <w:b/>
          <w:bCs/>
          <w:caps/>
          <w:lang w:val="sr-Latn-CS" w:eastAsia="sr-Latn-CS"/>
        </w:rPr>
        <w:t xml:space="preserve"> спој</w:t>
      </w:r>
      <w:r w:rsidR="00217F2D" w:rsidRPr="00C37946">
        <w:rPr>
          <w:rFonts w:eastAsia="Arial-BoldMT" w:cs="Arial"/>
          <w:b/>
          <w:bCs/>
          <w:caps/>
          <w:lang w:eastAsia="sr-Latn-CS"/>
        </w:rPr>
        <w:t>У</w:t>
      </w:r>
      <w:r w:rsidR="00255F47" w:rsidRPr="00C37946">
        <w:rPr>
          <w:rFonts w:eastAsia="Arial-BoldMT" w:cs="Arial"/>
          <w:b/>
          <w:bCs/>
          <w:caps/>
          <w:lang w:val="sr-Latn-CS" w:eastAsia="sr-Latn-CS"/>
        </w:rPr>
        <w:t xml:space="preserve"> </w:t>
      </w:r>
      <w:r w:rsidR="00217F2D" w:rsidRPr="00C37946">
        <w:rPr>
          <w:rFonts w:eastAsia="Arial-BoldMT" w:cs="Arial"/>
          <w:b/>
          <w:bCs/>
          <w:caps/>
          <w:lang w:eastAsia="sr-Latn-CS"/>
        </w:rPr>
        <w:t>(5</w:t>
      </w:r>
      <w:r w:rsidR="00255F47" w:rsidRPr="00C37946">
        <w:rPr>
          <w:rFonts w:eastAsia="Arial-BoldMT" w:cs="Arial"/>
          <w:b/>
          <w:bCs/>
          <w:lang w:val="sr-Latn-CS" w:eastAsia="sr-Latn-CS"/>
        </w:rPr>
        <w:t xml:space="preserve"> </w:t>
      </w:r>
      <w:r w:rsidR="00255F47" w:rsidRPr="00C37946">
        <w:rPr>
          <w:rFonts w:eastAsia="Arial-BoldMT" w:cs="Arial"/>
          <w:b/>
          <w:bCs/>
          <w:lang w:val="sr-Cyrl-CS" w:eastAsia="sr-Latn-CS"/>
        </w:rPr>
        <w:t>бодова</w:t>
      </w:r>
      <w:r w:rsidR="00217F2D" w:rsidRPr="00C37946">
        <w:rPr>
          <w:rFonts w:eastAsia="Arial-BoldMT" w:cs="Arial"/>
          <w:b/>
          <w:bCs/>
          <w:lang w:val="sr-Cyrl-CS" w:eastAsia="sr-Latn-CS"/>
        </w:rPr>
        <w:t>)</w:t>
      </w:r>
    </w:p>
    <w:p w:rsidR="00255F47" w:rsidRPr="00C37946" w:rsidRDefault="00255F47" w:rsidP="00255F47">
      <w:pPr>
        <w:spacing w:before="0"/>
        <w:rPr>
          <w:rFonts w:cs="Arial"/>
          <w:lang w:val="sr-Latn-CS"/>
        </w:rPr>
      </w:pPr>
    </w:p>
    <w:p w:rsidR="00255F47" w:rsidRPr="00C37946" w:rsidRDefault="00255F47" w:rsidP="00255F47">
      <w:pPr>
        <w:autoSpaceDE w:val="0"/>
        <w:autoSpaceDN w:val="0"/>
        <w:adjustRightInd w:val="0"/>
        <w:spacing w:before="0"/>
        <w:rPr>
          <w:rFonts w:eastAsia="ArialMT" w:cs="Arial"/>
          <w:lang w:eastAsia="sr-Latn-CS"/>
        </w:rPr>
      </w:pPr>
      <w:r w:rsidRPr="00C37946">
        <w:rPr>
          <w:rFonts w:eastAsia="ArialMT" w:cs="Arial"/>
          <w:lang w:val="sr-Latn-CS" w:eastAsia="sr-Latn-CS"/>
        </w:rPr>
        <w:t xml:space="preserve">Понуђач трансформатора доказује да је </w:t>
      </w:r>
      <w:r w:rsidR="00533352" w:rsidRPr="00C37946">
        <w:rPr>
          <w:rFonts w:eastAsia="ArialMT" w:cs="Arial"/>
          <w:lang w:val="sr-Cyrl-RS" w:eastAsia="sr-Latn-CS"/>
        </w:rPr>
        <w:t xml:space="preserve">типски </w:t>
      </w:r>
      <w:r w:rsidRPr="00C37946">
        <w:rPr>
          <w:rFonts w:eastAsia="ArialMT" w:cs="Arial"/>
          <w:lang w:val="sr-Latn-CS" w:eastAsia="sr-Latn-CS"/>
        </w:rPr>
        <w:t>произведени трансформатор издржао</w:t>
      </w:r>
      <w:r w:rsidRPr="00C37946">
        <w:rPr>
          <w:rFonts w:eastAsia="ArialMT" w:cs="Arial"/>
          <w:lang w:val="sr-Cyrl-CS" w:eastAsia="sr-Latn-CS"/>
        </w:rPr>
        <w:t xml:space="preserve"> </w:t>
      </w:r>
      <w:r w:rsidRPr="00C37946">
        <w:rPr>
          <w:rFonts w:eastAsia="ArialMT" w:cs="Arial"/>
          <w:lang w:val="sr-Latn-CS" w:eastAsia="sr-Latn-CS"/>
        </w:rPr>
        <w:t>динамичке eфекте наст</w:t>
      </w:r>
      <w:r w:rsidRPr="00C37946">
        <w:rPr>
          <w:rFonts w:eastAsia="ArialMT" w:cs="Arial"/>
          <w:lang w:val="sr-Cyrl-CS" w:eastAsia="sr-Latn-CS"/>
        </w:rPr>
        <w:t>а</w:t>
      </w:r>
      <w:r w:rsidRPr="00C37946">
        <w:rPr>
          <w:rFonts w:eastAsia="ArialMT" w:cs="Arial"/>
          <w:lang w:val="sr-Latn-CS" w:eastAsia="sr-Latn-CS"/>
        </w:rPr>
        <w:t>ле услед испитивања при спољашњем кратком споју</w:t>
      </w:r>
      <w:r w:rsidRPr="00C37946">
        <w:rPr>
          <w:rFonts w:eastAsia="ArialMT" w:cs="Arial"/>
          <w:lang w:val="sr-Cyrl-CS" w:eastAsia="sr-Latn-CS"/>
        </w:rPr>
        <w:t xml:space="preserve"> </w:t>
      </w:r>
      <w:r w:rsidRPr="00C37946">
        <w:rPr>
          <w:rFonts w:eastAsia="ArialMT" w:cs="Arial"/>
          <w:lang w:val="sr-Latn-CS" w:eastAsia="sr-Latn-CS"/>
        </w:rPr>
        <w:t xml:space="preserve">прилагањем Изјаве (Образац број </w:t>
      </w:r>
      <w:r w:rsidR="00217F2D" w:rsidRPr="00C37946">
        <w:rPr>
          <w:rFonts w:eastAsia="ArialMT" w:cs="Arial"/>
          <w:lang w:eastAsia="sr-Latn-CS"/>
        </w:rPr>
        <w:t>Б1</w:t>
      </w:r>
      <w:r w:rsidRPr="00C37946">
        <w:rPr>
          <w:rFonts w:eastAsia="ArialMT" w:cs="Arial"/>
          <w:lang w:val="sr-Latn-CS" w:eastAsia="sr-Latn-CS"/>
        </w:rPr>
        <w:t>.). Уз Изјаву понуђач мора да достави и</w:t>
      </w:r>
      <w:r w:rsidRPr="00C37946">
        <w:rPr>
          <w:rFonts w:eastAsia="ArialMT" w:cs="Arial"/>
          <w:lang w:val="sr-Cyrl-CS" w:eastAsia="sr-Latn-CS"/>
        </w:rPr>
        <w:t xml:space="preserve"> </w:t>
      </w:r>
      <w:r w:rsidR="00217F2D" w:rsidRPr="00C37946">
        <w:rPr>
          <w:rFonts w:eastAsia="ArialMT" w:cs="Arial"/>
          <w:lang w:val="sr-Latn-CS" w:eastAsia="sr-Latn-CS"/>
        </w:rPr>
        <w:t>Испитни лист</w:t>
      </w:r>
      <w:r w:rsidR="00217F2D" w:rsidRPr="00C37946">
        <w:rPr>
          <w:rFonts w:eastAsia="ArialMT" w:cs="Arial"/>
          <w:lang w:eastAsia="sr-Latn-CS"/>
        </w:rPr>
        <w:t xml:space="preserve"> од акредитоване лабораторије.</w:t>
      </w:r>
    </w:p>
    <w:p w:rsidR="00217F2D" w:rsidRPr="00C37946" w:rsidRDefault="00217F2D" w:rsidP="00255F47">
      <w:pPr>
        <w:autoSpaceDE w:val="0"/>
        <w:autoSpaceDN w:val="0"/>
        <w:adjustRightInd w:val="0"/>
        <w:spacing w:before="0"/>
        <w:rPr>
          <w:rFonts w:eastAsia="ArialMT" w:cs="Arial"/>
          <w:lang w:eastAsia="sr-Latn-CS"/>
        </w:rPr>
      </w:pPr>
    </w:p>
    <w:p w:rsidR="00636F07" w:rsidRPr="00C37946" w:rsidRDefault="00255F47" w:rsidP="00255F47">
      <w:pPr>
        <w:autoSpaceDE w:val="0"/>
        <w:autoSpaceDN w:val="0"/>
        <w:adjustRightInd w:val="0"/>
        <w:spacing w:before="0"/>
        <w:rPr>
          <w:rFonts w:eastAsia="ArialMT" w:cs="Arial"/>
          <w:lang w:eastAsia="sr-Latn-CS"/>
        </w:rPr>
      </w:pPr>
      <w:r w:rsidRPr="00C37946">
        <w:rPr>
          <w:rFonts w:eastAsia="SymbolMT" w:cs="Arial"/>
          <w:lang w:val="sr-Latn-CS" w:eastAsia="sr-Latn-CS"/>
        </w:rPr>
        <w:t xml:space="preserve">− </w:t>
      </w:r>
      <w:r w:rsidRPr="00C37946">
        <w:rPr>
          <w:rFonts w:eastAsia="ArialMT" w:cs="Arial"/>
          <w:lang w:val="sr-Latn-CS" w:eastAsia="sr-Latn-CS"/>
        </w:rPr>
        <w:t>Понуђач који је извршио испитивање</w:t>
      </w:r>
      <w:r w:rsidR="00533352" w:rsidRPr="00C37946">
        <w:rPr>
          <w:rFonts w:eastAsia="ArialMT" w:cs="Arial"/>
          <w:lang w:val="sr-Cyrl-RS" w:eastAsia="sr-Latn-CS"/>
        </w:rPr>
        <w:t xml:space="preserve"> </w:t>
      </w:r>
      <w:r w:rsidRPr="00C37946">
        <w:rPr>
          <w:rFonts w:eastAsia="ArialMT" w:cs="Arial"/>
          <w:lang w:val="sr-Latn-CS" w:eastAsia="sr-Latn-CS"/>
        </w:rPr>
        <w:t>издржљивости на кр</w:t>
      </w:r>
      <w:r w:rsidR="00217F2D" w:rsidRPr="00C37946">
        <w:rPr>
          <w:rFonts w:eastAsia="ArialMT" w:cs="Arial"/>
          <w:lang w:val="sr-Latn-CS" w:eastAsia="sr-Latn-CS"/>
        </w:rPr>
        <w:t>атак спој бар једног трофазног</w:t>
      </w:r>
      <w:r w:rsidR="00217F2D" w:rsidRPr="00C37946">
        <w:rPr>
          <w:rFonts w:eastAsia="ArialMT" w:cs="Arial"/>
          <w:lang w:eastAsia="sr-Latn-CS"/>
        </w:rPr>
        <w:t xml:space="preserve"> уљног</w:t>
      </w:r>
      <w:r w:rsidRPr="00C37946">
        <w:rPr>
          <w:rFonts w:eastAsia="ArialMT" w:cs="Arial"/>
          <w:lang w:val="sr-Latn-CS" w:eastAsia="sr-Latn-CS"/>
        </w:rPr>
        <w:t xml:space="preserve"> трансформатора </w:t>
      </w:r>
      <w:r w:rsidR="00217F2D" w:rsidRPr="00C37946">
        <w:rPr>
          <w:rFonts w:eastAsia="ArialMT" w:cs="Arial"/>
          <w:lang w:eastAsia="sr-Latn-CS"/>
        </w:rPr>
        <w:t>називног</w:t>
      </w:r>
      <w:r w:rsidRPr="00C37946">
        <w:rPr>
          <w:rFonts w:eastAsia="ArialMT" w:cs="Arial"/>
          <w:lang w:val="sr-Latn-CS" w:eastAsia="sr-Latn-CS"/>
        </w:rPr>
        <w:t xml:space="preserve"> напона </w:t>
      </w:r>
      <w:r w:rsidRPr="00C37946">
        <w:rPr>
          <w:rFonts w:eastAsia="SymbolMT" w:cs="Arial"/>
          <w:lang w:val="sr-Latn-CS" w:eastAsia="sr-Latn-CS"/>
        </w:rPr>
        <w:t>≥</w:t>
      </w:r>
      <w:r w:rsidR="00217F2D" w:rsidRPr="00C37946">
        <w:rPr>
          <w:rFonts w:eastAsia="SymbolMT" w:cs="Arial"/>
          <w:lang w:eastAsia="sr-Latn-CS"/>
        </w:rPr>
        <w:t>220</w:t>
      </w:r>
      <w:r w:rsidRPr="00C37946">
        <w:rPr>
          <w:rFonts w:eastAsia="ArialMT" w:cs="Arial"/>
          <w:lang w:val="sr-Latn-CS" w:eastAsia="sr-Latn-CS"/>
        </w:rPr>
        <w:t xml:space="preserve">kV, номиналне снаге </w:t>
      </w:r>
      <w:r w:rsidRPr="00C37946">
        <w:rPr>
          <w:rFonts w:eastAsia="SymbolMT" w:cs="Arial"/>
          <w:lang w:val="sr-Latn-CS" w:eastAsia="sr-Latn-CS"/>
        </w:rPr>
        <w:t>≥</w:t>
      </w:r>
      <w:r w:rsidR="00636F07" w:rsidRPr="00C37946">
        <w:rPr>
          <w:rFonts w:eastAsia="SymbolMT" w:cs="Arial"/>
          <w:lang w:eastAsia="sr-Latn-CS"/>
        </w:rPr>
        <w:t>25</w:t>
      </w:r>
      <w:r w:rsidRPr="00C37946">
        <w:rPr>
          <w:rFonts w:eastAsia="ArialMT" w:cs="Arial"/>
          <w:lang w:val="sr-Latn-CS" w:eastAsia="sr-Latn-CS"/>
        </w:rPr>
        <w:t xml:space="preserve">0 MVA, </w:t>
      </w:r>
      <w:r w:rsidR="00533352" w:rsidRPr="00C37946">
        <w:rPr>
          <w:rFonts w:eastAsia="ArialMT" w:cs="Arial"/>
          <w:lang w:val="sr-Cyrl-RS" w:eastAsia="sr-Latn-CS"/>
        </w:rPr>
        <w:t xml:space="preserve">са позитивним резултатом, </w:t>
      </w:r>
      <w:r w:rsidR="00533352" w:rsidRPr="00C37946">
        <w:rPr>
          <w:rFonts w:eastAsia="ArialMT" w:cs="Arial"/>
          <w:lang w:val="sr-Latn-CS" w:eastAsia="sr-Latn-CS"/>
        </w:rPr>
        <w:t xml:space="preserve"> </w:t>
      </w:r>
      <w:r w:rsidRPr="00C37946">
        <w:rPr>
          <w:rFonts w:eastAsia="ArialMT" w:cs="Arial"/>
          <w:lang w:val="sr-Latn-CS" w:eastAsia="sr-Latn-CS"/>
        </w:rPr>
        <w:t xml:space="preserve">добија </w:t>
      </w:r>
      <w:r w:rsidR="00636F07" w:rsidRPr="00C37946">
        <w:rPr>
          <w:rFonts w:eastAsia="Arial-BoldMT" w:cs="Arial"/>
          <w:b/>
          <w:bCs/>
          <w:lang w:eastAsia="sr-Latn-CS"/>
        </w:rPr>
        <w:t>5</w:t>
      </w:r>
      <w:r w:rsidRPr="00C37946">
        <w:rPr>
          <w:rFonts w:eastAsia="Arial-BoldMT" w:cs="Arial"/>
          <w:b/>
          <w:bCs/>
          <w:lang w:val="sr-Latn-CS" w:eastAsia="sr-Latn-CS"/>
        </w:rPr>
        <w:t xml:space="preserve"> </w:t>
      </w:r>
      <w:r w:rsidRPr="00C37946">
        <w:rPr>
          <w:rFonts w:eastAsia="Arial-BoldMT" w:cs="Arial"/>
          <w:b/>
          <w:bCs/>
          <w:lang w:val="sr-Cyrl-CS" w:eastAsia="sr-Latn-CS"/>
        </w:rPr>
        <w:t>бодова</w:t>
      </w:r>
      <w:r w:rsidRPr="00C37946">
        <w:rPr>
          <w:rFonts w:eastAsia="ArialMT" w:cs="Arial"/>
          <w:lang w:val="sr-Latn-CS" w:eastAsia="sr-Latn-CS"/>
        </w:rPr>
        <w:t>.</w:t>
      </w:r>
      <w:r w:rsidR="00533352" w:rsidRPr="00C37946">
        <w:rPr>
          <w:rFonts w:eastAsia="ArialMT" w:cs="Arial"/>
          <w:lang w:val="sr-Cyrl-RS" w:eastAsia="sr-Latn-CS"/>
        </w:rPr>
        <w:t xml:space="preserve"> </w:t>
      </w:r>
    </w:p>
    <w:p w:rsidR="00636F07" w:rsidRPr="00C37946" w:rsidRDefault="00636F07" w:rsidP="00255F47">
      <w:pPr>
        <w:autoSpaceDE w:val="0"/>
        <w:autoSpaceDN w:val="0"/>
        <w:adjustRightInd w:val="0"/>
        <w:spacing w:before="0"/>
        <w:rPr>
          <w:rFonts w:eastAsia="ArialMT" w:cs="Arial"/>
          <w:lang w:eastAsia="sr-Latn-CS"/>
        </w:rPr>
      </w:pPr>
    </w:p>
    <w:p w:rsidR="00255F47" w:rsidRPr="00C37946" w:rsidRDefault="00255F47" w:rsidP="00255F47">
      <w:pPr>
        <w:autoSpaceDE w:val="0"/>
        <w:autoSpaceDN w:val="0"/>
        <w:adjustRightInd w:val="0"/>
        <w:spacing w:before="0"/>
        <w:rPr>
          <w:rFonts w:eastAsia="ArialMT" w:cs="Arial"/>
          <w:lang w:eastAsia="sr-Latn-CS"/>
        </w:rPr>
      </w:pPr>
      <w:r w:rsidRPr="00C37946">
        <w:rPr>
          <w:rFonts w:eastAsia="SymbolMT" w:cs="Arial"/>
          <w:lang w:val="sr-Latn-CS" w:eastAsia="sr-Latn-CS"/>
        </w:rPr>
        <w:t xml:space="preserve">− </w:t>
      </w:r>
      <w:r w:rsidRPr="00C37946">
        <w:rPr>
          <w:rFonts w:eastAsia="ArialMT" w:cs="Arial"/>
          <w:lang w:val="sr-Latn-CS" w:eastAsia="sr-Latn-CS"/>
        </w:rPr>
        <w:t xml:space="preserve">Понуђач који је извршио испитивање издржљивости на кратак спој бар једног трофазног </w:t>
      </w:r>
      <w:r w:rsidR="00636F07" w:rsidRPr="00C37946">
        <w:rPr>
          <w:rFonts w:eastAsia="ArialMT" w:cs="Arial"/>
          <w:lang w:eastAsia="sr-Latn-CS"/>
        </w:rPr>
        <w:t xml:space="preserve">уљног </w:t>
      </w:r>
      <w:r w:rsidRPr="00C37946">
        <w:rPr>
          <w:rFonts w:eastAsia="ArialMT" w:cs="Arial"/>
          <w:lang w:val="sr-Latn-CS" w:eastAsia="sr-Latn-CS"/>
        </w:rPr>
        <w:t xml:space="preserve">трансформатора </w:t>
      </w:r>
      <w:r w:rsidR="00636F07" w:rsidRPr="00C37946">
        <w:rPr>
          <w:rFonts w:eastAsia="ArialMT" w:cs="Arial"/>
          <w:lang w:eastAsia="sr-Latn-CS"/>
        </w:rPr>
        <w:t>називног</w:t>
      </w:r>
      <w:r w:rsidRPr="00C37946">
        <w:rPr>
          <w:rFonts w:eastAsia="ArialMT" w:cs="Arial"/>
          <w:lang w:val="sr-Latn-CS" w:eastAsia="sr-Latn-CS"/>
        </w:rPr>
        <w:t xml:space="preserve"> напона</w:t>
      </w:r>
      <w:r w:rsidRPr="00C37946">
        <w:rPr>
          <w:rFonts w:eastAsia="ArialMT" w:cs="Arial"/>
          <w:lang w:val="sr-Cyrl-CS" w:eastAsia="sr-Latn-CS"/>
        </w:rPr>
        <w:t xml:space="preserve"> </w:t>
      </w:r>
      <w:r w:rsidRPr="00C37946">
        <w:rPr>
          <w:rFonts w:eastAsia="SymbolMT" w:cs="Arial"/>
          <w:lang w:val="sr-Latn-CS" w:eastAsia="sr-Latn-CS"/>
        </w:rPr>
        <w:t>≥</w:t>
      </w:r>
      <w:r w:rsidR="00636F07" w:rsidRPr="00C37946">
        <w:rPr>
          <w:rFonts w:eastAsia="SymbolMT" w:cs="Arial"/>
          <w:lang w:eastAsia="sr-Latn-CS"/>
        </w:rPr>
        <w:t>220</w:t>
      </w:r>
      <w:r w:rsidRPr="00C37946">
        <w:rPr>
          <w:rFonts w:eastAsia="ArialMT" w:cs="Arial"/>
          <w:lang w:val="sr-Latn-CS" w:eastAsia="sr-Latn-CS"/>
        </w:rPr>
        <w:t>kV, номиналне</w:t>
      </w:r>
      <w:r w:rsidRPr="00C37946">
        <w:rPr>
          <w:rFonts w:eastAsia="ArialMT" w:cs="Arial"/>
          <w:lang w:val="sr-Cyrl-CS" w:eastAsia="sr-Latn-CS"/>
        </w:rPr>
        <w:t xml:space="preserve"> </w:t>
      </w:r>
      <w:r w:rsidRPr="00C37946">
        <w:rPr>
          <w:rFonts w:eastAsia="ArialMT" w:cs="Arial"/>
          <w:lang w:val="sr-Latn-CS" w:eastAsia="sr-Latn-CS"/>
        </w:rPr>
        <w:t xml:space="preserve">снаге </w:t>
      </w:r>
      <w:r w:rsidRPr="00C37946">
        <w:rPr>
          <w:rFonts w:eastAsia="SymbolMT" w:cs="Arial"/>
          <w:lang w:val="sr-Latn-CS" w:eastAsia="sr-Latn-CS"/>
        </w:rPr>
        <w:t xml:space="preserve">≥ </w:t>
      </w:r>
      <w:r w:rsidR="00636F07" w:rsidRPr="00C37946">
        <w:rPr>
          <w:rFonts w:eastAsia="SymbolMT" w:cs="Arial"/>
          <w:lang w:eastAsia="sr-Latn-CS"/>
        </w:rPr>
        <w:t>15</w:t>
      </w:r>
      <w:r w:rsidRPr="00C37946">
        <w:rPr>
          <w:rFonts w:eastAsia="ArialMT" w:cs="Arial"/>
          <w:lang w:val="sr-Latn-CS" w:eastAsia="sr-Latn-CS"/>
        </w:rPr>
        <w:t xml:space="preserve">0 MVA, </w:t>
      </w:r>
      <w:r w:rsidR="00533352" w:rsidRPr="00C37946">
        <w:rPr>
          <w:rFonts w:eastAsia="ArialMT" w:cs="Arial"/>
          <w:lang w:val="sr-Cyrl-RS" w:eastAsia="sr-Latn-CS"/>
        </w:rPr>
        <w:t>са позитивним резултатом</w:t>
      </w:r>
      <w:r w:rsidR="00533352" w:rsidRPr="00C37946">
        <w:rPr>
          <w:rFonts w:eastAsia="ArialMT" w:cs="Arial"/>
          <w:lang w:val="sr-Latn-CS" w:eastAsia="sr-Latn-CS"/>
        </w:rPr>
        <w:t xml:space="preserve"> </w:t>
      </w:r>
      <w:r w:rsidRPr="00C37946">
        <w:rPr>
          <w:rFonts w:eastAsia="ArialMT" w:cs="Arial"/>
          <w:lang w:val="sr-Latn-CS" w:eastAsia="sr-Latn-CS"/>
        </w:rPr>
        <w:t xml:space="preserve">добија </w:t>
      </w:r>
      <w:r w:rsidR="00636F07" w:rsidRPr="00C37946">
        <w:rPr>
          <w:rFonts w:eastAsia="ArialMT" w:cs="Arial"/>
          <w:b/>
          <w:lang w:eastAsia="sr-Latn-CS"/>
        </w:rPr>
        <w:t>3</w:t>
      </w:r>
      <w:r w:rsidRPr="00C37946">
        <w:rPr>
          <w:rFonts w:eastAsia="ArialMT" w:cs="Arial"/>
          <w:lang w:val="sr-Latn-CS" w:eastAsia="sr-Latn-CS"/>
        </w:rPr>
        <w:t xml:space="preserve"> </w:t>
      </w:r>
      <w:r w:rsidRPr="00C37946">
        <w:rPr>
          <w:rFonts w:eastAsia="Arial-BoldMT" w:cs="Arial"/>
          <w:b/>
          <w:bCs/>
          <w:lang w:val="sr-Cyrl-CS" w:eastAsia="sr-Latn-CS"/>
        </w:rPr>
        <w:t>бода</w:t>
      </w:r>
      <w:r w:rsidRPr="00C37946">
        <w:rPr>
          <w:rFonts w:eastAsia="ArialMT" w:cs="Arial"/>
          <w:lang w:val="sr-Latn-CS" w:eastAsia="sr-Latn-CS"/>
        </w:rPr>
        <w:t>.</w:t>
      </w:r>
    </w:p>
    <w:p w:rsidR="00636F07" w:rsidRPr="00C37946" w:rsidRDefault="00636F07" w:rsidP="00255F47">
      <w:pPr>
        <w:autoSpaceDE w:val="0"/>
        <w:autoSpaceDN w:val="0"/>
        <w:adjustRightInd w:val="0"/>
        <w:spacing w:before="0"/>
        <w:rPr>
          <w:rFonts w:eastAsia="ArialMT" w:cs="Arial"/>
          <w:lang w:eastAsia="sr-Latn-CS"/>
        </w:rPr>
      </w:pPr>
    </w:p>
    <w:p w:rsidR="00255F47" w:rsidRPr="00C37946" w:rsidRDefault="00255F47" w:rsidP="00255F47">
      <w:pPr>
        <w:autoSpaceDE w:val="0"/>
        <w:autoSpaceDN w:val="0"/>
        <w:adjustRightInd w:val="0"/>
        <w:spacing w:before="0"/>
        <w:rPr>
          <w:rFonts w:eastAsia="ArialMT" w:cs="Arial"/>
          <w:lang w:val="sr-Latn-CS" w:eastAsia="sr-Latn-CS"/>
        </w:rPr>
      </w:pPr>
      <w:r w:rsidRPr="00C37946">
        <w:rPr>
          <w:rFonts w:eastAsia="SymbolMT" w:cs="Arial"/>
          <w:lang w:val="sr-Latn-CS" w:eastAsia="sr-Latn-CS"/>
        </w:rPr>
        <w:t xml:space="preserve">− </w:t>
      </w:r>
      <w:r w:rsidRPr="00C37946">
        <w:rPr>
          <w:rFonts w:eastAsia="ArialMT" w:cs="Arial"/>
          <w:lang w:val="sr-Latn-CS" w:eastAsia="sr-Latn-CS"/>
        </w:rPr>
        <w:t xml:space="preserve">Понуђач који је извршио успешно испитивање </w:t>
      </w:r>
      <w:r w:rsidR="00636F07" w:rsidRPr="00C37946">
        <w:rPr>
          <w:rFonts w:eastAsia="ArialMT" w:cs="Arial"/>
          <w:lang w:eastAsia="sr-Latn-CS"/>
        </w:rPr>
        <w:t xml:space="preserve">издржљивости </w:t>
      </w:r>
      <w:r w:rsidRPr="00C37946">
        <w:rPr>
          <w:rFonts w:eastAsia="ArialMT" w:cs="Arial"/>
          <w:lang w:val="sr-Latn-CS" w:eastAsia="sr-Latn-CS"/>
        </w:rPr>
        <w:t>на кратак спој бар</w:t>
      </w:r>
      <w:r w:rsidRPr="00C37946">
        <w:rPr>
          <w:rFonts w:eastAsia="ArialMT" w:cs="Arial"/>
          <w:lang w:val="sr-Cyrl-CS" w:eastAsia="sr-Latn-CS"/>
        </w:rPr>
        <w:t xml:space="preserve"> </w:t>
      </w:r>
      <w:r w:rsidRPr="00C37946">
        <w:rPr>
          <w:rFonts w:eastAsia="ArialMT" w:cs="Arial"/>
          <w:lang w:val="sr-Latn-CS" w:eastAsia="sr-Latn-CS"/>
        </w:rPr>
        <w:t xml:space="preserve">једног трофазног </w:t>
      </w:r>
      <w:r w:rsidR="00636F07" w:rsidRPr="00C37946">
        <w:rPr>
          <w:rFonts w:eastAsia="ArialMT" w:cs="Arial"/>
          <w:lang w:eastAsia="sr-Latn-CS"/>
        </w:rPr>
        <w:t xml:space="preserve">уљног </w:t>
      </w:r>
      <w:r w:rsidRPr="00C37946">
        <w:rPr>
          <w:rFonts w:eastAsia="ArialMT" w:cs="Arial"/>
          <w:lang w:val="sr-Latn-CS" w:eastAsia="sr-Latn-CS"/>
        </w:rPr>
        <w:t xml:space="preserve">трансформатора </w:t>
      </w:r>
      <w:r w:rsidR="00636F07" w:rsidRPr="00C37946">
        <w:rPr>
          <w:rFonts w:eastAsia="ArialMT" w:cs="Arial"/>
          <w:lang w:eastAsia="sr-Latn-CS"/>
        </w:rPr>
        <w:t xml:space="preserve">називног </w:t>
      </w:r>
      <w:r w:rsidRPr="00C37946">
        <w:rPr>
          <w:rFonts w:eastAsia="ArialMT" w:cs="Arial"/>
          <w:lang w:val="sr-Latn-CS" w:eastAsia="sr-Latn-CS"/>
        </w:rPr>
        <w:t xml:space="preserve">напона </w:t>
      </w:r>
      <w:r w:rsidRPr="00C37946">
        <w:rPr>
          <w:rFonts w:eastAsia="SymbolMT" w:cs="Arial"/>
          <w:lang w:val="sr-Latn-CS" w:eastAsia="sr-Latn-CS"/>
        </w:rPr>
        <w:t>&lt;</w:t>
      </w:r>
      <w:r w:rsidR="00636F07" w:rsidRPr="00C37946">
        <w:rPr>
          <w:rFonts w:eastAsia="SymbolMT" w:cs="Arial"/>
          <w:lang w:eastAsia="sr-Latn-CS"/>
        </w:rPr>
        <w:t>22</w:t>
      </w:r>
      <w:r w:rsidRPr="00C37946">
        <w:rPr>
          <w:rFonts w:eastAsia="ArialMT" w:cs="Arial"/>
          <w:lang w:val="sr-Latn-CS" w:eastAsia="sr-Latn-CS"/>
        </w:rPr>
        <w:t>0kV, номиналне</w:t>
      </w:r>
      <w:r w:rsidRPr="00C37946">
        <w:rPr>
          <w:rFonts w:eastAsia="ArialMT" w:cs="Arial"/>
          <w:lang w:val="sr-Cyrl-CS" w:eastAsia="sr-Latn-CS"/>
        </w:rPr>
        <w:t xml:space="preserve"> </w:t>
      </w:r>
      <w:r w:rsidRPr="00C37946">
        <w:rPr>
          <w:rFonts w:eastAsia="ArialMT" w:cs="Arial"/>
          <w:lang w:val="sr-Latn-CS" w:eastAsia="sr-Latn-CS"/>
        </w:rPr>
        <w:t xml:space="preserve">снаге </w:t>
      </w:r>
      <w:r w:rsidRPr="00C37946">
        <w:rPr>
          <w:rFonts w:eastAsia="SymbolMT" w:cs="Arial"/>
          <w:lang w:val="sr-Latn-CS" w:eastAsia="sr-Latn-CS"/>
        </w:rPr>
        <w:t xml:space="preserve">≥ </w:t>
      </w:r>
      <w:r w:rsidRPr="00C37946">
        <w:rPr>
          <w:rFonts w:eastAsia="ArialMT" w:cs="Arial"/>
          <w:lang w:val="sr-Latn-CS" w:eastAsia="sr-Latn-CS"/>
        </w:rPr>
        <w:t xml:space="preserve">100 MVA, </w:t>
      </w:r>
      <w:r w:rsidR="00533352" w:rsidRPr="00C37946">
        <w:rPr>
          <w:rFonts w:eastAsia="ArialMT" w:cs="Arial"/>
          <w:lang w:val="sr-Cyrl-RS" w:eastAsia="sr-Latn-CS"/>
        </w:rPr>
        <w:t>са позитивним резултатом</w:t>
      </w:r>
      <w:r w:rsidR="00533352" w:rsidRPr="00C37946">
        <w:rPr>
          <w:rFonts w:eastAsia="ArialMT" w:cs="Arial"/>
          <w:lang w:val="sr-Latn-CS" w:eastAsia="sr-Latn-CS"/>
        </w:rPr>
        <w:t xml:space="preserve"> </w:t>
      </w:r>
      <w:r w:rsidR="00533352" w:rsidRPr="00C37946">
        <w:rPr>
          <w:rFonts w:eastAsia="ArialMT" w:cs="Arial"/>
          <w:lang w:val="sr-Cyrl-RS" w:eastAsia="sr-Latn-CS"/>
        </w:rPr>
        <w:t xml:space="preserve">, </w:t>
      </w:r>
      <w:r w:rsidRPr="00C37946">
        <w:rPr>
          <w:rFonts w:eastAsia="ArialMT" w:cs="Arial"/>
          <w:lang w:val="sr-Latn-CS" w:eastAsia="sr-Latn-CS"/>
        </w:rPr>
        <w:t xml:space="preserve">добија </w:t>
      </w:r>
      <w:r w:rsidRPr="00C37946">
        <w:rPr>
          <w:rFonts w:eastAsia="Arial-BoldMT" w:cs="Arial"/>
          <w:b/>
          <w:bCs/>
          <w:lang w:val="sr-Latn-CS" w:eastAsia="sr-Latn-CS"/>
        </w:rPr>
        <w:t xml:space="preserve">2 </w:t>
      </w:r>
      <w:r w:rsidRPr="00C37946">
        <w:rPr>
          <w:rFonts w:eastAsia="Arial-BoldMT" w:cs="Arial"/>
          <w:b/>
          <w:bCs/>
          <w:lang w:val="sr-Cyrl-CS" w:eastAsia="sr-Latn-CS"/>
        </w:rPr>
        <w:t>бода</w:t>
      </w:r>
      <w:r w:rsidRPr="00C37946">
        <w:rPr>
          <w:rFonts w:eastAsia="ArialMT" w:cs="Arial"/>
          <w:lang w:val="sr-Latn-CS" w:eastAsia="sr-Latn-CS"/>
        </w:rPr>
        <w:t>.</w:t>
      </w:r>
    </w:p>
    <w:p w:rsidR="00636F07" w:rsidRPr="00C37946" w:rsidRDefault="00636F07" w:rsidP="00255F47">
      <w:pPr>
        <w:autoSpaceDE w:val="0"/>
        <w:autoSpaceDN w:val="0"/>
        <w:adjustRightInd w:val="0"/>
        <w:spacing w:before="0"/>
        <w:rPr>
          <w:rFonts w:eastAsia="SymbolMT" w:cs="Arial"/>
          <w:lang w:eastAsia="sr-Latn-CS"/>
        </w:rPr>
      </w:pPr>
    </w:p>
    <w:p w:rsidR="00255F47" w:rsidRPr="00C37946" w:rsidRDefault="00255F47" w:rsidP="00255F47">
      <w:pPr>
        <w:autoSpaceDE w:val="0"/>
        <w:autoSpaceDN w:val="0"/>
        <w:adjustRightInd w:val="0"/>
        <w:spacing w:before="0"/>
        <w:rPr>
          <w:rFonts w:eastAsia="ArialMT" w:cs="Arial"/>
          <w:lang w:eastAsia="sr-Latn-CS"/>
        </w:rPr>
      </w:pPr>
      <w:r w:rsidRPr="00C37946">
        <w:rPr>
          <w:rFonts w:eastAsia="SymbolMT" w:cs="Arial"/>
          <w:lang w:val="sr-Latn-CS" w:eastAsia="sr-Latn-CS"/>
        </w:rPr>
        <w:t xml:space="preserve">− </w:t>
      </w:r>
      <w:r w:rsidRPr="00C37946">
        <w:rPr>
          <w:rFonts w:eastAsia="ArialMT" w:cs="Arial"/>
          <w:lang w:val="sr-Latn-CS" w:eastAsia="sr-Latn-CS"/>
        </w:rPr>
        <w:t xml:space="preserve">Понуђач који није извршио испитивање </w:t>
      </w:r>
      <w:r w:rsidR="00636F07" w:rsidRPr="00C37946">
        <w:rPr>
          <w:rFonts w:eastAsia="ArialMT" w:cs="Arial"/>
          <w:lang w:eastAsia="sr-Latn-CS"/>
        </w:rPr>
        <w:t xml:space="preserve">издржљивости </w:t>
      </w:r>
      <w:r w:rsidRPr="00C37946">
        <w:rPr>
          <w:rFonts w:eastAsia="ArialMT" w:cs="Arial"/>
          <w:lang w:val="sr-Latn-CS" w:eastAsia="sr-Latn-CS"/>
        </w:rPr>
        <w:t>на кратак спој ни једног</w:t>
      </w:r>
      <w:r w:rsidRPr="00C37946">
        <w:rPr>
          <w:rFonts w:eastAsia="ArialMT" w:cs="Arial"/>
          <w:lang w:val="sr-Cyrl-CS" w:eastAsia="sr-Latn-CS"/>
        </w:rPr>
        <w:t xml:space="preserve"> </w:t>
      </w:r>
      <w:r w:rsidRPr="00C37946">
        <w:rPr>
          <w:rFonts w:eastAsia="ArialMT" w:cs="Arial"/>
          <w:lang w:val="sr-Latn-CS" w:eastAsia="sr-Latn-CS"/>
        </w:rPr>
        <w:t xml:space="preserve">трофазног трансформатора </w:t>
      </w:r>
      <w:r w:rsidR="00636F07" w:rsidRPr="00C37946">
        <w:rPr>
          <w:rFonts w:eastAsia="ArialMT" w:cs="Arial"/>
          <w:lang w:eastAsia="sr-Latn-CS"/>
        </w:rPr>
        <w:t>према горе наведеним критеријумима</w:t>
      </w:r>
      <w:r w:rsidRPr="00C37946">
        <w:rPr>
          <w:rFonts w:eastAsia="ArialMT" w:cs="Arial"/>
          <w:lang w:val="sr-Latn-CS" w:eastAsia="sr-Latn-CS"/>
        </w:rPr>
        <w:t xml:space="preserve">, добија </w:t>
      </w:r>
      <w:r w:rsidRPr="00C37946">
        <w:rPr>
          <w:rFonts w:eastAsia="Arial-BoldMT" w:cs="Arial"/>
          <w:b/>
          <w:bCs/>
          <w:lang w:val="sr-Latn-CS" w:eastAsia="sr-Latn-CS"/>
        </w:rPr>
        <w:t xml:space="preserve">0 </w:t>
      </w:r>
      <w:r w:rsidRPr="00C37946">
        <w:rPr>
          <w:rFonts w:eastAsia="Arial-BoldMT" w:cs="Arial"/>
          <w:b/>
          <w:bCs/>
          <w:lang w:val="sr-Cyrl-CS" w:eastAsia="sr-Latn-CS"/>
        </w:rPr>
        <w:t>бодова</w:t>
      </w:r>
      <w:r w:rsidRPr="00C37946">
        <w:rPr>
          <w:rFonts w:eastAsia="ArialMT" w:cs="Arial"/>
          <w:lang w:val="sr-Latn-CS" w:eastAsia="sr-Latn-CS"/>
        </w:rPr>
        <w:t>.</w:t>
      </w:r>
    </w:p>
    <w:p w:rsidR="00255F47" w:rsidRPr="00C37946" w:rsidRDefault="00255F47" w:rsidP="00255F47">
      <w:pPr>
        <w:autoSpaceDE w:val="0"/>
        <w:autoSpaceDN w:val="0"/>
        <w:adjustRightInd w:val="0"/>
        <w:spacing w:before="0"/>
        <w:rPr>
          <w:rFonts w:eastAsia="ArialMT" w:cs="Arial"/>
          <w:lang w:val="sr-Cyrl-CS" w:eastAsia="sr-Latn-CS"/>
        </w:rPr>
      </w:pPr>
    </w:p>
    <w:p w:rsidR="00255F47" w:rsidRPr="00C37946" w:rsidRDefault="00255F47" w:rsidP="00255F47">
      <w:pPr>
        <w:autoSpaceDE w:val="0"/>
        <w:autoSpaceDN w:val="0"/>
        <w:adjustRightInd w:val="0"/>
        <w:spacing w:before="0"/>
        <w:rPr>
          <w:rFonts w:eastAsia="ArialMT" w:cs="Arial"/>
          <w:lang w:eastAsia="sr-Latn-CS"/>
        </w:rPr>
      </w:pPr>
      <w:r w:rsidRPr="00C37946">
        <w:rPr>
          <w:rFonts w:eastAsia="ArialMT" w:cs="Arial"/>
          <w:lang w:val="sr-Latn-CS" w:eastAsia="sr-Latn-CS"/>
        </w:rPr>
        <w:t>Уколико понуђач има испитане трансформаторе из више горе наведених категорија,</w:t>
      </w:r>
      <w:r w:rsidRPr="00C37946">
        <w:rPr>
          <w:rFonts w:eastAsia="ArialMT" w:cs="Arial"/>
          <w:lang w:val="sr-Cyrl-CS" w:eastAsia="sr-Latn-CS"/>
        </w:rPr>
        <w:t xml:space="preserve"> бодове</w:t>
      </w:r>
      <w:r w:rsidRPr="00C37946">
        <w:rPr>
          <w:rFonts w:eastAsia="ArialMT" w:cs="Arial"/>
          <w:lang w:val="sr-Latn-CS" w:eastAsia="sr-Latn-CS"/>
        </w:rPr>
        <w:t xml:space="preserve"> ће добити само за највише вредновану категорију.</w:t>
      </w:r>
    </w:p>
    <w:p w:rsidR="00636F07" w:rsidRPr="00C37946" w:rsidRDefault="00636F07" w:rsidP="00255F47">
      <w:pPr>
        <w:autoSpaceDE w:val="0"/>
        <w:autoSpaceDN w:val="0"/>
        <w:adjustRightInd w:val="0"/>
        <w:spacing w:before="0"/>
        <w:rPr>
          <w:rFonts w:eastAsia="ArialMT" w:cs="Arial"/>
          <w:lang w:eastAsia="sr-Latn-CS"/>
        </w:rPr>
      </w:pPr>
    </w:p>
    <w:p w:rsidR="00636F07" w:rsidRPr="00C37946" w:rsidRDefault="00636F07" w:rsidP="00255F47">
      <w:pPr>
        <w:spacing w:before="0"/>
        <w:rPr>
          <w:rFonts w:cs="Arial"/>
          <w:color w:val="FF0000"/>
        </w:rPr>
      </w:pPr>
    </w:p>
    <w:p w:rsidR="00255F47" w:rsidRPr="00C37946" w:rsidRDefault="00255F47" w:rsidP="00255F47">
      <w:pPr>
        <w:spacing w:before="0"/>
        <w:rPr>
          <w:rFonts w:cs="Arial"/>
          <w:lang w:val="sr-Latn-CS"/>
        </w:rPr>
      </w:pPr>
    </w:p>
    <w:p w:rsidR="00255F47" w:rsidRPr="00C37946" w:rsidRDefault="00255F47" w:rsidP="00255F47">
      <w:pPr>
        <w:spacing w:before="0"/>
        <w:rPr>
          <w:rFonts w:cs="Arial"/>
          <w:b/>
        </w:rPr>
      </w:pPr>
      <w:r w:rsidRPr="00C37946">
        <w:rPr>
          <w:rFonts w:cs="Arial"/>
          <w:b/>
          <w:u w:val="single"/>
        </w:rPr>
        <w:t>Напомена :</w:t>
      </w:r>
      <w:r w:rsidRPr="00C37946">
        <w:rPr>
          <w:rFonts w:cs="Arial"/>
          <w:b/>
        </w:rPr>
        <w:t xml:space="preserve"> Уколико</w:t>
      </w:r>
      <w:r w:rsidRPr="00C37946">
        <w:rPr>
          <w:rFonts w:cs="Arial"/>
          <w:b/>
          <w:lang w:val="sr-Cyrl-CS"/>
        </w:rPr>
        <w:t xml:space="preserve"> неки од гарантованих техничких података из Табеле са техничким подацима </w:t>
      </w:r>
      <w:r w:rsidRPr="00C37946">
        <w:rPr>
          <w:rFonts w:cs="Arial"/>
          <w:b/>
        </w:rPr>
        <w:t>има неприхватљива одступања у односу на техничке захтеве из конкурсне документације, понуда ће бити одбијена као неодговарајућа.</w:t>
      </w:r>
    </w:p>
    <w:p w:rsidR="00255F47" w:rsidRPr="00C37946" w:rsidRDefault="00255F47" w:rsidP="00255F47">
      <w:pPr>
        <w:spacing w:before="0"/>
        <w:rPr>
          <w:rFonts w:cs="Arial"/>
          <w:b/>
        </w:rPr>
      </w:pPr>
    </w:p>
    <w:p w:rsidR="00255F47" w:rsidRPr="00C37946" w:rsidRDefault="00255F47" w:rsidP="00255F47">
      <w:pPr>
        <w:pStyle w:val="BodyText"/>
        <w:spacing w:before="0"/>
        <w:rPr>
          <w:rFonts w:cs="Arial"/>
          <w:b/>
          <w:sz w:val="22"/>
          <w:szCs w:val="22"/>
          <w:u w:val="single"/>
        </w:rPr>
      </w:pPr>
      <w:r w:rsidRPr="00C37946">
        <w:rPr>
          <w:rFonts w:cs="Arial"/>
          <w:b/>
          <w:sz w:val="22"/>
          <w:szCs w:val="22"/>
          <w:u w:val="single"/>
        </w:rPr>
        <w:lastRenderedPageBreak/>
        <w:t>Економски најповољнија понуда је она код које збир бодова по свим горе наведеним критеријумима има највећу вредност.</w:t>
      </w:r>
    </w:p>
    <w:p w:rsidR="00255F47" w:rsidRPr="00C37946" w:rsidRDefault="00255F47" w:rsidP="00255F47">
      <w:pPr>
        <w:spacing w:before="0"/>
        <w:rPr>
          <w:rFonts w:cs="Arial"/>
        </w:rPr>
      </w:pPr>
    </w:p>
    <w:p w:rsidR="00255F47" w:rsidRPr="00C37946" w:rsidRDefault="00255F47" w:rsidP="00255F47">
      <w:pPr>
        <w:spacing w:before="0"/>
        <w:rPr>
          <w:rFonts w:cs="Arial"/>
        </w:rPr>
      </w:pPr>
    </w:p>
    <w:p w:rsidR="00621752" w:rsidRPr="00C37946" w:rsidRDefault="00621752" w:rsidP="00621752">
      <w:pPr>
        <w:pStyle w:val="KDParagraf"/>
        <w:spacing w:before="0"/>
        <w:rPr>
          <w:rFonts w:cs="Arial"/>
        </w:rPr>
      </w:pPr>
      <w:r w:rsidRPr="00C37946">
        <w:rPr>
          <w:rFonts w:cs="Arial"/>
        </w:rPr>
        <w:t>У понуђену цену страног понуђача урачунавају се и царинске дажбине.</w:t>
      </w:r>
    </w:p>
    <w:p w:rsidR="00621752" w:rsidRPr="00C37946" w:rsidRDefault="00621752" w:rsidP="00621752">
      <w:pPr>
        <w:pStyle w:val="KDParagraf"/>
        <w:spacing w:before="0"/>
        <w:rPr>
          <w:rFonts w:cs="Arial"/>
        </w:rPr>
      </w:pPr>
      <w:r w:rsidRPr="00C37946">
        <w:rPr>
          <w:rFonts w:cs="Arial"/>
        </w:rPr>
        <w:t xml:space="preserve">Када понуђач достави доказ да нуди добра домаћег порекла, наручилац </w:t>
      </w:r>
      <w:r w:rsidR="009B3371" w:rsidRPr="00C37946">
        <w:rPr>
          <w:rFonts w:cs="Arial"/>
        </w:rPr>
        <w:t>ће</w:t>
      </w:r>
      <w:r w:rsidRPr="00C37946">
        <w:rPr>
          <w:rFonts w:cs="Arial"/>
        </w:rPr>
        <w:t xml:space="preserve">, пре рангирања понуда, позвати све остале понуђаче чије су понуде оцењене као прихватљиве </w:t>
      </w:r>
      <w:r w:rsidR="001945FA" w:rsidRPr="00C37946">
        <w:rPr>
          <w:rFonts w:cs="Arial"/>
        </w:rPr>
        <w:t>а код којих није јасно да ли је реч о добрима домаћег или страног порекла,</w:t>
      </w:r>
      <w:r w:rsidRPr="00C37946">
        <w:rPr>
          <w:rFonts w:cs="Arial"/>
        </w:rPr>
        <w:t>да се изјасне да ли нуде добра домаћег порекла и да доставе доказ.</w:t>
      </w:r>
    </w:p>
    <w:p w:rsidR="00621752" w:rsidRPr="00C37946" w:rsidRDefault="00621752" w:rsidP="00621752">
      <w:pPr>
        <w:pStyle w:val="KDParagraf"/>
        <w:spacing w:before="0"/>
        <w:rPr>
          <w:rFonts w:cs="Arial"/>
        </w:rPr>
      </w:pPr>
      <w:r w:rsidRPr="00C37946">
        <w:rPr>
          <w:rFonts w:cs="Arial"/>
        </w:rPr>
        <w:t>Предност дата за домаће понуђаче и добра домаћег порекла (члан 86.  став 1. до 4. З</w:t>
      </w:r>
      <w:r w:rsidR="00D16608" w:rsidRPr="00C37946">
        <w:rPr>
          <w:rFonts w:cs="Arial"/>
        </w:rPr>
        <w:t>акона</w:t>
      </w:r>
      <w:r w:rsidRPr="00C37946">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874F5B" w:rsidRPr="00C37946" w:rsidRDefault="00621752" w:rsidP="00621752">
      <w:pPr>
        <w:pStyle w:val="KDParagraf"/>
        <w:spacing w:before="0"/>
        <w:rPr>
          <w:rFonts w:cs="Arial"/>
        </w:rPr>
      </w:pPr>
      <w:r w:rsidRPr="00C37946">
        <w:rPr>
          <w:rFonts w:cs="Arial"/>
        </w:rPr>
        <w:t>Предност дата за домаће понуђаче и добра домаћег порекла (члан 86. став 1. до 4. З</w:t>
      </w:r>
      <w:r w:rsidR="00D16608" w:rsidRPr="00C37946">
        <w:rPr>
          <w:rFonts w:cs="Arial"/>
        </w:rPr>
        <w:t>акона</w:t>
      </w:r>
      <w:r w:rsidRPr="00C37946">
        <w:rPr>
          <w:rFonts w:cs="Arial"/>
        </w:rPr>
        <w:t xml:space="preserve">) у поступцима јавних набавки у којима учествују </w:t>
      </w:r>
      <w:r w:rsidRPr="00C37946">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Pr="00C37946" w:rsidRDefault="00874F5B" w:rsidP="00874F5B">
      <w:pPr>
        <w:pStyle w:val="Heading10"/>
        <w:rPr>
          <w:rFonts w:cs="Arial"/>
        </w:rPr>
      </w:pPr>
      <w:bookmarkStart w:id="193" w:name="_Toc441651548"/>
      <w:bookmarkStart w:id="194" w:name="_Toc442559886"/>
      <w:r w:rsidRPr="00C37946">
        <w:rPr>
          <w:rFonts w:cs="Arial"/>
          <w:lang w:val="en-US"/>
        </w:rPr>
        <w:t xml:space="preserve">5.1. </w:t>
      </w:r>
      <w:r w:rsidR="00621752" w:rsidRPr="00C37946">
        <w:rPr>
          <w:rFonts w:cs="Arial"/>
        </w:rPr>
        <w:t>Резервни критеријум</w:t>
      </w:r>
      <w:bookmarkEnd w:id="193"/>
      <w:bookmarkEnd w:id="194"/>
    </w:p>
    <w:p w:rsidR="0018795F" w:rsidRPr="00C37946" w:rsidRDefault="0018795F" w:rsidP="0018795F">
      <w:pPr>
        <w:rPr>
          <w:rFonts w:cs="Arial"/>
          <w:lang w:eastAsia="ar-SA"/>
        </w:rPr>
      </w:pPr>
    </w:p>
    <w:p w:rsidR="0018795F" w:rsidRPr="00C37946" w:rsidRDefault="0018795F" w:rsidP="0018795F">
      <w:pPr>
        <w:autoSpaceDE w:val="0"/>
        <w:autoSpaceDN w:val="0"/>
        <w:adjustRightInd w:val="0"/>
        <w:spacing w:before="0"/>
        <w:rPr>
          <w:rFonts w:cs="Arial"/>
          <w:lang w:val="sr-Cyrl-RS" w:eastAsia="sr-Latn-CS"/>
        </w:rPr>
      </w:pPr>
      <w:r w:rsidRPr="00C37946">
        <w:rPr>
          <w:rFonts w:cs="Arial"/>
          <w:lang w:eastAsia="sr-Latn-CS"/>
        </w:rPr>
        <w:tab/>
        <w:t>Уколико две и више понуда, након вредновања остваре исти број бодова, Наручилац ће донети одлуку да уговор додели Понуђачу који је добио већи број бодова по првом критеријуму (</w:t>
      </w:r>
      <w:r w:rsidRPr="00C37946">
        <w:rPr>
          <w:rFonts w:cs="Arial"/>
          <w:b/>
          <w:bCs/>
          <w:lang w:eastAsia="sr-Latn-CS"/>
        </w:rPr>
        <w:t>К1</w:t>
      </w:r>
      <w:r w:rsidRPr="00C37946">
        <w:rPr>
          <w:rFonts w:cs="Arial"/>
          <w:lang w:eastAsia="sr-Latn-CS"/>
        </w:rPr>
        <w:t>), односно по следећем критеријуму из редоследа (</w:t>
      </w:r>
      <w:r w:rsidRPr="00C37946">
        <w:rPr>
          <w:rFonts w:cs="Arial"/>
          <w:b/>
          <w:bCs/>
          <w:lang w:eastAsia="sr-Latn-CS"/>
        </w:rPr>
        <w:t>К2 – К4</w:t>
      </w:r>
      <w:r w:rsidRPr="00C37946">
        <w:rPr>
          <w:rFonts w:cs="Arial"/>
          <w:lang w:eastAsia="sr-Latn-CS"/>
        </w:rPr>
        <w:t>).</w:t>
      </w:r>
    </w:p>
    <w:p w:rsidR="00E80E6D" w:rsidRPr="00C37946" w:rsidRDefault="00E80E6D" w:rsidP="0018795F">
      <w:pPr>
        <w:autoSpaceDE w:val="0"/>
        <w:autoSpaceDN w:val="0"/>
        <w:adjustRightInd w:val="0"/>
        <w:spacing w:before="0"/>
        <w:rPr>
          <w:rFonts w:cs="Arial"/>
          <w:lang w:val="sr-Cyrl-RS" w:eastAsia="sr-Latn-CS"/>
        </w:rPr>
      </w:pPr>
    </w:p>
    <w:p w:rsidR="001945FA" w:rsidRPr="00C37946" w:rsidRDefault="001945FA" w:rsidP="001945FA">
      <w:pPr>
        <w:spacing w:before="0"/>
        <w:rPr>
          <w:rFonts w:cs="Arial"/>
        </w:rPr>
      </w:pPr>
      <w:r w:rsidRPr="00C37946">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467694" w:rsidRPr="00C37946" w:rsidRDefault="001945FA" w:rsidP="001945FA">
      <w:pPr>
        <w:spacing w:before="0"/>
        <w:rPr>
          <w:rFonts w:eastAsia="TimesNewRomanPSMT" w:cs="Arial"/>
          <w:bCs/>
          <w:lang w:val="sr-Cyrl-RS"/>
        </w:rPr>
      </w:pPr>
      <w:r w:rsidRPr="00C37946">
        <w:rPr>
          <w:rFonts w:cs="Arial"/>
        </w:rPr>
        <w:t xml:space="preserve">Извлачење путем жреба </w:t>
      </w:r>
      <w:r w:rsidR="009B3371" w:rsidRPr="00C37946">
        <w:rPr>
          <w:rFonts w:cs="Arial"/>
        </w:rPr>
        <w:t>Н</w:t>
      </w:r>
      <w:r w:rsidRPr="00C37946">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624AEE" w:rsidRPr="00C37946">
        <w:rPr>
          <w:rFonts w:cs="Arial"/>
        </w:rPr>
        <w:t>н</w:t>
      </w:r>
      <w:r w:rsidRPr="00C37946">
        <w:rPr>
          <w:rFonts w:cs="Arial"/>
        </w:rPr>
        <w:t xml:space="preserve">аручилац ће исписати називе </w:t>
      </w:r>
      <w:r w:rsidR="009B3371" w:rsidRPr="00C37946">
        <w:rPr>
          <w:rFonts w:cs="Arial"/>
        </w:rPr>
        <w:t>П</w:t>
      </w:r>
      <w:r w:rsidRPr="00C37946">
        <w:rPr>
          <w:rFonts w:cs="Arial"/>
        </w:rPr>
        <w:t xml:space="preserve">онуђача, те папире ставити у кутију, одакле ће </w:t>
      </w:r>
      <w:r w:rsidR="00624AEE" w:rsidRPr="00C37946">
        <w:rPr>
          <w:rFonts w:cs="Arial"/>
        </w:rPr>
        <w:t>један члан</w:t>
      </w:r>
      <w:r w:rsidRPr="00C37946">
        <w:rPr>
          <w:rFonts w:cs="Arial"/>
        </w:rPr>
        <w:t xml:space="preserve"> Комисије извући само један папир. </w:t>
      </w:r>
      <w:r w:rsidR="00624AEE" w:rsidRPr="00C37946">
        <w:rPr>
          <w:rFonts w:cs="Arial"/>
        </w:rPr>
        <w:t>П</w:t>
      </w:r>
      <w:r w:rsidRPr="00C37946">
        <w:rPr>
          <w:rFonts w:cs="Arial"/>
        </w:rPr>
        <w:t xml:space="preserve">онуђачу чији назив буде на извученом папиру биће додељен </w:t>
      </w:r>
      <w:r w:rsidR="00624AEE" w:rsidRPr="00C37946">
        <w:rPr>
          <w:rFonts w:cs="Arial"/>
        </w:rPr>
        <w:t>уговор</w:t>
      </w:r>
      <w:r w:rsidRPr="00C37946">
        <w:rPr>
          <w:rFonts w:cs="Arial"/>
        </w:rPr>
        <w:t xml:space="preserve"> о јавној набавци</w:t>
      </w:r>
      <w:r w:rsidRPr="00C37946">
        <w:rPr>
          <w:rFonts w:eastAsia="TimesNewRomanPSMT" w:cs="Arial"/>
          <w:bCs/>
        </w:rPr>
        <w:t>.</w:t>
      </w:r>
    </w:p>
    <w:p w:rsidR="000229E6" w:rsidRPr="00C37946" w:rsidRDefault="000229E6" w:rsidP="000229E6">
      <w:pPr>
        <w:spacing w:before="0"/>
        <w:rPr>
          <w:rFonts w:eastAsia="TimesNewRomanPSMT" w:cs="Arial"/>
          <w:bCs/>
          <w:lang w:val="sr-Cyrl-RS"/>
        </w:rPr>
      </w:pPr>
      <w:r w:rsidRPr="00C37946">
        <w:rPr>
          <w:rFonts w:eastAsia="TimesNewRomanPSMT" w:cs="Arial"/>
          <w:bCs/>
          <w:lang w:val="sr-Cyrl-RS"/>
        </w:rPr>
        <w:t>Наручилац ће сачинити и доставити записник о спроведеном извлачењу путем жреба.</w:t>
      </w:r>
    </w:p>
    <w:p w:rsidR="000229E6" w:rsidRPr="00C37946" w:rsidRDefault="000229E6" w:rsidP="000229E6">
      <w:pPr>
        <w:spacing w:before="0"/>
        <w:rPr>
          <w:rFonts w:eastAsia="TimesNewRomanPSMT" w:cs="Arial"/>
          <w:bCs/>
          <w:lang w:val="sr-Cyrl-RS"/>
        </w:rPr>
      </w:pPr>
      <w:r w:rsidRPr="00C37946">
        <w:rPr>
          <w:rFonts w:eastAsia="TimesNewRomanPSMT" w:cs="Arial"/>
          <w:bCs/>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rsidR="000229E6" w:rsidRPr="00C37946" w:rsidRDefault="000229E6" w:rsidP="000229E6">
      <w:pPr>
        <w:spacing w:before="0"/>
        <w:rPr>
          <w:rFonts w:eastAsia="TimesNewRomanPSMT" w:cs="Arial"/>
          <w:bCs/>
          <w:lang w:val="sr-Cyrl-RS"/>
        </w:rPr>
      </w:pPr>
      <w:r w:rsidRPr="00C37946">
        <w:rPr>
          <w:rFonts w:eastAsia="TimesNewRomanPSMT" w:cs="Arial"/>
          <w:bCs/>
          <w:lang w:val="sr-Cyrl-RS"/>
        </w:rPr>
        <w:t xml:space="preserve"> Наручилац ће поштом или електронским путем доставити Записник о  извлачењу путем жреба понуђачима који нису присутни на извлачењу.</w:t>
      </w:r>
    </w:p>
    <w:p w:rsidR="000229E6" w:rsidRPr="00C37946" w:rsidRDefault="000229E6" w:rsidP="000229E6">
      <w:pPr>
        <w:spacing w:before="0"/>
        <w:rPr>
          <w:rFonts w:eastAsia="TimesNewRomanPSMT" w:cs="Arial"/>
          <w:bCs/>
          <w:color w:val="FF0000"/>
          <w:lang w:val="sr-Cyrl-RS"/>
        </w:rPr>
      </w:pPr>
    </w:p>
    <w:p w:rsidR="00C40AD9" w:rsidRPr="00C37946" w:rsidRDefault="00C40AD9" w:rsidP="000229E6">
      <w:pPr>
        <w:spacing w:before="0"/>
        <w:jc w:val="left"/>
        <w:rPr>
          <w:rFonts w:eastAsia="TimesNewRomanPSMT" w:cs="Arial"/>
          <w:bCs/>
          <w:lang w:val="sr-Cyrl-RS"/>
        </w:rPr>
      </w:pPr>
    </w:p>
    <w:p w:rsidR="00645F72" w:rsidRPr="00C37946" w:rsidRDefault="00C40AD9" w:rsidP="00CB4299">
      <w:pPr>
        <w:pStyle w:val="KDPodnaslov1"/>
        <w:spacing w:before="0"/>
        <w:rPr>
          <w:rFonts w:cs="Arial"/>
        </w:rPr>
      </w:pPr>
      <w:bookmarkStart w:id="195" w:name="_Toc430335194"/>
      <w:bookmarkStart w:id="196" w:name="_Toc430335287"/>
      <w:bookmarkStart w:id="197" w:name="_Toc430335706"/>
      <w:bookmarkStart w:id="198" w:name="_Toc430335196"/>
      <w:bookmarkStart w:id="199" w:name="_Toc430335289"/>
      <w:bookmarkStart w:id="200" w:name="_Toc430335708"/>
      <w:bookmarkStart w:id="201" w:name="_Toc442559887"/>
      <w:bookmarkEnd w:id="188"/>
      <w:bookmarkEnd w:id="189"/>
      <w:bookmarkEnd w:id="190"/>
      <w:bookmarkEnd w:id="191"/>
      <w:bookmarkEnd w:id="192"/>
      <w:bookmarkEnd w:id="195"/>
      <w:bookmarkEnd w:id="196"/>
      <w:bookmarkEnd w:id="197"/>
      <w:bookmarkEnd w:id="198"/>
      <w:bookmarkEnd w:id="199"/>
      <w:bookmarkEnd w:id="200"/>
      <w:r w:rsidRPr="00C37946">
        <w:rPr>
          <w:rFonts w:cs="Arial"/>
        </w:rPr>
        <w:t>6.</w:t>
      </w:r>
      <w:r w:rsidR="008D2B23" w:rsidRPr="00C37946">
        <w:rPr>
          <w:rFonts w:cs="Arial"/>
        </w:rPr>
        <w:t>УПУТСТВО ПОНУЂАЧИМА КАКО ДА САЧИНЕ ПОНУДУ</w:t>
      </w:r>
      <w:bookmarkEnd w:id="201"/>
    </w:p>
    <w:p w:rsidR="008D2B23" w:rsidRPr="00C37946" w:rsidRDefault="008D2B23" w:rsidP="008D2B23">
      <w:pPr>
        <w:pStyle w:val="KDParagraf"/>
        <w:spacing w:before="0"/>
        <w:rPr>
          <w:rFonts w:cs="Arial"/>
          <w:lang w:val="ru-RU"/>
        </w:rPr>
      </w:pPr>
      <w:r w:rsidRPr="00C37946">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C37946" w:rsidRDefault="008D2B23" w:rsidP="008D2B23">
      <w:pPr>
        <w:pStyle w:val="KDParagraf"/>
        <w:spacing w:before="0"/>
        <w:rPr>
          <w:rFonts w:cs="Arial"/>
        </w:rPr>
      </w:pPr>
      <w:r w:rsidRPr="00C37946">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C37946" w:rsidRDefault="008D2B23" w:rsidP="008D2B23">
      <w:pPr>
        <w:pStyle w:val="KDParagraf"/>
        <w:spacing w:before="0"/>
        <w:rPr>
          <w:rFonts w:cs="Arial"/>
        </w:rPr>
      </w:pPr>
    </w:p>
    <w:p w:rsidR="008D2B23" w:rsidRPr="00C37946" w:rsidRDefault="008D2B23" w:rsidP="002E3A9C">
      <w:pPr>
        <w:pStyle w:val="KDPodnaslov2"/>
        <w:numPr>
          <w:ilvl w:val="1"/>
          <w:numId w:val="21"/>
        </w:numPr>
        <w:tabs>
          <w:tab w:val="clear" w:pos="567"/>
          <w:tab w:val="left" w:pos="0"/>
        </w:tabs>
        <w:spacing w:before="0"/>
        <w:ind w:left="450" w:hanging="450"/>
        <w:jc w:val="both"/>
        <w:rPr>
          <w:rFonts w:cs="Arial"/>
        </w:rPr>
      </w:pPr>
      <w:bookmarkStart w:id="202" w:name="_Toc441651577"/>
      <w:bookmarkStart w:id="203" w:name="_Toc442559888"/>
      <w:r w:rsidRPr="00C37946">
        <w:rPr>
          <w:rFonts w:cs="Arial"/>
        </w:rPr>
        <w:t>Језик на којем понуда мора бити састављена</w:t>
      </w:r>
      <w:bookmarkEnd w:id="202"/>
      <w:bookmarkEnd w:id="203"/>
    </w:p>
    <w:p w:rsidR="00085F22" w:rsidRPr="00C37946" w:rsidRDefault="00085F22" w:rsidP="00085F22">
      <w:pPr>
        <w:pStyle w:val="KDParagraf"/>
        <w:spacing w:before="0"/>
        <w:rPr>
          <w:rFonts w:cs="Arial"/>
        </w:rPr>
      </w:pPr>
      <w:bookmarkStart w:id="204" w:name="_Toc441651578"/>
      <w:bookmarkStart w:id="205" w:name="_Toc442559889"/>
      <w:r w:rsidRPr="00C37946">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085F22" w:rsidRPr="00C37946" w:rsidRDefault="00085F22" w:rsidP="00085F22">
      <w:pPr>
        <w:pStyle w:val="KDKomentar"/>
        <w:spacing w:before="0"/>
        <w:rPr>
          <w:rFonts w:cs="Arial"/>
          <w:i w:val="0"/>
          <w:color w:val="auto"/>
          <w:sz w:val="22"/>
          <w:szCs w:val="22"/>
        </w:rPr>
      </w:pPr>
      <w:r w:rsidRPr="00C37946">
        <w:rPr>
          <w:rFonts w:cs="Arial"/>
          <w:i w:val="0"/>
          <w:color w:val="auto"/>
          <w:sz w:val="22"/>
          <w:szCs w:val="22"/>
        </w:rPr>
        <w:t>Понуда са свим прилозима мора бити сачињена на српском језику.</w:t>
      </w:r>
    </w:p>
    <w:p w:rsidR="00085F22" w:rsidRPr="00C37946" w:rsidRDefault="00085F22" w:rsidP="00085F22">
      <w:pPr>
        <w:spacing w:before="0"/>
        <w:rPr>
          <w:rStyle w:val="StyleArial"/>
          <w:rFonts w:cs="Arial"/>
          <w:color w:val="00B0F0"/>
          <w:sz w:val="22"/>
          <w:szCs w:val="22"/>
        </w:rPr>
      </w:pPr>
      <w:r w:rsidRPr="00C37946">
        <w:rPr>
          <w:rStyle w:val="StyleArial"/>
          <w:rFonts w:cs="Arial"/>
          <w:sz w:val="22"/>
          <w:szCs w:val="22"/>
        </w:rPr>
        <w:t xml:space="preserve">Део понуде који се тиче техничких карактеристика може бити достављен на енглеском </w:t>
      </w:r>
      <w:r w:rsidR="003467C7" w:rsidRPr="00C37946">
        <w:rPr>
          <w:rStyle w:val="StyleArial"/>
          <w:rFonts w:cs="Arial"/>
          <w:sz w:val="22"/>
          <w:szCs w:val="22"/>
          <w:lang w:val="sr-Cyrl-RS"/>
        </w:rPr>
        <w:t>језику</w:t>
      </w:r>
      <w:r w:rsidRPr="00C37946">
        <w:rPr>
          <w:rStyle w:val="StyleArial"/>
          <w:rFonts w:cs="Arial"/>
          <w:sz w:val="22"/>
          <w:szCs w:val="22"/>
        </w:rPr>
        <w:t>. Уколико се приликом стручне оцене понуда утв</w:t>
      </w:r>
      <w:r w:rsidR="00440085" w:rsidRPr="00C37946">
        <w:rPr>
          <w:rStyle w:val="StyleArial"/>
          <w:rFonts w:cs="Arial"/>
          <w:sz w:val="22"/>
          <w:szCs w:val="22"/>
        </w:rPr>
        <w:t>рди да је документ на енглеском</w:t>
      </w:r>
      <w:r w:rsidR="00440085" w:rsidRPr="00C37946">
        <w:rPr>
          <w:rStyle w:val="StyleArial"/>
          <w:rFonts w:cs="Arial"/>
          <w:sz w:val="22"/>
          <w:szCs w:val="22"/>
          <w:lang w:val="sr-Cyrl-RS"/>
        </w:rPr>
        <w:t xml:space="preserve"> </w:t>
      </w:r>
      <w:r w:rsidRPr="00C37946">
        <w:rPr>
          <w:rStyle w:val="StyleArial"/>
          <w:rFonts w:cs="Arial"/>
          <w:sz w:val="22"/>
          <w:szCs w:val="22"/>
        </w:rPr>
        <w:t xml:space="preserve"> </w:t>
      </w:r>
      <w:r w:rsidRPr="00C37946">
        <w:rPr>
          <w:rStyle w:val="StyleArial"/>
          <w:rFonts w:cs="Arial"/>
          <w:sz w:val="22"/>
          <w:szCs w:val="22"/>
        </w:rPr>
        <w:lastRenderedPageBreak/>
        <w:t>језику потребно превести на српски језик, Наручилац ће позвати понуђача да у примереном року изврши превод тог дела понуде</w:t>
      </w:r>
      <w:r w:rsidRPr="00C37946">
        <w:rPr>
          <w:rStyle w:val="StyleArial"/>
          <w:rFonts w:cs="Arial"/>
          <w:color w:val="00B0F0"/>
          <w:sz w:val="22"/>
          <w:szCs w:val="22"/>
        </w:rPr>
        <w:t>.</w:t>
      </w:r>
    </w:p>
    <w:p w:rsidR="00DC5B36" w:rsidRPr="00C37946" w:rsidRDefault="00DC5B36" w:rsidP="00085F22">
      <w:pPr>
        <w:spacing w:before="0"/>
        <w:rPr>
          <w:rStyle w:val="StyleArial"/>
          <w:rFonts w:cs="Arial"/>
          <w:sz w:val="22"/>
          <w:szCs w:val="22"/>
        </w:rPr>
      </w:pPr>
    </w:p>
    <w:p w:rsidR="008D2B23" w:rsidRPr="00C37946" w:rsidRDefault="008D2B23" w:rsidP="002E3A9C">
      <w:pPr>
        <w:pStyle w:val="KDPodnaslov2"/>
        <w:numPr>
          <w:ilvl w:val="1"/>
          <w:numId w:val="21"/>
        </w:numPr>
        <w:spacing w:before="0"/>
        <w:ind w:hanging="810"/>
        <w:jc w:val="both"/>
        <w:rPr>
          <w:rFonts w:cs="Arial"/>
        </w:rPr>
      </w:pPr>
      <w:r w:rsidRPr="00C37946">
        <w:rPr>
          <w:rFonts w:cs="Arial"/>
        </w:rPr>
        <w:t xml:space="preserve">Начин састављања </w:t>
      </w:r>
      <w:r w:rsidR="00FC355A" w:rsidRPr="00C37946">
        <w:rPr>
          <w:rFonts w:cs="Arial"/>
        </w:rPr>
        <w:t xml:space="preserve">и подношења </w:t>
      </w:r>
      <w:r w:rsidRPr="00C37946">
        <w:rPr>
          <w:rFonts w:cs="Arial"/>
        </w:rPr>
        <w:t>понуде</w:t>
      </w:r>
      <w:bookmarkEnd w:id="204"/>
      <w:bookmarkEnd w:id="205"/>
    </w:p>
    <w:p w:rsidR="008D2B23" w:rsidRPr="00C37946" w:rsidRDefault="008D2B23" w:rsidP="008D2B23">
      <w:pPr>
        <w:pStyle w:val="KDParagraf"/>
        <w:spacing w:before="0"/>
        <w:rPr>
          <w:rFonts w:cs="Arial"/>
          <w:lang w:val="ru-RU"/>
        </w:rPr>
      </w:pPr>
      <w:r w:rsidRPr="00C37946">
        <w:rPr>
          <w:rFonts w:cs="Arial"/>
          <w:lang w:val="ru-RU"/>
        </w:rPr>
        <w:t>Понуђач је обавезан да сачини понуду тако што</w:t>
      </w:r>
      <w:r w:rsidR="00613B13" w:rsidRPr="00C37946">
        <w:rPr>
          <w:rFonts w:cs="Arial"/>
          <w:lang w:val="ru-RU"/>
        </w:rPr>
        <w:t xml:space="preserve"> Понуђач </w:t>
      </w:r>
      <w:r w:rsidRPr="00C37946">
        <w:rPr>
          <w:rFonts w:cs="Arial"/>
          <w:lang w:val="ru-RU"/>
        </w:rPr>
        <w:t>уписује тражене податке у обрасце који су саста</w:t>
      </w:r>
      <w:r w:rsidR="00613B13" w:rsidRPr="00C37946">
        <w:rPr>
          <w:rFonts w:cs="Arial"/>
          <w:lang w:val="ru-RU"/>
        </w:rPr>
        <w:t xml:space="preserve">вни део конкурсне документације </w:t>
      </w:r>
      <w:r w:rsidRPr="00C37946">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C37946">
        <w:rPr>
          <w:rFonts w:cs="Arial"/>
          <w:lang w:val="ru-RU"/>
        </w:rPr>
        <w:t xml:space="preserve"> Доставља их заједно са осталим документима који представљају обавезну садржину понуде.</w:t>
      </w:r>
    </w:p>
    <w:p w:rsidR="008D2B23" w:rsidRPr="00C37946" w:rsidRDefault="008D2B23" w:rsidP="008D2B23">
      <w:pPr>
        <w:pStyle w:val="KDParagraf"/>
        <w:spacing w:before="0"/>
        <w:rPr>
          <w:rFonts w:cs="Arial"/>
        </w:rPr>
      </w:pPr>
      <w:r w:rsidRPr="00C37946">
        <w:rPr>
          <w:rFonts w:cs="Arial"/>
        </w:rPr>
        <w:t>Препоручује се да сви документи поднети у понуди  буду нумерисани</w:t>
      </w:r>
      <w:r w:rsidRPr="00C37946">
        <w:rPr>
          <w:rFonts w:cs="Arial"/>
          <w:lang w:val="sr-Latn-CS"/>
        </w:rPr>
        <w:t xml:space="preserve"> и</w:t>
      </w:r>
      <w:r w:rsidRPr="00C37946">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C37946" w:rsidRDefault="008D2B23" w:rsidP="008D2B23">
      <w:pPr>
        <w:pStyle w:val="KDParagraf"/>
        <w:spacing w:before="0"/>
        <w:rPr>
          <w:rFonts w:cs="Arial"/>
          <w:lang w:val="ru-RU"/>
        </w:rPr>
      </w:pPr>
      <w:r w:rsidRPr="00C37946">
        <w:rPr>
          <w:rFonts w:cs="Arial"/>
          <w:lang w:val="ru-RU"/>
        </w:rPr>
        <w:t xml:space="preserve">Препоручује се да се нумерација поднете документације </w:t>
      </w:r>
      <w:r w:rsidR="00FC355A" w:rsidRPr="00C37946">
        <w:rPr>
          <w:rFonts w:cs="Arial"/>
          <w:lang w:val="ru-RU"/>
        </w:rPr>
        <w:t>и образац</w:t>
      </w:r>
      <w:r w:rsidR="00962DFB" w:rsidRPr="00C37946">
        <w:rPr>
          <w:rFonts w:cs="Arial"/>
          <w:lang w:val="ru-RU"/>
        </w:rPr>
        <w:t>а</w:t>
      </w:r>
      <w:r w:rsidR="00FC355A" w:rsidRPr="00C37946">
        <w:rPr>
          <w:rFonts w:cs="Arial"/>
          <w:lang w:val="ru-RU"/>
        </w:rPr>
        <w:t xml:space="preserve"> у понуди </w:t>
      </w:r>
      <w:r w:rsidRPr="00C37946">
        <w:rPr>
          <w:rFonts w:cs="Arial"/>
          <w:lang w:val="ru-RU"/>
        </w:rPr>
        <w:t>изврши на свако</w:t>
      </w:r>
      <w:r w:rsidRPr="00C37946">
        <w:rPr>
          <w:rFonts w:cs="Arial"/>
        </w:rPr>
        <w:t>j</w:t>
      </w:r>
      <w:r w:rsidRPr="00C37946">
        <w:rPr>
          <w:rFonts w:cs="Arial"/>
          <w:lang w:val="ru-RU"/>
        </w:rPr>
        <w:t xml:space="preserve"> страни на којој има текста, исписивањем </w:t>
      </w:r>
      <w:r w:rsidRPr="00C37946">
        <w:rPr>
          <w:rFonts w:cs="Arial"/>
          <w:i/>
          <w:lang w:val="ru-RU"/>
        </w:rPr>
        <w:t xml:space="preserve">“1 од </w:t>
      </w:r>
      <w:r w:rsidRPr="00C37946">
        <w:rPr>
          <w:rFonts w:cs="Arial"/>
          <w:i/>
        </w:rPr>
        <w:t>н</w:t>
      </w:r>
      <w:r w:rsidRPr="00C37946">
        <w:rPr>
          <w:rFonts w:cs="Arial"/>
          <w:i/>
          <w:lang w:val="ru-RU"/>
        </w:rPr>
        <w:t>“, „2 од н“</w:t>
      </w:r>
      <w:r w:rsidRPr="00C37946">
        <w:rPr>
          <w:rFonts w:cs="Arial"/>
          <w:lang w:val="ru-RU"/>
        </w:rPr>
        <w:t xml:space="preserve"> и тако све до </w:t>
      </w:r>
      <w:r w:rsidRPr="00C37946">
        <w:rPr>
          <w:rFonts w:cs="Arial"/>
          <w:i/>
          <w:lang w:val="ru-RU"/>
        </w:rPr>
        <w:t>„н од н“</w:t>
      </w:r>
      <w:r w:rsidRPr="00C37946">
        <w:rPr>
          <w:rFonts w:cs="Arial"/>
          <w:lang w:val="ru-RU"/>
        </w:rPr>
        <w:t xml:space="preserve">, с тим да </w:t>
      </w:r>
      <w:r w:rsidRPr="00C37946">
        <w:rPr>
          <w:rFonts w:cs="Arial"/>
          <w:i/>
          <w:lang w:val="ru-RU"/>
        </w:rPr>
        <w:t>„н“</w:t>
      </w:r>
      <w:r w:rsidRPr="00C37946">
        <w:rPr>
          <w:rFonts w:cs="Arial"/>
          <w:lang w:val="ru-RU"/>
        </w:rPr>
        <w:t xml:space="preserve"> представља укупан број страна понуде.</w:t>
      </w:r>
    </w:p>
    <w:p w:rsidR="008D2B23" w:rsidRPr="00C37946" w:rsidRDefault="008D2B23" w:rsidP="008D2B23">
      <w:pPr>
        <w:pStyle w:val="KDKomentar"/>
        <w:spacing w:before="0"/>
        <w:rPr>
          <w:rFonts w:cs="Arial"/>
          <w:i w:val="0"/>
          <w:color w:val="auto"/>
          <w:sz w:val="22"/>
          <w:szCs w:val="22"/>
        </w:rPr>
      </w:pPr>
      <w:r w:rsidRPr="00C37946">
        <w:rPr>
          <w:rFonts w:cs="Arial"/>
          <w:i w:val="0"/>
          <w:color w:val="auto"/>
          <w:sz w:val="22"/>
          <w:szCs w:val="22"/>
        </w:rPr>
        <w:t>Препоручује се да доказе који се достављају уз понуду, а због своје важности не смеју бити оштећени, означ</w:t>
      </w:r>
      <w:r w:rsidR="00AE729D" w:rsidRPr="00C37946">
        <w:rPr>
          <w:rFonts w:cs="Arial"/>
          <w:i w:val="0"/>
          <w:color w:val="auto"/>
          <w:sz w:val="22"/>
          <w:szCs w:val="22"/>
        </w:rPr>
        <w:t>ени бројем (</w:t>
      </w:r>
      <w:r w:rsidRPr="00C37946">
        <w:rPr>
          <w:rFonts w:cs="Arial"/>
          <w:i w:val="0"/>
          <w:color w:val="auto"/>
          <w:sz w:val="22"/>
          <w:szCs w:val="22"/>
        </w:rPr>
        <w:t xml:space="preserve">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C37946" w:rsidRDefault="008D2B23" w:rsidP="008D2B23">
      <w:pPr>
        <w:pStyle w:val="KDParagraf"/>
        <w:spacing w:before="0"/>
        <w:rPr>
          <w:rFonts w:cs="Arial"/>
          <w:lang w:val="ru-RU"/>
        </w:rPr>
      </w:pPr>
      <w:r w:rsidRPr="00C37946">
        <w:rPr>
          <w:rFonts w:cs="Arial"/>
          <w:lang w:val="ru-RU"/>
        </w:rPr>
        <w:t xml:space="preserve">Понуђач подноси понуду у затвореној коверти </w:t>
      </w:r>
      <w:r w:rsidRPr="00C37946">
        <w:rPr>
          <w:rFonts w:cs="Arial"/>
        </w:rPr>
        <w:t>или кутији</w:t>
      </w:r>
      <w:r w:rsidRPr="00C37946">
        <w:rPr>
          <w:rFonts w:cs="Arial"/>
          <w:lang w:val="ru-RU"/>
        </w:rPr>
        <w:t xml:space="preserve">, тако да се </w:t>
      </w:r>
      <w:r w:rsidR="00613B13" w:rsidRPr="00C37946">
        <w:rPr>
          <w:rFonts w:cs="Arial"/>
          <w:lang w:val="ru-RU"/>
        </w:rPr>
        <w:t>при отварању може проверити да ли је затворена, као и када</w:t>
      </w:r>
      <w:r w:rsidRPr="00C37946">
        <w:rPr>
          <w:rFonts w:cs="Arial"/>
          <w:lang w:val="ru-RU"/>
        </w:rPr>
        <w:t xml:space="preserve">, на адресу: Јавно предузеће „Електропривреда Србије“, </w:t>
      </w:r>
      <w:r w:rsidR="00FD58B5" w:rsidRPr="00C37946">
        <w:rPr>
          <w:rFonts w:cs="Arial"/>
          <w:lang w:val="ru-RU"/>
        </w:rPr>
        <w:t>Београд</w:t>
      </w:r>
      <w:r w:rsidRPr="00C37946">
        <w:rPr>
          <w:rFonts w:cs="Arial"/>
          <w:lang w:val="ru-RU"/>
        </w:rPr>
        <w:t>,</w:t>
      </w:r>
      <w:r w:rsidR="00FD58B5" w:rsidRPr="00C37946">
        <w:rPr>
          <w:rFonts w:cs="Arial"/>
          <w:lang w:val="ru-RU"/>
        </w:rPr>
        <w:t xml:space="preserve"> ул. Балканска 13</w:t>
      </w:r>
      <w:r w:rsidR="00613B13" w:rsidRPr="00C37946">
        <w:rPr>
          <w:rFonts w:cs="Arial"/>
          <w:lang w:val="ru-RU"/>
        </w:rPr>
        <w:t xml:space="preserve"> </w:t>
      </w:r>
      <w:r w:rsidR="00FD58B5" w:rsidRPr="00C37946">
        <w:rPr>
          <w:rFonts w:cs="Arial"/>
          <w:lang w:val="ru-RU"/>
        </w:rPr>
        <w:t>11000 Београд</w:t>
      </w:r>
      <w:r w:rsidR="00613B13" w:rsidRPr="00C37946">
        <w:rPr>
          <w:rFonts w:cs="Arial"/>
          <w:lang w:val="ru-RU"/>
        </w:rPr>
        <w:t xml:space="preserve">, </w:t>
      </w:r>
      <w:r w:rsidRPr="00C37946">
        <w:rPr>
          <w:rFonts w:cs="Arial"/>
          <w:lang w:val="ru-RU"/>
        </w:rPr>
        <w:t xml:space="preserve">са назнаком: „Понуда за јавну набавку </w:t>
      </w:r>
      <w:r w:rsidR="006732C4" w:rsidRPr="00C37946">
        <w:rPr>
          <w:rFonts w:cs="Arial"/>
          <w:lang w:val="ru-RU"/>
        </w:rPr>
        <w:t>добара</w:t>
      </w:r>
      <w:r w:rsidR="00786965" w:rsidRPr="00C37946">
        <w:rPr>
          <w:rFonts w:cs="Arial"/>
          <w:lang w:val="ru-RU"/>
        </w:rPr>
        <w:t xml:space="preserve">: </w:t>
      </w:r>
      <w:r w:rsidR="00B32DF9" w:rsidRPr="00C37946">
        <w:rPr>
          <w:rFonts w:cs="Arial"/>
          <w:b/>
          <w:lang w:val="ru-RU"/>
        </w:rPr>
        <w:t>«</w:t>
      </w:r>
      <w:r w:rsidR="00BF7E0D" w:rsidRPr="00C37946">
        <w:rPr>
          <w:rFonts w:cs="Arial"/>
          <w:b/>
          <w:lang w:val="ru-RU"/>
        </w:rPr>
        <w:t xml:space="preserve"> </w:t>
      </w:r>
      <w:r w:rsidR="00855019" w:rsidRPr="00C37946">
        <w:rPr>
          <w:rFonts w:cs="Arial"/>
          <w:b/>
          <w:lang w:val="ru-RU"/>
        </w:rPr>
        <w:t>Трансформатор 4АТ</w:t>
      </w:r>
      <w:r w:rsidR="006732C4" w:rsidRPr="00C37946">
        <w:rPr>
          <w:rFonts w:cs="Arial"/>
          <w:b/>
          <w:lang w:val="ru-RU"/>
        </w:rPr>
        <w:t>»</w:t>
      </w:r>
      <w:r w:rsidRPr="00C37946">
        <w:rPr>
          <w:rFonts w:cs="Arial"/>
          <w:b/>
          <w:lang w:val="ru-RU"/>
        </w:rPr>
        <w:t xml:space="preserve"> Јавна набавка бр</w:t>
      </w:r>
      <w:r w:rsidR="006732C4" w:rsidRPr="00C37946">
        <w:rPr>
          <w:rFonts w:cs="Arial"/>
          <w:b/>
          <w:lang w:val="ru-RU"/>
        </w:rPr>
        <w:t>.</w:t>
      </w:r>
      <w:r w:rsidR="00855019" w:rsidRPr="00C37946">
        <w:rPr>
          <w:rFonts w:cs="Arial"/>
          <w:b/>
        </w:rPr>
        <w:t>ЈН/3000/1943/2017</w:t>
      </w:r>
      <w:r w:rsidRPr="00C37946">
        <w:rPr>
          <w:rFonts w:cs="Arial"/>
          <w:b/>
          <w:lang w:val="ru-RU"/>
        </w:rPr>
        <w:t>- НЕ ОТВАРАТИ“.</w:t>
      </w:r>
    </w:p>
    <w:p w:rsidR="008D2B23" w:rsidRPr="00C37946" w:rsidRDefault="008D2B23" w:rsidP="008D2B23">
      <w:pPr>
        <w:pStyle w:val="KDParagraf"/>
        <w:spacing w:before="0"/>
        <w:rPr>
          <w:rFonts w:cs="Arial"/>
        </w:rPr>
      </w:pPr>
      <w:r w:rsidRPr="00C37946">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C37946" w:rsidRDefault="008D2B23" w:rsidP="008D2B23">
      <w:pPr>
        <w:pStyle w:val="KDParagraf"/>
        <w:spacing w:before="0"/>
        <w:rPr>
          <w:rFonts w:cs="Arial"/>
        </w:rPr>
      </w:pPr>
      <w:r w:rsidRPr="00C37946">
        <w:rPr>
          <w:rFonts w:eastAsia="TimesNewRomanPSMT" w:cs="Arial"/>
          <w:bCs/>
        </w:rPr>
        <w:t>У случају да понуду подноси група п</w:t>
      </w:r>
      <w:r w:rsidR="009B3371" w:rsidRPr="00C37946">
        <w:rPr>
          <w:rFonts w:eastAsia="TimesNewRomanPSMT" w:cs="Arial"/>
          <w:bCs/>
        </w:rPr>
        <w:t xml:space="preserve">онуђача, на полеђини коверте </w:t>
      </w:r>
      <w:r w:rsidRPr="00C37946">
        <w:rPr>
          <w:rFonts w:eastAsia="TimesNewRomanPSMT" w:cs="Arial"/>
          <w:bCs/>
        </w:rPr>
        <w:t xml:space="preserve"> назначити да се ради о групи понуђача и навести називе и адресу свих чланова групе понуђача</w:t>
      </w:r>
      <w:r w:rsidRPr="00C37946">
        <w:rPr>
          <w:rFonts w:cs="Arial"/>
        </w:rPr>
        <w:t>.</w:t>
      </w:r>
    </w:p>
    <w:p w:rsidR="00613B13" w:rsidRPr="00C37946" w:rsidRDefault="00613B13" w:rsidP="00613B13">
      <w:pPr>
        <w:pStyle w:val="KDParagraf"/>
        <w:spacing w:before="0"/>
        <w:rPr>
          <w:rFonts w:cs="Arial"/>
        </w:rPr>
      </w:pPr>
      <w:r w:rsidRPr="00C37946">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C37946" w:rsidRDefault="00613B13" w:rsidP="00613B13">
      <w:pPr>
        <w:pStyle w:val="KDParagraf"/>
        <w:spacing w:before="0"/>
        <w:rPr>
          <w:rFonts w:cs="Arial"/>
        </w:rPr>
      </w:pPr>
      <w:r w:rsidRPr="00C37946">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D36FEC" w:rsidRPr="00C37946" w:rsidRDefault="00613B13" w:rsidP="00D36FEC">
      <w:pPr>
        <w:pStyle w:val="KDParagraf"/>
        <w:spacing w:before="0"/>
        <w:rPr>
          <w:rFonts w:cs="Arial"/>
        </w:rPr>
      </w:pPr>
      <w:r w:rsidRPr="00C37946">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w:t>
      </w:r>
      <w:r w:rsidR="00B21649" w:rsidRPr="00C37946">
        <w:rPr>
          <w:rFonts w:cs="Arial"/>
        </w:rPr>
        <w:t>бразац понуде и печат понуђача.</w:t>
      </w:r>
    </w:p>
    <w:p w:rsidR="00A96AAD" w:rsidRPr="00C37946" w:rsidRDefault="00A96AAD" w:rsidP="00D36FEC">
      <w:pPr>
        <w:pStyle w:val="KDParagraf"/>
        <w:spacing w:before="0"/>
        <w:rPr>
          <w:rFonts w:cs="Arial"/>
        </w:rPr>
      </w:pPr>
    </w:p>
    <w:p w:rsidR="008D2B23" w:rsidRPr="00C37946" w:rsidRDefault="008D2B23" w:rsidP="002E3A9C">
      <w:pPr>
        <w:pStyle w:val="KDPodnaslov2"/>
        <w:numPr>
          <w:ilvl w:val="1"/>
          <w:numId w:val="21"/>
        </w:numPr>
        <w:spacing w:before="0"/>
        <w:ind w:hanging="810"/>
        <w:jc w:val="both"/>
        <w:rPr>
          <w:rFonts w:cs="Arial"/>
        </w:rPr>
      </w:pPr>
      <w:bookmarkStart w:id="206" w:name="_Toc441651579"/>
      <w:bookmarkStart w:id="207" w:name="_Toc442559890"/>
      <w:r w:rsidRPr="00C37946">
        <w:rPr>
          <w:rFonts w:cs="Arial"/>
        </w:rPr>
        <w:t>Обавезна садржина понуде</w:t>
      </w:r>
      <w:bookmarkEnd w:id="206"/>
      <w:bookmarkEnd w:id="207"/>
    </w:p>
    <w:p w:rsidR="00085F22" w:rsidRPr="00C37946" w:rsidRDefault="00085F22" w:rsidP="00085F22">
      <w:pPr>
        <w:pStyle w:val="KDParagraf"/>
        <w:spacing w:before="0"/>
        <w:rPr>
          <w:rFonts w:cs="Arial"/>
        </w:rPr>
      </w:pPr>
      <w:r w:rsidRPr="00C37946">
        <w:rPr>
          <w:rFonts w:cs="Arial"/>
          <w:lang w:val="ru-RU" w:bidi="en-US"/>
        </w:rPr>
        <w:t>Садржину понуде, поред Обрасца понуде, чине и сви остали докази о испуњености услова из чл. 75.и 76.</w:t>
      </w:r>
      <w:r w:rsidRPr="00C37946">
        <w:rPr>
          <w:rFonts w:cs="Arial"/>
        </w:rPr>
        <w:t>Закона о јавним</w:t>
      </w:r>
      <w:r w:rsidRPr="00C37946">
        <w:rPr>
          <w:rFonts w:cs="Arial"/>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r w:rsidRPr="00C37946">
        <w:rPr>
          <w:rFonts w:cs="Arial"/>
        </w:rPr>
        <w:t>:</w:t>
      </w:r>
    </w:p>
    <w:p w:rsidR="00085F22" w:rsidRPr="00C37946" w:rsidRDefault="00085F22" w:rsidP="00085F22">
      <w:pPr>
        <w:pStyle w:val="KDNabrajanje"/>
        <w:spacing w:before="0"/>
        <w:rPr>
          <w:rFonts w:cs="Arial"/>
        </w:rPr>
      </w:pPr>
      <w:r w:rsidRPr="00C37946">
        <w:rPr>
          <w:rFonts w:cs="Arial"/>
        </w:rPr>
        <w:t xml:space="preserve">Образац понуде </w:t>
      </w:r>
    </w:p>
    <w:p w:rsidR="00085F22" w:rsidRPr="00C37946" w:rsidRDefault="00877D1A" w:rsidP="00085F22">
      <w:pPr>
        <w:pStyle w:val="KDNabrajanje"/>
        <w:spacing w:before="0"/>
        <w:rPr>
          <w:rFonts w:cs="Arial"/>
        </w:rPr>
      </w:pPr>
      <w:r w:rsidRPr="00C37946">
        <w:rPr>
          <w:rFonts w:cs="Arial"/>
        </w:rPr>
        <w:t>Образац структур</w:t>
      </w:r>
      <w:r w:rsidR="00786965" w:rsidRPr="00C37946">
        <w:rPr>
          <w:rFonts w:cs="Arial"/>
        </w:rPr>
        <w:t>е</w:t>
      </w:r>
      <w:r w:rsidR="00085F22" w:rsidRPr="00C37946">
        <w:rPr>
          <w:rFonts w:cs="Arial"/>
        </w:rPr>
        <w:t xml:space="preserve"> цене </w:t>
      </w:r>
      <w:r w:rsidRPr="00C37946">
        <w:rPr>
          <w:rFonts w:cs="Arial"/>
        </w:rPr>
        <w:t>са упутством како да се попуни</w:t>
      </w:r>
    </w:p>
    <w:p w:rsidR="00085F22" w:rsidRPr="00C37946" w:rsidRDefault="00085F22" w:rsidP="00085F22">
      <w:pPr>
        <w:pStyle w:val="KDNabrajanje"/>
        <w:spacing w:before="0"/>
        <w:rPr>
          <w:rFonts w:cs="Arial"/>
        </w:rPr>
      </w:pPr>
      <w:r w:rsidRPr="00C37946">
        <w:rPr>
          <w:rFonts w:cs="Arial"/>
        </w:rPr>
        <w:lastRenderedPageBreak/>
        <w:t>Образац трошкова припреме понуде, ако понуђач захтева надокнаду трошкова у складу са чл.88 Закона</w:t>
      </w:r>
    </w:p>
    <w:p w:rsidR="00085F22" w:rsidRPr="00C37946" w:rsidRDefault="00085F22" w:rsidP="00085F22">
      <w:pPr>
        <w:pStyle w:val="KDNabrajanje"/>
        <w:spacing w:before="0"/>
        <w:rPr>
          <w:rFonts w:cs="Arial"/>
        </w:rPr>
      </w:pPr>
      <w:r w:rsidRPr="00C37946">
        <w:rPr>
          <w:rFonts w:cs="Arial"/>
        </w:rPr>
        <w:t xml:space="preserve">Изјава о независној понуди </w:t>
      </w:r>
    </w:p>
    <w:p w:rsidR="00085F22" w:rsidRPr="00C37946" w:rsidRDefault="00085F22" w:rsidP="00085F22">
      <w:pPr>
        <w:pStyle w:val="KDNabrajanje"/>
        <w:spacing w:before="0"/>
        <w:rPr>
          <w:rFonts w:cs="Arial"/>
        </w:rPr>
      </w:pPr>
      <w:r w:rsidRPr="00C37946">
        <w:rPr>
          <w:rFonts w:cs="Arial"/>
        </w:rPr>
        <w:t xml:space="preserve">Изјава у складу са чланом 75. став 2. Закона </w:t>
      </w:r>
    </w:p>
    <w:p w:rsidR="00085F22" w:rsidRPr="00C37946" w:rsidRDefault="006E4CD8" w:rsidP="00085F22">
      <w:pPr>
        <w:pStyle w:val="KDNabrajanje"/>
        <w:spacing w:before="0"/>
        <w:rPr>
          <w:rFonts w:cs="Arial"/>
        </w:rPr>
      </w:pPr>
      <w:r w:rsidRPr="00C37946">
        <w:rPr>
          <w:rFonts w:cs="Arial"/>
          <w:lang w:val="sr-Cyrl-RS"/>
        </w:rPr>
        <w:t>С</w:t>
      </w:r>
      <w:r w:rsidR="00085F22" w:rsidRPr="00C37946">
        <w:rPr>
          <w:rFonts w:cs="Arial"/>
        </w:rPr>
        <w:t xml:space="preserve">редства финансијског обезбеђења </w:t>
      </w:r>
    </w:p>
    <w:p w:rsidR="00085F22" w:rsidRPr="00C37946" w:rsidRDefault="006E4CD8" w:rsidP="00085F22">
      <w:pPr>
        <w:pStyle w:val="KDNabrajanje"/>
        <w:spacing w:before="0"/>
        <w:rPr>
          <w:rFonts w:cs="Arial"/>
        </w:rPr>
      </w:pPr>
      <w:r w:rsidRPr="00C37946">
        <w:rPr>
          <w:rFonts w:cs="Arial"/>
          <w:lang w:val="sr-Cyrl-RS"/>
        </w:rPr>
        <w:t>О</w:t>
      </w:r>
      <w:r w:rsidR="00085F22" w:rsidRPr="00C37946">
        <w:rPr>
          <w:rFonts w:cs="Arial"/>
        </w:rPr>
        <w:t>брасц</w:t>
      </w:r>
      <w:r w:rsidR="00085F22" w:rsidRPr="00C37946">
        <w:rPr>
          <w:rFonts w:cs="Arial"/>
          <w:lang w:val="sr-Cyrl-CS"/>
        </w:rPr>
        <w:t>и</w:t>
      </w:r>
      <w:r w:rsidR="00085F22" w:rsidRPr="00C37946">
        <w:rPr>
          <w:rFonts w:cs="Arial"/>
        </w:rPr>
        <w:t>, изјаве и доказ</w:t>
      </w:r>
      <w:r w:rsidR="00085F22" w:rsidRPr="00C37946">
        <w:rPr>
          <w:rFonts w:cs="Arial"/>
          <w:lang w:val="sr-Cyrl-CS"/>
        </w:rPr>
        <w:t>и</w:t>
      </w:r>
      <w:r w:rsidR="00085F22" w:rsidRPr="00C37946">
        <w:rPr>
          <w:rFonts w:cs="Arial"/>
        </w:rPr>
        <w:t xml:space="preserve"> одређене тачком 6.</w:t>
      </w:r>
      <w:r w:rsidR="00085F22" w:rsidRPr="00C37946">
        <w:rPr>
          <w:rFonts w:cs="Arial"/>
          <w:lang w:val="sr-Cyrl-CS"/>
        </w:rPr>
        <w:t>9</w:t>
      </w:r>
      <w:r w:rsidR="00085F22" w:rsidRPr="00C37946">
        <w:rPr>
          <w:rFonts w:cs="Arial"/>
        </w:rPr>
        <w:t xml:space="preserve"> или 6.1</w:t>
      </w:r>
      <w:r w:rsidR="00085F22" w:rsidRPr="00C37946">
        <w:rPr>
          <w:rFonts w:cs="Arial"/>
          <w:lang w:val="sr-Cyrl-CS"/>
        </w:rPr>
        <w:t>0</w:t>
      </w:r>
      <w:r w:rsidR="00085F22" w:rsidRPr="00C37946">
        <w:rPr>
          <w:rFonts w:cs="Arial"/>
        </w:rPr>
        <w:t xml:space="preserve"> овог упутства у случају да понуђач подноси понуду са подизвођачем или заједничку понуду подноси група понуђача</w:t>
      </w:r>
    </w:p>
    <w:p w:rsidR="00085F22" w:rsidRPr="00C37946" w:rsidRDefault="006E4CD8" w:rsidP="00085F22">
      <w:pPr>
        <w:pStyle w:val="KDNabrajanje"/>
        <w:spacing w:before="0"/>
        <w:rPr>
          <w:rFonts w:cs="Arial"/>
        </w:rPr>
      </w:pPr>
      <w:r w:rsidRPr="00C37946">
        <w:rPr>
          <w:rFonts w:cs="Arial"/>
          <w:lang w:val="sr-Cyrl-RS"/>
        </w:rPr>
        <w:t>П</w:t>
      </w:r>
      <w:r w:rsidR="00467694" w:rsidRPr="00C37946">
        <w:rPr>
          <w:rFonts w:cs="Arial"/>
        </w:rPr>
        <w:t>отписан и печатом оверен</w:t>
      </w:r>
      <w:r w:rsidR="00085F22" w:rsidRPr="00C37946">
        <w:rPr>
          <w:rFonts w:cs="Arial"/>
        </w:rPr>
        <w:t xml:space="preserve"> „Модел уговора“ (пожељно је да буде попуњен)</w:t>
      </w:r>
    </w:p>
    <w:p w:rsidR="00085F22" w:rsidRPr="00C37946" w:rsidRDefault="006E4CD8" w:rsidP="00085F22">
      <w:pPr>
        <w:pStyle w:val="KDNabrajanje"/>
        <w:spacing w:before="0"/>
        <w:rPr>
          <w:rFonts w:cs="Arial"/>
          <w:color w:val="00B0F0"/>
        </w:rPr>
      </w:pPr>
      <w:r w:rsidRPr="00C37946">
        <w:rPr>
          <w:rFonts w:cs="Arial"/>
          <w:lang w:val="sr-Cyrl-RS"/>
        </w:rPr>
        <w:t>Д</w:t>
      </w:r>
      <w:r w:rsidR="00085F22" w:rsidRPr="00C37946">
        <w:rPr>
          <w:rFonts w:cs="Arial"/>
        </w:rPr>
        <w:t xml:space="preserve">окази о испуњености услова </w:t>
      </w:r>
      <w:r w:rsidR="00085F22" w:rsidRPr="00C37946">
        <w:rPr>
          <w:rFonts w:cs="Arial"/>
          <w:lang w:bidi="en-US"/>
        </w:rPr>
        <w:t>из чл. 76.</w:t>
      </w:r>
      <w:r w:rsidR="00085F22" w:rsidRPr="00C37946">
        <w:rPr>
          <w:rFonts w:cs="Arial"/>
        </w:rPr>
        <w:t xml:space="preserve"> Закона у складу са чланом 77. Закона и Одељком 4. конкурсне документације</w:t>
      </w:r>
    </w:p>
    <w:p w:rsidR="006732C4" w:rsidRPr="00C37946" w:rsidRDefault="00085F22" w:rsidP="00085F22">
      <w:pPr>
        <w:pStyle w:val="KDNabrajanje"/>
        <w:rPr>
          <w:rFonts w:cs="Arial"/>
        </w:rPr>
      </w:pPr>
      <w:r w:rsidRPr="00C37946">
        <w:rPr>
          <w:rFonts w:cs="Arial"/>
        </w:rPr>
        <w:t>Техничка документација којом се доказује испуњеност захтеваних техничких карактеристика,наведена у поглављу 3. Техничка спецификација</w:t>
      </w:r>
      <w:r w:rsidR="006732C4" w:rsidRPr="00C37946">
        <w:rPr>
          <w:rFonts w:cs="Arial"/>
        </w:rPr>
        <w:t xml:space="preserve">, тачка </w:t>
      </w:r>
      <w:r w:rsidR="0044285D" w:rsidRPr="00C37946">
        <w:rPr>
          <w:rFonts w:cs="Arial"/>
        </w:rPr>
        <w:t xml:space="preserve">8 </w:t>
      </w:r>
      <w:r w:rsidRPr="00C37946">
        <w:rPr>
          <w:rFonts w:cs="Arial"/>
        </w:rPr>
        <w:t>конкурсне документације</w:t>
      </w:r>
    </w:p>
    <w:p w:rsidR="0044285D" w:rsidRPr="00C37946" w:rsidRDefault="0044285D" w:rsidP="0044285D">
      <w:pPr>
        <w:pStyle w:val="KDNabrajanje"/>
        <w:rPr>
          <w:rFonts w:cs="Arial"/>
        </w:rPr>
      </w:pPr>
      <w:r w:rsidRPr="00C37946">
        <w:rPr>
          <w:rFonts w:cs="Arial"/>
        </w:rPr>
        <w:t>Табела са техничким подацима</w:t>
      </w:r>
    </w:p>
    <w:p w:rsidR="0044285D" w:rsidRPr="00C37946" w:rsidRDefault="0044285D" w:rsidP="00085F22">
      <w:pPr>
        <w:pStyle w:val="KDNabrajanje"/>
        <w:rPr>
          <w:rFonts w:cs="Arial"/>
        </w:rPr>
      </w:pPr>
      <w:r w:rsidRPr="00C37946">
        <w:rPr>
          <w:rFonts w:cs="Arial"/>
        </w:rPr>
        <w:t>Листа потенцијалних произвођача компоненти</w:t>
      </w:r>
    </w:p>
    <w:p w:rsidR="00175C7F" w:rsidRPr="00C37946" w:rsidRDefault="00175C7F" w:rsidP="00085F22">
      <w:pPr>
        <w:pStyle w:val="KDNabrajanje"/>
        <w:rPr>
          <w:rFonts w:cs="Arial"/>
        </w:rPr>
      </w:pPr>
      <w:r w:rsidRPr="00C37946">
        <w:rPr>
          <w:rFonts w:cs="Arial"/>
          <w:lang w:val="sr-Cyrl-RS"/>
        </w:rPr>
        <w:t>Термин план (предлог понуђача)</w:t>
      </w:r>
    </w:p>
    <w:p w:rsidR="00085F22" w:rsidRPr="00C37946" w:rsidRDefault="006732C4" w:rsidP="00085F22">
      <w:pPr>
        <w:pStyle w:val="KDNabrajanje"/>
        <w:rPr>
          <w:rFonts w:cs="Arial"/>
        </w:rPr>
      </w:pPr>
      <w:r w:rsidRPr="00C37946">
        <w:rPr>
          <w:rFonts w:cs="Arial"/>
        </w:rPr>
        <w:t>О</w:t>
      </w:r>
      <w:r w:rsidR="00085F22" w:rsidRPr="00C37946">
        <w:rPr>
          <w:rFonts w:cs="Arial"/>
        </w:rPr>
        <w:t>влашћење за потписника (ако не потписује заступник)</w:t>
      </w:r>
    </w:p>
    <w:p w:rsidR="0044285D" w:rsidRPr="00C37946" w:rsidRDefault="0044285D" w:rsidP="00085F22">
      <w:pPr>
        <w:pStyle w:val="KDNabrajanje"/>
        <w:rPr>
          <w:rFonts w:cs="Arial"/>
        </w:rPr>
      </w:pPr>
      <w:r w:rsidRPr="00C37946">
        <w:rPr>
          <w:rFonts w:cs="Arial"/>
        </w:rPr>
        <w:t>Образац Изјава о</w:t>
      </w:r>
      <w:r w:rsidR="005B4392" w:rsidRPr="00C37946">
        <w:rPr>
          <w:rFonts w:cs="Arial"/>
          <w:lang w:val="sr-Cyrl-RS"/>
        </w:rPr>
        <w:t xml:space="preserve"> типском</w:t>
      </w:r>
      <w:r w:rsidRPr="00C37946">
        <w:rPr>
          <w:rFonts w:cs="Arial"/>
        </w:rPr>
        <w:t xml:space="preserve"> испитивању на кратак спој</w:t>
      </w:r>
      <w:r w:rsidR="005B4392" w:rsidRPr="00C37946">
        <w:rPr>
          <w:rFonts w:cs="Arial"/>
          <w:lang w:val="sr-Cyrl-RS"/>
        </w:rPr>
        <w:t xml:space="preserve"> трансформатора </w:t>
      </w:r>
    </w:p>
    <w:p w:rsidR="00085F22" w:rsidRPr="00C37946" w:rsidRDefault="00085F22" w:rsidP="00085F22">
      <w:pPr>
        <w:pStyle w:val="KDNabrajanje"/>
        <w:numPr>
          <w:ilvl w:val="0"/>
          <w:numId w:val="0"/>
        </w:numPr>
        <w:spacing w:before="0"/>
        <w:ind w:left="270"/>
        <w:rPr>
          <w:rFonts w:cs="Arial"/>
          <w:color w:val="00B0F0"/>
        </w:rPr>
      </w:pPr>
    </w:p>
    <w:p w:rsidR="00085F22" w:rsidRPr="00C37946" w:rsidRDefault="00085F22" w:rsidP="00085F22">
      <w:pPr>
        <w:pStyle w:val="KDParagraf"/>
        <w:spacing w:before="0"/>
        <w:rPr>
          <w:rFonts w:cs="Arial"/>
          <w:lang w:val="ru-RU"/>
        </w:rPr>
      </w:pPr>
      <w:r w:rsidRPr="00C37946">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E070C" w:rsidRPr="00C37946" w:rsidRDefault="00EE070C" w:rsidP="00EE070C">
      <w:pPr>
        <w:pStyle w:val="KDNabrajanje"/>
        <w:numPr>
          <w:ilvl w:val="0"/>
          <w:numId w:val="0"/>
        </w:numPr>
        <w:spacing w:before="0"/>
        <w:ind w:left="270"/>
        <w:rPr>
          <w:rFonts w:cs="Arial"/>
          <w:color w:val="00B0F0"/>
        </w:rPr>
      </w:pPr>
    </w:p>
    <w:p w:rsidR="008D2B23" w:rsidRPr="00C37946" w:rsidRDefault="008D2B23" w:rsidP="008D2B23">
      <w:pPr>
        <w:pStyle w:val="KDParagraf"/>
        <w:spacing w:before="0"/>
        <w:rPr>
          <w:rFonts w:cs="Arial"/>
          <w:lang w:val="ru-RU"/>
        </w:rPr>
      </w:pPr>
      <w:r w:rsidRPr="00C37946">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C37946" w:rsidRDefault="008D2B23" w:rsidP="008D2B23">
      <w:pPr>
        <w:pStyle w:val="KDParagraf"/>
        <w:spacing w:before="0"/>
        <w:rPr>
          <w:rFonts w:eastAsia="TimesNewRomanPS-BoldMT" w:cs="Arial"/>
          <w:bCs/>
          <w:color w:val="000000"/>
        </w:rPr>
      </w:pPr>
    </w:p>
    <w:p w:rsidR="008D2B23" w:rsidRPr="00C37946" w:rsidRDefault="003C4E60" w:rsidP="002E3A9C">
      <w:pPr>
        <w:pStyle w:val="KDPodnaslov2"/>
        <w:numPr>
          <w:ilvl w:val="1"/>
          <w:numId w:val="21"/>
        </w:numPr>
        <w:spacing w:before="0"/>
        <w:ind w:hanging="810"/>
        <w:jc w:val="both"/>
        <w:rPr>
          <w:rFonts w:cs="Arial"/>
        </w:rPr>
      </w:pPr>
      <w:bookmarkStart w:id="208" w:name="_Toc441651580"/>
      <w:bookmarkStart w:id="209" w:name="_Toc442559891"/>
      <w:r w:rsidRPr="00C37946">
        <w:rPr>
          <w:rFonts w:cs="Arial"/>
        </w:rPr>
        <w:t>Подношење и</w:t>
      </w:r>
      <w:r w:rsidR="008D2B23" w:rsidRPr="00C37946">
        <w:rPr>
          <w:rFonts w:cs="Arial"/>
        </w:rPr>
        <w:t xml:space="preserve"> отварање понуда</w:t>
      </w:r>
      <w:bookmarkEnd w:id="208"/>
      <w:bookmarkEnd w:id="209"/>
    </w:p>
    <w:p w:rsidR="00FC355A" w:rsidRPr="00C37946" w:rsidRDefault="00FC355A" w:rsidP="008D2B23">
      <w:pPr>
        <w:pStyle w:val="KDParagraf"/>
        <w:spacing w:before="0"/>
        <w:rPr>
          <w:rFonts w:cs="Arial"/>
          <w:lang w:val="sr-Cyrl-CS"/>
        </w:rPr>
      </w:pPr>
      <w:r w:rsidRPr="00C37946">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C37946">
        <w:rPr>
          <w:rFonts w:cs="Arial"/>
        </w:rPr>
        <w:t>е</w:t>
      </w:r>
      <w:r w:rsidRPr="00C37946">
        <w:rPr>
          <w:rFonts w:cs="Arial"/>
          <w:lang w:val="sr-Cyrl-CS"/>
        </w:rPr>
        <w:t>.</w:t>
      </w:r>
    </w:p>
    <w:p w:rsidR="00FC355A" w:rsidRPr="00C37946" w:rsidRDefault="008D2B23" w:rsidP="00FC355A">
      <w:pPr>
        <w:pStyle w:val="KDParagraf"/>
        <w:spacing w:before="0"/>
        <w:rPr>
          <w:rFonts w:cs="Arial"/>
          <w:lang w:val="sr-Cyrl-CS"/>
        </w:rPr>
      </w:pPr>
      <w:r w:rsidRPr="00C37946">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67694" w:rsidRPr="00C37946" w:rsidRDefault="00FC355A" w:rsidP="008D2B23">
      <w:pPr>
        <w:pStyle w:val="KDParagraf"/>
        <w:spacing w:before="0"/>
        <w:rPr>
          <w:rFonts w:cs="Arial"/>
        </w:rPr>
      </w:pPr>
      <w:r w:rsidRPr="00C37946">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67694" w:rsidRPr="00C37946">
        <w:rPr>
          <w:rFonts w:cs="Arial"/>
        </w:rPr>
        <w:t>ул. Балканска 13., Београд</w:t>
      </w:r>
    </w:p>
    <w:p w:rsidR="008D2B23" w:rsidRPr="00C37946" w:rsidRDefault="008D2B23" w:rsidP="008D2B23">
      <w:pPr>
        <w:pStyle w:val="KDParagraf"/>
        <w:spacing w:before="0"/>
        <w:rPr>
          <w:rFonts w:cs="Arial"/>
        </w:rPr>
      </w:pPr>
      <w:r w:rsidRPr="00C37946">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C37946">
        <w:rPr>
          <w:rFonts w:cs="Arial"/>
        </w:rPr>
        <w:t>за учествовање у овом поступку (пожељно да буде издато на меморандуму понуђача)</w:t>
      </w:r>
      <w:r w:rsidRPr="00C37946">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C37946" w:rsidRDefault="008D2B23" w:rsidP="008D2B23">
      <w:pPr>
        <w:pStyle w:val="KDParagraf"/>
        <w:spacing w:before="0"/>
        <w:rPr>
          <w:rFonts w:cs="Arial"/>
        </w:rPr>
      </w:pPr>
      <w:r w:rsidRPr="00C37946">
        <w:rPr>
          <w:rFonts w:cs="Arial"/>
        </w:rPr>
        <w:t>Комисија за јавну набавку води записник о отварању понуда у који се уносе подаци у складу са Законом.</w:t>
      </w:r>
    </w:p>
    <w:p w:rsidR="008D2B23" w:rsidRPr="00C37946" w:rsidRDefault="008D2B23" w:rsidP="008D2B23">
      <w:pPr>
        <w:pStyle w:val="KDParagraf"/>
        <w:spacing w:before="0"/>
        <w:rPr>
          <w:rFonts w:cs="Arial"/>
        </w:rPr>
      </w:pPr>
      <w:r w:rsidRPr="00C37946">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C37946" w:rsidRDefault="008D2B23" w:rsidP="008D2B23">
      <w:pPr>
        <w:pStyle w:val="KDParagraf"/>
        <w:spacing w:before="0"/>
        <w:rPr>
          <w:rFonts w:cs="Arial"/>
        </w:rPr>
      </w:pPr>
      <w:r w:rsidRPr="00C37946">
        <w:rPr>
          <w:rFonts w:cs="Arial"/>
        </w:rPr>
        <w:t>Наручилац ће у року од три (</w:t>
      </w:r>
      <w:r w:rsidR="00B21649" w:rsidRPr="00C37946">
        <w:rPr>
          <w:rFonts w:cs="Arial"/>
        </w:rPr>
        <w:t>словима:</w:t>
      </w:r>
      <w:r w:rsidRPr="00C37946">
        <w:rPr>
          <w:rFonts w:cs="Arial"/>
        </w:rPr>
        <w:t>3) дана од дана окончања поступка отварања понуда поштом или електронским путем доставити записник о отварању понуда понуђачима који нису</w:t>
      </w:r>
      <w:r w:rsidR="00854690" w:rsidRPr="00C37946">
        <w:rPr>
          <w:rFonts w:cs="Arial"/>
        </w:rPr>
        <w:t xml:space="preserve"> присуствовали</w:t>
      </w:r>
      <w:r w:rsidRPr="00C37946">
        <w:rPr>
          <w:rFonts w:cs="Arial"/>
        </w:rPr>
        <w:t xml:space="preserve"> у поступку отварања понуда.</w:t>
      </w:r>
    </w:p>
    <w:p w:rsidR="008D2B23" w:rsidRPr="00C37946" w:rsidRDefault="008D2B23" w:rsidP="008D2B23">
      <w:pPr>
        <w:pStyle w:val="KDParagraf"/>
        <w:spacing w:before="0"/>
        <w:rPr>
          <w:rFonts w:cs="Arial"/>
        </w:rPr>
      </w:pPr>
    </w:p>
    <w:p w:rsidR="008D2B23" w:rsidRPr="00C37946" w:rsidRDefault="008D2B23" w:rsidP="002E3A9C">
      <w:pPr>
        <w:pStyle w:val="KDPodnaslov2"/>
        <w:numPr>
          <w:ilvl w:val="1"/>
          <w:numId w:val="21"/>
        </w:numPr>
        <w:spacing w:before="0"/>
        <w:ind w:hanging="810"/>
        <w:jc w:val="both"/>
        <w:rPr>
          <w:rFonts w:cs="Arial"/>
        </w:rPr>
      </w:pPr>
      <w:bookmarkStart w:id="210" w:name="_Toc441651581"/>
      <w:bookmarkStart w:id="211" w:name="_Toc442559892"/>
      <w:r w:rsidRPr="00C37946">
        <w:rPr>
          <w:rFonts w:cs="Arial"/>
        </w:rPr>
        <w:lastRenderedPageBreak/>
        <w:t>Начин подношења понуде</w:t>
      </w:r>
      <w:bookmarkEnd w:id="210"/>
      <w:bookmarkEnd w:id="211"/>
    </w:p>
    <w:p w:rsidR="008D2B23" w:rsidRPr="00C37946" w:rsidRDefault="008D2B23" w:rsidP="008D2B23">
      <w:pPr>
        <w:pStyle w:val="KDParagraf"/>
        <w:spacing w:before="0"/>
        <w:rPr>
          <w:rFonts w:cs="Arial"/>
          <w:lang w:val="ru-RU"/>
        </w:rPr>
      </w:pPr>
      <w:r w:rsidRPr="00C37946">
        <w:rPr>
          <w:rFonts w:cs="Arial"/>
          <w:lang w:val="ru-RU"/>
        </w:rPr>
        <w:t>Понуђач може поднети само једну понуду.</w:t>
      </w:r>
    </w:p>
    <w:p w:rsidR="008D2B23" w:rsidRPr="00C37946" w:rsidRDefault="008D2B23" w:rsidP="008D2B23">
      <w:pPr>
        <w:pStyle w:val="KDParagraf"/>
        <w:spacing w:before="0"/>
        <w:rPr>
          <w:rFonts w:cs="Arial"/>
          <w:lang w:val="ru-RU"/>
        </w:rPr>
      </w:pPr>
      <w:r w:rsidRPr="00C37946">
        <w:rPr>
          <w:rFonts w:cs="Arial"/>
          <w:lang w:val="ru-RU"/>
        </w:rPr>
        <w:t>Понуду може поднети понуђач самостално, група понуђача, као и понуђач са подизвођачем.</w:t>
      </w:r>
    </w:p>
    <w:p w:rsidR="008D2B23" w:rsidRPr="00C37946" w:rsidRDefault="008D2B23" w:rsidP="008D2B23">
      <w:pPr>
        <w:pStyle w:val="KDParagraf"/>
        <w:spacing w:before="0"/>
        <w:rPr>
          <w:rFonts w:cs="Arial"/>
        </w:rPr>
      </w:pPr>
      <w:r w:rsidRPr="00C37946">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C37946" w:rsidRDefault="008D2B23" w:rsidP="008D2B23">
      <w:pPr>
        <w:pStyle w:val="KDParagraf"/>
        <w:spacing w:before="0"/>
        <w:rPr>
          <w:rFonts w:cs="Arial"/>
        </w:rPr>
      </w:pPr>
      <w:r w:rsidRPr="00C37946">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C37946" w:rsidRDefault="008D2B23" w:rsidP="008D2B23">
      <w:pPr>
        <w:pStyle w:val="KDParagraf"/>
        <w:spacing w:before="0"/>
        <w:rPr>
          <w:rFonts w:cs="Arial"/>
        </w:rPr>
      </w:pPr>
      <w:r w:rsidRPr="00C37946">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56DC1" w:rsidRPr="00C37946" w:rsidRDefault="00456DC1" w:rsidP="008D2B23">
      <w:pPr>
        <w:pStyle w:val="KDParagraf"/>
        <w:spacing w:before="0"/>
        <w:rPr>
          <w:rFonts w:cs="Arial"/>
        </w:rPr>
      </w:pPr>
    </w:p>
    <w:p w:rsidR="008D2B23" w:rsidRPr="00C37946" w:rsidRDefault="008D2B23" w:rsidP="002E3A9C">
      <w:pPr>
        <w:pStyle w:val="KDPodnaslov2"/>
        <w:numPr>
          <w:ilvl w:val="1"/>
          <w:numId w:val="21"/>
        </w:numPr>
        <w:spacing w:before="0"/>
        <w:ind w:hanging="810"/>
        <w:jc w:val="both"/>
        <w:rPr>
          <w:rFonts w:cs="Arial"/>
        </w:rPr>
      </w:pPr>
      <w:bookmarkStart w:id="212" w:name="_Toc441651582"/>
      <w:bookmarkStart w:id="213" w:name="_Toc442559893"/>
      <w:r w:rsidRPr="00C37946">
        <w:rPr>
          <w:rFonts w:cs="Arial"/>
        </w:rPr>
        <w:t>Измена, допуна и опозив понуде</w:t>
      </w:r>
      <w:bookmarkEnd w:id="212"/>
      <w:bookmarkEnd w:id="213"/>
    </w:p>
    <w:p w:rsidR="008D2B23" w:rsidRPr="00C37946" w:rsidRDefault="008D2B23" w:rsidP="008D2B23">
      <w:pPr>
        <w:pStyle w:val="KDParagraf"/>
        <w:spacing w:before="0"/>
        <w:rPr>
          <w:rFonts w:cs="Arial"/>
          <w:lang w:val="ru-RU"/>
        </w:rPr>
      </w:pPr>
      <w:r w:rsidRPr="00C37946">
        <w:rPr>
          <w:rFonts w:cs="Arial"/>
          <w:lang w:val="ru-RU"/>
        </w:rPr>
        <w:t>У року за подношење понуде понуђач може да измени или допуни већ поднету понуду писаним путем, на адресу</w:t>
      </w:r>
      <w:r w:rsidR="00526694" w:rsidRPr="00C37946">
        <w:rPr>
          <w:rFonts w:cs="Arial"/>
          <w:lang w:val="ru-RU"/>
        </w:rPr>
        <w:t xml:space="preserve">: Јавно предузеће „Електропривреда Србије“, </w:t>
      </w:r>
      <w:r w:rsidR="00FD58B5" w:rsidRPr="00C37946">
        <w:rPr>
          <w:rFonts w:cs="Arial"/>
          <w:lang w:val="ru-RU"/>
        </w:rPr>
        <w:t>Београд</w:t>
      </w:r>
      <w:r w:rsidRPr="00C37946">
        <w:rPr>
          <w:rFonts w:cs="Arial"/>
          <w:lang w:val="ru-RU"/>
        </w:rPr>
        <w:t>,</w:t>
      </w:r>
      <w:r w:rsidR="00FD58B5" w:rsidRPr="00C37946">
        <w:rPr>
          <w:rFonts w:cs="Arial"/>
          <w:lang w:val="ru-RU"/>
        </w:rPr>
        <w:t>ул.Балканска 13, Београд</w:t>
      </w:r>
      <w:r w:rsidRPr="00C37946">
        <w:rPr>
          <w:rFonts w:cs="Arial"/>
          <w:lang w:val="ru-RU"/>
        </w:rPr>
        <w:t xml:space="preserve"> са назнаком „ИЗМЕНА – ДОПУНА - Понуде за јавну набавку </w:t>
      </w:r>
      <w:r w:rsidR="002F57A0" w:rsidRPr="00C37946">
        <w:rPr>
          <w:rFonts w:cs="Arial"/>
          <w:lang w:val="ru-RU"/>
        </w:rPr>
        <w:t>добара</w:t>
      </w:r>
      <w:r w:rsidR="00B32DF9" w:rsidRPr="00C37946">
        <w:rPr>
          <w:rFonts w:cs="Arial"/>
          <w:lang w:val="ru-RU"/>
        </w:rPr>
        <w:t xml:space="preserve">: </w:t>
      </w:r>
      <w:r w:rsidR="00B32DF9" w:rsidRPr="00C37946">
        <w:rPr>
          <w:rFonts w:cs="Arial"/>
          <w:b/>
          <w:lang w:val="ru-RU"/>
        </w:rPr>
        <w:t>«</w:t>
      </w:r>
      <w:r w:rsidR="00855019" w:rsidRPr="00C37946">
        <w:rPr>
          <w:rFonts w:cs="Arial"/>
          <w:b/>
          <w:lang w:val="sr-Cyrl-CS"/>
        </w:rPr>
        <w:t>Трансформатор 4АТ</w:t>
      </w:r>
      <w:r w:rsidR="002F57A0" w:rsidRPr="00C37946">
        <w:rPr>
          <w:rFonts w:cs="Arial"/>
          <w:b/>
          <w:lang w:val="ru-RU"/>
        </w:rPr>
        <w:t>»</w:t>
      </w:r>
      <w:r w:rsidRPr="00C37946">
        <w:rPr>
          <w:rFonts w:cs="Arial"/>
          <w:b/>
          <w:lang w:val="ru-RU"/>
        </w:rPr>
        <w:t xml:space="preserve"> - Јавна набавка број </w:t>
      </w:r>
      <w:r w:rsidR="00855019" w:rsidRPr="00C37946">
        <w:rPr>
          <w:rFonts w:cs="Arial"/>
          <w:b/>
        </w:rPr>
        <w:t>ЈН/3000/1943/2017</w:t>
      </w:r>
      <w:r w:rsidRPr="00C37946">
        <w:rPr>
          <w:rFonts w:cs="Arial"/>
          <w:b/>
          <w:lang w:val="ru-RU"/>
        </w:rPr>
        <w:t>– НЕ ОТВАРАТИ“.</w:t>
      </w:r>
    </w:p>
    <w:p w:rsidR="008D2B23" w:rsidRPr="00C37946" w:rsidRDefault="008D2B23" w:rsidP="008D2B23">
      <w:pPr>
        <w:pStyle w:val="KDParagraf"/>
        <w:spacing w:before="0"/>
        <w:rPr>
          <w:rFonts w:cs="Arial"/>
        </w:rPr>
      </w:pPr>
      <w:r w:rsidRPr="00C37946">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C37946" w:rsidRDefault="008D2B23" w:rsidP="008D2B23">
      <w:pPr>
        <w:pStyle w:val="KDParagraf"/>
        <w:spacing w:before="0"/>
        <w:rPr>
          <w:rFonts w:cs="Arial"/>
        </w:rPr>
      </w:pPr>
      <w:r w:rsidRPr="00C37946">
        <w:rPr>
          <w:rFonts w:cs="Arial"/>
        </w:rPr>
        <w:t>У року за подношење понуде понуђач може да опозове поднету понуду писаним путем, на адресу</w:t>
      </w:r>
      <w:r w:rsidR="00526694" w:rsidRPr="00C37946">
        <w:rPr>
          <w:rFonts w:cs="Arial"/>
        </w:rPr>
        <w:t xml:space="preserve">: </w:t>
      </w:r>
      <w:r w:rsidR="00526694" w:rsidRPr="00C37946">
        <w:rPr>
          <w:rFonts w:cs="Arial"/>
          <w:lang w:val="ru-RU"/>
        </w:rPr>
        <w:t xml:space="preserve">Јавно предузеће „Електропривреда Србије“, </w:t>
      </w:r>
      <w:r w:rsidR="00FD58B5" w:rsidRPr="00C37946">
        <w:rPr>
          <w:rFonts w:cs="Arial"/>
          <w:lang w:val="ru-RU"/>
        </w:rPr>
        <w:t>Београд, ул.Балканска 13</w:t>
      </w:r>
      <w:r w:rsidRPr="00C37946">
        <w:rPr>
          <w:rFonts w:cs="Arial"/>
        </w:rPr>
        <w:t>,</w:t>
      </w:r>
      <w:r w:rsidR="00FD58B5" w:rsidRPr="00C37946">
        <w:rPr>
          <w:rFonts w:cs="Arial"/>
        </w:rPr>
        <w:t xml:space="preserve"> Београд</w:t>
      </w:r>
      <w:r w:rsidRPr="00C37946">
        <w:rPr>
          <w:rFonts w:cs="Arial"/>
        </w:rPr>
        <w:t xml:space="preserve"> са назнаком „ОПОЗИВ - Понуде за јавну набавку </w:t>
      </w:r>
      <w:r w:rsidR="00BB6772" w:rsidRPr="00C37946">
        <w:rPr>
          <w:rFonts w:cs="Arial"/>
        </w:rPr>
        <w:t xml:space="preserve">добара: </w:t>
      </w:r>
      <w:r w:rsidR="00BB6772" w:rsidRPr="00C37946">
        <w:rPr>
          <w:rFonts w:cs="Arial"/>
          <w:lang w:val="sr-Cyrl-CS"/>
        </w:rPr>
        <w:t xml:space="preserve"> „</w:t>
      </w:r>
      <w:r w:rsidR="00855019" w:rsidRPr="00C37946">
        <w:rPr>
          <w:rFonts w:cs="Arial"/>
          <w:b/>
          <w:lang w:val="sr-Cyrl-CS"/>
        </w:rPr>
        <w:t>Трансформатор 4АТ</w:t>
      </w:r>
      <w:r w:rsidR="002F57A0" w:rsidRPr="00C37946">
        <w:rPr>
          <w:rFonts w:cs="Arial"/>
          <w:b/>
        </w:rPr>
        <w:t>» -</w:t>
      </w:r>
      <w:r w:rsidR="00786965" w:rsidRPr="00C37946">
        <w:rPr>
          <w:rFonts w:cs="Arial"/>
          <w:b/>
        </w:rPr>
        <w:t xml:space="preserve"> Јавна набавка број </w:t>
      </w:r>
      <w:r w:rsidR="00855019" w:rsidRPr="00C37946">
        <w:rPr>
          <w:rFonts w:cs="Arial"/>
          <w:b/>
        </w:rPr>
        <w:t>ЈН/3000/1943/2017</w:t>
      </w:r>
      <w:r w:rsidRPr="00C37946">
        <w:rPr>
          <w:rFonts w:cs="Arial"/>
          <w:b/>
        </w:rPr>
        <w:t>– НЕ ОТВАРАТИ“.</w:t>
      </w:r>
    </w:p>
    <w:p w:rsidR="008D2B23" w:rsidRPr="00C37946" w:rsidRDefault="008D2B23" w:rsidP="008D2B23">
      <w:pPr>
        <w:pStyle w:val="KDParagraf"/>
        <w:spacing w:before="0"/>
        <w:rPr>
          <w:rFonts w:cs="Arial"/>
        </w:rPr>
      </w:pPr>
      <w:r w:rsidRPr="00C37946">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C37946" w:rsidRDefault="008D2B23" w:rsidP="008D2B23">
      <w:pPr>
        <w:pStyle w:val="KDKomentar"/>
        <w:spacing w:before="0"/>
        <w:rPr>
          <w:rFonts w:cs="Arial"/>
          <w:i w:val="0"/>
          <w:color w:val="auto"/>
          <w:sz w:val="22"/>
          <w:szCs w:val="22"/>
        </w:rPr>
      </w:pPr>
      <w:r w:rsidRPr="00C37946">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085F22" w:rsidRPr="00C37946">
        <w:rPr>
          <w:rFonts w:cs="Arial"/>
          <w:i w:val="0"/>
          <w:color w:val="auto"/>
          <w:sz w:val="22"/>
          <w:szCs w:val="22"/>
        </w:rPr>
        <w:t>а дато на име озбиљности понуде.</w:t>
      </w:r>
    </w:p>
    <w:p w:rsidR="00EA6178" w:rsidRPr="00C37946" w:rsidRDefault="00EA6178" w:rsidP="008D2B23">
      <w:pPr>
        <w:pStyle w:val="KDKomentar"/>
        <w:spacing w:before="0"/>
        <w:rPr>
          <w:rFonts w:cs="Arial"/>
          <w:i w:val="0"/>
          <w:sz w:val="22"/>
          <w:szCs w:val="22"/>
        </w:rPr>
      </w:pPr>
    </w:p>
    <w:p w:rsidR="008D2B23" w:rsidRPr="00C37946" w:rsidRDefault="008D2B23" w:rsidP="002E3A9C">
      <w:pPr>
        <w:pStyle w:val="KDPodnaslov2"/>
        <w:numPr>
          <w:ilvl w:val="1"/>
          <w:numId w:val="21"/>
        </w:numPr>
        <w:tabs>
          <w:tab w:val="clear" w:pos="567"/>
          <w:tab w:val="left" w:pos="450"/>
        </w:tabs>
        <w:spacing w:before="0"/>
        <w:ind w:hanging="810"/>
        <w:jc w:val="both"/>
        <w:rPr>
          <w:rFonts w:cs="Arial"/>
        </w:rPr>
      </w:pPr>
      <w:bookmarkStart w:id="214" w:name="_Toc441651583"/>
      <w:bookmarkStart w:id="215" w:name="_Toc442559894"/>
      <w:r w:rsidRPr="00C37946">
        <w:rPr>
          <w:rFonts w:cs="Arial"/>
          <w:lang w:val="ru-RU"/>
        </w:rPr>
        <w:t>П</w:t>
      </w:r>
      <w:r w:rsidRPr="00C37946">
        <w:rPr>
          <w:rFonts w:cs="Arial"/>
        </w:rPr>
        <w:t>артије</w:t>
      </w:r>
      <w:bookmarkEnd w:id="214"/>
      <w:bookmarkEnd w:id="215"/>
    </w:p>
    <w:p w:rsidR="00660E4F" w:rsidRPr="00C37946" w:rsidRDefault="00467694" w:rsidP="008D2B23">
      <w:pPr>
        <w:spacing w:before="0"/>
        <w:rPr>
          <w:rFonts w:cs="Arial"/>
        </w:rPr>
      </w:pPr>
      <w:r w:rsidRPr="00C37946">
        <w:rPr>
          <w:rFonts w:cs="Arial"/>
        </w:rPr>
        <w:t>Јавна набавка није обликована по партијама.</w:t>
      </w:r>
    </w:p>
    <w:p w:rsidR="00450CD0" w:rsidRPr="00C37946" w:rsidRDefault="00450CD0" w:rsidP="00450CD0">
      <w:pPr>
        <w:spacing w:before="0"/>
        <w:rPr>
          <w:rFonts w:cs="Arial"/>
          <w:color w:val="00B0F0"/>
        </w:rPr>
      </w:pPr>
    </w:p>
    <w:p w:rsidR="008D2B23" w:rsidRPr="00C37946" w:rsidRDefault="008D2B23" w:rsidP="002E3A9C">
      <w:pPr>
        <w:pStyle w:val="KDPodnaslov2"/>
        <w:numPr>
          <w:ilvl w:val="1"/>
          <w:numId w:val="21"/>
        </w:numPr>
        <w:tabs>
          <w:tab w:val="clear" w:pos="567"/>
          <w:tab w:val="left" w:pos="450"/>
        </w:tabs>
        <w:spacing w:before="0"/>
        <w:ind w:hanging="810"/>
        <w:jc w:val="both"/>
        <w:rPr>
          <w:rFonts w:cs="Arial"/>
        </w:rPr>
      </w:pPr>
      <w:bookmarkStart w:id="216" w:name="_Toc441651584"/>
      <w:bookmarkStart w:id="217" w:name="_Toc442559895"/>
      <w:r w:rsidRPr="00C37946">
        <w:rPr>
          <w:rFonts w:cs="Arial"/>
        </w:rPr>
        <w:t>Понуда са варијантама</w:t>
      </w:r>
      <w:bookmarkEnd w:id="216"/>
      <w:bookmarkEnd w:id="217"/>
    </w:p>
    <w:p w:rsidR="008D2B23" w:rsidRPr="00C37946" w:rsidRDefault="008D2B23" w:rsidP="008D2B23">
      <w:pPr>
        <w:tabs>
          <w:tab w:val="num" w:pos="993"/>
        </w:tabs>
        <w:spacing w:before="0"/>
        <w:rPr>
          <w:rFonts w:cs="Arial"/>
          <w:lang w:val="ru-RU"/>
        </w:rPr>
      </w:pPr>
      <w:r w:rsidRPr="00C37946">
        <w:rPr>
          <w:rFonts w:cs="Arial"/>
          <w:lang w:val="ru-RU"/>
        </w:rPr>
        <w:t>Понуда са варијантама није дозвољена.</w:t>
      </w:r>
    </w:p>
    <w:p w:rsidR="008D2B23" w:rsidRPr="00C37946" w:rsidRDefault="008D2B23" w:rsidP="008D2B23">
      <w:pPr>
        <w:tabs>
          <w:tab w:val="num" w:pos="993"/>
        </w:tabs>
        <w:spacing w:before="0"/>
        <w:rPr>
          <w:rFonts w:cs="Arial"/>
          <w:lang w:val="ru-RU"/>
        </w:rPr>
      </w:pPr>
    </w:p>
    <w:p w:rsidR="008D2B23" w:rsidRPr="00C37946" w:rsidRDefault="008D2B23" w:rsidP="002E3A9C">
      <w:pPr>
        <w:pStyle w:val="KDPodnaslov2"/>
        <w:numPr>
          <w:ilvl w:val="1"/>
          <w:numId w:val="21"/>
        </w:numPr>
        <w:tabs>
          <w:tab w:val="clear" w:pos="567"/>
          <w:tab w:val="left" w:pos="450"/>
        </w:tabs>
        <w:spacing w:before="0"/>
        <w:ind w:hanging="810"/>
        <w:jc w:val="both"/>
        <w:rPr>
          <w:rFonts w:cs="Arial"/>
        </w:rPr>
      </w:pPr>
      <w:bookmarkStart w:id="218" w:name="_Toc441651585"/>
      <w:bookmarkStart w:id="219" w:name="_Toc442559896"/>
      <w:r w:rsidRPr="00C37946">
        <w:rPr>
          <w:rFonts w:cs="Arial"/>
        </w:rPr>
        <w:t>Подношење понуде са подизвођачима</w:t>
      </w:r>
      <w:bookmarkEnd w:id="218"/>
      <w:bookmarkEnd w:id="219"/>
    </w:p>
    <w:p w:rsidR="00EE070C" w:rsidRPr="00C37946" w:rsidRDefault="00EE070C" w:rsidP="00EE070C">
      <w:pPr>
        <w:pStyle w:val="KDParagraf"/>
        <w:spacing w:before="0"/>
        <w:rPr>
          <w:rFonts w:cs="Arial"/>
        </w:rPr>
      </w:pPr>
      <w:r w:rsidRPr="00C37946">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C37946" w:rsidRDefault="00EE070C" w:rsidP="00EE070C">
      <w:pPr>
        <w:pStyle w:val="KDParagraf"/>
        <w:spacing w:before="0"/>
        <w:rPr>
          <w:rFonts w:cs="Arial"/>
        </w:rPr>
      </w:pPr>
      <w:r w:rsidRPr="00C37946">
        <w:rPr>
          <w:rFonts w:cs="Arial"/>
        </w:rPr>
        <w:t>- назив подизвођача, а уколико уговор између наручиоца и понуђача буде закључен, тај подизвођач ће бити наведен у уговору;</w:t>
      </w:r>
    </w:p>
    <w:p w:rsidR="00EE070C" w:rsidRPr="00C37946" w:rsidRDefault="00EE070C" w:rsidP="00EE070C">
      <w:pPr>
        <w:pStyle w:val="KDParagraf"/>
        <w:spacing w:before="0"/>
        <w:rPr>
          <w:rFonts w:cs="Arial"/>
        </w:rPr>
      </w:pPr>
      <w:r w:rsidRPr="00C37946">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085F22" w:rsidRPr="00C37946" w:rsidRDefault="00085F22" w:rsidP="00085F22">
      <w:pPr>
        <w:pStyle w:val="KDParagraf"/>
        <w:spacing w:before="0"/>
        <w:rPr>
          <w:rFonts w:cs="Arial"/>
        </w:rPr>
      </w:pPr>
      <w:r w:rsidRPr="00C37946">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085F22" w:rsidRPr="00C37946" w:rsidRDefault="00085F22" w:rsidP="00085F22">
      <w:pPr>
        <w:pStyle w:val="KDParagraf"/>
        <w:spacing w:before="0"/>
        <w:rPr>
          <w:rFonts w:cs="Arial"/>
        </w:rPr>
      </w:pPr>
      <w:r w:rsidRPr="00C37946">
        <w:rPr>
          <w:rFonts w:cs="Arial"/>
        </w:rPr>
        <w:t>Обавеза понуђача је да за подизвођача достави доказе о испуњености обавезних услова из члана 75. Законанаведених у одељку Услови за учешће из члана 75. и 76. Закона и Упутство како се доказује испуњеност тих услова.</w:t>
      </w:r>
    </w:p>
    <w:p w:rsidR="008D2B23" w:rsidRPr="00C37946" w:rsidRDefault="008D2B23" w:rsidP="008D2B23">
      <w:pPr>
        <w:pStyle w:val="KDParagraf"/>
        <w:spacing w:before="0"/>
        <w:rPr>
          <w:rFonts w:cs="Arial"/>
        </w:rPr>
      </w:pPr>
      <w:r w:rsidRPr="00C37946">
        <w:rPr>
          <w:rFonts w:cs="Arial"/>
        </w:rPr>
        <w:t>Додатне услове понуђач испуњава самостално, без обзира на агажовање подизвођача.</w:t>
      </w:r>
    </w:p>
    <w:p w:rsidR="008D2B23" w:rsidRPr="00C37946" w:rsidRDefault="008D2B23" w:rsidP="008D2B23">
      <w:pPr>
        <w:pStyle w:val="KDParagraf"/>
        <w:spacing w:before="0"/>
        <w:rPr>
          <w:rFonts w:cs="Arial"/>
        </w:rPr>
      </w:pPr>
      <w:r w:rsidRPr="00C37946">
        <w:rPr>
          <w:rFonts w:cs="Arial"/>
        </w:rPr>
        <w:lastRenderedPageBreak/>
        <w:t xml:space="preserve">Све обрасце у понуди потписује и оверава понуђач, изузев </w:t>
      </w:r>
      <w:r w:rsidR="00EE070C" w:rsidRPr="00C37946">
        <w:rPr>
          <w:rFonts w:cs="Arial"/>
        </w:rPr>
        <w:t>образаца под пуном материјалном и кривичном одговорношћу,</w:t>
      </w:r>
      <w:r w:rsidRPr="00C37946">
        <w:rPr>
          <w:rFonts w:cs="Arial"/>
        </w:rPr>
        <w:t>које попуњава, потписује и оверава сваки подизвођач у своје име.</w:t>
      </w:r>
    </w:p>
    <w:p w:rsidR="008D2B23" w:rsidRPr="00C37946" w:rsidRDefault="008D2B23" w:rsidP="008D2B23">
      <w:pPr>
        <w:pStyle w:val="KDParagraf"/>
        <w:spacing w:before="0"/>
        <w:rPr>
          <w:rFonts w:cs="Arial"/>
        </w:rPr>
      </w:pPr>
      <w:r w:rsidRPr="00C37946">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C37946" w:rsidRDefault="00011DCA" w:rsidP="00011DCA">
      <w:pPr>
        <w:pStyle w:val="KDParagraf"/>
        <w:spacing w:before="0"/>
        <w:rPr>
          <w:rFonts w:cs="Arial"/>
        </w:rPr>
      </w:pPr>
      <w:r w:rsidRPr="00C37946">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C37946" w:rsidRDefault="008D2B23" w:rsidP="008D2B23">
      <w:pPr>
        <w:pStyle w:val="KDParagraf"/>
        <w:spacing w:before="0"/>
        <w:rPr>
          <w:rFonts w:cs="Arial"/>
          <w:lang w:bidi="en-US"/>
        </w:rPr>
      </w:pPr>
      <w:r w:rsidRPr="00C37946">
        <w:rPr>
          <w:rFonts w:cs="Arial"/>
        </w:rPr>
        <w:t>Наручилац</w:t>
      </w:r>
      <w:r w:rsidRPr="00C37946">
        <w:rPr>
          <w:rFonts w:cs="Arial"/>
          <w:lang w:bidi="en-US"/>
        </w:rPr>
        <w:t xml:space="preserve"> у овом поступку не предвиђа примену одредби </w:t>
      </w:r>
      <w:r w:rsidR="00B21649" w:rsidRPr="00C37946">
        <w:rPr>
          <w:rFonts w:cs="Arial"/>
          <w:lang w:bidi="en-US"/>
        </w:rPr>
        <w:t>става 9. и 10. члана 80. Закона</w:t>
      </w:r>
    </w:p>
    <w:p w:rsidR="008D2B23" w:rsidRPr="00C37946" w:rsidRDefault="008D2B23" w:rsidP="002E3A9C">
      <w:pPr>
        <w:pStyle w:val="KDPodnaslov2"/>
        <w:numPr>
          <w:ilvl w:val="1"/>
          <w:numId w:val="21"/>
        </w:numPr>
        <w:spacing w:before="0"/>
        <w:ind w:hanging="810"/>
        <w:jc w:val="both"/>
        <w:rPr>
          <w:rFonts w:cs="Arial"/>
        </w:rPr>
      </w:pPr>
      <w:bookmarkStart w:id="220" w:name="_Toc441651586"/>
      <w:bookmarkStart w:id="221" w:name="_Toc442559897"/>
      <w:r w:rsidRPr="00C37946">
        <w:rPr>
          <w:rFonts w:cs="Arial"/>
        </w:rPr>
        <w:t>Подношење заједничке понуде</w:t>
      </w:r>
      <w:bookmarkEnd w:id="220"/>
      <w:bookmarkEnd w:id="221"/>
    </w:p>
    <w:p w:rsidR="00085F22" w:rsidRPr="00C37946" w:rsidRDefault="00085F22" w:rsidP="00085F22">
      <w:pPr>
        <w:pStyle w:val="KDParagraf"/>
        <w:spacing w:before="0"/>
        <w:rPr>
          <w:rFonts w:cs="Arial"/>
        </w:rPr>
      </w:pPr>
      <w:bookmarkStart w:id="222" w:name="_Toc441651587"/>
      <w:bookmarkStart w:id="223" w:name="_Toc442559898"/>
      <w:r w:rsidRPr="00C37946">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rsidR="00085F22" w:rsidRPr="00C37946" w:rsidRDefault="00085F22" w:rsidP="00085F22">
      <w:pPr>
        <w:pStyle w:val="KDNabrajanje"/>
        <w:spacing w:before="0"/>
        <w:rPr>
          <w:rFonts w:cs="Arial"/>
        </w:rPr>
      </w:pPr>
      <w:r w:rsidRPr="00C37946">
        <w:rPr>
          <w:rFonts w:cs="Arial"/>
          <w:lang w:val="sr-Cyrl-CS"/>
        </w:rPr>
        <w:t xml:space="preserve">податке о </w:t>
      </w:r>
      <w:r w:rsidRPr="00C37946">
        <w:rPr>
          <w:rFonts w:cs="Arial"/>
        </w:rPr>
        <w:t xml:space="preserve">члану групе који ће бити </w:t>
      </w:r>
      <w:r w:rsidRPr="00C37946">
        <w:rPr>
          <w:rFonts w:cs="Arial"/>
          <w:lang w:val="sr-Cyrl-CS"/>
        </w:rPr>
        <w:t>Н</w:t>
      </w:r>
      <w:r w:rsidRPr="00C37946">
        <w:rPr>
          <w:rFonts w:cs="Arial"/>
        </w:rPr>
        <w:t xml:space="preserve">осилац посла, односно који ће поднети понуду и који ће заступати групу понуђача пред </w:t>
      </w:r>
      <w:r w:rsidRPr="00C37946">
        <w:rPr>
          <w:rFonts w:cs="Arial"/>
          <w:lang w:val="sr-Cyrl-CS"/>
        </w:rPr>
        <w:t>Н</w:t>
      </w:r>
      <w:r w:rsidRPr="00C37946">
        <w:rPr>
          <w:rFonts w:cs="Arial"/>
        </w:rPr>
        <w:t>аручиоцем;</w:t>
      </w:r>
    </w:p>
    <w:p w:rsidR="00085F22" w:rsidRPr="00C37946" w:rsidRDefault="00085F22" w:rsidP="00085F22">
      <w:pPr>
        <w:pStyle w:val="KDNabrajanje"/>
        <w:spacing w:before="0"/>
        <w:rPr>
          <w:rFonts w:cs="Arial"/>
        </w:rPr>
      </w:pPr>
      <w:r w:rsidRPr="00C37946">
        <w:rPr>
          <w:rFonts w:cs="Arial"/>
        </w:rPr>
        <w:t>опис послова сваког од понуђача из групе понуђача у извршењу уговора.</w:t>
      </w:r>
    </w:p>
    <w:p w:rsidR="00B97B17" w:rsidRPr="00C37946" w:rsidRDefault="00B97B17" w:rsidP="00B97B17">
      <w:pPr>
        <w:pStyle w:val="KDNabrajanje"/>
        <w:numPr>
          <w:ilvl w:val="0"/>
          <w:numId w:val="0"/>
        </w:numPr>
        <w:spacing w:before="0"/>
        <w:ind w:left="568"/>
        <w:rPr>
          <w:rFonts w:cs="Arial"/>
        </w:rPr>
      </w:pPr>
    </w:p>
    <w:p w:rsidR="00085F22" w:rsidRPr="00C37946" w:rsidRDefault="00085F22" w:rsidP="00085F22">
      <w:pPr>
        <w:pStyle w:val="KDParagraf"/>
        <w:spacing w:before="0"/>
        <w:rPr>
          <w:rFonts w:cs="Arial"/>
        </w:rPr>
      </w:pPr>
      <w:r w:rsidRPr="00C37946">
        <w:rPr>
          <w:rFonts w:cs="Arial"/>
          <w:lang w:val="ru-RU"/>
        </w:rPr>
        <w:t>Сваки понуђач из групе понуђача  која подноси заједничку понуду мора да испуњава обавезне услове из члана 75.</w:t>
      </w:r>
      <w:r w:rsidRPr="00C37946">
        <w:rPr>
          <w:rFonts w:cs="Arial"/>
        </w:rPr>
        <w:t xml:space="preserve"> Закона, наведене у одељку Услови за учешће из члана 75. и 76. Закона и Упутство како се доказује испуњеност тих услова.</w:t>
      </w:r>
      <w:r w:rsidR="00855D97" w:rsidRPr="00C37946">
        <w:rPr>
          <w:rFonts w:cs="Arial"/>
        </w:rPr>
        <w:t>Додатне у</w:t>
      </w:r>
      <w:r w:rsidRPr="00C37946">
        <w:rPr>
          <w:rFonts w:cs="Arial"/>
        </w:rPr>
        <w:t>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085F22" w:rsidRPr="00C37946" w:rsidRDefault="00085F22" w:rsidP="00085F22">
      <w:pPr>
        <w:pStyle w:val="KDParagraf"/>
        <w:spacing w:before="0"/>
        <w:rPr>
          <w:rFonts w:cs="Arial"/>
          <w:lang w:bidi="en-US"/>
        </w:rPr>
      </w:pPr>
      <w:r w:rsidRPr="00C37946">
        <w:rPr>
          <w:rFonts w:cs="Arial"/>
          <w:lang w:bidi="en-US"/>
        </w:rPr>
        <w:t xml:space="preserve">У случају заједничке понуде групе понуђача </w:t>
      </w:r>
      <w:r w:rsidRPr="00C37946">
        <w:rPr>
          <w:rFonts w:cs="Arial"/>
          <w:lang w:val="sr-Cyrl-CS" w:bidi="en-US"/>
        </w:rPr>
        <w:t xml:space="preserve">обрасце под пуном материјалном и кривичном одговорношћу </w:t>
      </w:r>
      <w:r w:rsidRPr="00C37946">
        <w:rPr>
          <w:rFonts w:cs="Arial"/>
          <w:lang w:bidi="en-US"/>
        </w:rPr>
        <w:t>попуњава, потписује и оверава сваки члан групе понуђача у своје име.( Образац Изјаве о независној понуди и Образац изјаве у складу са чланом 75. став 2. Закона)</w:t>
      </w:r>
    </w:p>
    <w:p w:rsidR="00360CF8" w:rsidRPr="00C37946" w:rsidRDefault="00085F22" w:rsidP="00085F22">
      <w:pPr>
        <w:pStyle w:val="KDParagraf"/>
        <w:spacing w:before="0"/>
        <w:rPr>
          <w:rFonts w:cs="Arial"/>
          <w:lang w:bidi="en-US"/>
        </w:rPr>
      </w:pPr>
      <w:r w:rsidRPr="00C37946">
        <w:rPr>
          <w:rFonts w:cs="Arial"/>
          <w:lang w:bidi="en-US"/>
        </w:rPr>
        <w:t>Понуђачи из групе понуђача одговорају неогран</w:t>
      </w:r>
      <w:r w:rsidR="00360CF8" w:rsidRPr="00C37946">
        <w:rPr>
          <w:rFonts w:cs="Arial"/>
          <w:lang w:bidi="en-US"/>
        </w:rPr>
        <w:t>ичено солидарно према наручиоцу</w:t>
      </w:r>
    </w:p>
    <w:p w:rsidR="00360CF8" w:rsidRPr="00C37946" w:rsidRDefault="00360CF8" w:rsidP="00085F22">
      <w:pPr>
        <w:pStyle w:val="KDParagraf"/>
        <w:spacing w:before="0"/>
        <w:rPr>
          <w:rFonts w:cs="Arial"/>
          <w:lang w:bidi="en-US"/>
        </w:rPr>
      </w:pPr>
    </w:p>
    <w:p w:rsidR="008D2B23" w:rsidRPr="00C37946" w:rsidRDefault="008D2B23" w:rsidP="002E3A9C">
      <w:pPr>
        <w:pStyle w:val="KDPodnaslov2"/>
        <w:numPr>
          <w:ilvl w:val="1"/>
          <w:numId w:val="21"/>
        </w:numPr>
        <w:spacing w:before="0"/>
        <w:ind w:hanging="810"/>
        <w:jc w:val="both"/>
        <w:rPr>
          <w:rFonts w:cs="Arial"/>
        </w:rPr>
      </w:pPr>
      <w:r w:rsidRPr="00C37946">
        <w:rPr>
          <w:rFonts w:cs="Arial"/>
        </w:rPr>
        <w:t>Понуђена цена</w:t>
      </w:r>
      <w:bookmarkEnd w:id="222"/>
      <w:bookmarkEnd w:id="223"/>
    </w:p>
    <w:p w:rsidR="00085F22" w:rsidRPr="00C37946" w:rsidRDefault="00085F22" w:rsidP="00085F22">
      <w:pPr>
        <w:pStyle w:val="KDParagraf"/>
        <w:spacing w:before="0"/>
        <w:rPr>
          <w:rFonts w:cs="Arial"/>
          <w:lang w:val="sr-Cyrl-RS"/>
        </w:rPr>
      </w:pPr>
      <w:bookmarkStart w:id="224" w:name="_Toc441651588"/>
      <w:bookmarkStart w:id="225" w:name="_Toc442559899"/>
      <w:r w:rsidRPr="00C37946">
        <w:rPr>
          <w:rFonts w:cs="Arial"/>
        </w:rPr>
        <w:t>Цена се исказује у динарима</w:t>
      </w:r>
      <w:r w:rsidR="000229E6" w:rsidRPr="00C37946">
        <w:rPr>
          <w:rFonts w:cs="Arial"/>
          <w:lang w:val="sr-Cyrl-RS"/>
        </w:rPr>
        <w:t>/ЕУР</w:t>
      </w:r>
      <w:r w:rsidRPr="00C37946">
        <w:rPr>
          <w:rFonts w:cs="Arial"/>
        </w:rPr>
        <w:t>, без пореза на додату вредност.</w:t>
      </w:r>
    </w:p>
    <w:p w:rsidR="000229E6" w:rsidRPr="00C37946" w:rsidRDefault="000229E6" w:rsidP="00085F22">
      <w:pPr>
        <w:pStyle w:val="KDParagraf"/>
        <w:spacing w:before="0"/>
        <w:rPr>
          <w:rFonts w:cs="Arial"/>
          <w:lang w:val="sr-Cyrl-RS"/>
        </w:rPr>
      </w:pPr>
      <w:r w:rsidRPr="00C37946">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85F22" w:rsidRPr="00C37946" w:rsidRDefault="00085F22" w:rsidP="00085F22">
      <w:pPr>
        <w:pStyle w:val="KDParagraf"/>
        <w:spacing w:before="0"/>
        <w:rPr>
          <w:rFonts w:cs="Arial"/>
        </w:rPr>
      </w:pPr>
      <w:r w:rsidRPr="00C37946">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085F22" w:rsidRPr="00C37946" w:rsidRDefault="00085F22" w:rsidP="00085F22">
      <w:pPr>
        <w:pStyle w:val="KDParagraf"/>
        <w:spacing w:before="0"/>
        <w:rPr>
          <w:rFonts w:cs="Arial"/>
        </w:rPr>
      </w:pPr>
      <w:r w:rsidRPr="00C37946">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085F22" w:rsidRPr="00C37946" w:rsidRDefault="00085F22" w:rsidP="00085F22">
      <w:pPr>
        <w:pStyle w:val="KDParagraf"/>
        <w:spacing w:before="0"/>
        <w:rPr>
          <w:rFonts w:cs="Arial"/>
        </w:rPr>
      </w:pPr>
      <w:r w:rsidRPr="00C37946">
        <w:rPr>
          <w:rFonts w:cs="Arial"/>
        </w:rPr>
        <w:t>Понуда која је изражена у две валуте, сматраће се неприхватљивом.</w:t>
      </w:r>
    </w:p>
    <w:p w:rsidR="00085F22" w:rsidRPr="00C37946" w:rsidRDefault="00085F22" w:rsidP="00085F22">
      <w:pPr>
        <w:pStyle w:val="KDParagraf"/>
        <w:spacing w:before="0"/>
        <w:rPr>
          <w:rFonts w:cs="Arial"/>
        </w:rPr>
      </w:pPr>
      <w:r w:rsidRPr="00C37946">
        <w:rPr>
          <w:rFonts w:cs="Arial"/>
        </w:rPr>
        <w:t>Понуђена цена укључује све трошкове реализације предмета набавке до места испоруке, као и све зависне трошкове као што су</w:t>
      </w:r>
      <w:r w:rsidR="002F57A0" w:rsidRPr="00C37946">
        <w:rPr>
          <w:rFonts w:cs="Arial"/>
        </w:rPr>
        <w:t xml:space="preserve">: </w:t>
      </w:r>
      <w:r w:rsidRPr="00C37946">
        <w:rPr>
          <w:rFonts w:cs="Arial"/>
        </w:rPr>
        <w:t>трошкови транспорта, осигурања, царине, трошкови пријемног испитивања, трошкови стручног тима Наручиоца за пријем, трошкови прибављања средстава финансијског обезбеђења и др.</w:t>
      </w:r>
    </w:p>
    <w:p w:rsidR="00085F22" w:rsidRPr="00C37946" w:rsidRDefault="00085F22" w:rsidP="00085F22">
      <w:pPr>
        <w:pStyle w:val="KDParagraf"/>
        <w:spacing w:before="0"/>
        <w:rPr>
          <w:rFonts w:eastAsia="Calibri" w:cs="Arial"/>
        </w:rPr>
      </w:pPr>
      <w:r w:rsidRPr="00C37946">
        <w:rPr>
          <w:rFonts w:eastAsia="Calibri" w:cs="Arial"/>
        </w:rPr>
        <w:t>Ако понуђена цена укључује увозну царину и друге дажбине, понуђач је дужан да тај део одвојено искаже у динарима.</w:t>
      </w:r>
    </w:p>
    <w:p w:rsidR="009B3371" w:rsidRPr="00C37946" w:rsidRDefault="00085F22" w:rsidP="00F05B02">
      <w:pPr>
        <w:pStyle w:val="KDParagraf"/>
        <w:spacing w:before="0"/>
        <w:rPr>
          <w:rFonts w:cs="Arial"/>
          <w:lang w:val="sr-Cyrl-RS"/>
        </w:rPr>
      </w:pPr>
      <w:r w:rsidRPr="00C37946">
        <w:rPr>
          <w:rFonts w:cs="Arial"/>
        </w:rPr>
        <w:lastRenderedPageBreak/>
        <w:t xml:space="preserve">Ако је у понуди исказана неуобичајено ниска цена, </w:t>
      </w:r>
      <w:r w:rsidR="00440085" w:rsidRPr="00C37946">
        <w:rPr>
          <w:rFonts w:cs="Arial"/>
        </w:rPr>
        <w:t>Наручилац ће поступити у складу</w:t>
      </w:r>
      <w:r w:rsidR="00440085" w:rsidRPr="00C37946">
        <w:rPr>
          <w:rFonts w:cs="Arial"/>
          <w:lang w:val="sr-Cyrl-RS"/>
        </w:rPr>
        <w:t xml:space="preserve"> </w:t>
      </w:r>
      <w:r w:rsidR="00440085" w:rsidRPr="00C37946">
        <w:rPr>
          <w:rFonts w:cs="Arial"/>
        </w:rPr>
        <w:t>са</w:t>
      </w:r>
      <w:r w:rsidR="00440085" w:rsidRPr="00C37946">
        <w:rPr>
          <w:rFonts w:cs="Arial"/>
          <w:lang w:val="sr-Cyrl-RS"/>
        </w:rPr>
        <w:t xml:space="preserve"> </w:t>
      </w:r>
      <w:r w:rsidR="00440085" w:rsidRPr="00C37946">
        <w:rPr>
          <w:rFonts w:cs="Arial"/>
        </w:rPr>
        <w:t>чланом</w:t>
      </w:r>
      <w:r w:rsidR="00440085" w:rsidRPr="00C37946">
        <w:rPr>
          <w:rFonts w:cs="Arial"/>
          <w:lang w:val="sr-Cyrl-RS"/>
        </w:rPr>
        <w:t xml:space="preserve"> </w:t>
      </w:r>
      <w:r w:rsidR="00440085" w:rsidRPr="00C37946">
        <w:rPr>
          <w:rFonts w:cs="Arial"/>
        </w:rPr>
        <w:t>92.</w:t>
      </w:r>
      <w:r w:rsidR="00440085" w:rsidRPr="00C37946">
        <w:rPr>
          <w:rFonts w:cs="Arial"/>
          <w:lang w:val="sr-Cyrl-RS"/>
        </w:rPr>
        <w:t xml:space="preserve"> </w:t>
      </w:r>
      <w:r w:rsidRPr="00C37946">
        <w:rPr>
          <w:rFonts w:cs="Arial"/>
        </w:rPr>
        <w:t>Закона.</w:t>
      </w:r>
      <w:r w:rsidR="008561E4" w:rsidRPr="00C37946">
        <w:rPr>
          <w:rFonts w:cs="Arial"/>
          <w:lang w:val="sr-Cyrl-RS"/>
        </w:rPr>
        <w:br/>
        <w:t>Цена је фиксна за уговорени рок.</w:t>
      </w:r>
    </w:p>
    <w:p w:rsidR="00F05B02" w:rsidRPr="00C37946" w:rsidRDefault="00F05B02" w:rsidP="00F05B02">
      <w:pPr>
        <w:pStyle w:val="KDParagraf"/>
        <w:spacing w:before="0"/>
        <w:rPr>
          <w:rStyle w:val="Emphasis"/>
          <w:rFonts w:cs="Arial"/>
          <w:i w:val="0"/>
          <w:iCs w:val="0"/>
        </w:rPr>
      </w:pPr>
    </w:p>
    <w:p w:rsidR="008D2B23" w:rsidRPr="00C37946" w:rsidRDefault="008D2B23" w:rsidP="002E3A9C">
      <w:pPr>
        <w:pStyle w:val="KDPodnaslov2"/>
        <w:numPr>
          <w:ilvl w:val="1"/>
          <w:numId w:val="21"/>
        </w:numPr>
        <w:spacing w:before="0"/>
        <w:ind w:hanging="810"/>
        <w:jc w:val="both"/>
        <w:rPr>
          <w:rFonts w:cs="Arial"/>
        </w:rPr>
      </w:pPr>
      <w:r w:rsidRPr="00C37946">
        <w:rPr>
          <w:rFonts w:cs="Arial"/>
        </w:rPr>
        <w:t>Начин и услови</w:t>
      </w:r>
      <w:r w:rsidR="00387AB5" w:rsidRPr="00C37946">
        <w:rPr>
          <w:rFonts w:cs="Arial"/>
          <w:lang w:val="sr-Cyrl-RS"/>
        </w:rPr>
        <w:t xml:space="preserve"> фактурисања и </w:t>
      </w:r>
      <w:r w:rsidRPr="00C37946">
        <w:rPr>
          <w:rFonts w:cs="Arial"/>
        </w:rPr>
        <w:t xml:space="preserve"> плаћања</w:t>
      </w:r>
      <w:bookmarkEnd w:id="224"/>
      <w:bookmarkEnd w:id="225"/>
    </w:p>
    <w:p w:rsidR="00467477" w:rsidRPr="00C37946" w:rsidRDefault="00467477" w:rsidP="00467477">
      <w:pPr>
        <w:contextualSpacing/>
        <w:rPr>
          <w:rFonts w:eastAsia="Calibri" w:cs="Arial"/>
          <w:lang w:val="sr-Cyrl-RS"/>
        </w:rPr>
      </w:pPr>
      <w:r w:rsidRPr="00C37946">
        <w:rPr>
          <w:rFonts w:eastAsia="Calibri" w:cs="Arial"/>
        </w:rPr>
        <w:t>Плаћање добара</w:t>
      </w:r>
      <w:r w:rsidR="00394CEE" w:rsidRPr="00C37946">
        <w:rPr>
          <w:rFonts w:eastAsia="Calibri" w:cs="Arial"/>
          <w:lang w:val="sr-Cyrl-RS"/>
        </w:rPr>
        <w:t xml:space="preserve"> и услуга</w:t>
      </w:r>
      <w:r w:rsidRPr="00C37946">
        <w:rPr>
          <w:rFonts w:eastAsia="Calibri" w:cs="Arial"/>
        </w:rPr>
        <w:t xml:space="preserve"> која су предмет ове набавке Купац ће изв</w:t>
      </w:r>
      <w:r w:rsidR="00387AB5" w:rsidRPr="00C37946">
        <w:rPr>
          <w:rFonts w:eastAsia="Calibri" w:cs="Arial"/>
        </w:rPr>
        <w:t>ршити на текући рачун Продавца,</w:t>
      </w:r>
      <w:r w:rsidRPr="00C37946">
        <w:rPr>
          <w:rFonts w:eastAsia="Calibri" w:cs="Arial"/>
        </w:rPr>
        <w:t xml:space="preserve"> у року који не може бити дужи од 45</w:t>
      </w:r>
      <w:r w:rsidR="00387AB5" w:rsidRPr="00C37946">
        <w:rPr>
          <w:rFonts w:eastAsia="Calibri" w:cs="Arial"/>
          <w:lang w:val="sr-Cyrl-RS"/>
        </w:rPr>
        <w:t xml:space="preserve"> </w:t>
      </w:r>
      <w:r w:rsidR="008863F6" w:rsidRPr="00C37946">
        <w:rPr>
          <w:rFonts w:eastAsia="Calibri" w:cs="Arial"/>
        </w:rPr>
        <w:t>(словима:четрдесетпет)</w:t>
      </w:r>
      <w:r w:rsidRPr="00C37946">
        <w:rPr>
          <w:rFonts w:eastAsia="Calibri" w:cs="Arial"/>
        </w:rPr>
        <w:t xml:space="preserve"> дана од дана пријема исправног рачуна на писарници Купца</w:t>
      </w:r>
      <w:r w:rsidR="00387AB5" w:rsidRPr="00C37946">
        <w:rPr>
          <w:rFonts w:eastAsia="Calibri" w:cs="Arial"/>
          <w:lang w:val="sr-Cyrl-RS"/>
        </w:rPr>
        <w:t xml:space="preserve"> по следећој динамици:</w:t>
      </w:r>
    </w:p>
    <w:p w:rsidR="00B176F0" w:rsidRPr="00C37946" w:rsidRDefault="00B176F0" w:rsidP="00467477">
      <w:pPr>
        <w:contextualSpacing/>
        <w:rPr>
          <w:rFonts w:eastAsia="Calibri" w:cs="Arial"/>
          <w:strike/>
        </w:rPr>
      </w:pPr>
    </w:p>
    <w:p w:rsidR="00B176F0" w:rsidRPr="00C37946" w:rsidRDefault="00B176F0" w:rsidP="00B176F0">
      <w:pPr>
        <w:autoSpaceDE w:val="0"/>
        <w:autoSpaceDN w:val="0"/>
        <w:adjustRightInd w:val="0"/>
        <w:spacing w:before="0"/>
        <w:rPr>
          <w:rFonts w:cs="Arial"/>
          <w:lang w:eastAsia="sr-Latn-CS"/>
        </w:rPr>
      </w:pPr>
      <w:r w:rsidRPr="00C37946">
        <w:rPr>
          <w:rFonts w:cs="Arial"/>
          <w:b/>
          <w:bCs/>
          <w:lang w:eastAsia="sr-Latn-CS"/>
        </w:rPr>
        <w:t xml:space="preserve">а) </w:t>
      </w:r>
      <w:r w:rsidRPr="00C37946">
        <w:rPr>
          <w:rFonts w:cs="Arial"/>
          <w:lang w:eastAsia="sr-Latn-CS"/>
        </w:rPr>
        <w:t>Аванс у висини</w:t>
      </w:r>
      <w:r w:rsidR="009047C5" w:rsidRPr="00C37946">
        <w:rPr>
          <w:rFonts w:cs="Arial"/>
          <w:lang w:val="sr-Cyrl-RS" w:eastAsia="sr-Latn-CS"/>
        </w:rPr>
        <w:t xml:space="preserve"> </w:t>
      </w:r>
      <w:r w:rsidRPr="00C37946">
        <w:rPr>
          <w:rFonts w:cs="Arial"/>
          <w:lang w:eastAsia="sr-Latn-CS"/>
        </w:rPr>
        <w:t xml:space="preserve"> </w:t>
      </w:r>
      <w:r w:rsidR="009047C5" w:rsidRPr="00C37946">
        <w:rPr>
          <w:rFonts w:cs="Arial"/>
          <w:lang w:val="sr-Cyrl-RS" w:eastAsia="sr-Latn-CS"/>
        </w:rPr>
        <w:t>до 2</w:t>
      </w:r>
      <w:r w:rsidRPr="00C37946">
        <w:rPr>
          <w:rFonts w:cs="Arial"/>
          <w:lang w:eastAsia="sr-Latn-CS"/>
        </w:rPr>
        <w:t xml:space="preserve">0 % од укупне уговорене вредности </w:t>
      </w:r>
      <w:r w:rsidR="009047C5" w:rsidRPr="00C37946">
        <w:rPr>
          <w:rFonts w:cs="Arial"/>
          <w:u w:val="single"/>
          <w:lang w:val="sr-Cyrl-RS" w:eastAsia="sr-Latn-CS"/>
        </w:rPr>
        <w:t>добара</w:t>
      </w:r>
      <w:r w:rsidR="009047C5" w:rsidRPr="00C37946">
        <w:rPr>
          <w:rFonts w:cs="Arial"/>
          <w:lang w:val="sr-Cyrl-RS" w:eastAsia="sr-Latn-CS"/>
        </w:rPr>
        <w:t xml:space="preserve"> </w:t>
      </w:r>
      <w:r w:rsidRPr="00C37946">
        <w:rPr>
          <w:rFonts w:cs="Arial"/>
          <w:lang w:eastAsia="sr-Latn-CS"/>
        </w:rPr>
        <w:t>уз презентацију следеће документације:</w:t>
      </w:r>
    </w:p>
    <w:p w:rsidR="00B176F0" w:rsidRPr="00C37946" w:rsidRDefault="00B176F0" w:rsidP="00B176F0">
      <w:pPr>
        <w:autoSpaceDE w:val="0"/>
        <w:autoSpaceDN w:val="0"/>
        <w:adjustRightInd w:val="0"/>
        <w:spacing w:before="0"/>
        <w:rPr>
          <w:rFonts w:cs="Arial"/>
          <w:lang w:eastAsia="sr-Latn-CS"/>
        </w:rPr>
      </w:pPr>
      <w:r w:rsidRPr="00C37946">
        <w:rPr>
          <w:rFonts w:cs="Arial"/>
          <w:lang w:eastAsia="sr-Latn-CS"/>
        </w:rPr>
        <w:t xml:space="preserve">- </w:t>
      </w:r>
      <w:r w:rsidR="00387AB5" w:rsidRPr="00C37946">
        <w:rPr>
          <w:rFonts w:cs="Arial"/>
          <w:lang w:val="sr-Cyrl-RS" w:eastAsia="sr-Latn-CS"/>
        </w:rPr>
        <w:t>П</w:t>
      </w:r>
      <w:r w:rsidRPr="00C37946">
        <w:rPr>
          <w:rFonts w:cs="Arial"/>
          <w:lang w:eastAsia="sr-Latn-CS"/>
        </w:rPr>
        <w:t>редрачун у износу аванса;</w:t>
      </w:r>
    </w:p>
    <w:p w:rsidR="00B176F0" w:rsidRPr="00C37946" w:rsidRDefault="00B176F0" w:rsidP="00B176F0">
      <w:pPr>
        <w:autoSpaceDE w:val="0"/>
        <w:autoSpaceDN w:val="0"/>
        <w:adjustRightInd w:val="0"/>
        <w:spacing w:before="0"/>
        <w:rPr>
          <w:rFonts w:cs="Arial"/>
          <w:lang w:eastAsia="sr-Latn-CS"/>
        </w:rPr>
      </w:pPr>
      <w:r w:rsidRPr="00C37946">
        <w:rPr>
          <w:rFonts w:cs="Arial"/>
          <w:lang w:eastAsia="sr-Latn-CS"/>
        </w:rPr>
        <w:t>- Оригинал Гаранције за повраћај аванса</w:t>
      </w:r>
    </w:p>
    <w:p w:rsidR="00B176F0" w:rsidRPr="00C37946" w:rsidRDefault="00B176F0" w:rsidP="00B176F0">
      <w:pPr>
        <w:autoSpaceDE w:val="0"/>
        <w:autoSpaceDN w:val="0"/>
        <w:adjustRightInd w:val="0"/>
        <w:spacing w:before="0"/>
        <w:rPr>
          <w:rFonts w:cs="Arial"/>
          <w:lang w:eastAsia="sr-Latn-CS"/>
        </w:rPr>
      </w:pPr>
      <w:r w:rsidRPr="00C37946">
        <w:rPr>
          <w:rFonts w:cs="Arial"/>
          <w:lang w:eastAsia="sr-Latn-CS"/>
        </w:rPr>
        <w:t>- Оригинал Гаранције за добро извршење посла.</w:t>
      </w:r>
    </w:p>
    <w:p w:rsidR="00B176F0" w:rsidRPr="00C37946" w:rsidRDefault="00B176F0" w:rsidP="00F26738">
      <w:pPr>
        <w:autoSpaceDE w:val="0"/>
        <w:autoSpaceDN w:val="0"/>
        <w:adjustRightInd w:val="0"/>
        <w:spacing w:before="0"/>
        <w:rPr>
          <w:rFonts w:cs="Arial"/>
          <w:lang w:eastAsia="sr-Latn-CS"/>
        </w:rPr>
      </w:pPr>
      <w:r w:rsidRPr="00C37946">
        <w:rPr>
          <w:rFonts w:cs="Arial"/>
          <w:b/>
          <w:bCs/>
          <w:lang w:eastAsia="sr-Latn-CS"/>
        </w:rPr>
        <w:t xml:space="preserve">б) </w:t>
      </w:r>
      <w:r w:rsidRPr="00C37946">
        <w:rPr>
          <w:rFonts w:cs="Arial"/>
          <w:lang w:eastAsia="sr-Latn-CS"/>
        </w:rPr>
        <w:t xml:space="preserve">Аванс </w:t>
      </w:r>
      <w:r w:rsidR="00F26738" w:rsidRPr="00C37946">
        <w:rPr>
          <w:rFonts w:cs="Arial"/>
          <w:lang w:val="sr-Cyrl-RS" w:eastAsia="sr-Latn-CS"/>
        </w:rPr>
        <w:t xml:space="preserve">Међуфазно плаћање </w:t>
      </w:r>
      <w:r w:rsidRPr="00C37946">
        <w:rPr>
          <w:rFonts w:cs="Arial"/>
          <w:lang w:eastAsia="sr-Latn-CS"/>
        </w:rPr>
        <w:t xml:space="preserve">у висини </w:t>
      </w:r>
      <w:r w:rsidR="009047C5" w:rsidRPr="00C37946">
        <w:rPr>
          <w:rFonts w:cs="Arial"/>
          <w:lang w:val="sr-Cyrl-RS" w:eastAsia="sr-Latn-CS"/>
        </w:rPr>
        <w:t>до</w:t>
      </w:r>
      <w:r w:rsidRPr="00C37946">
        <w:rPr>
          <w:rFonts w:cs="Arial"/>
          <w:lang w:eastAsia="sr-Latn-CS"/>
        </w:rPr>
        <w:t xml:space="preserve"> </w:t>
      </w:r>
      <w:r w:rsidR="00175C7F" w:rsidRPr="00C37946">
        <w:rPr>
          <w:rFonts w:cs="Arial"/>
          <w:lang w:val="sr-Cyrl-RS" w:eastAsia="sr-Latn-CS"/>
        </w:rPr>
        <w:t>3</w:t>
      </w:r>
      <w:r w:rsidR="009047C5" w:rsidRPr="00C37946">
        <w:rPr>
          <w:rFonts w:cs="Arial"/>
          <w:lang w:val="sr-Cyrl-RS" w:eastAsia="sr-Latn-CS"/>
        </w:rPr>
        <w:t>0</w:t>
      </w:r>
      <w:r w:rsidRPr="00C37946">
        <w:rPr>
          <w:rFonts w:cs="Arial"/>
          <w:lang w:eastAsia="sr-Latn-CS"/>
        </w:rPr>
        <w:t xml:space="preserve"> % од укупне уговорене вредности</w:t>
      </w:r>
      <w:r w:rsidR="009047C5" w:rsidRPr="00C37946">
        <w:rPr>
          <w:rFonts w:cs="Arial"/>
          <w:lang w:val="sr-Cyrl-RS" w:eastAsia="sr-Latn-CS"/>
        </w:rPr>
        <w:t xml:space="preserve"> </w:t>
      </w:r>
      <w:r w:rsidR="009047C5" w:rsidRPr="00C37946">
        <w:rPr>
          <w:rFonts w:cs="Arial"/>
          <w:u w:val="single"/>
          <w:lang w:val="sr-Cyrl-RS" w:eastAsia="sr-Latn-CS"/>
        </w:rPr>
        <w:t>добара</w:t>
      </w:r>
      <w:r w:rsidRPr="00C37946">
        <w:rPr>
          <w:rFonts w:cs="Arial"/>
          <w:lang w:eastAsia="sr-Latn-CS"/>
        </w:rPr>
        <w:t>,по успешно завршеним фабричким испитивањима трансформатора у испитној лабораторији уз презентацију следеће документације:</w:t>
      </w:r>
    </w:p>
    <w:p w:rsidR="00B176F0" w:rsidRPr="00C37946" w:rsidRDefault="00B176F0" w:rsidP="00B176F0">
      <w:pPr>
        <w:autoSpaceDE w:val="0"/>
        <w:autoSpaceDN w:val="0"/>
        <w:adjustRightInd w:val="0"/>
        <w:spacing w:before="0"/>
        <w:rPr>
          <w:rFonts w:cs="Arial"/>
          <w:lang w:val="sr-Cyrl-RS" w:eastAsia="sr-Latn-CS"/>
        </w:rPr>
      </w:pPr>
      <w:r w:rsidRPr="00C37946">
        <w:rPr>
          <w:rFonts w:cs="Arial"/>
          <w:lang w:eastAsia="sr-Latn-CS"/>
        </w:rPr>
        <w:t>- Обострано потисан протокол о успешно извршеном фабричком испитивању трансформатора (Factory Acceptance Test).</w:t>
      </w:r>
    </w:p>
    <w:p w:rsidR="009047C5" w:rsidRPr="00C37946" w:rsidRDefault="009047C5" w:rsidP="00B176F0">
      <w:pPr>
        <w:autoSpaceDE w:val="0"/>
        <w:autoSpaceDN w:val="0"/>
        <w:adjustRightInd w:val="0"/>
        <w:spacing w:before="0"/>
        <w:rPr>
          <w:rFonts w:cs="Arial"/>
          <w:lang w:val="sr-Cyrl-RS" w:eastAsia="sr-Latn-CS"/>
        </w:rPr>
      </w:pPr>
    </w:p>
    <w:p w:rsidR="00B176F0" w:rsidRPr="00C37946" w:rsidRDefault="00B176F0" w:rsidP="00B176F0">
      <w:pPr>
        <w:autoSpaceDE w:val="0"/>
        <w:autoSpaceDN w:val="0"/>
        <w:adjustRightInd w:val="0"/>
        <w:spacing w:before="0"/>
        <w:rPr>
          <w:rFonts w:cs="Arial"/>
          <w:lang w:eastAsia="sr-Latn-CS"/>
        </w:rPr>
      </w:pPr>
      <w:r w:rsidRPr="00C37946">
        <w:rPr>
          <w:rFonts w:cs="Arial"/>
          <w:lang w:eastAsia="sr-Latn-CS"/>
        </w:rPr>
        <w:t>в) Испоствљање рачуна у износу</w:t>
      </w:r>
      <w:r w:rsidR="00AC43FA" w:rsidRPr="00C37946">
        <w:rPr>
          <w:rFonts w:cs="Arial"/>
          <w:lang w:eastAsia="sr-Latn-CS"/>
        </w:rPr>
        <w:t xml:space="preserve"> </w:t>
      </w:r>
      <w:r w:rsidR="00F26738" w:rsidRPr="00C37946">
        <w:rPr>
          <w:rFonts w:cs="Arial"/>
          <w:lang w:val="sr-Cyrl-RS" w:eastAsia="sr-Latn-CS"/>
        </w:rPr>
        <w:t>до</w:t>
      </w:r>
      <w:r w:rsidR="00AC43FA" w:rsidRPr="00C37946">
        <w:rPr>
          <w:rFonts w:cs="Arial"/>
          <w:lang w:eastAsia="sr-Latn-CS"/>
        </w:rPr>
        <w:t xml:space="preserve"> </w:t>
      </w:r>
      <w:r w:rsidRPr="00C37946">
        <w:rPr>
          <w:rFonts w:cs="Arial"/>
          <w:lang w:eastAsia="sr-Latn-CS"/>
        </w:rPr>
        <w:t>100% од уговорене вредности</w:t>
      </w:r>
      <w:r w:rsidR="009047C5" w:rsidRPr="00C37946">
        <w:rPr>
          <w:rFonts w:cs="Arial"/>
          <w:lang w:val="sr-Cyrl-RS" w:eastAsia="sr-Latn-CS"/>
        </w:rPr>
        <w:t xml:space="preserve"> за </w:t>
      </w:r>
      <w:r w:rsidR="009047C5" w:rsidRPr="00C37946">
        <w:rPr>
          <w:rFonts w:cs="Arial"/>
          <w:u w:val="single"/>
          <w:lang w:val="sr-Cyrl-RS" w:eastAsia="sr-Latn-CS"/>
        </w:rPr>
        <w:t>добра и услуге</w:t>
      </w:r>
      <w:r w:rsidRPr="00C37946">
        <w:rPr>
          <w:rFonts w:cs="Arial"/>
          <w:lang w:eastAsia="sr-Latn-CS"/>
        </w:rPr>
        <w:t xml:space="preserve"> након испоруке и комплетирања трансформатора на локацији ТЕНТ-А и спремности за повезивање на ЕЕС</w:t>
      </w:r>
      <w:r w:rsidR="009047C5" w:rsidRPr="00C37946">
        <w:rPr>
          <w:rFonts w:cs="Arial"/>
          <w:lang w:val="sr-Cyrl-RS" w:eastAsia="sr-Latn-CS"/>
        </w:rPr>
        <w:t xml:space="preserve"> ( трансформатор смештен у резервни или радни бокс )</w:t>
      </w:r>
      <w:r w:rsidRPr="00C37946">
        <w:rPr>
          <w:rFonts w:cs="Arial"/>
          <w:lang w:eastAsia="sr-Latn-CS"/>
        </w:rPr>
        <w:t>, плаћање рачуна уз пропорционално правдање аванса у року од 45 дана, а уз презентацију следеће документације:</w:t>
      </w:r>
    </w:p>
    <w:p w:rsidR="00B176F0" w:rsidRPr="00C37946" w:rsidRDefault="00B176F0" w:rsidP="00B176F0">
      <w:pPr>
        <w:autoSpaceDE w:val="0"/>
        <w:autoSpaceDN w:val="0"/>
        <w:adjustRightInd w:val="0"/>
        <w:spacing w:before="0"/>
        <w:rPr>
          <w:rFonts w:cs="Arial"/>
          <w:lang w:eastAsia="sr-Latn-CS"/>
        </w:rPr>
      </w:pPr>
      <w:r w:rsidRPr="00C37946">
        <w:rPr>
          <w:rFonts w:cs="Arial"/>
          <w:lang w:eastAsia="sr-Latn-CS"/>
        </w:rPr>
        <w:t>- Обострано потисан протокол о комплетирању и спремности трансформатора за повезивање на ЕЕС (Commissioning Test Certificate);</w:t>
      </w:r>
    </w:p>
    <w:p w:rsidR="00B176F0" w:rsidRPr="00C37946" w:rsidRDefault="00B148BD" w:rsidP="00B176F0">
      <w:pPr>
        <w:contextualSpacing/>
        <w:rPr>
          <w:rFonts w:eastAsia="Calibri" w:cs="Arial"/>
          <w:strike/>
        </w:rPr>
      </w:pPr>
      <w:r w:rsidRPr="00C37946">
        <w:rPr>
          <w:rFonts w:cs="Arial"/>
          <w:lang w:eastAsia="sr-Latn-CS"/>
        </w:rPr>
        <w:t>-</w:t>
      </w:r>
      <w:r w:rsidR="00B176F0" w:rsidRPr="00C37946">
        <w:rPr>
          <w:rFonts w:cs="Arial"/>
          <w:lang w:eastAsia="sr-Latn-CS"/>
        </w:rPr>
        <w:t xml:space="preserve"> Оригинал Гаранције за отклањање </w:t>
      </w:r>
      <w:r w:rsidR="008561E4" w:rsidRPr="00C37946">
        <w:rPr>
          <w:rFonts w:cs="Arial"/>
          <w:lang w:val="sr-Cyrl-RS" w:eastAsia="sr-Latn-CS"/>
        </w:rPr>
        <w:t xml:space="preserve">недостатака </w:t>
      </w:r>
      <w:r w:rsidR="008561E4" w:rsidRPr="00C37946">
        <w:rPr>
          <w:rFonts w:cs="Arial"/>
          <w:lang w:eastAsia="sr-Latn-CS"/>
        </w:rPr>
        <w:t xml:space="preserve"> </w:t>
      </w:r>
      <w:r w:rsidR="00B176F0" w:rsidRPr="00C37946">
        <w:rPr>
          <w:rFonts w:cs="Arial"/>
          <w:lang w:eastAsia="sr-Latn-CS"/>
        </w:rPr>
        <w:t>у гарантном року.</w:t>
      </w:r>
    </w:p>
    <w:p w:rsidR="00B176F0" w:rsidRPr="00C37946" w:rsidRDefault="00B176F0" w:rsidP="00B176F0">
      <w:pPr>
        <w:contextualSpacing/>
        <w:rPr>
          <w:rFonts w:eastAsia="Calibri" w:cs="Arial"/>
          <w:strike/>
          <w:color w:val="FF0000"/>
        </w:rPr>
      </w:pPr>
    </w:p>
    <w:p w:rsidR="00467477" w:rsidRPr="00C37946" w:rsidRDefault="00467477" w:rsidP="00467477">
      <w:pPr>
        <w:spacing w:before="0"/>
        <w:contextualSpacing/>
        <w:rPr>
          <w:rFonts w:eastAsia="Calibri" w:cs="Arial"/>
          <w:color w:val="00B0F0"/>
        </w:rPr>
      </w:pPr>
    </w:p>
    <w:p w:rsidR="00467477" w:rsidRPr="00C37946" w:rsidRDefault="00467477" w:rsidP="00467477">
      <w:pPr>
        <w:spacing w:before="0"/>
        <w:contextualSpacing/>
        <w:rPr>
          <w:rFonts w:eastAsia="Calibri" w:cs="Arial"/>
        </w:rPr>
      </w:pPr>
      <w:r w:rsidRPr="00C37946">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467477" w:rsidRPr="00C37946" w:rsidRDefault="00467477" w:rsidP="00467477">
      <w:pPr>
        <w:spacing w:before="0"/>
        <w:contextualSpacing/>
        <w:rPr>
          <w:rFonts w:eastAsia="Calibri" w:cs="Arial"/>
        </w:rPr>
      </w:pPr>
    </w:p>
    <w:p w:rsidR="00456DC1" w:rsidRPr="00C37946" w:rsidRDefault="00456DC1" w:rsidP="00456DC1">
      <w:pPr>
        <w:spacing w:before="0"/>
        <w:rPr>
          <w:rFonts w:eastAsia="Calibri" w:cs="Arial"/>
        </w:rPr>
      </w:pPr>
      <w:r w:rsidRPr="00C37946">
        <w:rPr>
          <w:rFonts w:eastAsia="Calibri" w:cs="Arial"/>
        </w:rPr>
        <w:t>Рачун мора гласити на: Јавно предузеће „Електропривреда Ср</w:t>
      </w:r>
      <w:r w:rsidR="00FD58B5" w:rsidRPr="00C37946">
        <w:rPr>
          <w:rFonts w:eastAsia="Calibri" w:cs="Arial"/>
        </w:rPr>
        <w:t>бије“ Београд, Царице Милице 2</w:t>
      </w:r>
      <w:r w:rsidRPr="00C37946">
        <w:rPr>
          <w:rFonts w:eastAsia="Calibri" w:cs="Arial"/>
        </w:rPr>
        <w:t xml:space="preserve">, ПИБ </w:t>
      </w:r>
      <w:r w:rsidRPr="00C37946">
        <w:rPr>
          <w:rFonts w:eastAsia="Calibri" w:cs="Arial"/>
          <w:lang w:val="sr-Cyrl-BA"/>
        </w:rPr>
        <w:t>(103920327)</w:t>
      </w:r>
      <w:r w:rsidRPr="00C37946">
        <w:rPr>
          <w:rFonts w:eastAsia="Calibri" w:cs="Arial"/>
        </w:rPr>
        <w:t>, МБ (20053658) и бити достављен н</w:t>
      </w:r>
      <w:r w:rsidR="00FD58B5" w:rsidRPr="00C37946">
        <w:rPr>
          <w:rFonts w:eastAsia="Calibri" w:cs="Arial"/>
        </w:rPr>
        <w:t xml:space="preserve">а адресу Купца: ЈП ЕПС Београд </w:t>
      </w:r>
    </w:p>
    <w:p w:rsidR="006D0551" w:rsidRPr="00C37946" w:rsidRDefault="006D0551" w:rsidP="003E13B0">
      <w:pPr>
        <w:spacing w:before="0"/>
        <w:rPr>
          <w:rFonts w:eastAsia="Calibri" w:cs="Arial"/>
        </w:rPr>
      </w:pPr>
    </w:p>
    <w:p w:rsidR="008D2B23" w:rsidRPr="00C37946" w:rsidRDefault="008D2B23" w:rsidP="00E971FC">
      <w:pPr>
        <w:pStyle w:val="KDPodnaslov2"/>
        <w:numPr>
          <w:ilvl w:val="1"/>
          <w:numId w:val="41"/>
        </w:numPr>
        <w:spacing w:before="0"/>
        <w:jc w:val="both"/>
        <w:rPr>
          <w:rFonts w:cs="Arial"/>
          <w:lang w:val="ru-RU"/>
        </w:rPr>
      </w:pPr>
      <w:bookmarkStart w:id="226" w:name="_Toc441651589"/>
      <w:bookmarkStart w:id="227" w:name="_Toc442559900"/>
      <w:r w:rsidRPr="00C37946">
        <w:rPr>
          <w:rFonts w:cs="Arial"/>
        </w:rPr>
        <w:t>Рок важења понуде</w:t>
      </w:r>
      <w:bookmarkEnd w:id="226"/>
      <w:bookmarkEnd w:id="227"/>
    </w:p>
    <w:p w:rsidR="00085F22" w:rsidRPr="00C37946" w:rsidRDefault="00085F22" w:rsidP="00085F22">
      <w:pPr>
        <w:spacing w:before="0"/>
        <w:rPr>
          <w:rFonts w:cs="Arial"/>
          <w:lang w:val="ru-RU"/>
        </w:rPr>
      </w:pPr>
      <w:r w:rsidRPr="00C37946">
        <w:rPr>
          <w:rFonts w:cs="Arial"/>
          <w:lang w:val="ru-RU"/>
        </w:rPr>
        <w:t xml:space="preserve">Понуда мора да важи најмање </w:t>
      </w:r>
      <w:r w:rsidRPr="00C37946">
        <w:rPr>
          <w:rFonts w:cs="Arial"/>
        </w:rPr>
        <w:t>90</w:t>
      </w:r>
      <w:r w:rsidRPr="00C37946">
        <w:rPr>
          <w:rFonts w:cs="Arial"/>
          <w:lang w:val="ru-RU"/>
        </w:rPr>
        <w:t xml:space="preserve"> (словима:</w:t>
      </w:r>
      <w:r w:rsidRPr="00C37946">
        <w:rPr>
          <w:rFonts w:cs="Arial"/>
        </w:rPr>
        <w:t xml:space="preserve"> деведесет</w:t>
      </w:r>
      <w:r w:rsidRPr="00C37946">
        <w:rPr>
          <w:rFonts w:cs="Arial"/>
          <w:lang w:val="ru-RU"/>
        </w:rPr>
        <w:t xml:space="preserve">) дана од дана отварања понуда. </w:t>
      </w:r>
    </w:p>
    <w:p w:rsidR="00085F22" w:rsidRPr="00C37946" w:rsidRDefault="00085F22" w:rsidP="00085F22">
      <w:pPr>
        <w:spacing w:before="0"/>
        <w:rPr>
          <w:rFonts w:cs="Arial"/>
        </w:rPr>
      </w:pPr>
      <w:r w:rsidRPr="00C37946">
        <w:rPr>
          <w:rFonts w:cs="Arial"/>
        </w:rPr>
        <w:t xml:space="preserve">У случају да понуђач наведе краћи рок важења понуде, понуда ће бити одбијена, као неприхватљива. </w:t>
      </w:r>
    </w:p>
    <w:p w:rsidR="005A3029" w:rsidRPr="00C37946" w:rsidRDefault="005A3029" w:rsidP="008D2B23">
      <w:pPr>
        <w:spacing w:before="0"/>
        <w:rPr>
          <w:rFonts w:cs="Arial"/>
        </w:rPr>
      </w:pPr>
    </w:p>
    <w:p w:rsidR="008D2B23" w:rsidRPr="00C37946" w:rsidRDefault="008D2B23" w:rsidP="00E971FC">
      <w:pPr>
        <w:pStyle w:val="KDPodnaslov2"/>
        <w:numPr>
          <w:ilvl w:val="1"/>
          <w:numId w:val="41"/>
        </w:numPr>
        <w:spacing w:before="0"/>
        <w:jc w:val="both"/>
        <w:rPr>
          <w:rFonts w:cs="Arial"/>
        </w:rPr>
      </w:pPr>
      <w:bookmarkStart w:id="228" w:name="_Toc441651593"/>
      <w:bookmarkStart w:id="229" w:name="_Toc442559904"/>
      <w:r w:rsidRPr="00C37946">
        <w:rPr>
          <w:rFonts w:cs="Arial"/>
        </w:rPr>
        <w:t>Средства финансијског обезбеђења</w:t>
      </w:r>
      <w:bookmarkEnd w:id="228"/>
      <w:bookmarkEnd w:id="229"/>
    </w:p>
    <w:p w:rsidR="008D2B23" w:rsidRPr="00C37946" w:rsidRDefault="008D2B23" w:rsidP="008D2B23">
      <w:pPr>
        <w:pStyle w:val="KDParagraf"/>
        <w:spacing w:before="0"/>
        <w:rPr>
          <w:rFonts w:cs="Arial"/>
        </w:rPr>
      </w:pPr>
      <w:r w:rsidRPr="00C37946">
        <w:rPr>
          <w:rFonts w:cs="Arial"/>
          <w:bCs/>
        </w:rPr>
        <w:t xml:space="preserve">Наручилац користи право да захтева средстава финансијског обезбеђења (у даљем тексу СФО) </w:t>
      </w:r>
      <w:r w:rsidRPr="00C37946">
        <w:rPr>
          <w:rFonts w:cs="Arial"/>
        </w:rPr>
        <w:t xml:space="preserve">којим понуђачи обезбеђују испуњење својих обавеза у </w:t>
      </w:r>
      <w:r w:rsidR="00B02E86" w:rsidRPr="00C37946">
        <w:rPr>
          <w:rFonts w:cs="Arial"/>
        </w:rPr>
        <w:t xml:space="preserve"> отвореном поступку </w:t>
      </w:r>
      <w:r w:rsidRPr="00C37946">
        <w:rPr>
          <w:rFonts w:cs="Arial"/>
        </w:rPr>
        <w:t xml:space="preserve">(достављају се уз понуду), као и испуњење својих уговорних обавеза (достављају се </w:t>
      </w:r>
      <w:r w:rsidR="00330053" w:rsidRPr="00C37946">
        <w:rPr>
          <w:rFonts w:cs="Arial"/>
        </w:rPr>
        <w:t>уз потписане примерке уговора</w:t>
      </w:r>
      <w:r w:rsidRPr="00C37946">
        <w:rPr>
          <w:rFonts w:cs="Arial"/>
        </w:rPr>
        <w:t>)</w:t>
      </w:r>
      <w:r w:rsidR="001861CC" w:rsidRPr="00C37946">
        <w:rPr>
          <w:rFonts w:cs="Arial"/>
        </w:rPr>
        <w:t>.</w:t>
      </w:r>
    </w:p>
    <w:p w:rsidR="00541E19" w:rsidRPr="00C37946" w:rsidRDefault="00541E19" w:rsidP="00541E19">
      <w:pPr>
        <w:rPr>
          <w:rFonts w:eastAsia="TimesNewRomanPSMT" w:cs="Arial"/>
          <w:bCs/>
          <w:iCs/>
        </w:rPr>
      </w:pPr>
      <w:r w:rsidRPr="00C37946">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C37946" w:rsidRDefault="001A72BF" w:rsidP="00541E19">
      <w:pPr>
        <w:rPr>
          <w:rFonts w:eastAsia="TimesNewRomanPSMT" w:cs="Arial"/>
          <w:bCs/>
          <w:iCs/>
        </w:rPr>
      </w:pPr>
      <w:r w:rsidRPr="00C37946">
        <w:rPr>
          <w:rFonts w:eastAsia="TimesNewRomanPSMT" w:cs="Arial"/>
          <w:bCs/>
          <w:iCs/>
        </w:rPr>
        <w:t>Члан групе понуђача може бити налогодавац средства финансијског обезбеђења.</w:t>
      </w:r>
    </w:p>
    <w:p w:rsidR="00541E19" w:rsidRPr="00C37946" w:rsidRDefault="001A72BF" w:rsidP="00541E19">
      <w:pPr>
        <w:rPr>
          <w:rFonts w:eastAsia="TimesNewRomanPSMT" w:cs="Arial"/>
          <w:bCs/>
          <w:iCs/>
        </w:rPr>
      </w:pPr>
      <w:r w:rsidRPr="00C37946">
        <w:rPr>
          <w:rFonts w:eastAsia="TimesNewRomanPSMT" w:cs="Arial"/>
          <w:bCs/>
          <w:iCs/>
        </w:rPr>
        <w:t xml:space="preserve">Средства финансијског обезбеђења морају да буду </w:t>
      </w:r>
      <w:r w:rsidR="00CB73F2" w:rsidRPr="00C37946">
        <w:rPr>
          <w:rFonts w:eastAsia="TimesNewRomanPSMT" w:cs="Arial"/>
          <w:bCs/>
          <w:iCs/>
        </w:rPr>
        <w:t>исказана</w:t>
      </w:r>
      <w:r w:rsidRPr="00C37946">
        <w:rPr>
          <w:rFonts w:eastAsia="TimesNewRomanPSMT" w:cs="Arial"/>
          <w:bCs/>
          <w:iCs/>
        </w:rPr>
        <w:t>у валути у којој је и понуда.</w:t>
      </w:r>
    </w:p>
    <w:p w:rsidR="00541E19" w:rsidRPr="00C37946" w:rsidRDefault="008F18BC" w:rsidP="00541E19">
      <w:pPr>
        <w:rPr>
          <w:rFonts w:eastAsia="TimesNewRomanPSMT" w:cs="Arial"/>
          <w:bCs/>
          <w:iCs/>
          <w:color w:val="00B0F0"/>
        </w:rPr>
      </w:pPr>
      <w:r w:rsidRPr="00C37946">
        <w:rPr>
          <w:rFonts w:eastAsia="TimesNewRomanPSMT" w:cs="Arial"/>
          <w:bCs/>
          <w:iCs/>
        </w:rPr>
        <w:t>Ако се за време трајања у</w:t>
      </w:r>
      <w:r w:rsidR="00541E19" w:rsidRPr="00C37946">
        <w:rPr>
          <w:rFonts w:eastAsia="TimesNewRomanPSMT" w:cs="Arial"/>
          <w:bCs/>
          <w:iCs/>
        </w:rPr>
        <w:t>говора промене рокови за извршење уговорне обавезе, важност  СФО мора се продужити</w:t>
      </w:r>
      <w:r w:rsidR="00541E19" w:rsidRPr="00C37946">
        <w:rPr>
          <w:rFonts w:eastAsia="TimesNewRomanPSMT" w:cs="Arial"/>
          <w:bCs/>
          <w:iCs/>
          <w:color w:val="00B0F0"/>
        </w:rPr>
        <w:t xml:space="preserve">. </w:t>
      </w:r>
    </w:p>
    <w:p w:rsidR="008D2B23" w:rsidRPr="00C37946" w:rsidRDefault="008D2B23" w:rsidP="008D2B23">
      <w:pPr>
        <w:pStyle w:val="KDKomentar"/>
        <w:spacing w:before="0"/>
        <w:rPr>
          <w:rFonts w:cs="Arial"/>
          <w:i w:val="0"/>
          <w:sz w:val="22"/>
          <w:szCs w:val="22"/>
        </w:rPr>
      </w:pPr>
    </w:p>
    <w:p w:rsidR="008D2B23" w:rsidRPr="00C37946" w:rsidRDefault="008D2B23" w:rsidP="008D2B23">
      <w:pPr>
        <w:spacing w:before="0"/>
        <w:rPr>
          <w:rFonts w:cs="Arial"/>
          <w:lang w:val="ru-RU"/>
        </w:rPr>
      </w:pPr>
      <w:r w:rsidRPr="00C37946">
        <w:rPr>
          <w:rFonts w:cs="Arial"/>
          <w:lang w:val="ru-RU"/>
        </w:rPr>
        <w:t>Понуђач је дужан да достави следећа средства финансијског обезбеђења:</w:t>
      </w:r>
    </w:p>
    <w:p w:rsidR="008863F6" w:rsidRPr="00C37946" w:rsidRDefault="008863F6" w:rsidP="008D2B23">
      <w:pPr>
        <w:spacing w:before="0"/>
        <w:rPr>
          <w:rFonts w:cs="Arial"/>
        </w:rPr>
      </w:pPr>
    </w:p>
    <w:p w:rsidR="00CB4299" w:rsidRPr="00C37946" w:rsidRDefault="00CB4299" w:rsidP="008D2B23">
      <w:pPr>
        <w:spacing w:before="0"/>
        <w:rPr>
          <w:rFonts w:cs="Arial"/>
        </w:rPr>
      </w:pPr>
    </w:p>
    <w:p w:rsidR="00274981" w:rsidRPr="00C37946" w:rsidRDefault="003410E3" w:rsidP="002E3A9C">
      <w:pPr>
        <w:pStyle w:val="ListParagraph"/>
        <w:numPr>
          <w:ilvl w:val="0"/>
          <w:numId w:val="21"/>
        </w:numPr>
        <w:tabs>
          <w:tab w:val="left" w:pos="630"/>
        </w:tabs>
        <w:spacing w:before="0"/>
        <w:rPr>
          <w:rFonts w:ascii="Arial" w:hAnsi="Arial" w:cs="Arial"/>
          <w:b/>
        </w:rPr>
      </w:pPr>
      <w:r w:rsidRPr="00C37946">
        <w:rPr>
          <w:rFonts w:ascii="Arial" w:hAnsi="Arial" w:cs="Arial"/>
          <w:b/>
        </w:rPr>
        <w:t>Средство обезбеђења за озбиљност понуде</w:t>
      </w:r>
    </w:p>
    <w:p w:rsidR="00855019" w:rsidRPr="00C37946" w:rsidRDefault="00855019" w:rsidP="00855019">
      <w:pPr>
        <w:spacing w:before="0"/>
        <w:rPr>
          <w:rFonts w:cs="Arial"/>
        </w:rPr>
      </w:pPr>
      <w:r w:rsidRPr="00C37946">
        <w:rPr>
          <w:rFonts w:cs="Arial"/>
        </w:rPr>
        <w:t>Понуђач доставља уз понуду оригинал банкарску гаранцију за озбиљност понуде у висини од 10% вредности понудe, без ПДВ.</w:t>
      </w:r>
    </w:p>
    <w:p w:rsidR="00855019" w:rsidRPr="00C37946" w:rsidRDefault="00855019" w:rsidP="00855019">
      <w:pPr>
        <w:spacing w:before="0"/>
        <w:rPr>
          <w:rFonts w:cs="Arial"/>
        </w:rPr>
      </w:pPr>
      <w:r w:rsidRPr="00C37946">
        <w:rPr>
          <w:rFonts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855019" w:rsidRPr="00C37946" w:rsidRDefault="00855019" w:rsidP="00855019">
      <w:pPr>
        <w:spacing w:before="0"/>
        <w:rPr>
          <w:rFonts w:cs="Arial"/>
        </w:rPr>
      </w:pPr>
      <w:r w:rsidRPr="00C37946">
        <w:rPr>
          <w:rFonts w:cs="Arial"/>
        </w:rPr>
        <w:t xml:space="preserve">Наручилац ће уновчити гаранцију за озбиљност понуде дату уз понуду уколико: </w:t>
      </w:r>
    </w:p>
    <w:p w:rsidR="00855019" w:rsidRPr="00C37946" w:rsidRDefault="00855019" w:rsidP="00855019">
      <w:pPr>
        <w:spacing w:before="0"/>
        <w:rPr>
          <w:rFonts w:cs="Arial"/>
        </w:rPr>
      </w:pPr>
      <w:r w:rsidRPr="00C37946">
        <w:rPr>
          <w:rFonts w:cs="Arial"/>
        </w:rPr>
        <w:t>•</w:t>
      </w:r>
      <w:r w:rsidRPr="00C37946">
        <w:rPr>
          <w:rFonts w:cs="Arial"/>
        </w:rPr>
        <w:tab/>
        <w:t>понуђач након истека рока за подношење понуда повуче, опозове или измени своју понуду или</w:t>
      </w:r>
    </w:p>
    <w:p w:rsidR="00855019" w:rsidRPr="00C37946" w:rsidRDefault="00855019" w:rsidP="00855019">
      <w:pPr>
        <w:spacing w:before="0"/>
        <w:rPr>
          <w:rFonts w:cs="Arial"/>
        </w:rPr>
      </w:pPr>
      <w:r w:rsidRPr="00C37946">
        <w:rPr>
          <w:rFonts w:cs="Arial"/>
        </w:rPr>
        <w:t>•</w:t>
      </w:r>
      <w:r w:rsidRPr="00C37946">
        <w:rPr>
          <w:rFonts w:cs="Arial"/>
        </w:rPr>
        <w:tab/>
        <w:t xml:space="preserve">понуђач коме је додељен уговор благовремено не потпише уговор о јавној набавци или </w:t>
      </w:r>
    </w:p>
    <w:p w:rsidR="00855019" w:rsidRPr="00C37946" w:rsidRDefault="00855019" w:rsidP="00855019">
      <w:pPr>
        <w:spacing w:before="0"/>
        <w:rPr>
          <w:rFonts w:cs="Arial"/>
        </w:rPr>
      </w:pPr>
      <w:r w:rsidRPr="00C37946">
        <w:rPr>
          <w:rFonts w:cs="Arial"/>
        </w:rPr>
        <w:t>•</w:t>
      </w:r>
      <w:r w:rsidRPr="00C37946">
        <w:rPr>
          <w:rFonts w:cs="Arial"/>
        </w:rPr>
        <w:tab/>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855019" w:rsidRPr="00C37946" w:rsidRDefault="00855019" w:rsidP="00855019">
      <w:pPr>
        <w:spacing w:before="0"/>
        <w:rPr>
          <w:rFonts w:cs="Arial"/>
        </w:rPr>
      </w:pPr>
      <w:r w:rsidRPr="00C3794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5019" w:rsidRPr="00C37946" w:rsidRDefault="00855019" w:rsidP="00855019">
      <w:pPr>
        <w:spacing w:before="0"/>
        <w:rPr>
          <w:rFonts w:cs="Arial"/>
          <w:lang w:val="sr-Cyrl-RS"/>
        </w:rPr>
      </w:pPr>
      <w:r w:rsidRPr="00C37946">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26738" w:rsidRPr="00C37946" w:rsidRDefault="00F26738" w:rsidP="00F26738">
      <w:pPr>
        <w:spacing w:before="0"/>
        <w:rPr>
          <w:rFonts w:cs="Arial"/>
          <w:lang w:val="sr-Cyrl-RS"/>
        </w:rPr>
      </w:pPr>
      <w:r w:rsidRPr="00C37946">
        <w:rPr>
          <w:rFonts w:cs="Arial"/>
          <w:lang w:val="sr-Cyrl-RS"/>
        </w:rPr>
        <w:t>Гаранција се не може уступити и није преносива без сагласности Корисника, Налогодавца и Емисионе банке.</w:t>
      </w:r>
    </w:p>
    <w:p w:rsidR="00F26738" w:rsidRPr="00C37946" w:rsidRDefault="00F26738" w:rsidP="00F26738">
      <w:pPr>
        <w:spacing w:before="0"/>
        <w:rPr>
          <w:rFonts w:cs="Arial"/>
          <w:lang w:val="sr-Cyrl-RS"/>
        </w:rPr>
      </w:pPr>
      <w:r w:rsidRPr="00C37946">
        <w:rPr>
          <w:rFonts w:cs="Arial"/>
          <w:lang w:val="sr-Cyrl-RS"/>
        </w:rPr>
        <w:t>Гаранција истиче на наведени датум,без обзира да ли нам је овај документ враћен или не.</w:t>
      </w:r>
    </w:p>
    <w:p w:rsidR="00F26738" w:rsidRPr="00C37946" w:rsidRDefault="00F26738" w:rsidP="00F26738">
      <w:pPr>
        <w:spacing w:before="0"/>
        <w:rPr>
          <w:rFonts w:cs="Arial"/>
          <w:lang w:val="sr-Cyrl-RS"/>
        </w:rPr>
      </w:pPr>
      <w:r w:rsidRPr="00C37946">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855019" w:rsidRPr="00C37946" w:rsidRDefault="00855019" w:rsidP="00855019">
      <w:pPr>
        <w:spacing w:before="0"/>
        <w:rPr>
          <w:rFonts w:cs="Arial"/>
        </w:rPr>
      </w:pPr>
      <w:r w:rsidRPr="00C37946">
        <w:rPr>
          <w:rFonts w:cs="Arial"/>
        </w:rPr>
        <w:t>Понуђач може поднети гаранцију стране банке само ако је тој банци додељен кредитни рејтинг.</w:t>
      </w:r>
    </w:p>
    <w:p w:rsidR="00B21649" w:rsidRPr="00C37946" w:rsidRDefault="00855019" w:rsidP="00855019">
      <w:pPr>
        <w:spacing w:before="0"/>
        <w:rPr>
          <w:rFonts w:cs="Arial"/>
        </w:rPr>
      </w:pPr>
      <w:r w:rsidRPr="00C37946">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D406DE" w:rsidRPr="00C37946" w:rsidRDefault="00D406DE" w:rsidP="00855019">
      <w:pPr>
        <w:spacing w:before="0"/>
        <w:rPr>
          <w:rFonts w:cs="Arial"/>
        </w:rPr>
      </w:pPr>
    </w:p>
    <w:p w:rsidR="003410E3" w:rsidRPr="00C37946" w:rsidRDefault="003410E3" w:rsidP="00E971FC">
      <w:pPr>
        <w:pStyle w:val="ListParagraph"/>
        <w:numPr>
          <w:ilvl w:val="1"/>
          <w:numId w:val="42"/>
        </w:numPr>
        <w:spacing w:before="0"/>
        <w:rPr>
          <w:rFonts w:ascii="Arial" w:hAnsi="Arial" w:cs="Arial"/>
          <w:b/>
        </w:rPr>
      </w:pPr>
      <w:r w:rsidRPr="00C37946">
        <w:rPr>
          <w:rFonts w:ascii="Arial" w:hAnsi="Arial" w:cs="Arial"/>
          <w:b/>
        </w:rPr>
        <w:t>Средство обезбеђења за добро извршење посла</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Изабрани понуђач је дужан да у тренутку закључења Уговора а најкасније у року од 10 (десет) дана од дана обостраног потписивања Уговора од законских заступника уговорних страна,</w:t>
      </w:r>
      <w:r w:rsidR="008D36AA" w:rsidRPr="00C37946">
        <w:rPr>
          <w:rFonts w:ascii="Arial" w:eastAsia="Times New Roman" w:hAnsi="Arial" w:cs="Arial"/>
          <w:lang w:val="sr-Cyrl-RS"/>
        </w:rPr>
        <w:t xml:space="preserve"> </w:t>
      </w:r>
      <w:r w:rsidRPr="00C37946">
        <w:rPr>
          <w:rFonts w:ascii="Arial" w:eastAsia="Times New Roman" w:hAnsi="Arial" w:cs="Arial"/>
        </w:rPr>
        <w:t xml:space="preserve">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w:t>
      </w:r>
      <w:r w:rsidRPr="00C37946">
        <w:rPr>
          <w:rFonts w:ascii="Arial" w:eastAsia="Times New Roman" w:hAnsi="Arial" w:cs="Arial"/>
        </w:rPr>
        <w:lastRenderedPageBreak/>
        <w:t>обезбеђења за добро извршење посла преда Наручиоцу банкарску гаранцију за добро извршење посла.</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Банкарска гаранција мора трајати најмање 30 (словима:тридесет) календарских дана дуже од рока одређеног за коначно извршење посла.</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55019" w:rsidRPr="00C37946" w:rsidRDefault="00855019" w:rsidP="00855019">
      <w:pPr>
        <w:pStyle w:val="ListParagraph"/>
        <w:spacing w:before="0"/>
        <w:ind w:left="142" w:firstLine="578"/>
        <w:rPr>
          <w:rFonts w:ascii="Arial" w:eastAsia="Times New Roman" w:hAnsi="Arial" w:cs="Arial"/>
        </w:rPr>
      </w:pPr>
      <w:r w:rsidRPr="00C37946">
        <w:rPr>
          <w:rFonts w:ascii="Arial" w:eastAsia="Times New Roman" w:hAnsi="Arial" w:cs="Arial"/>
        </w:rPr>
        <w:t>У случају да је пословно седиште банке гаранта изван Републике Србије у случају спора по овој Гаранцији, утврђује</w:t>
      </w:r>
      <w:r w:rsidR="00FD58B5" w:rsidRPr="00C37946">
        <w:rPr>
          <w:rFonts w:ascii="Arial" w:eastAsia="Times New Roman" w:hAnsi="Arial" w:cs="Arial"/>
        </w:rPr>
        <w:t xml:space="preserve"> се надлежност Сталне </w:t>
      </w:r>
      <w:r w:rsidRPr="00C37946">
        <w:rPr>
          <w:rFonts w:ascii="Arial" w:eastAsia="Times New Roman" w:hAnsi="Arial" w:cs="Arial"/>
        </w:rPr>
        <w:t>арбитраже при ПКС уз примену Правилника ПКС и процесног и материјалног права Републике Србије.</w:t>
      </w:r>
    </w:p>
    <w:p w:rsidR="006E2C4B" w:rsidRPr="00C37946" w:rsidRDefault="00855019" w:rsidP="00FD58B5">
      <w:pPr>
        <w:pStyle w:val="ListParagraph"/>
        <w:spacing w:before="0"/>
        <w:ind w:left="142" w:firstLine="578"/>
        <w:rPr>
          <w:rFonts w:ascii="Arial" w:eastAsia="Times New Roman" w:hAnsi="Arial" w:cs="Arial"/>
          <w:lang w:val="sr-Cyrl-RS"/>
        </w:rPr>
      </w:pPr>
      <w:r w:rsidRPr="00C37946">
        <w:rPr>
          <w:rFonts w:ascii="Arial" w:eastAsia="Times New Roman" w:hAnsi="Arial" w:cs="Arial"/>
        </w:rPr>
        <w:t xml:space="preserve">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r w:rsidR="00F26738" w:rsidRPr="00C37946">
        <w:rPr>
          <w:rFonts w:ascii="Arial" w:eastAsia="Times New Roman" w:hAnsi="Arial" w:cs="Arial"/>
          <w:lang w:val="sr-Cyrl-RS"/>
        </w:rPr>
        <w:t>-</w:t>
      </w:r>
    </w:p>
    <w:p w:rsidR="00C24732" w:rsidRPr="00C37946" w:rsidRDefault="00C24732" w:rsidP="00C24732">
      <w:pPr>
        <w:pStyle w:val="ListParagraph"/>
        <w:spacing w:before="0"/>
        <w:ind w:left="142" w:firstLine="578"/>
        <w:rPr>
          <w:rFonts w:ascii="Arial" w:eastAsia="Times New Roman" w:hAnsi="Arial" w:cs="Arial"/>
          <w:lang w:val="sr-Cyrl-RS"/>
        </w:rPr>
      </w:pPr>
      <w:r w:rsidRPr="00C37946">
        <w:rPr>
          <w:rFonts w:ascii="Arial" w:eastAsia="Times New Roman" w:hAnsi="Arial" w:cs="Arial"/>
          <w:lang w:val="sr-Cyrl-RS"/>
        </w:rPr>
        <w:t>Гаранција се не може уступити и није преносива без сагласности Корисника, Налогодавца и Емисионе банке.</w:t>
      </w:r>
    </w:p>
    <w:p w:rsidR="00C24732" w:rsidRPr="00C37946" w:rsidRDefault="00C24732" w:rsidP="00C24732">
      <w:pPr>
        <w:pStyle w:val="ListParagraph"/>
        <w:spacing w:before="0"/>
        <w:ind w:left="142" w:firstLine="578"/>
        <w:rPr>
          <w:rFonts w:ascii="Arial" w:eastAsia="Times New Roman" w:hAnsi="Arial" w:cs="Arial"/>
          <w:lang w:val="sr-Cyrl-RS"/>
        </w:rPr>
      </w:pPr>
      <w:r w:rsidRPr="00C37946">
        <w:rPr>
          <w:rFonts w:ascii="Arial" w:eastAsia="Times New Roman" w:hAnsi="Arial" w:cs="Arial"/>
          <w:lang w:val="sr-Cyrl-RS"/>
        </w:rPr>
        <w:t>Гаранција истиче на наведени датум,без обзира да ли нам је овај документ враћен или не.</w:t>
      </w:r>
    </w:p>
    <w:p w:rsidR="006E2C4B" w:rsidRPr="00C37946" w:rsidRDefault="00C24732" w:rsidP="00E971FC">
      <w:pPr>
        <w:pStyle w:val="ListParagraph"/>
        <w:numPr>
          <w:ilvl w:val="1"/>
          <w:numId w:val="38"/>
        </w:numPr>
        <w:tabs>
          <w:tab w:val="left" w:pos="720"/>
        </w:tabs>
        <w:spacing w:before="0"/>
        <w:ind w:right="-6"/>
        <w:jc w:val="left"/>
        <w:rPr>
          <w:rFonts w:ascii="Arial" w:hAnsi="Arial" w:cs="Arial"/>
          <w:b/>
          <w:bCs/>
          <w:iCs/>
        </w:rPr>
      </w:pPr>
      <w:r w:rsidRPr="00C37946">
        <w:rPr>
          <w:rFonts w:ascii="Arial" w:eastAsia="Times New Roman" w:hAnsi="Arial" w:cs="Arial"/>
          <w:lang w:val="sr-Cyrl-RS"/>
        </w:rPr>
        <w:t>На банкарску гаранцију примењују се одредбе Једнобразних правила за гаранције УРДГ 758,Међународне Трговинске коморе у Паризу.</w:t>
      </w:r>
      <w:r w:rsidR="006E2C4B" w:rsidRPr="00C37946">
        <w:rPr>
          <w:rFonts w:ascii="Arial" w:hAnsi="Arial" w:cs="Arial"/>
          <w:b/>
          <w:bCs/>
          <w:iCs/>
        </w:rPr>
        <w:t>Средство обезбеђења за отклањање недостатака у гарантном року</w:t>
      </w:r>
    </w:p>
    <w:p w:rsidR="006E2C4B" w:rsidRPr="00C37946" w:rsidRDefault="006E2C4B" w:rsidP="006E2C4B">
      <w:pPr>
        <w:tabs>
          <w:tab w:val="left" w:pos="1786"/>
        </w:tabs>
        <w:spacing w:before="0"/>
        <w:ind w:right="-6"/>
        <w:jc w:val="left"/>
        <w:rPr>
          <w:rFonts w:cs="Arial"/>
        </w:rPr>
      </w:pPr>
      <w:r w:rsidRPr="00C37946">
        <w:rPr>
          <w:rFonts w:cs="Arial"/>
        </w:rPr>
        <w:t>Понуђач је обавезан да Наручиоцу у тренутку испоруке предмета уговора,</w:t>
      </w:r>
      <w:r w:rsidR="00FD58B5" w:rsidRPr="00C37946">
        <w:rPr>
          <w:rFonts w:cs="Arial"/>
        </w:rPr>
        <w:t xml:space="preserve"> </w:t>
      </w:r>
      <w:r w:rsidRPr="00C37946">
        <w:rPr>
          <w:rFonts w:cs="Arial"/>
        </w:rPr>
        <w:t>као гаранцију за отклањање грешака у гарантном року,достави:</w:t>
      </w:r>
    </w:p>
    <w:p w:rsidR="006E2C4B" w:rsidRPr="00C37946" w:rsidRDefault="006E2C4B" w:rsidP="006E2C4B">
      <w:pPr>
        <w:tabs>
          <w:tab w:val="left" w:pos="1786"/>
        </w:tabs>
        <w:spacing w:before="0"/>
        <w:ind w:left="1418" w:right="-6" w:hanging="567"/>
        <w:jc w:val="left"/>
        <w:rPr>
          <w:rFonts w:cs="Arial"/>
          <w:color w:val="00B0F0"/>
        </w:rPr>
      </w:pPr>
    </w:p>
    <w:p w:rsidR="00FD58B5" w:rsidRPr="00C37946" w:rsidRDefault="00FD58B5" w:rsidP="00FD58B5">
      <w:pPr>
        <w:rPr>
          <w:rFonts w:cs="Arial"/>
        </w:rPr>
      </w:pPr>
      <w:r w:rsidRPr="00C37946">
        <w:rPr>
          <w:rFonts w:cs="Arial"/>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w:t>
      </w:r>
      <w:r w:rsidR="009501C1" w:rsidRPr="00C37946">
        <w:rPr>
          <w:rFonts w:cs="Arial"/>
        </w:rPr>
        <w:t xml:space="preserve"> </w:t>
      </w:r>
      <w:r w:rsidR="00D406DE" w:rsidRPr="00C37946">
        <w:rPr>
          <w:rFonts w:cs="Arial"/>
        </w:rPr>
        <w:t xml:space="preserve">10% </w:t>
      </w:r>
      <w:r w:rsidRPr="00C37946">
        <w:rPr>
          <w:rFonts w:cs="Arial"/>
        </w:rPr>
        <w:t>од укупно уговорене цене (без ПДВ) са роком важења 30 (словима:тридесет) дана дужим од гарантног рока .</w:t>
      </w:r>
    </w:p>
    <w:p w:rsidR="00FD58B5" w:rsidRPr="00C37946" w:rsidRDefault="00FD58B5" w:rsidP="00FD58B5">
      <w:pPr>
        <w:rPr>
          <w:rFonts w:cs="Arial"/>
        </w:rPr>
      </w:pPr>
      <w:r w:rsidRPr="00C37946">
        <w:rPr>
          <w:rFonts w:cs="Arial"/>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(словима:пет)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FD58B5" w:rsidRPr="00C37946" w:rsidRDefault="00FD58B5" w:rsidP="00FD58B5">
      <w:pPr>
        <w:rPr>
          <w:rFonts w:cs="Arial"/>
        </w:rPr>
      </w:pPr>
      <w:r w:rsidRPr="00C37946">
        <w:rPr>
          <w:rFonts w:cs="Arial"/>
        </w:rPr>
        <w:t>Ако се за време трајања уговора промене рокови за извршење уговорне обавезе, важност банкарске гаранције мора да се продужи.</w:t>
      </w:r>
    </w:p>
    <w:p w:rsidR="00FD58B5" w:rsidRPr="00C37946" w:rsidRDefault="00FD58B5" w:rsidP="00FD58B5">
      <w:pPr>
        <w:rPr>
          <w:rFonts w:cs="Arial"/>
        </w:rPr>
      </w:pPr>
      <w:r w:rsidRPr="00C37946">
        <w:rPr>
          <w:rFonts w:cs="Arial"/>
        </w:rPr>
        <w:t>Достављена банкарска гаранција  не може да садржи додатне услове за исплату, краћи рок и мањи износ.</w:t>
      </w:r>
    </w:p>
    <w:p w:rsidR="00FD58B5" w:rsidRPr="00C37946" w:rsidRDefault="00FD58B5" w:rsidP="00FD58B5">
      <w:pPr>
        <w:rPr>
          <w:rFonts w:cs="Arial"/>
          <w:lang w:val="sr-Cyrl-RS"/>
        </w:rPr>
      </w:pPr>
      <w:r w:rsidRPr="00C37946">
        <w:rPr>
          <w:rFonts w:cs="Arial"/>
        </w:rPr>
        <w:lastRenderedPageBreak/>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F26738" w:rsidRPr="00C37946" w:rsidRDefault="00F26738" w:rsidP="00F26738">
      <w:pPr>
        <w:rPr>
          <w:rFonts w:cs="Arial"/>
          <w:lang w:val="sr-Cyrl-RS"/>
        </w:rPr>
      </w:pPr>
      <w:r w:rsidRPr="00C37946">
        <w:rPr>
          <w:rFonts w:cs="Arial"/>
          <w:lang w:val="sr-Cyrl-RS"/>
        </w:rPr>
        <w:t>Гаранција се не може уступити и није преносива без сагласности Корисника, Налогодавца и Емисионе банке.</w:t>
      </w:r>
    </w:p>
    <w:p w:rsidR="00F26738" w:rsidRPr="00C37946" w:rsidRDefault="00F26738" w:rsidP="00F26738">
      <w:pPr>
        <w:rPr>
          <w:rFonts w:cs="Arial"/>
          <w:lang w:val="sr-Cyrl-RS"/>
        </w:rPr>
      </w:pPr>
      <w:r w:rsidRPr="00C37946">
        <w:rPr>
          <w:rFonts w:cs="Arial"/>
          <w:lang w:val="sr-Cyrl-RS"/>
        </w:rPr>
        <w:t>Гаранција истиче на наведени датум,без обзира да ли нам је овај документ враћен или не.</w:t>
      </w:r>
    </w:p>
    <w:p w:rsidR="00F26738" w:rsidRPr="00C37946" w:rsidRDefault="00F26738" w:rsidP="00F26738">
      <w:pPr>
        <w:rPr>
          <w:rFonts w:cs="Arial"/>
          <w:lang w:val="sr-Cyrl-RS"/>
        </w:rPr>
      </w:pPr>
      <w:r w:rsidRPr="00C37946">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A96AAD" w:rsidRPr="00C37946" w:rsidRDefault="00A96AAD" w:rsidP="00FD58B5">
      <w:pPr>
        <w:rPr>
          <w:rFonts w:cs="Arial"/>
        </w:rPr>
      </w:pPr>
    </w:p>
    <w:p w:rsidR="00A96AAD" w:rsidRPr="00C37946" w:rsidRDefault="00A96AAD" w:rsidP="00A96AAD">
      <w:pPr>
        <w:tabs>
          <w:tab w:val="left" w:pos="1786"/>
        </w:tabs>
        <w:spacing w:before="0"/>
        <w:ind w:right="-6"/>
        <w:jc w:val="left"/>
        <w:rPr>
          <w:rFonts w:cs="Arial"/>
          <w:b/>
          <w:bCs/>
          <w:iCs/>
        </w:rPr>
      </w:pPr>
      <w:bookmarkStart w:id="230" w:name="_Toc441651597"/>
      <w:bookmarkStart w:id="231" w:name="_Toc442559908"/>
      <w:r w:rsidRPr="00C37946">
        <w:rPr>
          <w:rFonts w:cs="Arial"/>
          <w:b/>
          <w:bCs/>
          <w:iCs/>
        </w:rPr>
        <w:t>6.17.1. Банкарска гаранција за повраћај авансног плаћања</w:t>
      </w:r>
      <w:bookmarkEnd w:id="230"/>
      <w:bookmarkEnd w:id="231"/>
    </w:p>
    <w:p w:rsidR="00A96AAD" w:rsidRPr="00C37946" w:rsidRDefault="00A96AAD" w:rsidP="00A96AAD">
      <w:pPr>
        <w:tabs>
          <w:tab w:val="left" w:pos="1786"/>
        </w:tabs>
        <w:spacing w:before="0"/>
        <w:ind w:right="-6"/>
        <w:rPr>
          <w:rFonts w:cs="Arial"/>
          <w:bCs/>
          <w:iCs/>
        </w:rPr>
      </w:pPr>
      <w:r w:rsidRPr="00C37946">
        <w:rPr>
          <w:rFonts w:cs="Arial"/>
          <w:bCs/>
          <w:iCs/>
        </w:rPr>
        <w:t xml:space="preserve">Понуђач се обавезује да </w:t>
      </w:r>
      <w:r w:rsidRPr="00C37946">
        <w:rPr>
          <w:rFonts w:cs="Arial"/>
          <w:bCs/>
          <w:iCs/>
          <w:lang w:val="sr-Cyrl-RS"/>
        </w:rPr>
        <w:t xml:space="preserve">Наручиоцу </w:t>
      </w:r>
      <w:r w:rsidRPr="00C37946">
        <w:rPr>
          <w:rFonts w:cs="Arial"/>
          <w:bCs/>
          <w:iCs/>
        </w:rPr>
        <w:t>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w:t>
      </w:r>
      <w:r w:rsidRPr="00C37946">
        <w:rPr>
          <w:rFonts w:cs="Arial"/>
          <w:bCs/>
          <w:iCs/>
          <w:lang w:val="sr-Cyrl-RS"/>
        </w:rPr>
        <w:t>словима:три</w:t>
      </w:r>
      <w:r w:rsidRPr="00C37946">
        <w:rPr>
          <w:rFonts w:cs="Arial"/>
          <w:bCs/>
          <w:iCs/>
        </w:rPr>
        <w:t>десет) календарских дана дужим од уговореног рока испоруке предметних добара.</w:t>
      </w:r>
    </w:p>
    <w:p w:rsidR="00A96AAD" w:rsidRPr="00C37946" w:rsidRDefault="00A96AAD" w:rsidP="00A96AAD">
      <w:pPr>
        <w:tabs>
          <w:tab w:val="left" w:pos="1786"/>
        </w:tabs>
        <w:spacing w:before="0"/>
        <w:ind w:right="-6"/>
        <w:rPr>
          <w:rFonts w:cs="Arial"/>
          <w:bCs/>
          <w:iCs/>
        </w:rPr>
      </w:pPr>
      <w:r w:rsidRPr="00C37946">
        <w:rPr>
          <w:rFonts w:cs="Arial"/>
          <w:bCs/>
          <w:iCs/>
        </w:rPr>
        <w:t>П</w:t>
      </w:r>
      <w:r w:rsidRPr="00C37946">
        <w:rPr>
          <w:rFonts w:cs="Arial"/>
          <w:bCs/>
          <w:iCs/>
          <w:lang w:val="sr-Cyrl-RS"/>
        </w:rPr>
        <w:t xml:space="preserve">онуђач </w:t>
      </w:r>
      <w:r w:rsidRPr="00C37946">
        <w:rPr>
          <w:rFonts w:cs="Arial"/>
          <w:bCs/>
          <w:iCs/>
        </w:rPr>
        <w:t xml:space="preserve"> се обавезује да у року од 10</w:t>
      </w:r>
      <w:r w:rsidRPr="00C37946">
        <w:rPr>
          <w:rFonts w:cs="Arial"/>
          <w:bCs/>
          <w:iCs/>
          <w:lang w:val="sr-Cyrl-RS"/>
        </w:rPr>
        <w:t xml:space="preserve"> (словима:десет)</w:t>
      </w:r>
      <w:r w:rsidRPr="00C37946">
        <w:rPr>
          <w:rFonts w:cs="Arial"/>
          <w:bCs/>
          <w:iCs/>
        </w:rPr>
        <w:t xml:space="preserve"> дана  од дана закључења уговора </w:t>
      </w:r>
      <w:r w:rsidRPr="00C37946">
        <w:rPr>
          <w:rFonts w:cs="Arial"/>
          <w:bCs/>
          <w:iCs/>
          <w:lang w:val="sr-Cyrl-RS"/>
        </w:rPr>
        <w:t xml:space="preserve">Наручиоцу </w:t>
      </w:r>
      <w:r w:rsidRPr="00C37946">
        <w:rPr>
          <w:rFonts w:cs="Arial"/>
          <w:bCs/>
          <w:iCs/>
        </w:rPr>
        <w:t>достави  банкарску гаранцију за повраћај авансног плаћања.</w:t>
      </w:r>
    </w:p>
    <w:p w:rsidR="00A96AAD" w:rsidRPr="00C37946" w:rsidRDefault="00A96AAD" w:rsidP="00A96AAD">
      <w:pPr>
        <w:tabs>
          <w:tab w:val="left" w:pos="1786"/>
        </w:tabs>
        <w:spacing w:before="0"/>
        <w:ind w:right="-6"/>
        <w:rPr>
          <w:rFonts w:cs="Arial"/>
          <w:bCs/>
          <w:iCs/>
        </w:rPr>
      </w:pPr>
      <w:r w:rsidRPr="00C37946">
        <w:rPr>
          <w:rFonts w:cs="Arial"/>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A96AAD" w:rsidRPr="00C37946" w:rsidRDefault="00A96AAD" w:rsidP="00A96AAD">
      <w:pPr>
        <w:tabs>
          <w:tab w:val="left" w:pos="1786"/>
        </w:tabs>
        <w:spacing w:before="0"/>
        <w:ind w:right="-6"/>
        <w:rPr>
          <w:rFonts w:cs="Arial"/>
          <w:bCs/>
          <w:iCs/>
        </w:rPr>
      </w:pPr>
      <w:r w:rsidRPr="00C37946">
        <w:rPr>
          <w:rFonts w:cs="Arial"/>
          <w:bCs/>
          <w:iCs/>
        </w:rPr>
        <w:t xml:space="preserve">Уколико </w:t>
      </w:r>
      <w:r w:rsidRPr="00C37946">
        <w:rPr>
          <w:rFonts w:cs="Arial"/>
          <w:bCs/>
          <w:iCs/>
          <w:lang w:val="sr-Cyrl-RS"/>
        </w:rPr>
        <w:t xml:space="preserve">Понуђач </w:t>
      </w:r>
      <w:r w:rsidRPr="00C37946">
        <w:rPr>
          <w:rFonts w:cs="Arial"/>
          <w:bCs/>
          <w:iCs/>
        </w:rPr>
        <w:t xml:space="preserve">у остављеном року не достави банкарску гаранцију за повраћај аванса, </w:t>
      </w:r>
      <w:r w:rsidRPr="00C37946">
        <w:rPr>
          <w:rFonts w:cs="Arial"/>
          <w:bCs/>
          <w:iCs/>
          <w:lang w:val="sr-Cyrl-RS"/>
        </w:rPr>
        <w:t xml:space="preserve">Наручилац </w:t>
      </w:r>
      <w:r w:rsidRPr="00C37946">
        <w:rPr>
          <w:rFonts w:cs="Arial"/>
          <w:bCs/>
          <w:iCs/>
        </w:rPr>
        <w:t>има право да наплати средство финансијског обезбеђења за озбиљност понуде и да раскине уговор.</w:t>
      </w:r>
    </w:p>
    <w:p w:rsidR="00A96AAD" w:rsidRPr="00C37946" w:rsidRDefault="00A96AAD" w:rsidP="00A96AAD">
      <w:pPr>
        <w:tabs>
          <w:tab w:val="left" w:pos="1786"/>
        </w:tabs>
        <w:spacing w:before="0"/>
        <w:ind w:right="-6"/>
        <w:rPr>
          <w:rFonts w:cs="Arial"/>
          <w:bCs/>
          <w:iCs/>
        </w:rPr>
      </w:pPr>
      <w:r w:rsidRPr="00C37946">
        <w:rPr>
          <w:rFonts w:cs="Arial"/>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A96AAD" w:rsidRPr="00C37946" w:rsidRDefault="00A96AAD" w:rsidP="00A96AAD">
      <w:pPr>
        <w:tabs>
          <w:tab w:val="left" w:pos="1786"/>
        </w:tabs>
        <w:spacing w:before="0"/>
        <w:ind w:right="-6"/>
        <w:rPr>
          <w:rFonts w:cs="Arial"/>
          <w:bCs/>
          <w:iCs/>
        </w:rPr>
      </w:pPr>
      <w:r w:rsidRPr="00C37946">
        <w:rPr>
          <w:rFonts w:cs="Arial"/>
          <w:bCs/>
          <w:iCs/>
        </w:rPr>
        <w:t>Достављање средства финансијског обезбеђења представља одложни услов наступања правног дејства уговора.</w:t>
      </w:r>
    </w:p>
    <w:p w:rsidR="00A96AAD" w:rsidRPr="00C37946" w:rsidRDefault="00A96AAD" w:rsidP="00A96AAD">
      <w:pPr>
        <w:tabs>
          <w:tab w:val="left" w:pos="1786"/>
        </w:tabs>
        <w:spacing w:before="0"/>
        <w:ind w:right="-6"/>
        <w:rPr>
          <w:rFonts w:cs="Arial"/>
          <w:bCs/>
          <w:iCs/>
        </w:rPr>
      </w:pPr>
      <w:r w:rsidRPr="00C37946">
        <w:rPr>
          <w:rFonts w:cs="Arial"/>
          <w:bCs/>
          <w:iCs/>
        </w:rPr>
        <w:t xml:space="preserve">У случају неиспуњавања уговорних обавеза, </w:t>
      </w:r>
      <w:r w:rsidRPr="00C37946">
        <w:rPr>
          <w:rFonts w:cs="Arial"/>
          <w:bCs/>
          <w:iCs/>
          <w:lang w:val="sr-Cyrl-RS"/>
        </w:rPr>
        <w:t xml:space="preserve">Наручилац </w:t>
      </w:r>
      <w:r w:rsidRPr="00C37946">
        <w:rPr>
          <w:rFonts w:cs="Arial"/>
          <w:bCs/>
          <w:iCs/>
        </w:rPr>
        <w:t>има право да наплати банкарску гаранцију за повраћај авансног плаћања и банкарску гаранцију за добро извршење посла.</w:t>
      </w:r>
    </w:p>
    <w:p w:rsidR="00F26738" w:rsidRPr="00C37946" w:rsidRDefault="00A96AAD" w:rsidP="00F26738">
      <w:pPr>
        <w:tabs>
          <w:tab w:val="left" w:pos="1786"/>
        </w:tabs>
        <w:spacing w:before="0"/>
        <w:ind w:right="-6"/>
        <w:rPr>
          <w:rFonts w:cs="Arial"/>
          <w:bCs/>
          <w:iCs/>
          <w:lang w:val="sr-Cyrl-RS"/>
        </w:rPr>
      </w:pPr>
      <w:r w:rsidRPr="00C37946">
        <w:rPr>
          <w:rFonts w:cs="Arial"/>
          <w:bCs/>
          <w:iCs/>
          <w:lang w:val="sr-Cyrl-RS"/>
        </w:rPr>
        <w:t xml:space="preserve">Понуђач </w:t>
      </w:r>
      <w:r w:rsidRPr="00C37946">
        <w:rPr>
          <w:rFonts w:cs="Arial"/>
          <w:bCs/>
          <w:iCs/>
        </w:rPr>
        <w:t>може поднети гаранцију стране банке само ако је тој</w:t>
      </w:r>
      <w:r w:rsidR="009870E5" w:rsidRPr="00C37946">
        <w:rPr>
          <w:rFonts w:cs="Arial"/>
          <w:bCs/>
          <w:iCs/>
        </w:rPr>
        <w:t xml:space="preserve"> банци додељен кредитни рејтинг.</w:t>
      </w:r>
      <w:r w:rsidR="00AC43FA" w:rsidRPr="00C37946">
        <w:rPr>
          <w:rFonts w:cs="Arial"/>
        </w:rPr>
        <w:t xml:space="preserve"> </w:t>
      </w:r>
      <w:r w:rsidR="00F26738" w:rsidRPr="00C37946">
        <w:rPr>
          <w:rFonts w:cs="Arial"/>
          <w:bCs/>
          <w:iCs/>
          <w:lang w:val="sr-Cyrl-RS"/>
        </w:rPr>
        <w:t>Гаранција се не може уступити и није преносива без сагласности Корисника, Налогодавца и Емисионе банке.</w:t>
      </w:r>
    </w:p>
    <w:p w:rsidR="00F26738" w:rsidRPr="00C37946" w:rsidRDefault="00F26738" w:rsidP="00F26738">
      <w:pPr>
        <w:tabs>
          <w:tab w:val="left" w:pos="1786"/>
        </w:tabs>
        <w:spacing w:before="0"/>
        <w:ind w:right="-6"/>
        <w:rPr>
          <w:rFonts w:cs="Arial"/>
          <w:bCs/>
          <w:iCs/>
          <w:lang w:val="sr-Cyrl-RS"/>
        </w:rPr>
      </w:pPr>
      <w:r w:rsidRPr="00C37946">
        <w:rPr>
          <w:rFonts w:cs="Arial"/>
          <w:bCs/>
          <w:iCs/>
          <w:lang w:val="sr-Cyrl-RS"/>
        </w:rPr>
        <w:t>Гаранција истиче на наведени датум,без обзира да ли нам је овај документ враћен или не.</w:t>
      </w:r>
    </w:p>
    <w:p w:rsidR="0012475E" w:rsidRPr="00C37946" w:rsidRDefault="00F26738" w:rsidP="00F26738">
      <w:pPr>
        <w:tabs>
          <w:tab w:val="left" w:pos="1786"/>
        </w:tabs>
        <w:spacing w:before="0"/>
        <w:ind w:right="-6"/>
        <w:rPr>
          <w:rFonts w:cs="Arial"/>
          <w:b/>
          <w:bCs/>
          <w:iCs/>
          <w:lang w:val="sr-Cyrl-RS"/>
        </w:rPr>
      </w:pPr>
      <w:r w:rsidRPr="00C37946">
        <w:rPr>
          <w:rFonts w:cs="Arial"/>
          <w:bCs/>
          <w:iCs/>
          <w:lang w:val="sr-Cyrl-RS"/>
        </w:rPr>
        <w:t>На банкарску гаранцију примењују се одредбе Једнобразних правила за гаранције УРДГ 758,Међународне Трговинске коморе у Паризу.</w:t>
      </w:r>
    </w:p>
    <w:p w:rsidR="00A96AAD" w:rsidRPr="00C37946" w:rsidRDefault="00A96AAD" w:rsidP="00A96AAD">
      <w:pPr>
        <w:tabs>
          <w:tab w:val="left" w:pos="1786"/>
        </w:tabs>
        <w:spacing w:before="0"/>
        <w:ind w:right="-6"/>
        <w:rPr>
          <w:rFonts w:cs="Arial"/>
          <w:b/>
          <w:bCs/>
          <w:iCs/>
        </w:rPr>
      </w:pPr>
    </w:p>
    <w:p w:rsidR="00A96AAD" w:rsidRPr="00C37946" w:rsidRDefault="00A96AAD" w:rsidP="00A96AAD">
      <w:pPr>
        <w:tabs>
          <w:tab w:val="left" w:pos="1786"/>
        </w:tabs>
        <w:spacing w:before="0"/>
        <w:ind w:right="-6"/>
        <w:rPr>
          <w:rFonts w:cs="Arial"/>
          <w:b/>
          <w:bCs/>
          <w:iCs/>
        </w:rPr>
      </w:pPr>
    </w:p>
    <w:p w:rsidR="009870E5" w:rsidRPr="00C37946" w:rsidRDefault="009870E5" w:rsidP="00A96AAD">
      <w:pPr>
        <w:tabs>
          <w:tab w:val="left" w:pos="1786"/>
        </w:tabs>
        <w:spacing w:before="0"/>
        <w:ind w:right="-6"/>
        <w:rPr>
          <w:rFonts w:cs="Arial"/>
          <w:b/>
          <w:bCs/>
          <w:iCs/>
        </w:rPr>
      </w:pPr>
    </w:p>
    <w:p w:rsidR="009870E5" w:rsidRPr="00C37946" w:rsidRDefault="009870E5" w:rsidP="00A96AAD">
      <w:pPr>
        <w:tabs>
          <w:tab w:val="left" w:pos="1786"/>
        </w:tabs>
        <w:spacing w:before="0"/>
        <w:ind w:right="-6"/>
        <w:rPr>
          <w:rFonts w:cs="Arial"/>
          <w:b/>
          <w:bCs/>
          <w:iCs/>
        </w:rPr>
      </w:pPr>
    </w:p>
    <w:p w:rsidR="004C3B38" w:rsidRPr="00C37946" w:rsidRDefault="004C3B38" w:rsidP="0012475E">
      <w:pPr>
        <w:tabs>
          <w:tab w:val="left" w:pos="1786"/>
        </w:tabs>
        <w:spacing w:before="0"/>
        <w:ind w:right="-6"/>
        <w:jc w:val="center"/>
        <w:rPr>
          <w:rFonts w:eastAsia="TimesNewRomanPSMT" w:cs="Arial"/>
          <w:b/>
          <w:bCs/>
          <w:iCs/>
        </w:rPr>
      </w:pPr>
      <w:r w:rsidRPr="00C37946">
        <w:rPr>
          <w:rFonts w:eastAsia="TimesNewRomanPSMT" w:cs="Arial"/>
          <w:b/>
          <w:bCs/>
          <w:iCs/>
        </w:rPr>
        <w:t>Достављање средстава финансијског обезбеђења</w:t>
      </w:r>
    </w:p>
    <w:p w:rsidR="0012475E" w:rsidRPr="00C37946" w:rsidRDefault="0012475E" w:rsidP="0012475E">
      <w:pPr>
        <w:tabs>
          <w:tab w:val="left" w:pos="1786"/>
        </w:tabs>
        <w:spacing w:before="0"/>
        <w:ind w:right="-6"/>
        <w:jc w:val="center"/>
        <w:rPr>
          <w:rFonts w:eastAsia="TimesNewRomanPSMT" w:cs="Arial"/>
          <w:b/>
          <w:bCs/>
          <w:iCs/>
        </w:rPr>
      </w:pPr>
    </w:p>
    <w:p w:rsidR="00FD58B5" w:rsidRPr="00C37946" w:rsidRDefault="003559CF" w:rsidP="003559CF">
      <w:pPr>
        <w:tabs>
          <w:tab w:val="left" w:pos="567"/>
          <w:tab w:val="left" w:pos="709"/>
        </w:tabs>
        <w:spacing w:after="120"/>
        <w:contextualSpacing/>
        <w:rPr>
          <w:rFonts w:eastAsia="TimesNewRomanPSMT" w:cs="Arial"/>
          <w:bCs/>
        </w:rPr>
      </w:pPr>
      <w:r w:rsidRPr="00C37946">
        <w:rPr>
          <w:rFonts w:eastAsia="TimesNewRomanPSMT" w:cs="Arial"/>
          <w:bC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Царице Милице бр.2  Београд</w:t>
      </w:r>
    </w:p>
    <w:p w:rsidR="003559CF" w:rsidRPr="00C37946" w:rsidRDefault="003559CF" w:rsidP="003559CF">
      <w:pPr>
        <w:tabs>
          <w:tab w:val="left" w:pos="567"/>
          <w:tab w:val="left" w:pos="709"/>
        </w:tabs>
        <w:spacing w:after="120"/>
        <w:contextualSpacing/>
        <w:rPr>
          <w:rFonts w:eastAsia="TimesNewRomanPSMT" w:cs="Arial"/>
          <w:bCs/>
        </w:rPr>
      </w:pPr>
      <w:r w:rsidRPr="00C37946">
        <w:rPr>
          <w:rFonts w:eastAsia="TimesNewRomanPSMT" w:cs="Arial"/>
          <w:bCs/>
        </w:rPr>
        <w:t xml:space="preserve"> </w:t>
      </w:r>
    </w:p>
    <w:p w:rsidR="003559CF" w:rsidRPr="00C37946" w:rsidRDefault="003559CF" w:rsidP="003559CF">
      <w:pPr>
        <w:tabs>
          <w:tab w:val="left" w:pos="567"/>
          <w:tab w:val="left" w:pos="709"/>
        </w:tabs>
        <w:spacing w:after="120"/>
        <w:contextualSpacing/>
        <w:rPr>
          <w:rFonts w:eastAsia="TimesNewRomanPSMT" w:cs="Arial"/>
          <w:bCs/>
        </w:rPr>
      </w:pPr>
      <w:r w:rsidRPr="00C37946">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улица Царице Милице бр.2  Београд </w:t>
      </w:r>
      <w:r w:rsidRPr="00C37946">
        <w:rPr>
          <w:rFonts w:cs="Arial"/>
        </w:rPr>
        <w:t>и доставља се лично или поштом на адресу:</w:t>
      </w:r>
    </w:p>
    <w:p w:rsidR="00F066DE" w:rsidRPr="00C37946" w:rsidRDefault="00F066DE" w:rsidP="00F066DE">
      <w:pPr>
        <w:tabs>
          <w:tab w:val="left" w:pos="567"/>
          <w:tab w:val="left" w:pos="709"/>
        </w:tabs>
        <w:spacing w:after="120"/>
        <w:rPr>
          <w:rFonts w:eastAsia="TimesNewRomanPSMT" w:cs="Arial"/>
          <w:bCs/>
        </w:rPr>
      </w:pPr>
    </w:p>
    <w:p w:rsidR="00F066DE" w:rsidRPr="00C37946" w:rsidRDefault="00FD58B5" w:rsidP="00F066DE">
      <w:pPr>
        <w:suppressAutoHyphens/>
        <w:spacing w:line="100" w:lineRule="atLeast"/>
        <w:jc w:val="center"/>
        <w:rPr>
          <w:rFonts w:eastAsia="Arial Unicode MS" w:cs="Arial"/>
          <w:b/>
          <w:kern w:val="1"/>
          <w:lang w:eastAsia="ar-SA"/>
        </w:rPr>
      </w:pPr>
      <w:r w:rsidRPr="00C37946">
        <w:rPr>
          <w:rFonts w:cs="Arial"/>
          <w:b/>
        </w:rPr>
        <w:lastRenderedPageBreak/>
        <w:t>ул. Балканска 13,11000 Београд</w:t>
      </w:r>
    </w:p>
    <w:p w:rsidR="00F066DE" w:rsidRPr="00C37946" w:rsidRDefault="00F066DE" w:rsidP="00F066DE">
      <w:pPr>
        <w:tabs>
          <w:tab w:val="left" w:pos="1134"/>
        </w:tabs>
        <w:jc w:val="center"/>
        <w:rPr>
          <w:rFonts w:cs="Arial"/>
          <w:b/>
        </w:rPr>
      </w:pPr>
      <w:r w:rsidRPr="00C37946">
        <w:rPr>
          <w:rFonts w:cs="Arial"/>
          <w:b/>
        </w:rPr>
        <w:t>са назнаком: Средство финансијског обезбеђења за ЈН бр</w:t>
      </w:r>
      <w:r w:rsidR="00FC59DF" w:rsidRPr="00C37946">
        <w:rPr>
          <w:rFonts w:cs="Arial"/>
          <w:b/>
        </w:rPr>
        <w:t>.</w:t>
      </w:r>
      <w:r w:rsidR="00855019" w:rsidRPr="00C37946">
        <w:rPr>
          <w:rFonts w:cs="Arial"/>
          <w:b/>
        </w:rPr>
        <w:t>ЈН/3000/1943/2017</w:t>
      </w:r>
    </w:p>
    <w:p w:rsidR="006E2C4B" w:rsidRPr="00C37946" w:rsidRDefault="006E2C4B" w:rsidP="00F066DE">
      <w:pPr>
        <w:tabs>
          <w:tab w:val="left" w:pos="1134"/>
        </w:tabs>
        <w:jc w:val="center"/>
        <w:rPr>
          <w:rFonts w:cs="Arial"/>
          <w:b/>
        </w:rPr>
      </w:pPr>
    </w:p>
    <w:p w:rsidR="006E2C4B" w:rsidRPr="00C37946" w:rsidRDefault="006E2C4B" w:rsidP="00FD58B5">
      <w:pPr>
        <w:tabs>
          <w:tab w:val="left" w:pos="1134"/>
        </w:tabs>
        <w:rPr>
          <w:rFonts w:cs="Arial"/>
        </w:rPr>
      </w:pPr>
      <w:r w:rsidRPr="00C37946">
        <w:rPr>
          <w:rFonts w:cs="Arial"/>
        </w:rPr>
        <w:t xml:space="preserve">Средство финансијског обезбеђења за отклањање недостатака у гарантном року  гласи на Јавно предузеће „Електропривреда Србије“ Београд, улица Царице Милице бр. 2  Београд и доставља се приликом примопредаје предмета уговора или поштом на адресу корисника уговора: </w:t>
      </w:r>
    </w:p>
    <w:p w:rsidR="006E2C4B" w:rsidRPr="00C37946" w:rsidRDefault="00FD58B5" w:rsidP="006E2C4B">
      <w:pPr>
        <w:tabs>
          <w:tab w:val="left" w:pos="1134"/>
        </w:tabs>
        <w:jc w:val="center"/>
        <w:rPr>
          <w:rFonts w:cs="Arial"/>
          <w:b/>
        </w:rPr>
      </w:pPr>
      <w:r w:rsidRPr="00C37946">
        <w:rPr>
          <w:rFonts w:cs="Arial"/>
          <w:b/>
        </w:rPr>
        <w:t>ул. Балканска 13 ,11000 Београд</w:t>
      </w:r>
    </w:p>
    <w:p w:rsidR="006E2C4B" w:rsidRPr="00C37946" w:rsidRDefault="006E2C4B" w:rsidP="006E2C4B">
      <w:pPr>
        <w:tabs>
          <w:tab w:val="left" w:pos="1134"/>
        </w:tabs>
        <w:jc w:val="center"/>
        <w:rPr>
          <w:rFonts w:cs="Arial"/>
          <w:b/>
        </w:rPr>
      </w:pPr>
      <w:r w:rsidRPr="00C37946">
        <w:rPr>
          <w:rFonts w:cs="Arial"/>
          <w:b/>
        </w:rPr>
        <w:t xml:space="preserve">          са назнаком: Средства финансијског обезбеђења за </w:t>
      </w:r>
      <w:r w:rsidR="00855019" w:rsidRPr="00C37946">
        <w:rPr>
          <w:rFonts w:cs="Arial"/>
          <w:b/>
        </w:rPr>
        <w:t>ЈН/3000/1943/2017</w:t>
      </w:r>
    </w:p>
    <w:p w:rsidR="00F066DE" w:rsidRPr="00C37946" w:rsidRDefault="00F066DE" w:rsidP="00CA499D">
      <w:pPr>
        <w:rPr>
          <w:rFonts w:cs="Arial"/>
        </w:rPr>
      </w:pPr>
    </w:p>
    <w:p w:rsidR="0085348E" w:rsidRPr="00C37946" w:rsidRDefault="0085348E" w:rsidP="00E971FC">
      <w:pPr>
        <w:pStyle w:val="KDPodnaslov2"/>
        <w:numPr>
          <w:ilvl w:val="1"/>
          <w:numId w:val="38"/>
        </w:numPr>
        <w:spacing w:before="0"/>
        <w:jc w:val="both"/>
        <w:rPr>
          <w:rFonts w:cs="Arial"/>
        </w:rPr>
      </w:pPr>
      <w:r w:rsidRPr="00C37946">
        <w:rPr>
          <w:rFonts w:cs="Arial"/>
        </w:rPr>
        <w:t>Начин означавања поверљивих података у понуди</w:t>
      </w:r>
    </w:p>
    <w:p w:rsidR="0085348E" w:rsidRPr="00C37946" w:rsidRDefault="0085348E" w:rsidP="0085348E">
      <w:pPr>
        <w:pStyle w:val="KDParagraf"/>
        <w:spacing w:before="0"/>
        <w:rPr>
          <w:rFonts w:cs="Arial"/>
        </w:rPr>
      </w:pPr>
      <w:r w:rsidRPr="00C37946">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C37946" w:rsidRDefault="0085348E" w:rsidP="0085348E">
      <w:pPr>
        <w:pStyle w:val="KDParagraf"/>
        <w:spacing w:before="0"/>
        <w:rPr>
          <w:rFonts w:cs="Arial"/>
        </w:rPr>
      </w:pPr>
      <w:r w:rsidRPr="00C37946">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C37946" w:rsidRDefault="0085348E" w:rsidP="0085348E">
      <w:pPr>
        <w:pStyle w:val="KDParagraf"/>
        <w:spacing w:before="0"/>
        <w:rPr>
          <w:rFonts w:cs="Arial"/>
        </w:rPr>
      </w:pPr>
      <w:r w:rsidRPr="00C37946">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C37946" w:rsidRDefault="0085348E" w:rsidP="0085348E">
      <w:pPr>
        <w:pStyle w:val="KDParagraf"/>
        <w:spacing w:before="0"/>
        <w:rPr>
          <w:rFonts w:cs="Arial"/>
        </w:rPr>
      </w:pPr>
      <w:r w:rsidRPr="00C37946">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C37946" w:rsidRDefault="0085348E" w:rsidP="0085348E">
      <w:pPr>
        <w:pStyle w:val="KDParagraf"/>
        <w:spacing w:before="0"/>
        <w:rPr>
          <w:rFonts w:cs="Arial"/>
        </w:rPr>
      </w:pPr>
      <w:r w:rsidRPr="00C37946">
        <w:rPr>
          <w:rFonts w:cs="Arial"/>
        </w:rPr>
        <w:t>Наручилац не одговара за поверљивост података који нису означени на горе наведени начин.</w:t>
      </w:r>
    </w:p>
    <w:p w:rsidR="0085348E" w:rsidRPr="00C37946" w:rsidRDefault="0085348E" w:rsidP="0085348E">
      <w:pPr>
        <w:pStyle w:val="KDParagraf"/>
        <w:spacing w:before="0"/>
        <w:rPr>
          <w:rFonts w:cs="Arial"/>
        </w:rPr>
      </w:pPr>
      <w:r w:rsidRPr="00C37946">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C37946" w:rsidRDefault="0085348E" w:rsidP="0085348E">
      <w:pPr>
        <w:pStyle w:val="KDParagraf"/>
        <w:spacing w:before="0"/>
        <w:rPr>
          <w:rFonts w:cs="Arial"/>
          <w:lang w:val="ru-RU"/>
        </w:rPr>
      </w:pPr>
      <w:r w:rsidRPr="00C37946">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C37946" w:rsidRDefault="0085348E" w:rsidP="0085348E">
      <w:pPr>
        <w:pStyle w:val="KDParagraf"/>
        <w:spacing w:before="0"/>
        <w:rPr>
          <w:rFonts w:cs="Arial"/>
        </w:rPr>
      </w:pPr>
      <w:r w:rsidRPr="00C37946">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C37946" w:rsidRDefault="0085348E" w:rsidP="0085348E">
      <w:pPr>
        <w:pStyle w:val="KDParagraf"/>
        <w:spacing w:before="0"/>
        <w:rPr>
          <w:rFonts w:cs="Arial"/>
        </w:rPr>
      </w:pPr>
      <w:r w:rsidRPr="00C37946">
        <w:rPr>
          <w:rFonts w:cs="Arial"/>
        </w:rPr>
        <w:t xml:space="preserve">Неће се сматрати поверљивим докази о испуњености обавезних услова,цена и други подаци из понуде који су од значаја за применукритеријума и рангирање понуде. </w:t>
      </w:r>
    </w:p>
    <w:p w:rsidR="0085348E" w:rsidRPr="00C37946" w:rsidRDefault="0085348E" w:rsidP="0085348E">
      <w:pPr>
        <w:autoSpaceDE w:val="0"/>
        <w:autoSpaceDN w:val="0"/>
        <w:adjustRightInd w:val="0"/>
        <w:spacing w:before="0"/>
        <w:rPr>
          <w:rFonts w:eastAsia="TimesNewRomanPSMT" w:cs="Arial"/>
          <w:bCs/>
          <w:color w:val="00B0F0"/>
        </w:rPr>
      </w:pPr>
    </w:p>
    <w:p w:rsidR="0085348E" w:rsidRPr="00C37946" w:rsidRDefault="0085348E" w:rsidP="00E971FC">
      <w:pPr>
        <w:pStyle w:val="KDPodnaslov2"/>
        <w:numPr>
          <w:ilvl w:val="1"/>
          <w:numId w:val="38"/>
        </w:numPr>
        <w:spacing w:before="0"/>
        <w:jc w:val="both"/>
        <w:rPr>
          <w:rFonts w:cs="Arial"/>
        </w:rPr>
      </w:pPr>
      <w:r w:rsidRPr="00C37946">
        <w:rPr>
          <w:rFonts w:cs="Arial"/>
        </w:rPr>
        <w:t>Поштовање обавеза које произлазе из прописа о заштити на раду и других прописа</w:t>
      </w:r>
    </w:p>
    <w:p w:rsidR="0085348E" w:rsidRPr="00C37946" w:rsidRDefault="0085348E" w:rsidP="0085348E">
      <w:pPr>
        <w:pStyle w:val="KDParagraf"/>
        <w:spacing w:before="0"/>
        <w:rPr>
          <w:rFonts w:cs="Arial"/>
          <w:lang w:val="ru-RU"/>
        </w:rPr>
      </w:pPr>
      <w:r w:rsidRPr="00C37946">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FC59DF" w:rsidRPr="00C37946">
        <w:rPr>
          <w:rFonts w:cs="Arial"/>
          <w:lang w:val="ru-RU"/>
        </w:rPr>
        <w:t>4</w:t>
      </w:r>
      <w:r w:rsidRPr="00C37946">
        <w:rPr>
          <w:rFonts w:cs="Arial"/>
          <w:lang w:val="ru-RU"/>
        </w:rPr>
        <w:t xml:space="preserve"> из конкурсне документације).</w:t>
      </w:r>
    </w:p>
    <w:p w:rsidR="0085348E" w:rsidRPr="00C37946" w:rsidRDefault="0085348E" w:rsidP="0085348E">
      <w:pPr>
        <w:pStyle w:val="KDParagraf"/>
        <w:spacing w:before="0"/>
        <w:rPr>
          <w:rFonts w:cs="Arial"/>
          <w:lang w:val="ru-RU"/>
        </w:rPr>
      </w:pPr>
    </w:p>
    <w:p w:rsidR="0085348E" w:rsidRPr="00C37946" w:rsidRDefault="0085348E" w:rsidP="00E971FC">
      <w:pPr>
        <w:pStyle w:val="KDPodnaslov2"/>
        <w:numPr>
          <w:ilvl w:val="1"/>
          <w:numId w:val="38"/>
        </w:numPr>
        <w:spacing w:before="0"/>
        <w:ind w:left="1134" w:hanging="1134"/>
        <w:jc w:val="both"/>
        <w:rPr>
          <w:rFonts w:cs="Arial"/>
        </w:rPr>
      </w:pPr>
      <w:r w:rsidRPr="00C37946">
        <w:rPr>
          <w:rFonts w:cs="Arial"/>
        </w:rPr>
        <w:t>Накнада за коришћење патената</w:t>
      </w:r>
    </w:p>
    <w:p w:rsidR="0085348E" w:rsidRPr="00C37946" w:rsidRDefault="0085348E" w:rsidP="0085348E">
      <w:pPr>
        <w:pStyle w:val="KDParagraf"/>
        <w:spacing w:before="0"/>
        <w:rPr>
          <w:rFonts w:cs="Arial"/>
          <w:lang w:val="ru-RU" w:eastAsia="sr-Latn-CS"/>
        </w:rPr>
      </w:pPr>
      <w:r w:rsidRPr="00C37946">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C37946" w:rsidRDefault="008F774C" w:rsidP="0085348E">
      <w:pPr>
        <w:pStyle w:val="KDParagraf"/>
        <w:spacing w:before="0"/>
        <w:rPr>
          <w:rFonts w:cs="Arial"/>
          <w:lang w:val="ru-RU" w:eastAsia="sr-Latn-CS"/>
        </w:rPr>
      </w:pPr>
    </w:p>
    <w:p w:rsidR="0085348E" w:rsidRPr="00C37946" w:rsidRDefault="008F774C" w:rsidP="00E971FC">
      <w:pPr>
        <w:pStyle w:val="KDPodnaslov2"/>
        <w:numPr>
          <w:ilvl w:val="1"/>
          <w:numId w:val="38"/>
        </w:numPr>
        <w:spacing w:before="0"/>
        <w:ind w:left="1276" w:hanging="1276"/>
        <w:jc w:val="both"/>
        <w:rPr>
          <w:rFonts w:cs="Arial"/>
        </w:rPr>
      </w:pPr>
      <w:r w:rsidRPr="00C37946">
        <w:rPr>
          <w:rFonts w:cs="Arial"/>
        </w:rPr>
        <w:t>Начело заштите животне средине и обезбеђивања енергетске ефикасности</w:t>
      </w:r>
    </w:p>
    <w:p w:rsidR="008F774C" w:rsidRPr="00C37946" w:rsidRDefault="008F774C" w:rsidP="008F774C">
      <w:pPr>
        <w:pStyle w:val="KDParagraf"/>
        <w:spacing w:before="0"/>
        <w:rPr>
          <w:rFonts w:cs="Arial"/>
          <w:lang w:val="ru-RU" w:eastAsia="sr-Latn-CS"/>
        </w:rPr>
      </w:pPr>
      <w:r w:rsidRPr="00C37946">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C37946" w:rsidRDefault="008D2B23" w:rsidP="008D2B23">
      <w:pPr>
        <w:spacing w:before="0"/>
        <w:ind w:left="851"/>
        <w:rPr>
          <w:rFonts w:eastAsia="TimesNewRomanPSMT" w:cs="Arial"/>
          <w:bCs/>
          <w:iCs/>
          <w:color w:val="00B0F0"/>
        </w:rPr>
      </w:pPr>
    </w:p>
    <w:p w:rsidR="008D2B23" w:rsidRPr="00C37946" w:rsidRDefault="008D2B23" w:rsidP="00E971FC">
      <w:pPr>
        <w:pStyle w:val="KDPodnaslov2"/>
        <w:numPr>
          <w:ilvl w:val="1"/>
          <w:numId w:val="38"/>
        </w:numPr>
        <w:spacing w:before="0"/>
        <w:ind w:left="1276" w:hanging="1276"/>
        <w:jc w:val="both"/>
        <w:rPr>
          <w:rFonts w:cs="Arial"/>
        </w:rPr>
      </w:pPr>
      <w:bookmarkStart w:id="232" w:name="_Toc441651602"/>
      <w:bookmarkStart w:id="233" w:name="_Toc442559913"/>
      <w:r w:rsidRPr="00C37946">
        <w:rPr>
          <w:rFonts w:cs="Arial"/>
        </w:rPr>
        <w:lastRenderedPageBreak/>
        <w:t>Додатне информације и објашњења</w:t>
      </w:r>
      <w:bookmarkEnd w:id="232"/>
      <w:bookmarkEnd w:id="233"/>
    </w:p>
    <w:p w:rsidR="008D2B23" w:rsidRPr="00C37946" w:rsidRDefault="008D2B23" w:rsidP="008D2B23">
      <w:pPr>
        <w:widowControl w:val="0"/>
        <w:spacing w:before="0"/>
        <w:rPr>
          <w:rFonts w:cs="Arial"/>
        </w:rPr>
      </w:pPr>
      <w:r w:rsidRPr="00C37946">
        <w:rPr>
          <w:rFonts w:cs="Arial"/>
          <w:lang w:val="ru-RU"/>
        </w:rPr>
        <w:t xml:space="preserve">Заинтерсовано лице може, у писаном облику, тражити </w:t>
      </w:r>
      <w:r w:rsidR="00B505E8" w:rsidRPr="00C37946">
        <w:rPr>
          <w:rFonts w:cs="Arial"/>
          <w:lang w:val="ru-RU"/>
        </w:rPr>
        <w:t xml:space="preserve">од Наручиоца </w:t>
      </w:r>
      <w:r w:rsidRPr="00C37946">
        <w:rPr>
          <w:rFonts w:cs="Arial"/>
          <w:lang w:val="ru-RU"/>
        </w:rPr>
        <w:t>додатне информације или појашњења у вези са припрем</w:t>
      </w:r>
      <w:r w:rsidR="00B505E8" w:rsidRPr="00C37946">
        <w:rPr>
          <w:rFonts w:cs="Arial"/>
          <w:lang w:val="ru-RU"/>
        </w:rPr>
        <w:t>ањем</w:t>
      </w:r>
      <w:r w:rsidRPr="00C37946">
        <w:rPr>
          <w:rFonts w:cs="Arial"/>
          <w:lang w:val="ru-RU"/>
        </w:rPr>
        <w:t xml:space="preserve"> понуде,</w:t>
      </w:r>
      <w:r w:rsidR="00B505E8" w:rsidRPr="00C37946">
        <w:rPr>
          <w:rFonts w:cs="Arial"/>
          <w:lang w:val="ru-RU"/>
        </w:rPr>
        <w:t>при чему може да укаже Наручиоцу и на евентуално уочене недостатке и неправилности у конкурсној документацији,</w:t>
      </w:r>
      <w:r w:rsidRPr="00C37946">
        <w:rPr>
          <w:rFonts w:cs="Arial"/>
          <w:lang w:val="ru-RU"/>
        </w:rPr>
        <w:t xml:space="preserve"> најкасније пет дана пре истека рока за подношење понуде, на адресу</w:t>
      </w:r>
      <w:r w:rsidR="00526694" w:rsidRPr="00C37946">
        <w:rPr>
          <w:rFonts w:cs="Arial"/>
          <w:lang w:val="ru-RU"/>
        </w:rPr>
        <w:t>:Јавно предузеће „Електропривреда Србије“</w:t>
      </w:r>
      <w:r w:rsidR="00FD58B5" w:rsidRPr="00C37946">
        <w:rPr>
          <w:rFonts w:cs="Arial"/>
          <w:lang w:val="ru-RU"/>
        </w:rPr>
        <w:t xml:space="preserve"> Београд, ул.Балканска 13, 11000 Београд</w:t>
      </w:r>
      <w:r w:rsidR="00526694" w:rsidRPr="00C37946">
        <w:rPr>
          <w:rFonts w:cs="Arial"/>
          <w:lang w:val="ru-RU"/>
        </w:rPr>
        <w:t xml:space="preserve">, </w:t>
      </w:r>
      <w:r w:rsidRPr="00C37946">
        <w:rPr>
          <w:rFonts w:cs="Arial"/>
          <w:lang w:val="ru-RU"/>
        </w:rPr>
        <w:t xml:space="preserve">, са назнаком: „ОБЈАШЊЕЊА – позив за јавну набавку број </w:t>
      </w:r>
      <w:r w:rsidR="00855019" w:rsidRPr="00C37946">
        <w:rPr>
          <w:rFonts w:cs="Arial"/>
          <w:color w:val="000000"/>
          <w:lang w:val="ru-RU"/>
        </w:rPr>
        <w:t>ЈН/3000/1943/2017</w:t>
      </w:r>
      <w:r w:rsidRPr="00C37946">
        <w:rPr>
          <w:rFonts w:cs="Arial"/>
          <w:lang w:val="ru-RU"/>
        </w:rPr>
        <w:t xml:space="preserve"> или електронским путем на е-</w:t>
      </w:r>
      <w:r w:rsidRPr="00C37946">
        <w:rPr>
          <w:rFonts w:cs="Arial"/>
        </w:rPr>
        <w:t>mail</w:t>
      </w:r>
      <w:r w:rsidRPr="00C37946">
        <w:rPr>
          <w:rFonts w:cs="Arial"/>
          <w:lang w:val="ru-RU"/>
        </w:rPr>
        <w:t xml:space="preserve"> адресу:</w:t>
      </w:r>
      <w:r w:rsidR="00FD58B5" w:rsidRPr="00C37946">
        <w:rPr>
          <w:rFonts w:cs="Arial"/>
          <w:u w:val="single"/>
          <w:lang w:val="ru-RU"/>
        </w:rPr>
        <w:t>ana.draskovic@eps</w:t>
      </w:r>
      <w:r w:rsidR="00FC59DF" w:rsidRPr="00C37946">
        <w:rPr>
          <w:rFonts w:cs="Arial"/>
          <w:u w:val="single"/>
          <w:lang w:val="ru-RU"/>
        </w:rPr>
        <w:t>.rs</w:t>
      </w:r>
      <w:r w:rsidRPr="00C37946">
        <w:rPr>
          <w:rFonts w:cs="Arial"/>
          <w:lang w:val="ru-RU"/>
        </w:rPr>
        <w:t>,радним данима (понедељак – петак) у времену од 0</w:t>
      </w:r>
      <w:r w:rsidR="00FD58B5" w:rsidRPr="00C37946">
        <w:rPr>
          <w:rFonts w:cs="Arial"/>
          <w:lang w:val="ru-RU"/>
        </w:rPr>
        <w:t>8:00</w:t>
      </w:r>
      <w:r w:rsidRPr="00C37946">
        <w:rPr>
          <w:rFonts w:cs="Arial"/>
          <w:lang w:val="ru-RU"/>
        </w:rPr>
        <w:t xml:space="preserve"> до 1</w:t>
      </w:r>
      <w:r w:rsidR="00FD58B5" w:rsidRPr="00C37946">
        <w:rPr>
          <w:rFonts w:cs="Arial"/>
          <w:lang w:val="ru-RU"/>
        </w:rPr>
        <w:t xml:space="preserve">6:00 </w:t>
      </w:r>
      <w:r w:rsidRPr="00C37946">
        <w:rPr>
          <w:rFonts w:cs="Arial"/>
          <w:lang w:val="ru-RU"/>
        </w:rPr>
        <w:t xml:space="preserve">часова. </w:t>
      </w:r>
      <w:r w:rsidRPr="00C37946">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C37946" w:rsidRDefault="008D2B23" w:rsidP="008D2B23">
      <w:pPr>
        <w:spacing w:before="0"/>
        <w:rPr>
          <w:rFonts w:cs="Arial"/>
          <w:lang w:val="ru-RU"/>
        </w:rPr>
      </w:pPr>
      <w:r w:rsidRPr="00C37946">
        <w:rPr>
          <w:rFonts w:cs="Arial"/>
          <w:lang w:val="ru-RU"/>
        </w:rPr>
        <w:t xml:space="preserve">Наручилац ће у року од три дана по пријему захтева објавити </w:t>
      </w:r>
      <w:r w:rsidRPr="00C37946">
        <w:rPr>
          <w:rFonts w:cs="Arial"/>
        </w:rPr>
        <w:t>Одговор на захтев</w:t>
      </w:r>
      <w:r w:rsidRPr="00C37946">
        <w:rPr>
          <w:rFonts w:cs="Arial"/>
          <w:lang w:val="ru-RU"/>
        </w:rPr>
        <w:t xml:space="preserve"> на Порталу јавних набавки и својој интернет страници.</w:t>
      </w:r>
    </w:p>
    <w:p w:rsidR="008D2B23" w:rsidRPr="00C37946" w:rsidRDefault="008D2B23" w:rsidP="008D2B23">
      <w:pPr>
        <w:pStyle w:val="KDMojTekst"/>
        <w:spacing w:before="0"/>
        <w:rPr>
          <w:rFonts w:cs="Arial"/>
          <w:i w:val="0"/>
          <w:color w:val="auto"/>
          <w:sz w:val="22"/>
          <w:szCs w:val="22"/>
        </w:rPr>
      </w:pPr>
      <w:r w:rsidRPr="00C37946">
        <w:rPr>
          <w:rFonts w:cs="Arial"/>
          <w:i w:val="0"/>
          <w:color w:val="auto"/>
          <w:sz w:val="22"/>
          <w:szCs w:val="22"/>
        </w:rPr>
        <w:t>Тражење додатних информација и појашњења телефоном није дозвољено.</w:t>
      </w:r>
    </w:p>
    <w:p w:rsidR="00C14152" w:rsidRPr="00C37946" w:rsidRDefault="00C14152" w:rsidP="00C14152">
      <w:pPr>
        <w:spacing w:before="0"/>
        <w:rPr>
          <w:rFonts w:cs="Arial"/>
          <w:lang w:val="ru-RU"/>
        </w:rPr>
      </w:pPr>
      <w:r w:rsidRPr="00C37946">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37946" w:rsidRDefault="00C14152" w:rsidP="00C14152">
      <w:pPr>
        <w:spacing w:before="0"/>
        <w:rPr>
          <w:rFonts w:cs="Arial"/>
          <w:lang w:val="ru-RU"/>
        </w:rPr>
      </w:pPr>
      <w:r w:rsidRPr="00C37946">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37946" w:rsidRDefault="00C14152" w:rsidP="00C14152">
      <w:pPr>
        <w:spacing w:before="0"/>
        <w:rPr>
          <w:rFonts w:cs="Arial"/>
          <w:lang w:val="ru-RU"/>
        </w:rPr>
      </w:pPr>
      <w:r w:rsidRPr="00C37946">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37946" w:rsidRDefault="00C14152" w:rsidP="00C14152">
      <w:pPr>
        <w:spacing w:before="0"/>
        <w:rPr>
          <w:rFonts w:cs="Arial"/>
          <w:lang w:val="ru-RU"/>
        </w:rPr>
      </w:pPr>
      <w:r w:rsidRPr="00C37946">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C37946" w:rsidRDefault="008D2B23" w:rsidP="00D31828">
      <w:pPr>
        <w:pStyle w:val="KDMojTekst"/>
        <w:spacing w:before="0"/>
        <w:rPr>
          <w:rFonts w:cs="Arial"/>
          <w:i w:val="0"/>
          <w:color w:val="auto"/>
          <w:sz w:val="22"/>
          <w:szCs w:val="22"/>
          <w:lang w:val="sr-Cyrl-CS"/>
        </w:rPr>
      </w:pPr>
      <w:r w:rsidRPr="00C37946">
        <w:rPr>
          <w:rFonts w:cs="Arial"/>
          <w:i w:val="0"/>
          <w:color w:val="auto"/>
          <w:sz w:val="22"/>
          <w:szCs w:val="22"/>
        </w:rPr>
        <w:t>Комуникација у поступку јавне н</w:t>
      </w:r>
      <w:r w:rsidR="00EA1925" w:rsidRPr="00C37946">
        <w:rPr>
          <w:rFonts w:cs="Arial"/>
          <w:i w:val="0"/>
          <w:color w:val="auto"/>
          <w:sz w:val="22"/>
          <w:szCs w:val="22"/>
        </w:rPr>
        <w:t xml:space="preserve">абавке се врши на начин </w:t>
      </w:r>
      <w:r w:rsidRPr="00C37946">
        <w:rPr>
          <w:rFonts w:cs="Arial"/>
          <w:i w:val="0"/>
          <w:color w:val="auto"/>
          <w:sz w:val="22"/>
          <w:szCs w:val="22"/>
        </w:rPr>
        <w:t>чланом 20. Закона.</w:t>
      </w:r>
    </w:p>
    <w:p w:rsidR="00D31828" w:rsidRPr="00C37946" w:rsidRDefault="00D31828" w:rsidP="00D31828">
      <w:pPr>
        <w:pStyle w:val="KDParagraf"/>
        <w:spacing w:before="0"/>
        <w:rPr>
          <w:rFonts w:cs="Arial"/>
          <w:lang w:val="ru-RU"/>
        </w:rPr>
      </w:pPr>
      <w:r w:rsidRPr="00C37946">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FC59DF" w:rsidRPr="00C37946">
          <w:rPr>
            <w:rStyle w:val="Hyperlink"/>
            <w:rFonts w:cs="Arial"/>
          </w:rPr>
          <w:t>www.</w:t>
        </w:r>
        <w:r w:rsidR="00FC59DF" w:rsidRPr="00C37946">
          <w:rPr>
            <w:rStyle w:val="Hyperlink"/>
            <w:rFonts w:cs="Arial"/>
            <w:lang w:val="sr-Cyrl-CS"/>
          </w:rPr>
          <w:t>к</w:t>
        </w:r>
        <w:r w:rsidR="00FC59DF" w:rsidRPr="00C37946">
          <w:rPr>
            <w:rStyle w:val="Hyperlink"/>
            <w:rFonts w:cs="Arial"/>
          </w:rPr>
          <w:t>jn.gov.rs</w:t>
        </w:r>
      </w:hyperlink>
      <w:r w:rsidRPr="00C37946">
        <w:rPr>
          <w:rFonts w:cs="Arial"/>
          <w:lang w:val="ru-RU"/>
        </w:rPr>
        <w:t>).</w:t>
      </w:r>
    </w:p>
    <w:p w:rsidR="00456DC1" w:rsidRPr="00C37946" w:rsidRDefault="00456DC1" w:rsidP="00D31828">
      <w:pPr>
        <w:pStyle w:val="KDParagraf"/>
        <w:spacing w:before="0"/>
        <w:rPr>
          <w:rFonts w:cs="Arial"/>
          <w:lang w:val="ru-RU"/>
        </w:rPr>
      </w:pPr>
    </w:p>
    <w:p w:rsidR="008D2B23" w:rsidRPr="00C37946" w:rsidRDefault="008D2B23" w:rsidP="00E971FC">
      <w:pPr>
        <w:pStyle w:val="KDPodnaslov2"/>
        <w:numPr>
          <w:ilvl w:val="1"/>
          <w:numId w:val="38"/>
        </w:numPr>
        <w:spacing w:before="0"/>
        <w:ind w:left="1418" w:hanging="1418"/>
        <w:jc w:val="both"/>
        <w:rPr>
          <w:rFonts w:cs="Arial"/>
        </w:rPr>
      </w:pPr>
      <w:bookmarkStart w:id="234" w:name="_Toc441651603"/>
      <w:bookmarkStart w:id="235" w:name="_Toc442559914"/>
      <w:r w:rsidRPr="00C37946">
        <w:rPr>
          <w:rFonts w:cs="Arial"/>
        </w:rPr>
        <w:t>Трошкови понуде</w:t>
      </w:r>
      <w:bookmarkEnd w:id="234"/>
      <w:bookmarkEnd w:id="235"/>
    </w:p>
    <w:p w:rsidR="008D2B23" w:rsidRPr="00C37946" w:rsidRDefault="008D2B23" w:rsidP="008D2B23">
      <w:pPr>
        <w:pStyle w:val="KDParagraf"/>
        <w:spacing w:before="0"/>
        <w:rPr>
          <w:rFonts w:cs="Arial"/>
          <w:lang w:val="ru-RU"/>
        </w:rPr>
      </w:pPr>
      <w:r w:rsidRPr="00C37946">
        <w:rPr>
          <w:rFonts w:cs="Arial"/>
          <w:lang w:val="ru-RU"/>
        </w:rPr>
        <w:t>Трошкове припреме и подношења понуде сноси искључив</w:t>
      </w:r>
      <w:r w:rsidR="002479F9" w:rsidRPr="00C37946">
        <w:rPr>
          <w:rFonts w:cs="Arial"/>
          <w:lang w:val="ru-RU"/>
        </w:rPr>
        <w:t>о Понуђач и не може тражити од Н</w:t>
      </w:r>
      <w:r w:rsidRPr="00C37946">
        <w:rPr>
          <w:rFonts w:cs="Arial"/>
          <w:lang w:val="ru-RU"/>
        </w:rPr>
        <w:t>аручиоца накнаду трошкова.</w:t>
      </w:r>
    </w:p>
    <w:p w:rsidR="008D2B23" w:rsidRPr="00C37946" w:rsidRDefault="008D2B23" w:rsidP="008D2B23">
      <w:pPr>
        <w:pStyle w:val="KDParagraf"/>
        <w:spacing w:before="0"/>
        <w:rPr>
          <w:rFonts w:cs="Arial"/>
        </w:rPr>
      </w:pPr>
      <w:r w:rsidRPr="00C37946">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C37946" w:rsidRDefault="008D2B23" w:rsidP="008D2B23">
      <w:pPr>
        <w:pStyle w:val="KDParagraf"/>
        <w:spacing w:before="0"/>
        <w:rPr>
          <w:rFonts w:cs="Arial"/>
        </w:rPr>
      </w:pPr>
      <w:r w:rsidRPr="00C37946">
        <w:rPr>
          <w:rFonts w:cs="Arial"/>
        </w:rPr>
        <w:t xml:space="preserve">Ако је поступак јавне набавке обустављен из разлога који су на страни </w:t>
      </w:r>
      <w:r w:rsidR="002479F9" w:rsidRPr="00C37946">
        <w:rPr>
          <w:rFonts w:cs="Arial"/>
        </w:rPr>
        <w:t>Наручиоца, Наручилац је дужан да П</w:t>
      </w:r>
      <w:r w:rsidRPr="00C37946">
        <w:rPr>
          <w:rFonts w:cs="Arial"/>
        </w:rPr>
        <w:t>онуђачу надокнади трошкове израде узорка или модела, ако су израђени у склад</w:t>
      </w:r>
      <w:r w:rsidR="002479F9" w:rsidRPr="00C37946">
        <w:rPr>
          <w:rFonts w:cs="Arial"/>
        </w:rPr>
        <w:t>у са техничким спецификацијама Н</w:t>
      </w:r>
      <w:r w:rsidRPr="00C37946">
        <w:rPr>
          <w:rFonts w:cs="Arial"/>
        </w:rPr>
        <w:t>аручиоца и трошкове прибављања средства</w:t>
      </w:r>
      <w:r w:rsidR="002479F9" w:rsidRPr="00C37946">
        <w:rPr>
          <w:rFonts w:cs="Arial"/>
        </w:rPr>
        <w:t xml:space="preserve"> обезбеђења, под условом да је П</w:t>
      </w:r>
      <w:r w:rsidRPr="00C37946">
        <w:rPr>
          <w:rFonts w:cs="Arial"/>
        </w:rPr>
        <w:t>онуђач тражио накнаду тих трошкова у својој понуди.</w:t>
      </w:r>
    </w:p>
    <w:p w:rsidR="008D2B23" w:rsidRPr="00C37946" w:rsidRDefault="008D2B23" w:rsidP="008D2B23">
      <w:pPr>
        <w:pStyle w:val="KDParagraf"/>
        <w:spacing w:before="0"/>
        <w:rPr>
          <w:rFonts w:cs="Arial"/>
        </w:rPr>
      </w:pPr>
    </w:p>
    <w:p w:rsidR="00C14152" w:rsidRPr="00C37946" w:rsidRDefault="00C14152" w:rsidP="00E971FC">
      <w:pPr>
        <w:pStyle w:val="KDPodnaslov2"/>
        <w:numPr>
          <w:ilvl w:val="1"/>
          <w:numId w:val="38"/>
        </w:numPr>
        <w:spacing w:before="0"/>
        <w:ind w:left="1418" w:hanging="1418"/>
        <w:jc w:val="both"/>
        <w:rPr>
          <w:rFonts w:cs="Arial"/>
        </w:rPr>
      </w:pPr>
      <w:r w:rsidRPr="00C37946">
        <w:rPr>
          <w:rFonts w:cs="Arial"/>
        </w:rPr>
        <w:t>Д</w:t>
      </w:r>
      <w:r w:rsidRPr="00C37946">
        <w:rPr>
          <w:rFonts w:cs="Arial"/>
          <w:lang w:val="sr-Latn-CS"/>
        </w:rPr>
        <w:t>одатн</w:t>
      </w:r>
      <w:r w:rsidRPr="00C37946">
        <w:rPr>
          <w:rFonts w:cs="Arial"/>
        </w:rPr>
        <w:t>а</w:t>
      </w:r>
      <w:r w:rsidRPr="00C37946">
        <w:rPr>
          <w:rFonts w:cs="Arial"/>
          <w:lang w:val="sr-Latn-CS"/>
        </w:rPr>
        <w:t xml:space="preserve"> објашњења</w:t>
      </w:r>
      <w:r w:rsidRPr="00C37946">
        <w:rPr>
          <w:rFonts w:cs="Arial"/>
        </w:rPr>
        <w:t>, контрола и допуштене исправке</w:t>
      </w:r>
    </w:p>
    <w:p w:rsidR="00C14152" w:rsidRPr="00C37946" w:rsidRDefault="00C14152" w:rsidP="00C14152">
      <w:pPr>
        <w:pStyle w:val="KDParagraf"/>
        <w:spacing w:before="0"/>
        <w:rPr>
          <w:rFonts w:eastAsia="TimesNewRomanPSMT" w:cs="Arial"/>
        </w:rPr>
      </w:pPr>
      <w:r w:rsidRPr="00C37946">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C37946" w:rsidRDefault="00C14152" w:rsidP="00C14152">
      <w:pPr>
        <w:pStyle w:val="KDParagraf"/>
        <w:spacing w:before="0"/>
        <w:rPr>
          <w:rFonts w:eastAsia="TimesNewRomanPSMT" w:cs="Arial"/>
          <w:lang w:val="ru-RU"/>
        </w:rPr>
      </w:pPr>
      <w:r w:rsidRPr="00C37946">
        <w:rPr>
          <w:rFonts w:eastAsia="TimesNewRomanPSMT" w:cs="Arial"/>
          <w:lang w:val="ru-RU"/>
        </w:rPr>
        <w:t>Уколико је потр</w:t>
      </w:r>
      <w:r w:rsidR="002479F9" w:rsidRPr="00C37946">
        <w:rPr>
          <w:rFonts w:eastAsia="TimesNewRomanPSMT" w:cs="Arial"/>
          <w:lang w:val="ru-RU"/>
        </w:rPr>
        <w:t>ебно вршити додатна објашњења, Наручилац ће П</w:t>
      </w:r>
      <w:r w:rsidRPr="00C37946">
        <w:rPr>
          <w:rFonts w:eastAsia="TimesNewRomanPSMT" w:cs="Arial"/>
          <w:lang w:val="ru-RU"/>
        </w:rPr>
        <w:t>онуђачу оставити прим</w:t>
      </w:r>
      <w:r w:rsidR="002479F9" w:rsidRPr="00C37946">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C37946">
        <w:rPr>
          <w:rFonts w:eastAsia="TimesNewRomanPSMT" w:cs="Arial"/>
          <w:lang w:val="ru-RU"/>
        </w:rPr>
        <w:t>одизвођача.</w:t>
      </w:r>
    </w:p>
    <w:p w:rsidR="00C14152" w:rsidRPr="00C37946" w:rsidRDefault="002479F9" w:rsidP="00C14152">
      <w:pPr>
        <w:pStyle w:val="KDParagraf"/>
        <w:spacing w:before="0"/>
        <w:rPr>
          <w:rFonts w:eastAsia="TimesNewRomanPSMT" w:cs="Arial"/>
        </w:rPr>
      </w:pPr>
      <w:r w:rsidRPr="00C37946">
        <w:rPr>
          <w:rFonts w:eastAsia="TimesNewRomanPSMT" w:cs="Arial"/>
        </w:rPr>
        <w:t>Наручилац може, уз сагласност П</w:t>
      </w:r>
      <w:r w:rsidR="00C14152" w:rsidRPr="00C37946">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8D2B23" w:rsidRPr="00C37946" w:rsidRDefault="00C14152" w:rsidP="008D2B23">
      <w:pPr>
        <w:pStyle w:val="KDParagraf"/>
        <w:spacing w:before="0"/>
        <w:rPr>
          <w:rFonts w:eastAsia="TimesNewRomanPSMT" w:cs="Arial"/>
        </w:rPr>
      </w:pPr>
      <w:r w:rsidRPr="00C37946">
        <w:rPr>
          <w:rFonts w:eastAsia="TimesNewRomanPSMT" w:cs="Arial"/>
        </w:rPr>
        <w:lastRenderedPageBreak/>
        <w:t>У случају разлике између јединичне цене и укупне цене, мерод</w:t>
      </w:r>
      <w:r w:rsidR="002479F9" w:rsidRPr="00C37946">
        <w:rPr>
          <w:rFonts w:eastAsia="TimesNewRomanPSMT" w:cs="Arial"/>
        </w:rPr>
        <w:t>авна је јединична цена. Ако се П</w:t>
      </w:r>
      <w:r w:rsidRPr="00C37946">
        <w:rPr>
          <w:rFonts w:eastAsia="TimesNewRomanPSMT" w:cs="Arial"/>
        </w:rPr>
        <w:t>онуђач не сагласи са исправком рачунских грешака, Наручилац ће његову понуду одбити као неприхватљиву.</w:t>
      </w:r>
    </w:p>
    <w:p w:rsidR="0032007A" w:rsidRPr="00C37946" w:rsidRDefault="0032007A" w:rsidP="008D2B23">
      <w:pPr>
        <w:pStyle w:val="KDParagraf"/>
        <w:spacing w:before="0"/>
        <w:rPr>
          <w:rFonts w:eastAsia="TimesNewRomanPSMT" w:cs="Arial"/>
        </w:rPr>
      </w:pPr>
    </w:p>
    <w:p w:rsidR="00452F73" w:rsidRPr="00C37946" w:rsidRDefault="00452F73" w:rsidP="00FD58B5">
      <w:pPr>
        <w:pStyle w:val="KDParagraf"/>
        <w:numPr>
          <w:ilvl w:val="1"/>
          <w:numId w:val="38"/>
        </w:numPr>
        <w:ind w:left="426"/>
        <w:rPr>
          <w:rFonts w:eastAsia="TimesNewRomanPSMT" w:cs="Arial"/>
          <w:b/>
          <w:bCs/>
          <w:lang w:val="sr-Latn-CS"/>
        </w:rPr>
      </w:pPr>
      <w:r w:rsidRPr="00C37946">
        <w:rPr>
          <w:rFonts w:eastAsia="TimesNewRomanPSMT" w:cs="Arial"/>
          <w:b/>
          <w:bCs/>
          <w:lang w:val="sr-Latn-CS"/>
        </w:rPr>
        <w:t>Разлози за одбијање понуде</w:t>
      </w:r>
    </w:p>
    <w:p w:rsidR="00452F73" w:rsidRPr="00C37946" w:rsidRDefault="00452F73" w:rsidP="00452F73">
      <w:pPr>
        <w:pStyle w:val="KDParagraf"/>
        <w:contextualSpacing/>
        <w:rPr>
          <w:rFonts w:eastAsia="TimesNewRomanPSMT" w:cs="Arial"/>
        </w:rPr>
      </w:pPr>
      <w:r w:rsidRPr="00C37946">
        <w:rPr>
          <w:rFonts w:eastAsia="TimesNewRomanPSMT" w:cs="Arial"/>
        </w:rPr>
        <w:t>Понуда ће бити одбијена ако:</w:t>
      </w:r>
    </w:p>
    <w:p w:rsidR="00452F73" w:rsidRPr="00C37946" w:rsidRDefault="00452F73" w:rsidP="00452F73">
      <w:pPr>
        <w:pStyle w:val="KDParagraf"/>
        <w:contextualSpacing/>
        <w:rPr>
          <w:rFonts w:eastAsia="TimesNewRomanPSMT" w:cs="Arial"/>
        </w:rPr>
      </w:pPr>
      <w:r w:rsidRPr="00C37946">
        <w:rPr>
          <w:rFonts w:eastAsia="TimesNewRomanPSMT" w:cs="Arial"/>
        </w:rPr>
        <w:t>-          је неблаговремена, неприхватљива или неодговарајућа;</w:t>
      </w:r>
    </w:p>
    <w:p w:rsidR="00452F73" w:rsidRPr="00C37946" w:rsidRDefault="00452F73" w:rsidP="00452F73">
      <w:pPr>
        <w:pStyle w:val="KDParagraf"/>
        <w:contextualSpacing/>
        <w:rPr>
          <w:rFonts w:eastAsia="TimesNewRomanPSMT" w:cs="Arial"/>
        </w:rPr>
      </w:pPr>
      <w:r w:rsidRPr="00C37946">
        <w:rPr>
          <w:rFonts w:eastAsia="TimesNewRomanPSMT" w:cs="Arial"/>
        </w:rPr>
        <w:t>-          ако се понуђач не сагласи са исправком рачунских грешака;</w:t>
      </w:r>
    </w:p>
    <w:p w:rsidR="00452F73" w:rsidRPr="00C37946" w:rsidRDefault="00452F73" w:rsidP="00452F73">
      <w:pPr>
        <w:pStyle w:val="KDParagraf"/>
        <w:contextualSpacing/>
        <w:rPr>
          <w:rFonts w:eastAsia="TimesNewRomanPSMT" w:cs="Arial"/>
          <w:lang w:val="sr-Cyrl-RS"/>
        </w:rPr>
      </w:pPr>
      <w:r w:rsidRPr="00C37946">
        <w:rPr>
          <w:rFonts w:eastAsia="TimesNewRomanPSMT" w:cs="Arial"/>
        </w:rPr>
        <w:t xml:space="preserve">-          ако има битне недостатке сходно члану 106. </w:t>
      </w:r>
      <w:r w:rsidR="00E7194B" w:rsidRPr="00C37946">
        <w:rPr>
          <w:rFonts w:eastAsia="TimesNewRomanPSMT" w:cs="Arial"/>
        </w:rPr>
        <w:t>З</w:t>
      </w:r>
      <w:r w:rsidR="00E7194B" w:rsidRPr="00C37946">
        <w:rPr>
          <w:rFonts w:eastAsia="TimesNewRomanPSMT" w:cs="Arial"/>
          <w:lang w:val="sr-Cyrl-RS"/>
        </w:rPr>
        <w:t>акона</w:t>
      </w:r>
    </w:p>
    <w:p w:rsidR="00452F73" w:rsidRPr="00C37946" w:rsidRDefault="00452F73" w:rsidP="00452F73">
      <w:pPr>
        <w:pStyle w:val="KDParagraf"/>
        <w:contextualSpacing/>
        <w:rPr>
          <w:rFonts w:eastAsia="TimesNewRomanPSMT" w:cs="Arial"/>
        </w:rPr>
      </w:pPr>
      <w:r w:rsidRPr="00C37946">
        <w:rPr>
          <w:rFonts w:eastAsia="TimesNewRomanPSMT" w:cs="Arial"/>
        </w:rPr>
        <w:t>Наручилац ће донети одлуку о обустави поступка јавне набавке у складу са чланом 109. Закона.</w:t>
      </w:r>
    </w:p>
    <w:p w:rsidR="00091BF1" w:rsidRPr="00C37946" w:rsidRDefault="00091BF1" w:rsidP="00452F73">
      <w:pPr>
        <w:pStyle w:val="KDParagraf"/>
        <w:contextualSpacing/>
        <w:rPr>
          <w:rFonts w:eastAsia="TimesNewRomanPSMT" w:cs="Arial"/>
        </w:rPr>
      </w:pPr>
    </w:p>
    <w:p w:rsidR="00452F73" w:rsidRPr="00C37946" w:rsidRDefault="00452F73" w:rsidP="00E971FC">
      <w:pPr>
        <w:pStyle w:val="KDParagraf"/>
        <w:numPr>
          <w:ilvl w:val="1"/>
          <w:numId w:val="39"/>
        </w:numPr>
        <w:rPr>
          <w:rFonts w:eastAsia="TimesNewRomanPSMT" w:cs="Arial"/>
          <w:b/>
          <w:bCs/>
        </w:rPr>
      </w:pPr>
      <w:r w:rsidRPr="00C37946">
        <w:rPr>
          <w:rFonts w:eastAsia="TimesNewRomanPSMT" w:cs="Arial"/>
          <w:b/>
          <w:bCs/>
          <w:lang w:val="sr-Latn-CS"/>
        </w:rPr>
        <w:t>Рок за доношење Одлуке о додели уговора/обустави</w:t>
      </w:r>
    </w:p>
    <w:p w:rsidR="00452F73" w:rsidRPr="00C37946" w:rsidRDefault="00452F73" w:rsidP="00452F73">
      <w:pPr>
        <w:pStyle w:val="KDParagraf"/>
        <w:rPr>
          <w:rFonts w:eastAsia="TimesNewRomanPSMT" w:cs="Arial"/>
        </w:rPr>
      </w:pPr>
      <w:r w:rsidRPr="00C37946">
        <w:rPr>
          <w:rFonts w:eastAsia="TimesNewRomanPSMT" w:cs="Arial"/>
        </w:rPr>
        <w:t>Наручилац ће одлуку о додели уговора</w:t>
      </w:r>
      <w:r w:rsidRPr="00C37946">
        <w:rPr>
          <w:rFonts w:eastAsia="TimesNewRomanPSMT" w:cs="Arial"/>
          <w:iCs/>
        </w:rPr>
        <w:t>/обустави поступка</w:t>
      </w:r>
      <w:r w:rsidRPr="00C37946">
        <w:rPr>
          <w:rFonts w:eastAsia="TimesNewRomanPSMT" w:cs="Arial"/>
        </w:rPr>
        <w:t xml:space="preserve"> донети у року од максимално 25 (двадесетпет) дана од дана јавног отварања понуда.</w:t>
      </w:r>
    </w:p>
    <w:p w:rsidR="008863F6" w:rsidRPr="00C37946" w:rsidRDefault="00452F73" w:rsidP="00452F73">
      <w:pPr>
        <w:pStyle w:val="KDParagraf"/>
        <w:rPr>
          <w:rFonts w:eastAsia="TimesNewRomanPSMT" w:cs="Arial"/>
        </w:rPr>
      </w:pPr>
      <w:r w:rsidRPr="00C37946">
        <w:rPr>
          <w:rFonts w:eastAsia="TimesNewRomanPSMT" w:cs="Arial"/>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CB4299" w:rsidRPr="00C37946" w:rsidRDefault="00CB4299" w:rsidP="00452F73">
      <w:pPr>
        <w:pStyle w:val="KDParagraf"/>
        <w:rPr>
          <w:rFonts w:eastAsia="TimesNewRomanPSMT" w:cs="Arial"/>
        </w:rPr>
      </w:pPr>
    </w:p>
    <w:p w:rsidR="00230C82" w:rsidRPr="00C37946" w:rsidRDefault="00230C82" w:rsidP="00452F73">
      <w:pPr>
        <w:pStyle w:val="KDParagraf"/>
        <w:rPr>
          <w:rFonts w:eastAsia="TimesNewRomanPSMT" w:cs="Arial"/>
        </w:rPr>
      </w:pPr>
    </w:p>
    <w:p w:rsidR="00452F73" w:rsidRPr="00C37946" w:rsidRDefault="00452F73" w:rsidP="00E971FC">
      <w:pPr>
        <w:pStyle w:val="KDParagraf"/>
        <w:numPr>
          <w:ilvl w:val="1"/>
          <w:numId w:val="39"/>
        </w:numPr>
        <w:rPr>
          <w:rFonts w:eastAsia="TimesNewRomanPSMT" w:cs="Arial"/>
          <w:b/>
          <w:bCs/>
        </w:rPr>
      </w:pPr>
      <w:r w:rsidRPr="00C37946">
        <w:rPr>
          <w:rFonts w:eastAsia="TimesNewRomanPSMT" w:cs="Arial"/>
          <w:b/>
          <w:bCs/>
          <w:lang w:val="ru-RU"/>
        </w:rPr>
        <w:t>Н</w:t>
      </w:r>
      <w:r w:rsidRPr="00C37946">
        <w:rPr>
          <w:rFonts w:eastAsia="TimesNewRomanPSMT" w:cs="Arial"/>
          <w:b/>
          <w:bCs/>
        </w:rPr>
        <w:t>егативне референце</w:t>
      </w:r>
    </w:p>
    <w:p w:rsidR="00452F73" w:rsidRPr="00C37946" w:rsidRDefault="00452F73" w:rsidP="00452F73">
      <w:pPr>
        <w:pStyle w:val="KDParagraf"/>
        <w:contextualSpacing/>
        <w:rPr>
          <w:rFonts w:eastAsia="TimesNewRomanPSMT" w:cs="Arial"/>
        </w:rPr>
      </w:pPr>
      <w:r w:rsidRPr="00C37946">
        <w:rPr>
          <w:rFonts w:eastAsia="TimesNewRomanPSMT"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52F73" w:rsidRPr="00C37946" w:rsidRDefault="00452F73" w:rsidP="00452F73">
      <w:pPr>
        <w:pStyle w:val="KDParagraf"/>
        <w:contextualSpacing/>
        <w:rPr>
          <w:rFonts w:eastAsia="TimesNewRomanPSMT" w:cs="Arial"/>
          <w:lang w:val="ru-RU"/>
        </w:rPr>
      </w:pPr>
      <w:r w:rsidRPr="00C37946">
        <w:rPr>
          <w:rFonts w:eastAsia="TimesNewRomanPSMT" w:cs="Arial"/>
          <w:lang w:val="ru-RU"/>
        </w:rPr>
        <w:t>·         поступао супротно забрани из чл. 23. и 25. Закона;</w:t>
      </w:r>
    </w:p>
    <w:p w:rsidR="00452F73" w:rsidRPr="00C37946" w:rsidRDefault="00452F73" w:rsidP="00452F73">
      <w:pPr>
        <w:pStyle w:val="KDParagraf"/>
        <w:contextualSpacing/>
        <w:rPr>
          <w:rFonts w:eastAsia="TimesNewRomanPSMT" w:cs="Arial"/>
          <w:lang w:val="ru-RU"/>
        </w:rPr>
      </w:pPr>
      <w:r w:rsidRPr="00C37946">
        <w:rPr>
          <w:rFonts w:eastAsia="TimesNewRomanPSMT" w:cs="Arial"/>
          <w:lang w:val="ru-RU"/>
        </w:rPr>
        <w:t>·         учинио повреду конкуренције;</w:t>
      </w:r>
    </w:p>
    <w:p w:rsidR="00452F73" w:rsidRPr="00C37946" w:rsidRDefault="00452F73" w:rsidP="00452F73">
      <w:pPr>
        <w:pStyle w:val="KDParagraf"/>
        <w:contextualSpacing/>
        <w:rPr>
          <w:rFonts w:eastAsia="TimesNewRomanPSMT" w:cs="Arial"/>
          <w:lang w:val="ru-RU"/>
        </w:rPr>
      </w:pPr>
      <w:r w:rsidRPr="00C37946">
        <w:rPr>
          <w:rFonts w:eastAsia="TimesNewRomanPSMT" w:cs="Arial"/>
          <w:lang w:val="ru-RU"/>
        </w:rPr>
        <w:t>·         доставио неистините податке у понуди или без оправданих разлога одбио да закључи уговор о јавној набавци, након што му је уговор додељен;</w:t>
      </w:r>
    </w:p>
    <w:p w:rsidR="00452F73" w:rsidRPr="00C37946" w:rsidRDefault="0012475E" w:rsidP="00452F73">
      <w:pPr>
        <w:pStyle w:val="KDParagraf"/>
        <w:contextualSpacing/>
        <w:rPr>
          <w:rFonts w:eastAsia="TimesNewRomanPSMT" w:cs="Arial"/>
          <w:lang w:val="ru-RU"/>
        </w:rPr>
      </w:pPr>
      <w:r w:rsidRPr="00C37946">
        <w:rPr>
          <w:rFonts w:eastAsia="TimesNewRomanPSMT" w:cs="Arial"/>
          <w:lang w:val="ru-RU"/>
        </w:rPr>
        <w:t>·     </w:t>
      </w:r>
      <w:r w:rsidR="00452F73" w:rsidRPr="00C37946">
        <w:rPr>
          <w:rFonts w:eastAsia="TimesNewRomanPSMT" w:cs="Arial"/>
          <w:lang w:val="ru-RU"/>
        </w:rPr>
        <w:t>одбио да достави доказе и средства обезбеђења на шта се у понуди обавезао.</w:t>
      </w:r>
    </w:p>
    <w:p w:rsidR="00452F73" w:rsidRPr="00C37946" w:rsidRDefault="00452F73" w:rsidP="00452F73">
      <w:pPr>
        <w:pStyle w:val="KDParagraf"/>
        <w:contextualSpacing/>
        <w:rPr>
          <w:rFonts w:eastAsia="TimesNewRomanPSMT" w:cs="Arial"/>
        </w:rPr>
      </w:pPr>
      <w:r w:rsidRPr="00C37946">
        <w:rPr>
          <w:rFonts w:eastAsia="TimesNewRomanPSMT"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w:t>
      </w:r>
    </w:p>
    <w:p w:rsidR="00452F73" w:rsidRPr="00C37946" w:rsidRDefault="00452F73" w:rsidP="00452F73">
      <w:pPr>
        <w:pStyle w:val="KDParagraf"/>
        <w:contextualSpacing/>
        <w:rPr>
          <w:rFonts w:eastAsia="TimesNewRomanPSMT" w:cs="Arial"/>
        </w:rPr>
      </w:pPr>
      <w:r w:rsidRPr="00C37946">
        <w:rPr>
          <w:rFonts w:eastAsia="TimesNewRomanPSMT" w:cs="Arial"/>
        </w:rPr>
        <w:t>Доказ наведеног може бити:</w:t>
      </w:r>
    </w:p>
    <w:p w:rsidR="00452F73" w:rsidRPr="00C37946" w:rsidRDefault="0012475E" w:rsidP="00452F73">
      <w:pPr>
        <w:pStyle w:val="KDParagraf"/>
        <w:contextualSpacing/>
        <w:rPr>
          <w:rFonts w:eastAsia="TimesNewRomanPSMT" w:cs="Arial"/>
          <w:lang w:val="ru-RU"/>
        </w:rPr>
      </w:pPr>
      <w:r w:rsidRPr="00C37946">
        <w:rPr>
          <w:rFonts w:eastAsia="TimesNewRomanPSMT" w:cs="Arial"/>
          <w:lang w:val="ru-RU"/>
        </w:rPr>
        <w:t>·     </w:t>
      </w:r>
      <w:r w:rsidR="00452F73" w:rsidRPr="00C37946">
        <w:rPr>
          <w:rFonts w:eastAsia="TimesNewRomanPSMT" w:cs="Arial"/>
          <w:lang w:val="ru-RU"/>
        </w:rPr>
        <w:t>правоснажна судска одлука или коначна одлука другог надлежног органа;</w:t>
      </w:r>
    </w:p>
    <w:p w:rsidR="00452F73" w:rsidRPr="00C37946" w:rsidRDefault="0012475E" w:rsidP="00452F73">
      <w:pPr>
        <w:pStyle w:val="KDParagraf"/>
        <w:contextualSpacing/>
        <w:rPr>
          <w:rFonts w:eastAsia="TimesNewRomanPSMT" w:cs="Arial"/>
          <w:lang w:val="ru-RU"/>
        </w:rPr>
      </w:pPr>
      <w:r w:rsidRPr="00C37946">
        <w:rPr>
          <w:rFonts w:eastAsia="TimesNewRomanPSMT" w:cs="Arial"/>
          <w:lang w:val="ru-RU"/>
        </w:rPr>
        <w:t>·      </w:t>
      </w:r>
      <w:r w:rsidR="00452F73" w:rsidRPr="00C37946">
        <w:rPr>
          <w:rFonts w:eastAsia="TimesNewRomanPSMT" w:cs="Arial"/>
          <w:lang w:val="ru-RU"/>
        </w:rPr>
        <w:t>исправа о реализованом средству обезбеђења испуњења обавеза у поступку јавне набавке или испуњења уговорних обавеза;</w:t>
      </w:r>
    </w:p>
    <w:p w:rsidR="00452F73" w:rsidRPr="00C37946" w:rsidRDefault="0012475E" w:rsidP="00452F73">
      <w:pPr>
        <w:pStyle w:val="KDParagraf"/>
        <w:contextualSpacing/>
        <w:rPr>
          <w:rFonts w:eastAsia="TimesNewRomanPSMT" w:cs="Arial"/>
          <w:lang w:val="ru-RU"/>
        </w:rPr>
      </w:pPr>
      <w:r w:rsidRPr="00C37946">
        <w:rPr>
          <w:rFonts w:eastAsia="TimesNewRomanPSMT" w:cs="Arial"/>
          <w:lang w:val="ru-RU"/>
        </w:rPr>
        <w:t>·      </w:t>
      </w:r>
      <w:r w:rsidR="00452F73" w:rsidRPr="00C37946">
        <w:rPr>
          <w:rFonts w:eastAsia="TimesNewRomanPSMT" w:cs="Arial"/>
          <w:lang w:val="ru-RU"/>
        </w:rPr>
        <w:t>исправа о наплаћеној уговорној казни;</w:t>
      </w:r>
    </w:p>
    <w:p w:rsidR="00452F73" w:rsidRPr="00C37946" w:rsidRDefault="0012475E" w:rsidP="00452F73">
      <w:pPr>
        <w:pStyle w:val="KDParagraf"/>
        <w:contextualSpacing/>
        <w:rPr>
          <w:rFonts w:eastAsia="TimesNewRomanPSMT" w:cs="Arial"/>
          <w:lang w:val="ru-RU"/>
        </w:rPr>
      </w:pPr>
      <w:r w:rsidRPr="00C37946">
        <w:rPr>
          <w:rFonts w:eastAsia="TimesNewRomanPSMT" w:cs="Arial"/>
          <w:lang w:val="ru-RU"/>
        </w:rPr>
        <w:t>·    </w:t>
      </w:r>
      <w:r w:rsidR="00452F73" w:rsidRPr="00C37946">
        <w:rPr>
          <w:rFonts w:eastAsia="TimesNewRomanPSMT" w:cs="Arial"/>
          <w:lang w:val="ru-RU"/>
        </w:rPr>
        <w:t>рекламације потрошача, односно корисника, ако нису отклоњене у уговореном року;</w:t>
      </w:r>
    </w:p>
    <w:p w:rsidR="00452F73" w:rsidRPr="00C37946" w:rsidRDefault="00452F73" w:rsidP="00452F73">
      <w:pPr>
        <w:pStyle w:val="KDParagraf"/>
        <w:contextualSpacing/>
        <w:rPr>
          <w:rFonts w:eastAsia="TimesNewRomanPSMT" w:cs="Arial"/>
          <w:lang w:val="ru-RU"/>
        </w:rPr>
      </w:pPr>
      <w:r w:rsidRPr="00C37946">
        <w:rPr>
          <w:rFonts w:eastAsia="TimesNewRomanPSMT" w:cs="Arial"/>
          <w:lang w:val="ru-RU"/>
        </w:rPr>
        <w:t>·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52F73" w:rsidRPr="00C37946" w:rsidRDefault="00452F73" w:rsidP="00452F73">
      <w:pPr>
        <w:pStyle w:val="KDParagraf"/>
        <w:contextualSpacing/>
        <w:rPr>
          <w:rFonts w:eastAsia="TimesNewRomanPSMT" w:cs="Arial"/>
          <w:lang w:val="ru-RU"/>
        </w:rPr>
      </w:pPr>
      <w:r w:rsidRPr="00C37946">
        <w:rPr>
          <w:rFonts w:eastAsia="TimesNewRomanPSMT" w:cs="Arial"/>
          <w:lang w:val="ru-RU"/>
        </w:rPr>
        <w:t>·         доказ о ангажовању на извршењу уговора о јавној набавци лица која нису означена у понуди као подизвођачи, односно чланови групе понуђача;</w:t>
      </w:r>
    </w:p>
    <w:p w:rsidR="00452F73" w:rsidRPr="00C37946" w:rsidRDefault="00452F73" w:rsidP="00452F73">
      <w:pPr>
        <w:pStyle w:val="KDParagraf"/>
        <w:contextualSpacing/>
        <w:rPr>
          <w:rFonts w:eastAsia="TimesNewRomanPSMT" w:cs="Arial"/>
          <w:lang w:val="ru-RU"/>
        </w:rPr>
      </w:pPr>
      <w:r w:rsidRPr="00C37946">
        <w:rPr>
          <w:rFonts w:eastAsia="TimesNewRomanPSMT" w:cs="Arial"/>
          <w:lang w:val="ru-RU"/>
        </w:rPr>
        <w:t>·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52F73" w:rsidRPr="00C37946" w:rsidRDefault="00452F73" w:rsidP="00452F73">
      <w:pPr>
        <w:pStyle w:val="KDParagraf"/>
        <w:contextualSpacing/>
        <w:rPr>
          <w:rFonts w:eastAsia="TimesNewRomanPSMT" w:cs="Arial"/>
        </w:rPr>
      </w:pPr>
      <w:r w:rsidRPr="00C37946">
        <w:rPr>
          <w:rFonts w:eastAsia="TimesNewRomanPSMT" w:cs="Arial"/>
          <w:lang w:val="ru-RU"/>
        </w:rPr>
        <w:t xml:space="preserve">Наручилац може одбити понуду ако поседује доказ из става 3. тачка 1) члана 82. </w:t>
      </w:r>
      <w:r w:rsidRPr="00C37946">
        <w:rPr>
          <w:rFonts w:eastAsia="TimesNewRomanPSMT" w:cs="Arial"/>
        </w:rPr>
        <w:t>Закона, који се односи на поступак који је спровео или уговор који је закључио и други наручилац ако је предмет јавне набавке истоврсан.</w:t>
      </w:r>
    </w:p>
    <w:p w:rsidR="00452F73" w:rsidRPr="00C37946" w:rsidRDefault="00452F73" w:rsidP="00452F73">
      <w:pPr>
        <w:pStyle w:val="KDParagraf"/>
        <w:contextualSpacing/>
        <w:rPr>
          <w:rFonts w:eastAsia="TimesNewRomanPSMT" w:cs="Arial"/>
          <w:lang w:val="sr-Cyrl-CS"/>
        </w:rPr>
      </w:pPr>
      <w:r w:rsidRPr="00C37946">
        <w:rPr>
          <w:rFonts w:eastAsia="TimesNewRomanPSMT" w:cs="Arial"/>
        </w:rPr>
        <w:t>Наручилац може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8D2B23" w:rsidRPr="00C37946" w:rsidRDefault="008D2B23" w:rsidP="008D2B23">
      <w:pPr>
        <w:pStyle w:val="KDParagraf"/>
        <w:spacing w:before="0"/>
        <w:contextualSpacing/>
        <w:rPr>
          <w:rFonts w:cs="Arial"/>
          <w:lang w:bidi="en-US"/>
        </w:rPr>
      </w:pPr>
    </w:p>
    <w:p w:rsidR="008D2B23" w:rsidRPr="00C37946" w:rsidRDefault="008D2B23" w:rsidP="00E971FC">
      <w:pPr>
        <w:pStyle w:val="KDPodnaslov2"/>
        <w:numPr>
          <w:ilvl w:val="1"/>
          <w:numId w:val="39"/>
        </w:numPr>
        <w:spacing w:before="0"/>
        <w:contextualSpacing/>
        <w:jc w:val="both"/>
        <w:rPr>
          <w:rFonts w:cs="Arial"/>
        </w:rPr>
      </w:pPr>
      <w:bookmarkStart w:id="236" w:name="_Toc441651609"/>
      <w:bookmarkStart w:id="237" w:name="_Toc442559920"/>
      <w:r w:rsidRPr="00C37946">
        <w:rPr>
          <w:rFonts w:cs="Arial"/>
          <w:lang w:val="ru-RU"/>
        </w:rPr>
        <w:lastRenderedPageBreak/>
        <w:t>З</w:t>
      </w:r>
      <w:r w:rsidRPr="00C37946">
        <w:rPr>
          <w:rFonts w:cs="Arial"/>
        </w:rPr>
        <w:t>аштита права понуђача</w:t>
      </w:r>
      <w:bookmarkEnd w:id="236"/>
      <w:bookmarkEnd w:id="237"/>
    </w:p>
    <w:p w:rsidR="006B7C6C" w:rsidRPr="00C37946" w:rsidRDefault="006B7C6C" w:rsidP="0012475E">
      <w:pPr>
        <w:contextualSpacing/>
        <w:rPr>
          <w:rFonts w:cs="Arial"/>
          <w:lang w:bidi="en-US"/>
        </w:rPr>
      </w:pPr>
      <w:bookmarkStart w:id="238" w:name="_Toc441651610"/>
      <w:bookmarkStart w:id="239" w:name="_Toc442559921"/>
      <w:r w:rsidRPr="00C37946">
        <w:rPr>
          <w:rFonts w:cs="Arial"/>
          <w:lang w:bidi="en-US"/>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00154C9E" w:rsidRPr="00C37946">
        <w:rPr>
          <w:rFonts w:cs="Arial"/>
          <w:lang w:bidi="en-US"/>
        </w:rPr>
        <w:t>наручиоца противно одредбама Закона</w:t>
      </w:r>
      <w:r w:rsidRPr="00C37946">
        <w:rPr>
          <w:rFonts w:cs="Arial"/>
          <w:lang w:bidi="en-US"/>
        </w:rPr>
        <w:t>.</w:t>
      </w:r>
    </w:p>
    <w:p w:rsidR="006B7C6C" w:rsidRPr="00C37946" w:rsidRDefault="006B7C6C" w:rsidP="0012475E">
      <w:pPr>
        <w:contextualSpacing/>
        <w:rPr>
          <w:rFonts w:cs="Arial"/>
          <w:lang w:bidi="en-US"/>
        </w:rPr>
      </w:pPr>
      <w:r w:rsidRPr="00C37946">
        <w:rPr>
          <w:rFonts w:cs="Arial"/>
          <w:lang w:bidi="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E09E1" w:rsidRPr="00C37946" w:rsidRDefault="00BE09E1" w:rsidP="0012475E">
      <w:pPr>
        <w:contextualSpacing/>
        <w:rPr>
          <w:rFonts w:cs="Arial"/>
          <w:lang w:bidi="en-US"/>
        </w:rPr>
      </w:pPr>
      <w:r w:rsidRPr="00C37946">
        <w:rPr>
          <w:rFonts w:cs="Arial"/>
          <w:lang w:bidi="en-US"/>
        </w:rPr>
        <w:t xml:space="preserve">Захтев за заштиту права се доставља наручиоцу непосредно, електронском поштом на e-mail </w:t>
      </w:r>
      <w:hyperlink r:id="rId178" w:history="1">
        <w:r w:rsidR="00FD58B5" w:rsidRPr="00C37946">
          <w:rPr>
            <w:rStyle w:val="Hyperlink"/>
            <w:rFonts w:cs="Arial"/>
            <w:lang w:bidi="en-US"/>
          </w:rPr>
          <w:t>ana.draskovic@rbkolubara.rs</w:t>
        </w:r>
      </w:hyperlink>
      <w:r w:rsidRPr="00C37946">
        <w:rPr>
          <w:rFonts w:cs="Arial"/>
          <w:lang w:bidi="en-US"/>
        </w:rPr>
        <w:t xml:space="preserve"> или препорученом пошиљком са повратницом</w:t>
      </w:r>
      <w:r w:rsidR="005026BD" w:rsidRPr="00C37946">
        <w:rPr>
          <w:rFonts w:cs="Arial"/>
          <w:lang w:bidi="en-US"/>
        </w:rPr>
        <w:t xml:space="preserve"> на адресу:</w:t>
      </w:r>
      <w:r w:rsidR="00FD58B5" w:rsidRPr="00C37946">
        <w:rPr>
          <w:rFonts w:cs="Arial"/>
          <w:lang w:bidi="en-US"/>
        </w:rPr>
        <w:t>Јавно предузеће „Електропривреда Србије“ Београд</w:t>
      </w:r>
      <w:r w:rsidR="005026BD" w:rsidRPr="00C37946">
        <w:rPr>
          <w:rFonts w:cs="Arial"/>
          <w:lang w:bidi="en-US"/>
        </w:rPr>
        <w:t>, ул.</w:t>
      </w:r>
      <w:r w:rsidR="00FD58B5" w:rsidRPr="00C37946">
        <w:rPr>
          <w:rFonts w:cs="Arial"/>
          <w:lang w:bidi="en-US"/>
        </w:rPr>
        <w:t>Балканска 13,11000 Београд</w:t>
      </w:r>
      <w:r w:rsidR="00E67692" w:rsidRPr="00C37946">
        <w:rPr>
          <w:rFonts w:cs="Arial"/>
          <w:lang w:bidi="en-US"/>
        </w:rPr>
        <w:t>,</w:t>
      </w:r>
      <w:r w:rsidR="00FD58B5" w:rsidRPr="00C37946">
        <w:rPr>
          <w:rFonts w:cs="Arial"/>
          <w:lang w:bidi="en-US"/>
        </w:rPr>
        <w:t xml:space="preserve"> </w:t>
      </w:r>
      <w:r w:rsidR="00E67692" w:rsidRPr="00C37946">
        <w:rPr>
          <w:rFonts w:cs="Arial"/>
          <w:lang w:bidi="en-US"/>
        </w:rPr>
        <w:t>a копија се истовремено доставља Републичкој комисији.</w:t>
      </w:r>
      <w:r w:rsidRPr="00C37946">
        <w:rPr>
          <w:rFonts w:cs="Arial"/>
          <w:lang w:bidi="en-US"/>
        </w:rPr>
        <w:t>Захтев за заштиту права се може поднети у току целог поступка јавне набавке, против сваке р</w:t>
      </w:r>
      <w:r w:rsidR="00154C9E" w:rsidRPr="00C37946">
        <w:rPr>
          <w:rFonts w:cs="Arial"/>
          <w:lang w:bidi="en-US"/>
        </w:rPr>
        <w:t>адње наручиоца, осим уколико Закон</w:t>
      </w:r>
      <w:r w:rsidRPr="00C37946">
        <w:rPr>
          <w:rFonts w:cs="Arial"/>
          <w:lang w:bidi="en-US"/>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B7C6C" w:rsidRPr="00C37946" w:rsidRDefault="006B7C6C" w:rsidP="0012475E">
      <w:pPr>
        <w:contextualSpacing/>
        <w:rPr>
          <w:rFonts w:cs="Arial"/>
          <w:lang w:bidi="en-US"/>
        </w:rPr>
      </w:pPr>
      <w:r w:rsidRPr="00C37946">
        <w:rPr>
          <w:rFonts w:cs="Arial"/>
          <w:lang w:bidi="en-U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w:t>
      </w:r>
      <w:r w:rsidR="00154C9E" w:rsidRPr="00C37946">
        <w:rPr>
          <w:rFonts w:cs="Arial"/>
          <w:lang w:bidi="en-US"/>
        </w:rPr>
        <w:t>а у складу са чл. 63. ст. 2. Закона</w:t>
      </w:r>
      <w:r w:rsidRPr="00C37946">
        <w:rPr>
          <w:rFonts w:cs="Arial"/>
          <w:lang w:bidi="en-US"/>
        </w:rPr>
        <w:t xml:space="preserve"> указао наручиоцу на евентуалне недостатке и неправилности, а наручилац исте није отклонио. </w:t>
      </w:r>
    </w:p>
    <w:p w:rsidR="006B7C6C" w:rsidRPr="00C37946" w:rsidRDefault="006B7C6C" w:rsidP="0012475E">
      <w:pPr>
        <w:contextualSpacing/>
        <w:rPr>
          <w:rFonts w:cs="Arial"/>
          <w:lang w:bidi="en-US"/>
        </w:rPr>
      </w:pPr>
      <w:r w:rsidRPr="00C37946">
        <w:rPr>
          <w:rFonts w:cs="Arial"/>
          <w:lang w:bidi="en-U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w:t>
      </w:r>
      <w:r w:rsidR="00154C9E" w:rsidRPr="00C37946">
        <w:rPr>
          <w:rFonts w:cs="Arial"/>
          <w:lang w:bidi="en-US"/>
        </w:rPr>
        <w:t xml:space="preserve"> о додели уговора из чл.108. Закона</w:t>
      </w:r>
      <w:r w:rsidRPr="00C37946">
        <w:rPr>
          <w:rFonts w:cs="Arial"/>
          <w:lang w:bidi="en-US"/>
        </w:rPr>
        <w:t xml:space="preserve"> или одлуке о обустави поступка јавне набавке из чл. 109.</w:t>
      </w:r>
      <w:r w:rsidR="00154C9E" w:rsidRPr="00C37946">
        <w:rPr>
          <w:rFonts w:cs="Arial"/>
          <w:lang w:bidi="en-US"/>
        </w:rPr>
        <w:t xml:space="preserve"> Закона</w:t>
      </w:r>
      <w:r w:rsidRPr="00C37946">
        <w:rPr>
          <w:rFonts w:cs="Arial"/>
          <w:lang w:bidi="en-US"/>
        </w:rPr>
        <w:t xml:space="preserve">, рок за подношење захтева за заштиту права је 10 дана од дана објављивања одлуке на Порталу јавних набавки. </w:t>
      </w:r>
    </w:p>
    <w:p w:rsidR="006B7C6C" w:rsidRPr="00C37946" w:rsidRDefault="006B7C6C" w:rsidP="0012475E">
      <w:pPr>
        <w:contextualSpacing/>
        <w:rPr>
          <w:rFonts w:cs="Arial"/>
          <w:lang w:bidi="en-US"/>
        </w:rPr>
      </w:pPr>
      <w:r w:rsidRPr="00C37946">
        <w:rPr>
          <w:rFonts w:cs="Arial"/>
          <w:lang w:bidi="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B7C6C" w:rsidRPr="00C37946" w:rsidRDefault="006B7C6C" w:rsidP="0012475E">
      <w:pPr>
        <w:contextualSpacing/>
        <w:rPr>
          <w:rFonts w:cs="Arial"/>
          <w:lang w:bidi="en-US"/>
        </w:rPr>
      </w:pPr>
      <w:r w:rsidRPr="00C37946">
        <w:rPr>
          <w:rFonts w:cs="Arial"/>
          <w:lang w:bidi="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B7C6C" w:rsidRPr="00C37946" w:rsidRDefault="006B7C6C" w:rsidP="0012475E">
      <w:pPr>
        <w:contextualSpacing/>
        <w:rPr>
          <w:rFonts w:cs="Arial"/>
          <w:lang w:bidi="en-US"/>
        </w:rPr>
      </w:pPr>
      <w:r w:rsidRPr="00C37946">
        <w:rPr>
          <w:rFonts w:cs="Arial"/>
          <w:lang w:bidi="en-US"/>
        </w:rPr>
        <w:t>Захтев за заштиту права не задржава даље активности наручиоца у поступку јавне набавке у складу са одредбама члана 150. ово</w:t>
      </w:r>
      <w:r w:rsidR="00154C9E" w:rsidRPr="00C37946">
        <w:rPr>
          <w:rFonts w:cs="Arial"/>
          <w:lang w:bidi="en-US"/>
        </w:rPr>
        <w:t>г Закона</w:t>
      </w:r>
      <w:r w:rsidRPr="00C37946">
        <w:rPr>
          <w:rFonts w:cs="Arial"/>
          <w:lang w:bidi="en-US"/>
        </w:rPr>
        <w:t>.</w:t>
      </w:r>
    </w:p>
    <w:p w:rsidR="006B7C6C" w:rsidRPr="00C37946" w:rsidRDefault="006B7C6C" w:rsidP="0012475E">
      <w:pPr>
        <w:contextualSpacing/>
        <w:rPr>
          <w:rFonts w:cs="Arial"/>
          <w:lang w:bidi="en-US"/>
        </w:rPr>
      </w:pPr>
      <w:r w:rsidRPr="00C37946">
        <w:rPr>
          <w:rFonts w:cs="Arial"/>
          <w:lang w:bidi="en-US"/>
        </w:rPr>
        <w:t xml:space="preserve">Захтев за заштиту права мора да садржи: </w:t>
      </w:r>
    </w:p>
    <w:p w:rsidR="006B7C6C" w:rsidRPr="00C37946" w:rsidRDefault="006B7C6C" w:rsidP="0012475E">
      <w:pPr>
        <w:contextualSpacing/>
        <w:rPr>
          <w:rFonts w:cs="Arial"/>
          <w:lang w:bidi="en-US"/>
        </w:rPr>
      </w:pPr>
      <w:r w:rsidRPr="00C37946">
        <w:rPr>
          <w:rFonts w:cs="Arial"/>
          <w:lang w:bidi="en-US"/>
        </w:rPr>
        <w:t>1)</w:t>
      </w:r>
      <w:r w:rsidRPr="00C37946">
        <w:rPr>
          <w:rFonts w:cs="Arial"/>
          <w:lang w:bidi="en-US"/>
        </w:rPr>
        <w:tab/>
        <w:t xml:space="preserve">назив и адресу подносиоца захтева и лице за контакт; </w:t>
      </w:r>
    </w:p>
    <w:p w:rsidR="006B7C6C" w:rsidRPr="00C37946" w:rsidRDefault="006B7C6C" w:rsidP="0012475E">
      <w:pPr>
        <w:contextualSpacing/>
        <w:rPr>
          <w:rFonts w:cs="Arial"/>
          <w:lang w:bidi="en-US"/>
        </w:rPr>
      </w:pPr>
      <w:r w:rsidRPr="00C37946">
        <w:rPr>
          <w:rFonts w:cs="Arial"/>
          <w:lang w:bidi="en-US"/>
        </w:rPr>
        <w:t>2)</w:t>
      </w:r>
      <w:r w:rsidRPr="00C37946">
        <w:rPr>
          <w:rFonts w:cs="Arial"/>
          <w:lang w:bidi="en-US"/>
        </w:rPr>
        <w:tab/>
        <w:t>назив и адресу наручиоца;</w:t>
      </w:r>
    </w:p>
    <w:p w:rsidR="006B7C6C" w:rsidRPr="00C37946" w:rsidRDefault="006B7C6C" w:rsidP="0012475E">
      <w:pPr>
        <w:contextualSpacing/>
        <w:rPr>
          <w:rFonts w:cs="Arial"/>
          <w:lang w:bidi="en-US"/>
        </w:rPr>
      </w:pPr>
      <w:r w:rsidRPr="00C37946">
        <w:rPr>
          <w:rFonts w:cs="Arial"/>
          <w:lang w:bidi="en-US"/>
        </w:rPr>
        <w:t>3)</w:t>
      </w:r>
      <w:r w:rsidRPr="00C37946">
        <w:rPr>
          <w:rFonts w:cs="Arial"/>
          <w:lang w:bidi="en-US"/>
        </w:rPr>
        <w:tab/>
        <w:t xml:space="preserve">податке о јавној набавци која је предмет захтева, односно о одлуци наручиоца; </w:t>
      </w:r>
    </w:p>
    <w:p w:rsidR="006B7C6C" w:rsidRPr="00C37946" w:rsidRDefault="006B7C6C" w:rsidP="0012475E">
      <w:pPr>
        <w:contextualSpacing/>
        <w:rPr>
          <w:rFonts w:cs="Arial"/>
          <w:lang w:bidi="en-US"/>
        </w:rPr>
      </w:pPr>
      <w:r w:rsidRPr="00C37946">
        <w:rPr>
          <w:rFonts w:cs="Arial"/>
          <w:lang w:bidi="en-US"/>
        </w:rPr>
        <w:t>4)</w:t>
      </w:r>
      <w:r w:rsidRPr="00C37946">
        <w:rPr>
          <w:rFonts w:cs="Arial"/>
          <w:lang w:bidi="en-US"/>
        </w:rPr>
        <w:tab/>
        <w:t xml:space="preserve">повреде прописа којима се уређује поступак јавне набавке; </w:t>
      </w:r>
    </w:p>
    <w:p w:rsidR="006B7C6C" w:rsidRPr="00C37946" w:rsidRDefault="006B7C6C" w:rsidP="0012475E">
      <w:pPr>
        <w:contextualSpacing/>
        <w:rPr>
          <w:rFonts w:cs="Arial"/>
          <w:lang w:bidi="en-US"/>
        </w:rPr>
      </w:pPr>
      <w:r w:rsidRPr="00C37946">
        <w:rPr>
          <w:rFonts w:cs="Arial"/>
          <w:lang w:bidi="en-US"/>
        </w:rPr>
        <w:t>5)</w:t>
      </w:r>
      <w:r w:rsidRPr="00C37946">
        <w:rPr>
          <w:rFonts w:cs="Arial"/>
          <w:lang w:bidi="en-US"/>
        </w:rPr>
        <w:tab/>
        <w:t xml:space="preserve">чињенице и доказе којима се повреде доказују; </w:t>
      </w:r>
    </w:p>
    <w:p w:rsidR="006B7C6C" w:rsidRPr="00C37946" w:rsidRDefault="006B7C6C" w:rsidP="0012475E">
      <w:pPr>
        <w:contextualSpacing/>
        <w:rPr>
          <w:rFonts w:cs="Arial"/>
          <w:lang w:bidi="en-US"/>
        </w:rPr>
      </w:pPr>
      <w:r w:rsidRPr="00C37946">
        <w:rPr>
          <w:rFonts w:cs="Arial"/>
          <w:lang w:bidi="en-US"/>
        </w:rPr>
        <w:t>6)</w:t>
      </w:r>
      <w:r w:rsidRPr="00C37946">
        <w:rPr>
          <w:rFonts w:cs="Arial"/>
          <w:lang w:bidi="en-US"/>
        </w:rPr>
        <w:tab/>
        <w:t xml:space="preserve">потврду </w:t>
      </w:r>
      <w:r w:rsidR="00154C9E" w:rsidRPr="00C37946">
        <w:rPr>
          <w:rFonts w:cs="Arial"/>
          <w:lang w:bidi="en-US"/>
        </w:rPr>
        <w:t>о уплати таксе из члана 156. Закона</w:t>
      </w:r>
      <w:r w:rsidRPr="00C37946">
        <w:rPr>
          <w:rFonts w:cs="Arial"/>
          <w:lang w:bidi="en-US"/>
        </w:rPr>
        <w:t xml:space="preserve">; </w:t>
      </w:r>
    </w:p>
    <w:p w:rsidR="006B7C6C" w:rsidRPr="00C37946" w:rsidRDefault="006B7C6C" w:rsidP="0012475E">
      <w:pPr>
        <w:contextualSpacing/>
        <w:rPr>
          <w:rFonts w:cs="Arial"/>
          <w:lang w:bidi="en-US"/>
        </w:rPr>
      </w:pPr>
      <w:r w:rsidRPr="00C37946">
        <w:rPr>
          <w:rFonts w:cs="Arial"/>
          <w:lang w:bidi="en-US"/>
        </w:rPr>
        <w:t>7)</w:t>
      </w:r>
      <w:r w:rsidRPr="00C37946">
        <w:rPr>
          <w:rFonts w:cs="Arial"/>
          <w:lang w:bidi="en-US"/>
        </w:rPr>
        <w:tab/>
        <w:t>потпис подносиоца.</w:t>
      </w:r>
    </w:p>
    <w:p w:rsidR="006B7C6C" w:rsidRPr="00C37946" w:rsidRDefault="006B7C6C" w:rsidP="0012475E">
      <w:pPr>
        <w:contextualSpacing/>
        <w:rPr>
          <w:rFonts w:cs="Arial"/>
          <w:lang w:bidi="en-US"/>
        </w:rPr>
      </w:pPr>
      <w:r w:rsidRPr="00C37946">
        <w:rPr>
          <w:rFonts w:cs="Arial"/>
          <w:lang w:bidi="en-U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w:t>
      </w:r>
      <w:r w:rsidR="00154C9E" w:rsidRPr="00C37946">
        <w:rPr>
          <w:rFonts w:cs="Arial"/>
          <w:lang w:bidi="en-US"/>
        </w:rPr>
        <w:t xml:space="preserve"> члана 151. став 1. тачка 6) Закона</w:t>
      </w:r>
      <w:r w:rsidRPr="00C37946">
        <w:rPr>
          <w:rFonts w:cs="Arial"/>
          <w:lang w:bidi="en-US"/>
        </w:rPr>
        <w:t xml:space="preserve">, је: </w:t>
      </w:r>
    </w:p>
    <w:p w:rsidR="006B7C6C" w:rsidRPr="00C37946" w:rsidRDefault="006B7C6C" w:rsidP="0012475E">
      <w:pPr>
        <w:contextualSpacing/>
        <w:rPr>
          <w:rFonts w:cs="Arial"/>
          <w:lang w:bidi="en-US"/>
        </w:rPr>
      </w:pPr>
      <w:r w:rsidRPr="00C37946">
        <w:rPr>
          <w:rFonts w:cs="Arial"/>
          <w:lang w:bidi="en-US"/>
        </w:rPr>
        <w:t>1. Потврда о извршено</w:t>
      </w:r>
      <w:r w:rsidR="00091BF1" w:rsidRPr="00C37946">
        <w:rPr>
          <w:rFonts w:cs="Arial"/>
          <w:lang w:bidi="en-US"/>
        </w:rPr>
        <w:t>ј уплати таксе из члана 156. Закона</w:t>
      </w:r>
      <w:r w:rsidRPr="00C37946">
        <w:rPr>
          <w:rFonts w:cs="Arial"/>
          <w:lang w:bidi="en-US"/>
        </w:rPr>
        <w:t xml:space="preserve"> која садржи следеће елементе: </w:t>
      </w:r>
    </w:p>
    <w:p w:rsidR="006B7C6C" w:rsidRPr="00C37946" w:rsidRDefault="006B7C6C" w:rsidP="0012475E">
      <w:pPr>
        <w:contextualSpacing/>
        <w:rPr>
          <w:rFonts w:cs="Arial"/>
          <w:lang w:bidi="en-US"/>
        </w:rPr>
      </w:pPr>
      <w:r w:rsidRPr="00C37946">
        <w:rPr>
          <w:rFonts w:cs="Arial"/>
          <w:lang w:bidi="en-US"/>
        </w:rPr>
        <w:t xml:space="preserve">   (1) да буде издата од стране банке и да садржи печат банке; </w:t>
      </w:r>
    </w:p>
    <w:p w:rsidR="006B7C6C" w:rsidRPr="00C37946" w:rsidRDefault="006B7C6C" w:rsidP="0012475E">
      <w:pPr>
        <w:contextualSpacing/>
        <w:rPr>
          <w:rFonts w:cs="Arial"/>
          <w:lang w:bidi="en-US"/>
        </w:rPr>
      </w:pPr>
      <w:r w:rsidRPr="00C37946">
        <w:rPr>
          <w:rFonts w:cs="Arial"/>
          <w:lang w:bidi="en-US"/>
        </w:rPr>
        <w:lastRenderedPageBreak/>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6B7C6C" w:rsidRPr="00C37946" w:rsidRDefault="006B7C6C" w:rsidP="0012475E">
      <w:pPr>
        <w:contextualSpacing/>
        <w:rPr>
          <w:rFonts w:cs="Arial"/>
          <w:lang w:bidi="en-US"/>
        </w:rPr>
      </w:pPr>
      <w:r w:rsidRPr="00C37946">
        <w:rPr>
          <w:rFonts w:cs="Arial"/>
          <w:lang w:bidi="en-US"/>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6B7C6C" w:rsidRPr="00C37946" w:rsidRDefault="006B7C6C" w:rsidP="0012475E">
      <w:pPr>
        <w:contextualSpacing/>
        <w:rPr>
          <w:rFonts w:cs="Arial"/>
          <w:lang w:bidi="en-US"/>
        </w:rPr>
      </w:pPr>
      <w:r w:rsidRPr="00C37946">
        <w:rPr>
          <w:rFonts w:cs="Arial"/>
          <w:lang w:bidi="en-US"/>
        </w:rPr>
        <w:t xml:space="preserve">   (</w:t>
      </w:r>
      <w:r w:rsidR="00154C9E" w:rsidRPr="00C37946">
        <w:rPr>
          <w:rFonts w:cs="Arial"/>
          <w:lang w:bidi="en-US"/>
        </w:rPr>
        <w:t>3) износ таксе из члана 156. Закона</w:t>
      </w:r>
      <w:r w:rsidRPr="00C37946">
        <w:rPr>
          <w:rFonts w:cs="Arial"/>
          <w:lang w:bidi="en-US"/>
        </w:rPr>
        <w:t xml:space="preserve"> чија се уплата врши </w:t>
      </w:r>
      <w:r w:rsidR="00FC59DF" w:rsidRPr="00C37946">
        <w:rPr>
          <w:rFonts w:cs="Arial"/>
          <w:lang w:bidi="en-US"/>
        </w:rPr>
        <w:t>–120.000,00</w:t>
      </w:r>
      <w:r w:rsidRPr="00C37946">
        <w:rPr>
          <w:rFonts w:cs="Arial"/>
          <w:lang w:bidi="en-US"/>
        </w:rPr>
        <w:t xml:space="preserve"> динара; </w:t>
      </w:r>
    </w:p>
    <w:p w:rsidR="006B7C6C" w:rsidRPr="00C37946" w:rsidRDefault="006B7C6C" w:rsidP="0012475E">
      <w:pPr>
        <w:contextualSpacing/>
        <w:rPr>
          <w:rFonts w:cs="Arial"/>
          <w:lang w:bidi="en-US"/>
        </w:rPr>
      </w:pPr>
      <w:r w:rsidRPr="00C37946">
        <w:rPr>
          <w:rFonts w:cs="Arial"/>
          <w:lang w:bidi="en-US"/>
        </w:rPr>
        <w:t xml:space="preserve">   (4) број рачуна: 840-30678845-06; </w:t>
      </w:r>
    </w:p>
    <w:p w:rsidR="006B7C6C" w:rsidRPr="00C37946" w:rsidRDefault="006B7C6C" w:rsidP="0012475E">
      <w:pPr>
        <w:contextualSpacing/>
        <w:rPr>
          <w:rFonts w:cs="Arial"/>
          <w:lang w:bidi="en-US"/>
        </w:rPr>
      </w:pPr>
      <w:r w:rsidRPr="00C37946">
        <w:rPr>
          <w:rFonts w:cs="Arial"/>
          <w:lang w:bidi="en-US"/>
        </w:rPr>
        <w:t xml:space="preserve">   (5) шифру плаћања: 153 или 253; </w:t>
      </w:r>
    </w:p>
    <w:p w:rsidR="006B7C6C" w:rsidRPr="00C37946" w:rsidRDefault="006B7C6C" w:rsidP="0012475E">
      <w:pPr>
        <w:contextualSpacing/>
        <w:rPr>
          <w:rFonts w:cs="Arial"/>
          <w:lang w:bidi="en-US"/>
        </w:rPr>
      </w:pPr>
      <w:r w:rsidRPr="00C37946">
        <w:rPr>
          <w:rFonts w:cs="Arial"/>
          <w:lang w:bidi="en-US"/>
        </w:rPr>
        <w:t xml:space="preserve">   (6) позив на број: подаци о броју или ознаци јавне набавке поводом које се подноси захтев за заштиту права; </w:t>
      </w:r>
    </w:p>
    <w:p w:rsidR="006B7C6C" w:rsidRPr="00C37946" w:rsidRDefault="006B7C6C" w:rsidP="0012475E">
      <w:pPr>
        <w:contextualSpacing/>
        <w:rPr>
          <w:rFonts w:cs="Arial"/>
          <w:lang w:bidi="en-US"/>
        </w:rPr>
      </w:pPr>
      <w:r w:rsidRPr="00C37946">
        <w:rPr>
          <w:rFonts w:cs="Arial"/>
          <w:lang w:bidi="en-US"/>
        </w:rPr>
        <w:t xml:space="preserve">   (7) сврха: ЗЗП; </w:t>
      </w:r>
      <w:r w:rsidR="00FD58B5" w:rsidRPr="00C37946">
        <w:rPr>
          <w:rFonts w:cs="Arial"/>
          <w:lang w:bidi="en-US"/>
        </w:rPr>
        <w:t xml:space="preserve">ЈП ЕПС </w:t>
      </w:r>
      <w:r w:rsidRPr="00C37946">
        <w:rPr>
          <w:rFonts w:cs="Arial"/>
          <w:lang w:bidi="en-US"/>
        </w:rPr>
        <w:t>; јавна набавка</w:t>
      </w:r>
      <w:r w:rsidR="00581A51" w:rsidRPr="00C37946">
        <w:rPr>
          <w:rFonts w:cs="Arial"/>
          <w:lang w:bidi="en-US"/>
        </w:rPr>
        <w:t xml:space="preserve"> бр.</w:t>
      </w:r>
      <w:r w:rsidR="00855019" w:rsidRPr="00C37946">
        <w:rPr>
          <w:rFonts w:cs="Arial"/>
        </w:rPr>
        <w:t>ЈН/3000/1943/2017</w:t>
      </w:r>
      <w:r w:rsidRPr="00C37946">
        <w:rPr>
          <w:rFonts w:cs="Arial"/>
          <w:lang w:bidi="en-US"/>
        </w:rPr>
        <w:t>;</w:t>
      </w:r>
    </w:p>
    <w:p w:rsidR="006B7C6C" w:rsidRPr="00C37946" w:rsidRDefault="006B7C6C" w:rsidP="0012475E">
      <w:pPr>
        <w:contextualSpacing/>
        <w:rPr>
          <w:rFonts w:cs="Arial"/>
          <w:lang w:bidi="en-US"/>
        </w:rPr>
      </w:pPr>
      <w:r w:rsidRPr="00C37946">
        <w:rPr>
          <w:rFonts w:cs="Arial"/>
          <w:lang w:bidi="en-US"/>
        </w:rPr>
        <w:t xml:space="preserve">   (8) корисник: буџет Републике Србије; </w:t>
      </w:r>
    </w:p>
    <w:p w:rsidR="006B7C6C" w:rsidRPr="00C37946" w:rsidRDefault="006B7C6C" w:rsidP="0012475E">
      <w:pPr>
        <w:contextualSpacing/>
        <w:rPr>
          <w:rFonts w:cs="Arial"/>
          <w:lang w:bidi="en-US"/>
        </w:rPr>
      </w:pPr>
      <w:r w:rsidRPr="00C37946">
        <w:rPr>
          <w:rFonts w:cs="Arial"/>
          <w:lang w:bidi="en-US"/>
        </w:rPr>
        <w:t xml:space="preserve">   (9) назив уплатиоца, односно назив подносиоца захтева за заштиту права за којег је извршена уплата таксе; </w:t>
      </w:r>
    </w:p>
    <w:p w:rsidR="006B7C6C" w:rsidRPr="00C37946" w:rsidRDefault="006B7C6C" w:rsidP="0012475E">
      <w:pPr>
        <w:contextualSpacing/>
        <w:rPr>
          <w:rFonts w:cs="Arial"/>
          <w:lang w:bidi="en-US"/>
        </w:rPr>
      </w:pPr>
      <w:r w:rsidRPr="00C37946">
        <w:rPr>
          <w:rFonts w:cs="Arial"/>
          <w:lang w:bidi="en-US"/>
        </w:rPr>
        <w:t xml:space="preserve">  (10) потпис овлашћеног лица банке, или </w:t>
      </w:r>
    </w:p>
    <w:p w:rsidR="006B7C6C" w:rsidRPr="00C37946" w:rsidRDefault="006B7C6C" w:rsidP="0012475E">
      <w:pPr>
        <w:contextualSpacing/>
        <w:rPr>
          <w:rFonts w:cs="Arial"/>
          <w:lang w:bidi="en-US"/>
        </w:rPr>
      </w:pPr>
      <w:r w:rsidRPr="00C37946">
        <w:rPr>
          <w:rFonts w:cs="Arial"/>
          <w:lang w:bidi="en-U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или </w:t>
      </w:r>
    </w:p>
    <w:p w:rsidR="006B7C6C" w:rsidRPr="00C37946" w:rsidRDefault="006B7C6C" w:rsidP="0012475E">
      <w:pPr>
        <w:contextualSpacing/>
        <w:rPr>
          <w:rFonts w:cs="Arial"/>
          <w:lang w:bidi="en-US"/>
        </w:rPr>
      </w:pPr>
      <w:r w:rsidRPr="00C37946">
        <w:rPr>
          <w:rFonts w:cs="Arial"/>
          <w:lang w:bidi="en-U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или </w:t>
      </w:r>
    </w:p>
    <w:p w:rsidR="006B7C6C" w:rsidRPr="00C37946" w:rsidRDefault="006B7C6C" w:rsidP="0012475E">
      <w:pPr>
        <w:contextualSpacing/>
        <w:rPr>
          <w:rFonts w:cs="Arial"/>
          <w:lang w:bidi="en-US"/>
        </w:rPr>
      </w:pPr>
      <w:r w:rsidRPr="00C37946">
        <w:rPr>
          <w:rFonts w:cs="Arial"/>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00526694" w:rsidRPr="00C37946">
        <w:rPr>
          <w:rFonts w:cs="Arial"/>
          <w:lang w:bidi="en-US"/>
        </w:rPr>
        <w:t>НБС у складу са законом и другим прописима</w:t>
      </w:r>
    </w:p>
    <w:p w:rsidR="00521BC1" w:rsidRPr="00C37946" w:rsidRDefault="006B7C6C" w:rsidP="006B7C6C">
      <w:pPr>
        <w:contextualSpacing/>
        <w:rPr>
          <w:rFonts w:cs="Arial"/>
          <w:lang w:bidi="en-US"/>
        </w:rPr>
      </w:pPr>
      <w:r w:rsidRPr="00C37946">
        <w:rPr>
          <w:rFonts w:cs="Arial"/>
          <w:lang w:bidi="en-US"/>
        </w:rPr>
        <w:t>Поступак заштите права понуђача регулисан ј</w:t>
      </w:r>
      <w:r w:rsidR="00154C9E" w:rsidRPr="00C37946">
        <w:rPr>
          <w:rFonts w:cs="Arial"/>
          <w:lang w:bidi="en-US"/>
        </w:rPr>
        <w:t>е одредбама чл. 138. - 166. Закона</w:t>
      </w:r>
    </w:p>
    <w:p w:rsidR="00521BC1" w:rsidRPr="00C37946" w:rsidRDefault="00521BC1" w:rsidP="006B7C6C">
      <w:pPr>
        <w:contextualSpacing/>
        <w:rPr>
          <w:rFonts w:cs="Arial"/>
          <w:lang w:val="sr-Cyrl-CS" w:bidi="en-US"/>
        </w:rPr>
      </w:pPr>
    </w:p>
    <w:p w:rsidR="00FD58B5" w:rsidRPr="00C37946" w:rsidRDefault="00FD58B5" w:rsidP="006B7C6C">
      <w:pPr>
        <w:contextualSpacing/>
        <w:rPr>
          <w:rFonts w:cs="Arial"/>
          <w:lang w:val="sr-Cyrl-CS" w:bidi="en-US"/>
        </w:rPr>
      </w:pPr>
    </w:p>
    <w:p w:rsidR="00FD58B5" w:rsidRPr="00C37946" w:rsidRDefault="00FD58B5" w:rsidP="006B7C6C">
      <w:pPr>
        <w:contextualSpacing/>
        <w:rPr>
          <w:rFonts w:cs="Arial"/>
          <w:lang w:val="sr-Cyrl-CS" w:bidi="en-US"/>
        </w:rPr>
      </w:pPr>
    </w:p>
    <w:p w:rsidR="00FD58B5" w:rsidRPr="00C37946" w:rsidRDefault="00FD58B5" w:rsidP="006B7C6C">
      <w:pPr>
        <w:contextualSpacing/>
        <w:rPr>
          <w:rFonts w:cs="Arial"/>
          <w:lang w:val="sr-Cyrl-CS" w:bidi="en-US"/>
        </w:rPr>
      </w:pPr>
    </w:p>
    <w:p w:rsidR="006D0551" w:rsidRPr="00C37946" w:rsidRDefault="006D0551" w:rsidP="00E971FC">
      <w:pPr>
        <w:pStyle w:val="ListParagraph"/>
        <w:numPr>
          <w:ilvl w:val="1"/>
          <w:numId w:val="39"/>
        </w:numPr>
        <w:ind w:left="630" w:hanging="630"/>
        <w:rPr>
          <w:rFonts w:ascii="Arial" w:hAnsi="Arial" w:cs="Arial"/>
          <w:b/>
        </w:rPr>
      </w:pPr>
      <w:r w:rsidRPr="00C37946">
        <w:rPr>
          <w:rFonts w:ascii="Arial" w:hAnsi="Arial" w:cs="Arial"/>
          <w:b/>
        </w:rPr>
        <w:t>Закључивање и ступање на снагу уговора</w:t>
      </w:r>
    </w:p>
    <w:p w:rsidR="006D0551" w:rsidRPr="00C37946" w:rsidRDefault="006D0551" w:rsidP="006D0551">
      <w:pPr>
        <w:rPr>
          <w:rFonts w:cs="Arial"/>
        </w:rPr>
      </w:pPr>
      <w:r w:rsidRPr="00C37946">
        <w:rPr>
          <w:rFonts w:cs="Arial"/>
        </w:rPr>
        <w:t>Наручилац ће доставити уговор о јавној набавци понуђачу којем је додељен уговор у року од 8(</w:t>
      </w:r>
      <w:r w:rsidR="00154C9E" w:rsidRPr="00C37946">
        <w:rPr>
          <w:rFonts w:cs="Arial"/>
        </w:rPr>
        <w:t>словима:</w:t>
      </w:r>
      <w:r w:rsidRPr="00C37946">
        <w:rPr>
          <w:rFonts w:cs="Arial"/>
        </w:rPr>
        <w:t>осам) дана од протека рока за подношење захтева за заштиту права.</w:t>
      </w:r>
    </w:p>
    <w:p w:rsidR="006D0551" w:rsidRPr="00C37946" w:rsidRDefault="006D0551" w:rsidP="006D0551">
      <w:pPr>
        <w:rPr>
          <w:rFonts w:cs="Arial"/>
        </w:rPr>
      </w:pPr>
      <w:r w:rsidRPr="00C37946">
        <w:rPr>
          <w:rFonts w:cs="Arial"/>
        </w:rPr>
        <w:t>Ако понуђач којем је додељен уговор одбије да потпише уговор или уговор не потпише у року од 3 (</w:t>
      </w:r>
      <w:r w:rsidR="00154C9E" w:rsidRPr="00C37946">
        <w:rPr>
          <w:rFonts w:cs="Arial"/>
        </w:rPr>
        <w:t>словима:</w:t>
      </w:r>
      <w:r w:rsidRPr="00C37946">
        <w:rPr>
          <w:rFonts w:cs="Arial"/>
        </w:rPr>
        <w:t>три) дана од дана пријема уговора, Наручилац може закључити са првим следећим најповољнијим понуђачем.</w:t>
      </w:r>
    </w:p>
    <w:p w:rsidR="006D0551" w:rsidRPr="00C37946" w:rsidRDefault="006D0551" w:rsidP="006D0551">
      <w:pPr>
        <w:rPr>
          <w:rFonts w:cs="Arial"/>
        </w:rPr>
      </w:pPr>
      <w:r w:rsidRPr="00C37946">
        <w:rPr>
          <w:rFonts w:cs="Arial"/>
        </w:rPr>
        <w:t>Уколико у року за подношење понуда пристигне само једна понуда и та понуда буде прихватљива, наручилац ће сходно ч</w:t>
      </w:r>
      <w:r w:rsidR="00154C9E" w:rsidRPr="00C37946">
        <w:rPr>
          <w:rFonts w:cs="Arial"/>
        </w:rPr>
        <w:t>лану 112. став 2. тачка 5) Закона</w:t>
      </w:r>
      <w:r w:rsidRPr="00C37946">
        <w:rPr>
          <w:rFonts w:cs="Arial"/>
        </w:rPr>
        <w:t xml:space="preserve"> закључити уговор са понуђачем и пре истека рока за подношење захтева за заштиту права.</w:t>
      </w:r>
    </w:p>
    <w:p w:rsidR="0008263C" w:rsidRPr="00C37946" w:rsidRDefault="0008263C" w:rsidP="0008263C">
      <w:pPr>
        <w:rPr>
          <w:rFonts w:cs="Arial"/>
        </w:rPr>
      </w:pPr>
    </w:p>
    <w:p w:rsidR="008D2B23" w:rsidRPr="00C37946" w:rsidRDefault="008D2B23" w:rsidP="00E971FC">
      <w:pPr>
        <w:pStyle w:val="KDPodnaslov2"/>
        <w:numPr>
          <w:ilvl w:val="1"/>
          <w:numId w:val="39"/>
        </w:numPr>
        <w:spacing w:before="0"/>
        <w:ind w:hanging="1855"/>
        <w:jc w:val="both"/>
        <w:rPr>
          <w:rFonts w:cs="Arial"/>
        </w:rPr>
      </w:pPr>
      <w:bookmarkStart w:id="240" w:name="_Toc441651611"/>
      <w:bookmarkStart w:id="241" w:name="_Toc442559922"/>
      <w:bookmarkEnd w:id="238"/>
      <w:bookmarkEnd w:id="239"/>
      <w:r w:rsidRPr="00C37946">
        <w:rPr>
          <w:rFonts w:cs="Arial"/>
        </w:rPr>
        <w:t>Измене током трајања уговора</w:t>
      </w:r>
      <w:bookmarkEnd w:id="240"/>
      <w:bookmarkEnd w:id="241"/>
    </w:p>
    <w:p w:rsidR="008D2B23" w:rsidRPr="00C37946" w:rsidRDefault="008D2B23" w:rsidP="008D2B23">
      <w:pPr>
        <w:spacing w:before="0"/>
        <w:rPr>
          <w:rFonts w:cs="Arial"/>
          <w:lang w:eastAsia="sr-Latn-CS"/>
        </w:rPr>
      </w:pPr>
      <w:r w:rsidRPr="00C37946">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w:t>
      </w:r>
      <w:r w:rsidR="00154C9E" w:rsidRPr="00C37946">
        <w:rPr>
          <w:rFonts w:cs="Arial"/>
          <w:lang w:eastAsia="sr-Latn-CS"/>
        </w:rPr>
        <w:t xml:space="preserve">тав 1. Закона </w:t>
      </w:r>
      <w:r w:rsidRPr="00C37946">
        <w:rPr>
          <w:rFonts w:cs="Arial"/>
          <w:lang w:eastAsia="sr-Latn-CS"/>
        </w:rPr>
        <w:t>.</w:t>
      </w:r>
    </w:p>
    <w:p w:rsidR="00922EDB" w:rsidRPr="00C37946" w:rsidRDefault="007E3AF6" w:rsidP="00922EDB">
      <w:pPr>
        <w:spacing w:before="0"/>
        <w:rPr>
          <w:rFonts w:cs="Arial"/>
          <w:lang w:eastAsia="sr-Latn-CS"/>
        </w:rPr>
      </w:pPr>
      <w:r w:rsidRPr="00C37946">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w:t>
      </w:r>
      <w:r w:rsidR="00936537" w:rsidRPr="00C37946">
        <w:rPr>
          <w:rFonts w:cs="Arial"/>
          <w:lang w:eastAsia="sr-Latn-CS"/>
        </w:rPr>
        <w:t xml:space="preserve">, при чему укупна вредност повећања </w:t>
      </w:r>
      <w:r w:rsidR="00936537" w:rsidRPr="00C37946">
        <w:rPr>
          <w:rFonts w:cs="Arial"/>
          <w:lang w:eastAsia="sr-Latn-CS"/>
        </w:rPr>
        <w:lastRenderedPageBreak/>
        <w:t xml:space="preserve">уговора не може да буде већа од вредности из </w:t>
      </w:r>
      <w:r w:rsidR="00154C9E" w:rsidRPr="00C37946">
        <w:rPr>
          <w:rFonts w:cs="Arial"/>
          <w:lang w:eastAsia="sr-Latn-CS"/>
        </w:rPr>
        <w:t>члана 124а Закона</w:t>
      </w:r>
      <w:r w:rsidR="00936537" w:rsidRPr="00C37946">
        <w:rPr>
          <w:rFonts w:cs="Arial"/>
          <w:lang w:eastAsia="sr-Latn-CS"/>
        </w:rPr>
        <w:t xml:space="preserve">. Наручилац може повећати обим предмета јавне набавке </w:t>
      </w:r>
      <w:r w:rsidRPr="00C37946">
        <w:rPr>
          <w:rFonts w:cs="Arial"/>
          <w:lang w:eastAsia="sr-Latn-CS"/>
        </w:rPr>
        <w:t>под условом да има обезбеђена финансијска ср</w:t>
      </w:r>
      <w:r w:rsidR="00936537" w:rsidRPr="00C37946">
        <w:rPr>
          <w:rFonts w:cs="Arial"/>
          <w:lang w:eastAsia="sr-Latn-CS"/>
        </w:rPr>
        <w:t>едства, и то</w:t>
      </w:r>
      <w:r w:rsidR="00922EDB" w:rsidRPr="00C37946">
        <w:rPr>
          <w:rFonts w:cs="Arial"/>
          <w:lang w:eastAsia="sr-Latn-CS"/>
        </w:rPr>
        <w:t>услучају непредвиђених околности приликом реализације Уговора, за које се није могло знати приликом планирања набавке.</w:t>
      </w:r>
    </w:p>
    <w:p w:rsidR="00FC59DF" w:rsidRPr="00C37946" w:rsidRDefault="00191706" w:rsidP="00922EDB">
      <w:pPr>
        <w:spacing w:before="0"/>
        <w:rPr>
          <w:rFonts w:cs="Arial"/>
          <w:lang w:eastAsia="sr-Latn-CS"/>
        </w:rPr>
      </w:pPr>
      <w:r w:rsidRPr="00C37946">
        <w:rPr>
          <w:rFonts w:cs="Arial"/>
          <w:lang w:eastAsia="sr-Latn-CS"/>
        </w:rPr>
        <w:t xml:space="preserve">Након закључења уговора о јавној набавци наручилац може да дозволи </w:t>
      </w:r>
      <w:r w:rsidR="00611A8D" w:rsidRPr="00C37946">
        <w:rPr>
          <w:rFonts w:cs="Arial"/>
          <w:lang w:eastAsia="sr-Latn-CS"/>
        </w:rPr>
        <w:t xml:space="preserve">промену цене и других битних елемената уговора из објективних </w:t>
      </w:r>
      <w:r w:rsidR="00922EDB" w:rsidRPr="00C37946">
        <w:rPr>
          <w:rFonts w:cs="Arial"/>
          <w:lang w:eastAsia="sr-Latn-CS"/>
        </w:rPr>
        <w:t>као што су: виша сила, измена важећих законских прописа, мере државних органа и измењене околности на тржишту</w:t>
      </w:r>
      <w:r w:rsidR="00274981" w:rsidRPr="00C37946">
        <w:rPr>
          <w:rFonts w:cs="Arial"/>
          <w:lang w:eastAsia="sr-Latn-CS"/>
        </w:rPr>
        <w:t xml:space="preserve"> настале услед више силе</w:t>
      </w:r>
    </w:p>
    <w:p w:rsidR="00FC59DF" w:rsidRPr="00C37946" w:rsidRDefault="00FC59DF" w:rsidP="00922EDB">
      <w:pPr>
        <w:spacing w:before="0"/>
        <w:rPr>
          <w:rFonts w:cs="Arial"/>
          <w:color w:val="00B0F0"/>
          <w:lang w:eastAsia="sr-Latn-CS"/>
        </w:rPr>
      </w:pPr>
    </w:p>
    <w:p w:rsidR="00B94CA2" w:rsidRPr="00C37946" w:rsidRDefault="00B94CA2" w:rsidP="00922EDB">
      <w:pPr>
        <w:spacing w:before="0"/>
        <w:rPr>
          <w:rFonts w:cs="Arial"/>
          <w:color w:val="00B0F0"/>
          <w:lang w:eastAsia="sr-Latn-CS"/>
        </w:rPr>
      </w:pPr>
    </w:p>
    <w:p w:rsidR="0016164B" w:rsidRPr="00C37946" w:rsidRDefault="0016164B" w:rsidP="00922EDB">
      <w:pPr>
        <w:spacing w:before="0"/>
        <w:rPr>
          <w:rFonts w:cs="Arial"/>
          <w:color w:val="00B0F0"/>
          <w:lang w:eastAsia="sr-Latn-CS"/>
        </w:rPr>
      </w:pPr>
    </w:p>
    <w:p w:rsidR="00F51D87" w:rsidRPr="00C37946" w:rsidRDefault="00F51D87" w:rsidP="00922EDB">
      <w:pPr>
        <w:spacing w:before="0"/>
        <w:rPr>
          <w:rFonts w:cs="Arial"/>
          <w:color w:val="00B0F0"/>
          <w:lang w:eastAsia="sr-Latn-CS"/>
        </w:rPr>
      </w:pPr>
    </w:p>
    <w:p w:rsidR="004D2869" w:rsidRPr="00C37946" w:rsidRDefault="004D2869" w:rsidP="00922EDB">
      <w:pPr>
        <w:spacing w:before="0"/>
        <w:rPr>
          <w:rFonts w:cs="Arial"/>
          <w:color w:val="00B0F0"/>
          <w:lang w:eastAsia="sr-Latn-CS"/>
        </w:rPr>
      </w:pPr>
    </w:p>
    <w:p w:rsidR="004D2869" w:rsidRPr="00C37946" w:rsidRDefault="004D2869" w:rsidP="00922EDB">
      <w:pPr>
        <w:spacing w:before="0"/>
        <w:rPr>
          <w:rFonts w:cs="Arial"/>
          <w:color w:val="00B0F0"/>
          <w:lang w:eastAsia="sr-Latn-CS"/>
        </w:rPr>
      </w:pPr>
    </w:p>
    <w:p w:rsidR="00FD58B5" w:rsidRPr="00C37946" w:rsidRDefault="00FD58B5">
      <w:pPr>
        <w:spacing w:before="0"/>
        <w:jc w:val="left"/>
        <w:rPr>
          <w:rFonts w:cs="Arial"/>
          <w:color w:val="00B0F0"/>
          <w:lang w:eastAsia="sr-Latn-CS"/>
        </w:rPr>
      </w:pPr>
      <w:r w:rsidRPr="00C37946">
        <w:rPr>
          <w:rFonts w:cs="Arial"/>
          <w:color w:val="00B0F0"/>
          <w:lang w:eastAsia="sr-Latn-CS"/>
        </w:rPr>
        <w:br w:type="page"/>
      </w:r>
    </w:p>
    <w:p w:rsidR="00360CF8" w:rsidRPr="00C37946" w:rsidRDefault="00360CF8" w:rsidP="00922EDB">
      <w:pPr>
        <w:spacing w:before="0"/>
        <w:rPr>
          <w:rFonts w:cs="Arial"/>
          <w:color w:val="00B0F0"/>
          <w:lang w:eastAsia="sr-Latn-CS"/>
        </w:rPr>
      </w:pPr>
    </w:p>
    <w:p w:rsidR="00343A18" w:rsidRPr="00C37946" w:rsidRDefault="00343A18" w:rsidP="00343A18">
      <w:pPr>
        <w:pStyle w:val="KDObrazac"/>
        <w:spacing w:before="0"/>
        <w:rPr>
          <w:noProof/>
        </w:rPr>
      </w:pPr>
      <w:bookmarkStart w:id="242" w:name="_Toc442559924"/>
      <w:r w:rsidRPr="00C37946">
        <w:t xml:space="preserve">ОБРАЗАЦ </w:t>
      </w:r>
      <w:r w:rsidR="00B94CA2" w:rsidRPr="00C37946">
        <w:t>1</w:t>
      </w:r>
      <w:r w:rsidRPr="00C37946">
        <w:rPr>
          <w:noProof/>
        </w:rPr>
        <w:t>.</w:t>
      </w:r>
      <w:bookmarkEnd w:id="242"/>
    </w:p>
    <w:p w:rsidR="005A0657" w:rsidRPr="00C37946" w:rsidRDefault="005A0657" w:rsidP="005A0657">
      <w:pPr>
        <w:spacing w:before="0"/>
        <w:jc w:val="center"/>
        <w:rPr>
          <w:rFonts w:cs="Arial"/>
          <w:b/>
          <w:bCs/>
          <w:smallCaps/>
          <w:spacing w:val="5"/>
        </w:rPr>
      </w:pPr>
      <w:r w:rsidRPr="00C37946">
        <w:rPr>
          <w:rFonts w:cs="Arial"/>
          <w:b/>
          <w:bCs/>
          <w:smallCaps/>
          <w:spacing w:val="5"/>
        </w:rPr>
        <w:t>ОБРАЗАЦ ПОНУДЕ</w:t>
      </w:r>
    </w:p>
    <w:p w:rsidR="005A0657" w:rsidRPr="00C37946" w:rsidRDefault="005A0657" w:rsidP="00F47150">
      <w:pPr>
        <w:spacing w:before="0"/>
        <w:rPr>
          <w:rFonts w:eastAsia="TimesNewRomanPS-BoldMT" w:cs="Arial"/>
          <w:bCs/>
          <w:color w:val="000000" w:themeColor="text1"/>
        </w:rPr>
      </w:pPr>
      <w:r w:rsidRPr="00C37946">
        <w:rPr>
          <w:rFonts w:eastAsia="TimesNewRomanPS-BoldMT" w:cs="Arial"/>
          <w:bCs/>
          <w:color w:val="000000"/>
        </w:rPr>
        <w:t>Понуда бр._________ од _______________ за  отворени поступак јавне набавке–</w:t>
      </w:r>
      <w:r w:rsidRPr="00C37946">
        <w:rPr>
          <w:rFonts w:eastAsia="TimesNewRomanPS-BoldMT" w:cs="Arial"/>
          <w:bCs/>
          <w:color w:val="000000" w:themeColor="text1"/>
        </w:rPr>
        <w:t>доб</w:t>
      </w:r>
      <w:r w:rsidR="00466815" w:rsidRPr="00C37946">
        <w:rPr>
          <w:rFonts w:eastAsia="TimesNewRomanPS-BoldMT" w:cs="Arial"/>
          <w:bCs/>
          <w:color w:val="000000" w:themeColor="text1"/>
          <w:lang w:val="sr-Cyrl-CS"/>
        </w:rPr>
        <w:t>а</w:t>
      </w:r>
      <w:r w:rsidRPr="00C37946">
        <w:rPr>
          <w:rFonts w:eastAsia="TimesNewRomanPS-BoldMT" w:cs="Arial"/>
          <w:bCs/>
          <w:color w:val="000000" w:themeColor="text1"/>
        </w:rPr>
        <w:t>ра:</w:t>
      </w:r>
      <w:r w:rsidR="00F47150" w:rsidRPr="00C37946">
        <w:rPr>
          <w:rFonts w:eastAsia="TimesNewRomanPS-BoldMT" w:cs="Arial"/>
          <w:bCs/>
          <w:color w:val="000000" w:themeColor="text1"/>
        </w:rPr>
        <w:t xml:space="preserve"> </w:t>
      </w:r>
      <w:r w:rsidRPr="00C37946">
        <w:rPr>
          <w:rFonts w:cs="Arial"/>
          <w:b/>
          <w:lang w:val="ru-RU"/>
        </w:rPr>
        <w:t>«</w:t>
      </w:r>
      <w:r w:rsidR="00303A4C" w:rsidRPr="00C37946">
        <w:rPr>
          <w:rFonts w:cs="Arial"/>
          <w:b/>
          <w:lang w:val="ru-RU"/>
        </w:rPr>
        <w:t>Трансформатор 4АТ</w:t>
      </w:r>
      <w:r w:rsidRPr="00C37946">
        <w:rPr>
          <w:rFonts w:cs="Arial"/>
          <w:b/>
          <w:lang w:val="ru-RU"/>
        </w:rPr>
        <w:t>»,</w:t>
      </w:r>
      <w:r w:rsidR="00F47150" w:rsidRPr="00C37946">
        <w:rPr>
          <w:rFonts w:cs="Arial"/>
          <w:b/>
        </w:rPr>
        <w:t xml:space="preserve"> </w:t>
      </w:r>
      <w:r w:rsidR="00F47150" w:rsidRPr="00C37946">
        <w:rPr>
          <w:rFonts w:eastAsia="TimesNewRomanPS-BoldMT" w:cs="Arial"/>
          <w:bCs/>
          <w:color w:val="000000" w:themeColor="text1"/>
        </w:rPr>
        <w:t>ЈН</w:t>
      </w:r>
      <w:r w:rsidR="00466815" w:rsidRPr="00C37946">
        <w:rPr>
          <w:rFonts w:eastAsia="TimesNewRomanPS-BoldMT" w:cs="Arial"/>
          <w:bCs/>
          <w:color w:val="000000" w:themeColor="text1"/>
        </w:rPr>
        <w:t>бр.</w:t>
      </w:r>
      <w:r w:rsidR="00855019" w:rsidRPr="00C37946">
        <w:rPr>
          <w:rFonts w:eastAsia="TimesNewRomanPS-BoldMT" w:cs="Arial"/>
          <w:bCs/>
          <w:color w:val="000000" w:themeColor="text1"/>
        </w:rPr>
        <w:t>ЈН/3000/1943/2017</w:t>
      </w:r>
      <w:r w:rsidR="00154C9E" w:rsidRPr="00C37946">
        <w:rPr>
          <w:rFonts w:eastAsia="TimesNewRomanPS-BoldMT" w:cs="Arial"/>
          <w:bCs/>
          <w:color w:val="000000" w:themeColor="text1"/>
        </w:rPr>
        <w:t>:</w:t>
      </w:r>
    </w:p>
    <w:p w:rsidR="005A0657" w:rsidRPr="00C37946" w:rsidRDefault="005A0657" w:rsidP="005A0657">
      <w:pPr>
        <w:spacing w:before="0"/>
        <w:rPr>
          <w:rFonts w:cs="Arial"/>
          <w:b/>
          <w:bCs/>
          <w:i/>
          <w:iCs/>
        </w:rPr>
      </w:pPr>
      <w:r w:rsidRPr="00C37946">
        <w:rPr>
          <w:rFonts w:cs="Arial"/>
          <w:b/>
          <w:bCs/>
          <w:i/>
          <w:iCs/>
        </w:rPr>
        <w:t>1)ОПШТИ ПОДАЦИ О ПОНУЂАЧУ</w:t>
      </w:r>
    </w:p>
    <w:p w:rsidR="005A0657" w:rsidRPr="00C37946" w:rsidRDefault="005A0657" w:rsidP="005A0657">
      <w:pPr>
        <w:spacing w:before="0"/>
        <w:rPr>
          <w:rFonts w:cs="Arial"/>
          <w:i/>
          <w:iCs/>
        </w:rPr>
      </w:pPr>
    </w:p>
    <w:tbl>
      <w:tblPr>
        <w:tblW w:w="9250" w:type="dxa"/>
        <w:tblInd w:w="-20" w:type="dxa"/>
        <w:tblLayout w:type="fixed"/>
        <w:tblLook w:val="0000" w:firstRow="0" w:lastRow="0" w:firstColumn="0" w:lastColumn="0" w:noHBand="0" w:noVBand="0"/>
      </w:tblPr>
      <w:tblGrid>
        <w:gridCol w:w="4606"/>
        <w:gridCol w:w="4644"/>
      </w:tblGrid>
      <w:tr w:rsidR="005A0657" w:rsidRPr="00C37946" w:rsidTr="00DA5ACA">
        <w:trPr>
          <w:trHeight w:val="551"/>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rPr>
            </w:pPr>
            <w:r w:rsidRPr="00C37946">
              <w:rPr>
                <w:rFonts w:cs="Arial"/>
                <w:iCs/>
              </w:rPr>
              <w:t>Назив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p w:rsidR="005A0657" w:rsidRPr="00C37946" w:rsidRDefault="005A0657" w:rsidP="005A0657">
            <w:pPr>
              <w:spacing w:before="0"/>
              <w:rPr>
                <w:rFonts w:cs="Arial"/>
                <w:b/>
                <w:bCs/>
                <w:i/>
                <w:iCs/>
              </w:rPr>
            </w:pPr>
          </w:p>
          <w:p w:rsidR="005A0657" w:rsidRPr="00C37946" w:rsidRDefault="005A0657" w:rsidP="005A0657">
            <w:pPr>
              <w:spacing w:before="0"/>
              <w:rPr>
                <w:rFonts w:cs="Arial"/>
                <w:b/>
                <w:bCs/>
                <w:i/>
                <w:iCs/>
              </w:rPr>
            </w:pPr>
          </w:p>
        </w:tc>
      </w:tr>
      <w:tr w:rsidR="005A0657" w:rsidRPr="00C37946" w:rsidTr="00DA5ACA">
        <w:trPr>
          <w:trHeight w:val="607"/>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rPr>
            </w:pPr>
            <w:r w:rsidRPr="00C37946">
              <w:rPr>
                <w:rFonts w:cs="Arial"/>
                <w:iCs/>
              </w:rPr>
              <w:t>Адреса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p w:rsidR="005A0657" w:rsidRPr="00C37946" w:rsidRDefault="005A0657" w:rsidP="005A0657">
            <w:pPr>
              <w:spacing w:before="0"/>
              <w:rPr>
                <w:rFonts w:cs="Arial"/>
                <w:b/>
                <w:bCs/>
                <w:i/>
                <w:iCs/>
              </w:rPr>
            </w:pPr>
          </w:p>
          <w:p w:rsidR="005A0657" w:rsidRPr="00C37946" w:rsidRDefault="005A0657" w:rsidP="005A0657">
            <w:pPr>
              <w:spacing w:before="0"/>
              <w:rPr>
                <w:rFonts w:cs="Arial"/>
                <w:b/>
                <w:bCs/>
                <w:i/>
                <w:iCs/>
              </w:rPr>
            </w:pPr>
          </w:p>
        </w:tc>
      </w:tr>
      <w:tr w:rsidR="005A0657" w:rsidRPr="00C37946" w:rsidTr="00DA5ACA">
        <w:trPr>
          <w:trHeight w:val="391"/>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iCs/>
              </w:rPr>
            </w:pPr>
            <w:r w:rsidRPr="00C37946">
              <w:rPr>
                <w:rFonts w:cs="Arial"/>
                <w:iCs/>
              </w:rPr>
              <w:t>Врста правног лица: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tc>
      </w:tr>
      <w:tr w:rsidR="005A0657" w:rsidRPr="00C37946" w:rsidTr="00DA5ACA">
        <w:trPr>
          <w:trHeight w:val="575"/>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rPr>
            </w:pPr>
            <w:r w:rsidRPr="00C37946">
              <w:rPr>
                <w:rFonts w:cs="Arial"/>
                <w:iCs/>
              </w:rPr>
              <w:t>Матични број понуђача: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p w:rsidR="005A0657" w:rsidRPr="00C37946" w:rsidRDefault="005A0657" w:rsidP="005A0657">
            <w:pPr>
              <w:spacing w:before="0"/>
              <w:rPr>
                <w:rFonts w:cs="Arial"/>
                <w:b/>
                <w:bCs/>
                <w:i/>
                <w:iCs/>
              </w:rPr>
            </w:pPr>
          </w:p>
          <w:p w:rsidR="005A0657" w:rsidRPr="00C37946" w:rsidRDefault="005A0657" w:rsidP="005A0657">
            <w:pPr>
              <w:spacing w:before="0"/>
              <w:rPr>
                <w:rFonts w:cs="Arial"/>
                <w:b/>
                <w:bCs/>
                <w:i/>
                <w:iCs/>
              </w:rPr>
            </w:pPr>
          </w:p>
        </w:tc>
      </w:tr>
      <w:tr w:rsidR="005A0657" w:rsidRPr="00C37946" w:rsidTr="00DA5ACA">
        <w:trPr>
          <w:trHeight w:val="480"/>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lang w:val="ru-RU"/>
              </w:rPr>
            </w:pPr>
            <w:r w:rsidRPr="00C37946">
              <w:rPr>
                <w:rFonts w:cs="Arial"/>
                <w:iCs/>
                <w:lang w:val="ru-RU"/>
              </w:rPr>
              <w:t>Порески идентификациони број понуђача (ПИБ):</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lang w:val="ru-RU"/>
              </w:rPr>
            </w:pPr>
          </w:p>
        </w:tc>
      </w:tr>
      <w:tr w:rsidR="005A0657" w:rsidRPr="00C37946" w:rsidTr="00DA5ACA">
        <w:trPr>
          <w:trHeight w:val="455"/>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iCs/>
              </w:rPr>
            </w:pPr>
          </w:p>
          <w:p w:rsidR="005A0657" w:rsidRPr="00C37946" w:rsidRDefault="005A0657" w:rsidP="005A0657">
            <w:pPr>
              <w:spacing w:before="0"/>
              <w:rPr>
                <w:rFonts w:cs="Arial"/>
                <w:b/>
                <w:bCs/>
                <w:iCs/>
              </w:rPr>
            </w:pPr>
            <w:r w:rsidRPr="00C37946">
              <w:rPr>
                <w:rFonts w:cs="Arial"/>
                <w:iCs/>
              </w:rPr>
              <w:t>Име особе за контакт: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p w:rsidR="005A0657" w:rsidRPr="00C37946" w:rsidRDefault="005A0657" w:rsidP="005A0657">
            <w:pPr>
              <w:spacing w:before="0"/>
              <w:rPr>
                <w:rFonts w:cs="Arial"/>
                <w:b/>
                <w:bCs/>
                <w:i/>
                <w:iCs/>
              </w:rPr>
            </w:pPr>
          </w:p>
          <w:p w:rsidR="005A0657" w:rsidRPr="00C37946" w:rsidRDefault="005A0657" w:rsidP="005A0657">
            <w:pPr>
              <w:spacing w:before="0"/>
              <w:rPr>
                <w:rFonts w:cs="Arial"/>
                <w:b/>
                <w:bCs/>
                <w:i/>
                <w:iCs/>
              </w:rPr>
            </w:pPr>
          </w:p>
        </w:tc>
      </w:tr>
      <w:tr w:rsidR="005A0657" w:rsidRPr="00C37946" w:rsidTr="00DA5ACA">
        <w:trPr>
          <w:trHeight w:val="480"/>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lang w:val="ru-RU"/>
              </w:rPr>
            </w:pPr>
            <w:r w:rsidRPr="00C37946">
              <w:rPr>
                <w:rFonts w:cs="Arial"/>
                <w:iCs/>
                <w:lang w:val="ru-RU"/>
              </w:rPr>
              <w:t>Електронска адреса понуђача (</w:t>
            </w:r>
            <w:r w:rsidRPr="00C37946">
              <w:rPr>
                <w:rFonts w:cs="Arial"/>
                <w:iCs/>
              </w:rPr>
              <w:t>e</w:t>
            </w:r>
            <w:r w:rsidRPr="00C37946">
              <w:rPr>
                <w:rFonts w:cs="Arial"/>
                <w:iCs/>
                <w:lang w:val="ru-RU"/>
              </w:rPr>
              <w:t>-</w:t>
            </w:r>
            <w:r w:rsidRPr="00C37946">
              <w:rPr>
                <w:rFonts w:cs="Arial"/>
                <w:iCs/>
              </w:rPr>
              <w:t>mail</w:t>
            </w:r>
            <w:r w:rsidRPr="00C37946">
              <w:rPr>
                <w:rFonts w:cs="Arial"/>
                <w:iCs/>
                <w:lang w:val="ru-RU"/>
              </w:rPr>
              <w:t>):</w:t>
            </w:r>
          </w:p>
          <w:p w:rsidR="005A0657" w:rsidRPr="00C37946" w:rsidRDefault="005A0657" w:rsidP="005A0657">
            <w:pPr>
              <w:spacing w:before="0"/>
              <w:rPr>
                <w:rFonts w:cs="Arial"/>
                <w:b/>
                <w:bCs/>
                <w:iCs/>
                <w:lang w:val="ru-RU"/>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lang w:val="ru-RU"/>
              </w:rPr>
            </w:pPr>
          </w:p>
        </w:tc>
      </w:tr>
      <w:tr w:rsidR="005A0657" w:rsidRPr="00C37946" w:rsidTr="00DA5ACA">
        <w:trPr>
          <w:trHeight w:val="428"/>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rPr>
            </w:pPr>
            <w:r w:rsidRPr="00C37946">
              <w:rPr>
                <w:rFonts w:cs="Arial"/>
                <w:iCs/>
              </w:rPr>
              <w:t>Телефон:</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p w:rsidR="005A0657" w:rsidRPr="00C37946" w:rsidRDefault="005A0657" w:rsidP="005A0657">
            <w:pPr>
              <w:spacing w:before="0"/>
              <w:rPr>
                <w:rFonts w:cs="Arial"/>
                <w:b/>
                <w:bCs/>
                <w:i/>
                <w:iCs/>
              </w:rPr>
            </w:pPr>
          </w:p>
          <w:p w:rsidR="005A0657" w:rsidRPr="00C37946" w:rsidRDefault="005A0657" w:rsidP="005A0657">
            <w:pPr>
              <w:spacing w:before="0"/>
              <w:rPr>
                <w:rFonts w:cs="Arial"/>
                <w:b/>
                <w:bCs/>
                <w:i/>
                <w:iCs/>
              </w:rPr>
            </w:pPr>
          </w:p>
        </w:tc>
      </w:tr>
      <w:tr w:rsidR="005A0657" w:rsidRPr="00C37946" w:rsidTr="00DA5ACA">
        <w:trPr>
          <w:trHeight w:val="471"/>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rPr>
            </w:pPr>
            <w:r w:rsidRPr="00C37946">
              <w:rPr>
                <w:rFonts w:cs="Arial"/>
                <w:iCs/>
              </w:rPr>
              <w:t>Телефакс:</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cs="Arial"/>
                <w:b/>
                <w:bCs/>
                <w:i/>
                <w:iCs/>
              </w:rPr>
            </w:pPr>
          </w:p>
          <w:p w:rsidR="005A0657" w:rsidRPr="00C37946" w:rsidRDefault="005A0657" w:rsidP="005A0657">
            <w:pPr>
              <w:spacing w:before="0"/>
              <w:rPr>
                <w:rFonts w:cs="Arial"/>
                <w:b/>
                <w:bCs/>
                <w:i/>
                <w:iCs/>
              </w:rPr>
            </w:pPr>
          </w:p>
          <w:p w:rsidR="005A0657" w:rsidRPr="00C37946" w:rsidRDefault="005A0657" w:rsidP="005A0657">
            <w:pPr>
              <w:spacing w:before="0"/>
              <w:rPr>
                <w:rFonts w:cs="Arial"/>
                <w:b/>
                <w:bCs/>
                <w:i/>
                <w:iCs/>
              </w:rPr>
            </w:pPr>
          </w:p>
        </w:tc>
      </w:tr>
      <w:tr w:rsidR="005A0657" w:rsidRPr="00C37946" w:rsidTr="00DA5ACA">
        <w:trPr>
          <w:trHeight w:val="527"/>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lang w:val="ru-RU"/>
              </w:rPr>
            </w:pPr>
            <w:r w:rsidRPr="00C37946">
              <w:rPr>
                <w:rFonts w:cs="Arial"/>
                <w:iCs/>
                <w:lang w:val="ru-RU"/>
              </w:rPr>
              <w:t>Број рачуна понуђача и назив банке:</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ind w:firstLine="720"/>
              <w:rPr>
                <w:rFonts w:cs="Arial"/>
                <w:b/>
                <w:bCs/>
                <w:i/>
                <w:iCs/>
                <w:lang w:val="ru-RU"/>
              </w:rPr>
            </w:pPr>
          </w:p>
          <w:p w:rsidR="005A0657" w:rsidRPr="00C37946" w:rsidRDefault="005A0657" w:rsidP="005A0657">
            <w:pPr>
              <w:spacing w:before="0"/>
              <w:rPr>
                <w:rFonts w:cs="Arial"/>
                <w:b/>
                <w:bCs/>
                <w:i/>
                <w:iCs/>
                <w:lang w:val="ru-RU"/>
              </w:rPr>
            </w:pPr>
          </w:p>
          <w:p w:rsidR="005A0657" w:rsidRPr="00C37946" w:rsidRDefault="005A0657" w:rsidP="005A0657">
            <w:pPr>
              <w:spacing w:before="0"/>
              <w:rPr>
                <w:rFonts w:cs="Arial"/>
                <w:b/>
                <w:bCs/>
                <w:i/>
                <w:iCs/>
                <w:lang w:val="ru-RU"/>
              </w:rPr>
            </w:pPr>
          </w:p>
        </w:tc>
      </w:tr>
      <w:tr w:rsidR="005A0657" w:rsidRPr="00C37946" w:rsidTr="00DA5ACA">
        <w:trPr>
          <w:trHeight w:val="527"/>
        </w:trPr>
        <w:tc>
          <w:tcPr>
            <w:tcW w:w="4606"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pacing w:before="0"/>
              <w:rPr>
                <w:rFonts w:cs="Arial"/>
                <w:b/>
                <w:bCs/>
                <w:iCs/>
                <w:lang w:val="ru-RU"/>
              </w:rPr>
            </w:pPr>
            <w:r w:rsidRPr="00C37946">
              <w:rPr>
                <w:rFonts w:cs="Arial"/>
                <w:iCs/>
                <w:lang w:val="ru-RU"/>
              </w:rPr>
              <w:t>Лице овлашћено за потписивање уговора</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ind w:firstLine="708"/>
              <w:rPr>
                <w:rFonts w:cs="Arial"/>
                <w:b/>
                <w:bCs/>
                <w:i/>
                <w:iCs/>
                <w:lang w:val="ru-RU"/>
              </w:rPr>
            </w:pPr>
          </w:p>
          <w:p w:rsidR="005A0657" w:rsidRPr="00C37946" w:rsidRDefault="005A0657" w:rsidP="005A0657">
            <w:pPr>
              <w:spacing w:before="0"/>
              <w:ind w:firstLine="708"/>
              <w:rPr>
                <w:rFonts w:cs="Arial"/>
                <w:b/>
                <w:bCs/>
                <w:i/>
                <w:iCs/>
                <w:lang w:val="ru-RU"/>
              </w:rPr>
            </w:pPr>
          </w:p>
          <w:p w:rsidR="005A0657" w:rsidRPr="00C37946" w:rsidRDefault="005A0657" w:rsidP="005A0657">
            <w:pPr>
              <w:spacing w:before="0"/>
              <w:ind w:firstLine="708"/>
              <w:rPr>
                <w:rFonts w:cs="Arial"/>
                <w:b/>
                <w:bCs/>
                <w:i/>
                <w:iCs/>
                <w:lang w:val="ru-RU"/>
              </w:rPr>
            </w:pPr>
          </w:p>
        </w:tc>
      </w:tr>
    </w:tbl>
    <w:p w:rsidR="005A0657" w:rsidRPr="00C37946" w:rsidRDefault="005A0657" w:rsidP="005A0657">
      <w:pPr>
        <w:spacing w:before="0"/>
        <w:rPr>
          <w:rFonts w:cs="Arial"/>
        </w:rPr>
      </w:pPr>
    </w:p>
    <w:p w:rsidR="00C13AD8" w:rsidRPr="00C37946" w:rsidRDefault="00C13AD8" w:rsidP="005A0657">
      <w:pPr>
        <w:spacing w:before="0"/>
        <w:rPr>
          <w:rFonts w:cs="Arial"/>
        </w:rPr>
      </w:pPr>
    </w:p>
    <w:p w:rsidR="00C13AD8" w:rsidRPr="00C37946" w:rsidRDefault="00C13AD8" w:rsidP="005A0657">
      <w:pPr>
        <w:spacing w:before="0"/>
        <w:rPr>
          <w:rFonts w:cs="Arial"/>
        </w:rPr>
      </w:pPr>
    </w:p>
    <w:p w:rsidR="00C13AD8" w:rsidRPr="00C37946" w:rsidRDefault="00C13AD8" w:rsidP="005A0657">
      <w:pPr>
        <w:spacing w:before="0"/>
        <w:rPr>
          <w:rFonts w:cs="Arial"/>
        </w:rPr>
      </w:pPr>
    </w:p>
    <w:p w:rsidR="005A0657" w:rsidRPr="00C37946" w:rsidRDefault="005A0657" w:rsidP="005A0657">
      <w:pPr>
        <w:spacing w:before="0"/>
        <w:rPr>
          <w:rFonts w:eastAsia="TimesNewRomanPSMT" w:cs="Arial"/>
          <w:b/>
          <w:bCs/>
          <w:i/>
          <w:iCs/>
        </w:rPr>
      </w:pPr>
      <w:r w:rsidRPr="00C37946">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5A0657" w:rsidRPr="00C37946"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jc w:val="center"/>
              <w:rPr>
                <w:rFonts w:cs="Arial"/>
              </w:rPr>
            </w:pPr>
          </w:p>
          <w:p w:rsidR="005A0657" w:rsidRPr="00C37946" w:rsidRDefault="005A0657" w:rsidP="005A0657">
            <w:pPr>
              <w:spacing w:before="0"/>
              <w:jc w:val="center"/>
              <w:rPr>
                <w:rFonts w:eastAsia="TimesNewRomanPSMT" w:cs="Arial"/>
                <w:b/>
                <w:bCs/>
              </w:rPr>
            </w:pPr>
            <w:r w:rsidRPr="00C37946">
              <w:rPr>
                <w:rFonts w:eastAsia="TimesNewRomanPSMT" w:cs="Arial"/>
                <w:b/>
                <w:bCs/>
              </w:rPr>
              <w:t xml:space="preserve">А) САМОСТАЛНО </w:t>
            </w:r>
          </w:p>
        </w:tc>
      </w:tr>
      <w:tr w:rsidR="005A0657" w:rsidRPr="00C37946"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jc w:val="center"/>
              <w:rPr>
                <w:rFonts w:eastAsia="TimesNewRomanPSMT" w:cs="Arial"/>
                <w:b/>
                <w:bCs/>
              </w:rPr>
            </w:pPr>
          </w:p>
          <w:p w:rsidR="005A0657" w:rsidRPr="00C37946" w:rsidRDefault="005A0657" w:rsidP="005A0657">
            <w:pPr>
              <w:spacing w:before="0"/>
              <w:jc w:val="center"/>
              <w:rPr>
                <w:rFonts w:eastAsia="TimesNewRomanPSMT" w:cs="Arial"/>
                <w:b/>
                <w:bCs/>
              </w:rPr>
            </w:pPr>
            <w:r w:rsidRPr="00C37946">
              <w:rPr>
                <w:rFonts w:eastAsia="TimesNewRomanPSMT" w:cs="Arial"/>
                <w:b/>
                <w:bCs/>
              </w:rPr>
              <w:t>Б) СА ПОДИЗВОЂАЧЕМ</w:t>
            </w:r>
          </w:p>
        </w:tc>
      </w:tr>
      <w:tr w:rsidR="005A0657" w:rsidRPr="00C37946" w:rsidTr="00C270B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jc w:val="center"/>
              <w:rPr>
                <w:rFonts w:eastAsia="TimesNewRomanPSMT" w:cs="Arial"/>
                <w:b/>
                <w:bCs/>
              </w:rPr>
            </w:pPr>
          </w:p>
          <w:p w:rsidR="005A0657" w:rsidRPr="00C37946" w:rsidRDefault="005A0657" w:rsidP="005A0657">
            <w:pPr>
              <w:spacing w:before="0"/>
              <w:jc w:val="center"/>
              <w:rPr>
                <w:rFonts w:cs="Arial"/>
                <w:b/>
                <w:i/>
                <w:iCs/>
                <w:lang w:val="ru-RU"/>
              </w:rPr>
            </w:pPr>
            <w:r w:rsidRPr="00C37946">
              <w:rPr>
                <w:rFonts w:eastAsia="TimesNewRomanPSMT" w:cs="Arial"/>
                <w:b/>
                <w:bCs/>
              </w:rPr>
              <w:t>В) КАО ЗАЈЕДНИЧКУ ПОНУДУ</w:t>
            </w:r>
          </w:p>
        </w:tc>
      </w:tr>
    </w:tbl>
    <w:p w:rsidR="005A0657" w:rsidRPr="00C37946" w:rsidRDefault="005A0657" w:rsidP="005A0657">
      <w:pPr>
        <w:spacing w:before="0"/>
        <w:rPr>
          <w:rFonts w:cs="Arial"/>
          <w:i/>
          <w:iCs/>
          <w:lang w:val="ru-RU"/>
        </w:rPr>
      </w:pPr>
      <w:r w:rsidRPr="00C37946">
        <w:rPr>
          <w:rFonts w:cs="Arial"/>
          <w:b/>
          <w:i/>
          <w:iCs/>
          <w:lang w:val="ru-RU"/>
        </w:rPr>
        <w:t>Напомена:</w:t>
      </w:r>
      <w:r w:rsidRPr="00C37946">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13AD8" w:rsidRPr="00C37946" w:rsidRDefault="00C13AD8" w:rsidP="005A0657">
      <w:pPr>
        <w:spacing w:before="0"/>
        <w:rPr>
          <w:rFonts w:cs="Arial"/>
          <w:i/>
          <w:iCs/>
          <w:lang w:val="ru-RU"/>
        </w:rPr>
      </w:pPr>
    </w:p>
    <w:p w:rsidR="00C13AD8" w:rsidRPr="00C37946" w:rsidRDefault="00C13AD8" w:rsidP="00C13AD8">
      <w:pPr>
        <w:spacing w:before="0"/>
        <w:rPr>
          <w:rFonts w:eastAsia="TimesNewRomanPSMT" w:cs="Arial"/>
          <w:b/>
          <w:bCs/>
          <w:lang w:val="sr-Cyrl-CS"/>
        </w:rPr>
      </w:pPr>
      <w:r w:rsidRPr="00C37946">
        <w:rPr>
          <w:rFonts w:eastAsia="TimesNewRomanPSMT" w:cs="Arial"/>
          <w:b/>
          <w:bCs/>
          <w:lang w:val="sr-Cyrl-CS"/>
        </w:rPr>
        <w:t>3) ПОНУДУ ПОДНОСИ ЗА:</w:t>
      </w:r>
    </w:p>
    <w:p w:rsidR="00C13AD8" w:rsidRPr="00C37946" w:rsidRDefault="00C13AD8" w:rsidP="00C13AD8">
      <w:pPr>
        <w:spacing w:before="0"/>
        <w:rPr>
          <w:rFonts w:eastAsia="TimesNewRomanPSMT" w:cs="Arial"/>
          <w:b/>
          <w:bCs/>
          <w:lang w:val="sr-Cyrl-CS"/>
        </w:rPr>
      </w:pPr>
    </w:p>
    <w:p w:rsidR="00C13AD8" w:rsidRPr="00C37946" w:rsidRDefault="00C13AD8" w:rsidP="00C13AD8">
      <w:pPr>
        <w:spacing w:before="0"/>
        <w:rPr>
          <w:rFonts w:eastAsia="TimesNewRomanPSMT" w:cs="Arial"/>
          <w:b/>
          <w:bCs/>
          <w:lang w:val="sr-Cyrl-CS"/>
        </w:rPr>
      </w:pPr>
      <w:r w:rsidRPr="00C37946">
        <w:rPr>
          <w:rFonts w:eastAsia="TimesNewRomanPSMT" w:cs="Arial"/>
          <w:b/>
          <w:bCs/>
          <w:lang w:val="sr-Cyrl-CS"/>
        </w:rPr>
        <w:lastRenderedPageBreak/>
        <w:t>1.Целокупну набавку(заокружити)</w:t>
      </w:r>
    </w:p>
    <w:p w:rsidR="00C13AD8" w:rsidRPr="00C37946" w:rsidRDefault="00C13AD8" w:rsidP="005A0657">
      <w:pPr>
        <w:spacing w:before="0"/>
        <w:rPr>
          <w:rFonts w:cs="Arial"/>
          <w:i/>
          <w:iCs/>
          <w:lang w:val="ru-RU"/>
        </w:rPr>
      </w:pPr>
    </w:p>
    <w:p w:rsidR="005A0657" w:rsidRPr="00C37946" w:rsidRDefault="00C13AD8" w:rsidP="005A0657">
      <w:pPr>
        <w:spacing w:before="0"/>
        <w:rPr>
          <w:rFonts w:eastAsia="TimesNewRomanPSMT" w:cs="Arial"/>
          <w:b/>
          <w:bCs/>
          <w:i/>
        </w:rPr>
      </w:pPr>
      <w:r w:rsidRPr="00C37946">
        <w:rPr>
          <w:rFonts w:eastAsia="TimesNewRomanPSMT" w:cs="Arial"/>
          <w:b/>
          <w:bCs/>
          <w:i/>
          <w:lang w:val="sr-Cyrl-CS"/>
        </w:rPr>
        <w:t>4</w:t>
      </w:r>
      <w:r w:rsidR="005A0657" w:rsidRPr="00C37946">
        <w:rPr>
          <w:rFonts w:eastAsia="TimesNewRomanPSMT" w:cs="Arial"/>
          <w:b/>
          <w:bCs/>
          <w:i/>
          <w:lang w:val="sr-Cyrl-CS"/>
        </w:rPr>
        <w:t xml:space="preserve">) </w:t>
      </w:r>
      <w:r w:rsidR="005A0657" w:rsidRPr="00C37946">
        <w:rPr>
          <w:rFonts w:eastAsia="TimesNewRomanPSMT" w:cs="Arial"/>
          <w:b/>
          <w:bCs/>
          <w:i/>
        </w:rPr>
        <w:t xml:space="preserve">ПОДАЦИ О ПОДИЗВОЂАЧУ </w:t>
      </w:r>
    </w:p>
    <w:p w:rsidR="005A0657" w:rsidRPr="00C37946" w:rsidRDefault="005A0657" w:rsidP="005A0657">
      <w:pPr>
        <w:spacing w:before="0"/>
        <w:rPr>
          <w:rFonts w:cs="Arial"/>
        </w:rPr>
      </w:pPr>
      <w:r w:rsidRPr="00C37946">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cs="Arial"/>
              </w:rPr>
            </w:pPr>
          </w:p>
          <w:p w:rsidR="005A0657" w:rsidRPr="00C37946" w:rsidRDefault="005A0657" w:rsidP="005A0657">
            <w:pPr>
              <w:spacing w:before="0"/>
              <w:rPr>
                <w:rFonts w:eastAsia="TimesNewRomanPSMT" w:cs="Arial"/>
                <w:bCs/>
              </w:rPr>
            </w:pPr>
            <w:r w:rsidRPr="00C379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cs="Arial"/>
                <w:iCs/>
              </w:rPr>
            </w:pPr>
            <w:r w:rsidRPr="00C37946">
              <w:rPr>
                <w:rFonts w:cs="Arial"/>
                <w:iCs/>
              </w:rPr>
              <w:t>Врста правног лица:</w:t>
            </w:r>
          </w:p>
          <w:p w:rsidR="005A0657" w:rsidRPr="00C37946" w:rsidRDefault="005A0657" w:rsidP="005A0657">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Cs/>
              </w:rPr>
            </w:pPr>
            <w:r w:rsidRPr="00C379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bl>
    <w:p w:rsidR="005A0657" w:rsidRPr="00C37946" w:rsidRDefault="005A0657" w:rsidP="005A0657">
      <w:pPr>
        <w:spacing w:before="0"/>
        <w:rPr>
          <w:rFonts w:cs="Arial"/>
          <w:b/>
          <w:bCs/>
          <w:iCs/>
          <w:u w:val="single"/>
          <w:lang w:val="ru-RU"/>
        </w:rPr>
      </w:pPr>
    </w:p>
    <w:p w:rsidR="005A0657" w:rsidRPr="00C37946" w:rsidRDefault="005A0657" w:rsidP="005A0657">
      <w:pPr>
        <w:spacing w:before="0"/>
        <w:rPr>
          <w:rFonts w:cs="Arial"/>
          <w:b/>
          <w:bCs/>
          <w:iCs/>
          <w:u w:val="single"/>
          <w:lang w:val="ru-RU"/>
        </w:rPr>
      </w:pPr>
    </w:p>
    <w:p w:rsidR="005A0657" w:rsidRPr="00C37946" w:rsidRDefault="005A0657" w:rsidP="005A0657">
      <w:pPr>
        <w:spacing w:before="0"/>
        <w:rPr>
          <w:rFonts w:cs="Arial"/>
          <w:i/>
          <w:iCs/>
          <w:lang w:val="ru-RU"/>
        </w:rPr>
      </w:pPr>
      <w:r w:rsidRPr="00C37946">
        <w:rPr>
          <w:rFonts w:cs="Arial"/>
          <w:b/>
          <w:bCs/>
          <w:i/>
          <w:iCs/>
          <w:u w:val="single"/>
          <w:lang w:val="ru-RU"/>
        </w:rPr>
        <w:t>Напомена:</w:t>
      </w:r>
    </w:p>
    <w:p w:rsidR="005A0657" w:rsidRPr="00C37946" w:rsidRDefault="005A0657" w:rsidP="005A0657">
      <w:pPr>
        <w:spacing w:before="0"/>
        <w:rPr>
          <w:rFonts w:cs="Arial"/>
          <w:i/>
          <w:iCs/>
          <w:lang w:val="ru-RU"/>
        </w:rPr>
      </w:pPr>
      <w:r w:rsidRPr="00C37946">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A5ACA" w:rsidRPr="00C37946" w:rsidRDefault="00DA5ACA" w:rsidP="005A0657">
      <w:pPr>
        <w:spacing w:before="0"/>
        <w:rPr>
          <w:rFonts w:cs="Arial"/>
          <w:i/>
          <w:iCs/>
          <w:lang w:val="ru-RU"/>
        </w:rPr>
      </w:pPr>
    </w:p>
    <w:p w:rsidR="005A0657" w:rsidRPr="00C37946" w:rsidRDefault="005A0657" w:rsidP="005A0657">
      <w:pPr>
        <w:spacing w:before="0"/>
        <w:rPr>
          <w:rFonts w:eastAsia="TimesNewRomanPSMT" w:cs="Arial"/>
          <w:b/>
          <w:bCs/>
        </w:rPr>
      </w:pPr>
    </w:p>
    <w:p w:rsidR="009F08E7" w:rsidRPr="00C37946" w:rsidRDefault="009F08E7" w:rsidP="005A0657">
      <w:pPr>
        <w:spacing w:before="0"/>
        <w:rPr>
          <w:rFonts w:eastAsia="TimesNewRomanPSMT" w:cs="Arial"/>
          <w:b/>
          <w:bCs/>
          <w:i/>
        </w:rPr>
      </w:pPr>
    </w:p>
    <w:p w:rsidR="009F08E7" w:rsidRPr="00C37946" w:rsidRDefault="009F08E7" w:rsidP="005A0657">
      <w:pPr>
        <w:spacing w:before="0"/>
        <w:rPr>
          <w:rFonts w:eastAsia="TimesNewRomanPSMT" w:cs="Arial"/>
          <w:b/>
          <w:bCs/>
          <w:i/>
        </w:rPr>
      </w:pPr>
    </w:p>
    <w:p w:rsidR="005A0657" w:rsidRPr="00C37946" w:rsidRDefault="00C13AD8" w:rsidP="005A0657">
      <w:pPr>
        <w:spacing w:before="0"/>
        <w:rPr>
          <w:rFonts w:eastAsia="TimesNewRomanPSMT" w:cs="Arial"/>
          <w:b/>
          <w:bCs/>
          <w:i/>
          <w:lang w:val="ru-RU"/>
        </w:rPr>
      </w:pPr>
      <w:r w:rsidRPr="00C37946">
        <w:rPr>
          <w:rFonts w:eastAsia="TimesNewRomanPSMT" w:cs="Arial"/>
          <w:b/>
          <w:bCs/>
          <w:i/>
          <w:lang w:val="sr-Cyrl-CS"/>
        </w:rPr>
        <w:t>5</w:t>
      </w:r>
      <w:r w:rsidR="005A0657" w:rsidRPr="00C37946">
        <w:rPr>
          <w:rFonts w:eastAsia="TimesNewRomanPSMT" w:cs="Arial"/>
          <w:b/>
          <w:bCs/>
          <w:i/>
          <w:lang w:val="sr-Cyrl-CS"/>
        </w:rPr>
        <w:t xml:space="preserve">) </w:t>
      </w:r>
      <w:r w:rsidR="005A0657" w:rsidRPr="00C37946">
        <w:rPr>
          <w:rFonts w:eastAsia="TimesNewRomanPSMT" w:cs="Arial"/>
          <w:b/>
          <w:bCs/>
          <w:i/>
          <w:lang w:val="ru-RU"/>
        </w:rPr>
        <w:t>ПОДАЦИ ЧЛАНУ ГРУПЕ ПОНУЂАЧА</w:t>
      </w:r>
    </w:p>
    <w:p w:rsidR="005A0657" w:rsidRPr="00C37946" w:rsidRDefault="005A0657" w:rsidP="005A0657">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cs="Arial"/>
              </w:rPr>
            </w:pPr>
          </w:p>
          <w:p w:rsidR="005A0657" w:rsidRPr="00C37946" w:rsidRDefault="005A0657" w:rsidP="005A0657">
            <w:pPr>
              <w:spacing w:before="0"/>
              <w:rPr>
                <w:rFonts w:eastAsia="TimesNewRomanPSMT" w:cs="Arial"/>
                <w:bCs/>
                <w:lang w:val="ru-RU"/>
              </w:rPr>
            </w:pPr>
            <w:r w:rsidRPr="00C3794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rPr>
            </w:pPr>
            <w:r w:rsidRPr="00C379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cs="Arial"/>
                <w:iCs/>
              </w:rPr>
            </w:pPr>
            <w:r w:rsidRPr="00C37946">
              <w:rPr>
                <w:rFonts w:cs="Arial"/>
                <w:iCs/>
              </w:rPr>
              <w:t>Врста правног лица:</w:t>
            </w:r>
          </w:p>
          <w:p w:rsidR="005A0657" w:rsidRPr="00C37946" w:rsidRDefault="005A0657" w:rsidP="005A0657">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lang w:val="ru-RU"/>
              </w:rPr>
            </w:pPr>
            <w:r w:rsidRPr="00C3794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rPr>
            </w:pPr>
            <w:r w:rsidRPr="00C379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lang w:val="ru-RU"/>
              </w:rPr>
            </w:pPr>
            <w:r w:rsidRPr="00C3794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lang w:val="ru-RU"/>
              </w:rPr>
            </w:pPr>
            <w:r w:rsidRPr="00C3794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lang w:val="ru-RU"/>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lang w:val="ru-RU"/>
              </w:rPr>
            </w:pPr>
          </w:p>
          <w:p w:rsidR="005A0657" w:rsidRPr="00C37946" w:rsidRDefault="005A0657" w:rsidP="005A0657">
            <w:pPr>
              <w:spacing w:before="0"/>
              <w:rPr>
                <w:rFonts w:eastAsia="TimesNewRomanPSMT" w:cs="Arial"/>
                <w:b/>
                <w:bCs/>
              </w:rPr>
            </w:pPr>
            <w:r w:rsidRPr="00C3794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r w:rsidR="005A0657" w:rsidRPr="00C37946" w:rsidTr="00C270BB">
        <w:tc>
          <w:tcPr>
            <w:tcW w:w="465"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5A0657" w:rsidRPr="00C37946" w:rsidRDefault="005A0657" w:rsidP="005A0657">
            <w:pPr>
              <w:snapToGrid w:val="0"/>
              <w:spacing w:before="0"/>
              <w:rPr>
                <w:rFonts w:eastAsia="TimesNewRomanPSMT" w:cs="Arial"/>
                <w:bCs/>
              </w:rPr>
            </w:pPr>
          </w:p>
          <w:p w:rsidR="005A0657" w:rsidRPr="00C37946" w:rsidRDefault="005A0657" w:rsidP="005A0657">
            <w:pPr>
              <w:spacing w:before="0"/>
              <w:rPr>
                <w:rFonts w:eastAsia="TimesNewRomanPSMT" w:cs="Arial"/>
                <w:b/>
                <w:bCs/>
              </w:rPr>
            </w:pPr>
            <w:r w:rsidRPr="00C3794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A0657" w:rsidRPr="00C37946" w:rsidRDefault="005A0657" w:rsidP="005A0657">
            <w:pPr>
              <w:snapToGrid w:val="0"/>
              <w:spacing w:before="0"/>
              <w:rPr>
                <w:rFonts w:eastAsia="TimesNewRomanPSMT" w:cs="Arial"/>
                <w:b/>
                <w:bCs/>
              </w:rPr>
            </w:pPr>
          </w:p>
        </w:tc>
      </w:tr>
    </w:tbl>
    <w:p w:rsidR="005A0657" w:rsidRPr="00C37946" w:rsidRDefault="005A0657" w:rsidP="005A0657">
      <w:pPr>
        <w:spacing w:before="0"/>
        <w:rPr>
          <w:rFonts w:cs="Arial"/>
          <w:b/>
          <w:bCs/>
          <w:iCs/>
          <w:u w:val="single"/>
        </w:rPr>
      </w:pPr>
    </w:p>
    <w:p w:rsidR="005A0657" w:rsidRPr="00C37946" w:rsidRDefault="005A0657" w:rsidP="005A0657">
      <w:pPr>
        <w:spacing w:before="0"/>
        <w:rPr>
          <w:rFonts w:cs="Arial"/>
          <w:i/>
          <w:iCs/>
          <w:lang w:val="ru-RU"/>
        </w:rPr>
      </w:pPr>
      <w:r w:rsidRPr="00C37946">
        <w:rPr>
          <w:rFonts w:cs="Arial"/>
          <w:b/>
          <w:bCs/>
          <w:i/>
          <w:iCs/>
          <w:u w:val="single"/>
        </w:rPr>
        <w:t>Напомена:</w:t>
      </w:r>
    </w:p>
    <w:p w:rsidR="005A0657" w:rsidRPr="00C37946" w:rsidRDefault="005A0657" w:rsidP="005A0657">
      <w:pPr>
        <w:spacing w:before="0"/>
        <w:rPr>
          <w:rFonts w:cs="Arial"/>
          <w:i/>
          <w:iCs/>
          <w:lang w:val="ru-RU"/>
        </w:rPr>
      </w:pPr>
      <w:r w:rsidRPr="00C37946">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5A0657" w:rsidRPr="00C37946" w:rsidRDefault="005A0657" w:rsidP="005A0657">
      <w:pPr>
        <w:spacing w:before="0"/>
        <w:rPr>
          <w:rFonts w:cs="Arial"/>
          <w:i/>
          <w:iCs/>
          <w:lang w:val="ru-RU"/>
        </w:rPr>
      </w:pPr>
    </w:p>
    <w:p w:rsidR="002038E1" w:rsidRPr="00C37946" w:rsidRDefault="002038E1" w:rsidP="005A0657">
      <w:pPr>
        <w:spacing w:before="0"/>
        <w:rPr>
          <w:rFonts w:cs="Arial"/>
          <w:i/>
          <w:iCs/>
        </w:rPr>
      </w:pPr>
    </w:p>
    <w:p w:rsidR="002038E1" w:rsidRPr="00C37946" w:rsidRDefault="002038E1" w:rsidP="005A0657">
      <w:pPr>
        <w:spacing w:before="0"/>
        <w:rPr>
          <w:rFonts w:cs="Arial"/>
          <w:i/>
          <w:iCs/>
        </w:rPr>
      </w:pPr>
    </w:p>
    <w:p w:rsidR="00230C82" w:rsidRPr="00C37946" w:rsidRDefault="00230C82" w:rsidP="005A0657">
      <w:pPr>
        <w:spacing w:before="0"/>
        <w:rPr>
          <w:rFonts w:cs="Arial"/>
          <w:i/>
          <w:iCs/>
        </w:rPr>
      </w:pPr>
    </w:p>
    <w:p w:rsidR="00230C82" w:rsidRPr="00C37946" w:rsidRDefault="00230C82" w:rsidP="005A0657">
      <w:pPr>
        <w:spacing w:before="0"/>
        <w:rPr>
          <w:rFonts w:cs="Arial"/>
          <w:i/>
          <w:iCs/>
        </w:rPr>
      </w:pPr>
    </w:p>
    <w:p w:rsidR="005A0657" w:rsidRPr="00C37946" w:rsidRDefault="00C13AD8" w:rsidP="005A0657">
      <w:pPr>
        <w:spacing w:before="0"/>
        <w:rPr>
          <w:rFonts w:eastAsia="TimesNewRomanPSMT" w:cs="Arial"/>
          <w:b/>
          <w:bCs/>
          <w:i/>
          <w:lang w:val="sr-Cyrl-CS"/>
        </w:rPr>
      </w:pPr>
      <w:r w:rsidRPr="00C37946">
        <w:rPr>
          <w:rFonts w:eastAsia="TimesNewRomanPSMT" w:cs="Arial"/>
          <w:b/>
          <w:bCs/>
          <w:i/>
          <w:lang w:val="sr-Cyrl-CS"/>
        </w:rPr>
        <w:t>6</w:t>
      </w:r>
      <w:r w:rsidR="005A0657" w:rsidRPr="00C37946">
        <w:rPr>
          <w:rFonts w:eastAsia="TimesNewRomanPSMT" w:cs="Arial"/>
          <w:b/>
          <w:bCs/>
          <w:i/>
          <w:lang w:val="sr-Cyrl-CS"/>
        </w:rPr>
        <w:t>) ЦЕНА И КОМЕРЦИЈАЛНИ УСЛОВИ ПОНУДЕ</w:t>
      </w:r>
    </w:p>
    <w:p w:rsidR="0032007A" w:rsidRPr="00C37946" w:rsidRDefault="0032007A" w:rsidP="005A0657">
      <w:pPr>
        <w:spacing w:before="0"/>
        <w:jc w:val="center"/>
        <w:rPr>
          <w:rFonts w:cs="Arial"/>
          <w:b/>
          <w:bCs/>
          <w:i/>
          <w:iCs/>
          <w:u w:val="single"/>
          <w:lang w:val="sr-Cyrl-CS"/>
        </w:rPr>
      </w:pPr>
    </w:p>
    <w:p w:rsidR="005A0657" w:rsidRPr="00C37946" w:rsidRDefault="005A0657" w:rsidP="005A0657">
      <w:pPr>
        <w:spacing w:before="0"/>
        <w:jc w:val="center"/>
        <w:rPr>
          <w:rFonts w:cs="Arial"/>
          <w:b/>
          <w:bCs/>
          <w:i/>
          <w:iCs/>
          <w:u w:val="single"/>
          <w:lang w:val="sr-Cyrl-CS"/>
        </w:rPr>
      </w:pPr>
      <w:r w:rsidRPr="00C37946">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3666"/>
      </w:tblGrid>
      <w:tr w:rsidR="0032007A" w:rsidRPr="00C37946" w:rsidTr="00F14560">
        <w:trPr>
          <w:trHeight w:val="485"/>
        </w:trPr>
        <w:tc>
          <w:tcPr>
            <w:tcW w:w="9019" w:type="dxa"/>
            <w:gridSpan w:val="2"/>
            <w:shd w:val="clear" w:color="auto" w:fill="C6D9F1" w:themeFill="text2" w:themeFillTint="33"/>
            <w:vAlign w:val="center"/>
          </w:tcPr>
          <w:p w:rsidR="0032007A" w:rsidRPr="00C37946" w:rsidRDefault="006D500F" w:rsidP="0032007A">
            <w:pPr>
              <w:spacing w:before="0"/>
              <w:jc w:val="center"/>
              <w:rPr>
                <w:rFonts w:cs="Arial"/>
                <w:b/>
                <w:bCs/>
                <w:i/>
                <w:iCs/>
                <w:lang w:val="sr-Cyrl-CS"/>
              </w:rPr>
            </w:pPr>
            <w:r w:rsidRPr="00C37946">
              <w:rPr>
                <w:rFonts w:cs="Arial"/>
                <w:b/>
                <w:bCs/>
                <w:i/>
                <w:iCs/>
                <w:lang w:val="sr-Cyrl-CS"/>
              </w:rPr>
              <w:t>«</w:t>
            </w:r>
            <w:r w:rsidR="00855019" w:rsidRPr="00C37946">
              <w:rPr>
                <w:rFonts w:cs="Arial"/>
                <w:b/>
                <w:bCs/>
                <w:i/>
                <w:iCs/>
                <w:lang w:val="sr-Cyrl-CS"/>
              </w:rPr>
              <w:t>Трансформатор 4АТ</w:t>
            </w:r>
            <w:r w:rsidR="0032007A" w:rsidRPr="00C37946">
              <w:rPr>
                <w:rFonts w:cs="Arial"/>
                <w:b/>
                <w:bCs/>
                <w:i/>
                <w:iCs/>
                <w:lang w:val="sr-Cyrl-CS"/>
              </w:rPr>
              <w:t>»,</w:t>
            </w:r>
          </w:p>
          <w:p w:rsidR="0032007A" w:rsidRPr="00C37946" w:rsidRDefault="0055335F" w:rsidP="0032007A">
            <w:pPr>
              <w:spacing w:before="0"/>
              <w:jc w:val="center"/>
              <w:rPr>
                <w:rFonts w:cs="Arial"/>
                <w:b/>
                <w:bCs/>
                <w:i/>
                <w:iCs/>
              </w:rPr>
            </w:pPr>
            <w:r w:rsidRPr="00C37946">
              <w:rPr>
                <w:rFonts w:cs="Arial"/>
                <w:b/>
                <w:bCs/>
                <w:i/>
                <w:iCs/>
                <w:lang w:val="sr-Cyrl-CS"/>
              </w:rPr>
              <w:t>ЈН бр.</w:t>
            </w:r>
            <w:r w:rsidR="00855019" w:rsidRPr="00C37946">
              <w:rPr>
                <w:rFonts w:cs="Arial"/>
                <w:b/>
                <w:bCs/>
                <w:i/>
                <w:iCs/>
                <w:lang w:val="sr-Cyrl-CS"/>
              </w:rPr>
              <w:t>ЈН/3000/1943/2017</w:t>
            </w:r>
          </w:p>
        </w:tc>
      </w:tr>
      <w:tr w:rsidR="005A0657" w:rsidRPr="00C37946" w:rsidTr="00AF2559">
        <w:trPr>
          <w:trHeight w:val="485"/>
        </w:trPr>
        <w:tc>
          <w:tcPr>
            <w:tcW w:w="5353" w:type="dxa"/>
            <w:shd w:val="clear" w:color="auto" w:fill="C6D9F1" w:themeFill="text2" w:themeFillTint="33"/>
            <w:vAlign w:val="center"/>
          </w:tcPr>
          <w:p w:rsidR="005A0657" w:rsidRPr="00C37946" w:rsidRDefault="005A0657" w:rsidP="005A0657">
            <w:pPr>
              <w:spacing w:before="0"/>
              <w:jc w:val="center"/>
              <w:rPr>
                <w:rFonts w:cs="Arial"/>
                <w:b/>
                <w:bCs/>
                <w:i/>
                <w:iCs/>
                <w:lang w:val="sr-Cyrl-CS"/>
              </w:rPr>
            </w:pPr>
            <w:r w:rsidRPr="00C37946">
              <w:rPr>
                <w:rFonts w:eastAsia="TimesNewRomanPSMT" w:cs="Arial"/>
                <w:b/>
                <w:bCs/>
              </w:rPr>
              <w:t xml:space="preserve">ПРЕДМЕТ </w:t>
            </w:r>
            <w:r w:rsidRPr="00C37946">
              <w:rPr>
                <w:rFonts w:eastAsia="TimesNewRomanPSMT" w:cs="Arial"/>
                <w:b/>
                <w:bCs/>
                <w:lang w:val="sr-Cyrl-CS"/>
              </w:rPr>
              <w:t xml:space="preserve">И БРОЈ </w:t>
            </w:r>
            <w:r w:rsidRPr="00C37946">
              <w:rPr>
                <w:rFonts w:eastAsia="TimesNewRomanPSMT" w:cs="Arial"/>
                <w:b/>
                <w:bCs/>
              </w:rPr>
              <w:t>НАБАВКЕ</w:t>
            </w:r>
          </w:p>
        </w:tc>
        <w:tc>
          <w:tcPr>
            <w:tcW w:w="3666" w:type="dxa"/>
            <w:shd w:val="clear" w:color="auto" w:fill="C6D9F1" w:themeFill="text2" w:themeFillTint="33"/>
            <w:vAlign w:val="center"/>
          </w:tcPr>
          <w:p w:rsidR="005A0657" w:rsidRPr="00C37946" w:rsidRDefault="005A0657" w:rsidP="005A0657">
            <w:pPr>
              <w:spacing w:before="0"/>
              <w:jc w:val="center"/>
              <w:rPr>
                <w:rFonts w:cs="Arial"/>
                <w:b/>
                <w:bCs/>
                <w:i/>
                <w:iCs/>
                <w:lang w:val="sr-Cyrl-CS"/>
              </w:rPr>
            </w:pPr>
            <w:r w:rsidRPr="00C37946">
              <w:rPr>
                <w:rFonts w:cs="Arial"/>
                <w:b/>
                <w:bCs/>
                <w:i/>
                <w:iCs/>
                <w:lang w:val="sr-Cyrl-CS"/>
              </w:rPr>
              <w:t xml:space="preserve">УКУПНА ЦЕНА </w:t>
            </w:r>
            <w:r w:rsidRPr="00C37946">
              <w:rPr>
                <w:rFonts w:eastAsia="Arial Unicode MS" w:cs="Arial"/>
                <w:b/>
                <w:bCs/>
                <w:i/>
                <w:iCs/>
                <w:kern w:val="1"/>
                <w:lang w:val="sr-Cyrl-CS" w:eastAsia="ar-SA"/>
              </w:rPr>
              <w:t>дин.</w:t>
            </w:r>
            <w:r w:rsidR="00E7194B" w:rsidRPr="00C37946">
              <w:rPr>
                <w:rFonts w:eastAsia="Arial Unicode MS" w:cs="Arial"/>
                <w:b/>
                <w:bCs/>
                <w:i/>
                <w:iCs/>
                <w:kern w:val="1"/>
                <w:lang w:val="sr-Cyrl-CS" w:eastAsia="ar-SA"/>
              </w:rPr>
              <w:t>/еур</w:t>
            </w:r>
            <w:r w:rsidRPr="00C37946">
              <w:rPr>
                <w:rFonts w:eastAsia="Arial Unicode MS" w:cs="Arial"/>
                <w:b/>
                <w:bCs/>
                <w:i/>
                <w:iCs/>
                <w:kern w:val="1"/>
                <w:lang w:val="sr-Cyrl-CS" w:eastAsia="ar-SA"/>
              </w:rPr>
              <w:t xml:space="preserve"> </w:t>
            </w:r>
            <w:r w:rsidRPr="00C37946">
              <w:rPr>
                <w:rFonts w:cs="Arial"/>
                <w:b/>
                <w:bCs/>
                <w:i/>
                <w:iCs/>
                <w:lang w:val="sr-Cyrl-CS"/>
              </w:rPr>
              <w:t>без ПДВ-а</w:t>
            </w:r>
          </w:p>
        </w:tc>
      </w:tr>
      <w:tr w:rsidR="00F47150" w:rsidRPr="00C37946" w:rsidTr="00F47150">
        <w:trPr>
          <w:trHeight w:val="422"/>
        </w:trPr>
        <w:tc>
          <w:tcPr>
            <w:tcW w:w="5353" w:type="dxa"/>
            <w:vAlign w:val="center"/>
          </w:tcPr>
          <w:p w:rsidR="00F47150" w:rsidRPr="00C37946" w:rsidRDefault="00F47150" w:rsidP="00AF2559">
            <w:pPr>
              <w:rPr>
                <w:rFonts w:eastAsia="Calibri" w:cs="Arial"/>
              </w:rPr>
            </w:pPr>
          </w:p>
        </w:tc>
        <w:tc>
          <w:tcPr>
            <w:tcW w:w="3666" w:type="dxa"/>
          </w:tcPr>
          <w:p w:rsidR="00F47150" w:rsidRPr="00C37946" w:rsidRDefault="00F47150" w:rsidP="005A0657">
            <w:pPr>
              <w:spacing w:before="0"/>
              <w:jc w:val="center"/>
              <w:rPr>
                <w:rFonts w:cs="Arial"/>
                <w:b/>
                <w:bCs/>
                <w:i/>
                <w:iCs/>
                <w:lang w:val="sr-Cyrl-CS"/>
              </w:rPr>
            </w:pPr>
          </w:p>
        </w:tc>
      </w:tr>
    </w:tbl>
    <w:p w:rsidR="00AF2559" w:rsidRPr="00C37946" w:rsidRDefault="00AF2559" w:rsidP="00F47150">
      <w:pPr>
        <w:spacing w:before="0"/>
        <w:rPr>
          <w:rFonts w:cs="Arial"/>
          <w:b/>
          <w:bCs/>
          <w:i/>
          <w:iCs/>
          <w:u w:val="single"/>
        </w:rPr>
      </w:pPr>
    </w:p>
    <w:p w:rsidR="005A0657" w:rsidRPr="00C37946" w:rsidRDefault="005A0657" w:rsidP="005A0657">
      <w:pPr>
        <w:spacing w:before="0"/>
        <w:jc w:val="center"/>
        <w:rPr>
          <w:rFonts w:cs="Arial"/>
          <w:b/>
          <w:bCs/>
          <w:i/>
          <w:iCs/>
          <w:u w:val="single"/>
          <w:lang w:val="sr-Cyrl-CS"/>
        </w:rPr>
      </w:pPr>
      <w:r w:rsidRPr="00C37946">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4"/>
        <w:gridCol w:w="3895"/>
      </w:tblGrid>
      <w:tr w:rsidR="005A0657" w:rsidRPr="00C37946" w:rsidTr="00503666">
        <w:trPr>
          <w:trHeight w:val="647"/>
        </w:trPr>
        <w:tc>
          <w:tcPr>
            <w:tcW w:w="5124" w:type="dxa"/>
            <w:shd w:val="clear" w:color="auto" w:fill="C6D9F1" w:themeFill="text2" w:themeFillTint="33"/>
            <w:vAlign w:val="center"/>
          </w:tcPr>
          <w:p w:rsidR="005A0657" w:rsidRPr="00C37946" w:rsidRDefault="005A0657" w:rsidP="005A0657">
            <w:pPr>
              <w:spacing w:before="0"/>
              <w:jc w:val="center"/>
              <w:rPr>
                <w:rFonts w:cs="Arial"/>
                <w:b/>
                <w:bCs/>
                <w:i/>
                <w:iCs/>
                <w:lang w:val="sr-Cyrl-CS"/>
              </w:rPr>
            </w:pPr>
            <w:r w:rsidRPr="00C37946">
              <w:rPr>
                <w:rFonts w:cs="Arial"/>
                <w:b/>
                <w:bCs/>
                <w:i/>
                <w:iCs/>
                <w:lang w:val="sr-Cyrl-CS"/>
              </w:rPr>
              <w:lastRenderedPageBreak/>
              <w:t>УСЛОВ НАРУЧИОЦА</w:t>
            </w:r>
          </w:p>
        </w:tc>
        <w:tc>
          <w:tcPr>
            <w:tcW w:w="3895" w:type="dxa"/>
            <w:shd w:val="clear" w:color="auto" w:fill="C6D9F1" w:themeFill="text2" w:themeFillTint="33"/>
            <w:vAlign w:val="center"/>
          </w:tcPr>
          <w:p w:rsidR="005A0657" w:rsidRPr="00C37946" w:rsidRDefault="005A0657" w:rsidP="005A0657">
            <w:pPr>
              <w:spacing w:before="0"/>
              <w:jc w:val="center"/>
              <w:rPr>
                <w:rFonts w:cs="Arial"/>
                <w:b/>
                <w:bCs/>
                <w:i/>
                <w:iCs/>
                <w:lang w:val="sr-Cyrl-CS"/>
              </w:rPr>
            </w:pPr>
            <w:r w:rsidRPr="00C37946">
              <w:rPr>
                <w:rFonts w:cs="Arial"/>
                <w:b/>
                <w:bCs/>
                <w:i/>
                <w:iCs/>
                <w:lang w:val="sr-Cyrl-CS"/>
              </w:rPr>
              <w:t>ПОНУДА ПОНУЂАЧА</w:t>
            </w:r>
          </w:p>
        </w:tc>
      </w:tr>
      <w:tr w:rsidR="005A0657" w:rsidRPr="00C37946" w:rsidTr="00503666">
        <w:tc>
          <w:tcPr>
            <w:tcW w:w="5124" w:type="dxa"/>
            <w:vAlign w:val="center"/>
          </w:tcPr>
          <w:p w:rsidR="005A0657" w:rsidRPr="00C37946" w:rsidRDefault="005A0657" w:rsidP="005A0657">
            <w:pPr>
              <w:spacing w:before="0"/>
              <w:jc w:val="center"/>
              <w:rPr>
                <w:rFonts w:cs="Arial"/>
                <w:b/>
                <w:bCs/>
                <w:i/>
                <w:iCs/>
                <w:lang w:val="sr-Cyrl-CS"/>
              </w:rPr>
            </w:pPr>
            <w:r w:rsidRPr="00C37946">
              <w:rPr>
                <w:rFonts w:cs="Arial"/>
                <w:b/>
                <w:bCs/>
                <w:i/>
                <w:iCs/>
                <w:lang w:val="sr-Cyrl-CS"/>
              </w:rPr>
              <w:t>РОК И НАЧИН ПЛАЋАЊА:</w:t>
            </w:r>
          </w:p>
          <w:p w:rsidR="005A0657" w:rsidRPr="00C37946" w:rsidRDefault="00FB628A" w:rsidP="005A0657">
            <w:pPr>
              <w:spacing w:before="0"/>
              <w:jc w:val="center"/>
              <w:rPr>
                <w:rFonts w:cs="Arial"/>
                <w:b/>
                <w:bCs/>
                <w:iCs/>
                <w:lang w:val="sr-Cyrl-RS"/>
              </w:rPr>
            </w:pPr>
            <w:r w:rsidRPr="00C37946">
              <w:rPr>
                <w:rFonts w:eastAsia="Calibri" w:cs="Arial"/>
              </w:rPr>
              <w:t>Плаћање добара</w:t>
            </w:r>
            <w:r w:rsidRPr="00C37946">
              <w:rPr>
                <w:rFonts w:eastAsia="Calibri" w:cs="Arial"/>
                <w:lang w:val="sr-Cyrl-RS"/>
              </w:rPr>
              <w:t xml:space="preserve"> и услуга</w:t>
            </w:r>
            <w:r w:rsidRPr="00C37946">
              <w:rPr>
                <w:rFonts w:eastAsia="Calibri" w:cs="Arial"/>
              </w:rPr>
              <w:t xml:space="preserve"> која су предмет ове набавке Купац ће извршити на текући рачун Продавца, у року који не може бити дужи од 45</w:t>
            </w:r>
            <w:r w:rsidRPr="00C37946">
              <w:rPr>
                <w:rFonts w:eastAsia="Calibri" w:cs="Arial"/>
                <w:lang w:val="sr-Cyrl-RS"/>
              </w:rPr>
              <w:t xml:space="preserve"> </w:t>
            </w:r>
            <w:r w:rsidRPr="00C37946">
              <w:rPr>
                <w:rFonts w:eastAsia="Calibri" w:cs="Arial"/>
              </w:rPr>
              <w:t>(словима:четрдесетпет) дана од дана пријема исправног рачуна</w:t>
            </w:r>
            <w:r w:rsidRPr="00C37946">
              <w:rPr>
                <w:rFonts w:eastAsia="Calibri" w:cs="Arial"/>
                <w:lang w:val="sr-Cyrl-RS"/>
              </w:rPr>
              <w:t xml:space="preserve"> а све у складу са динамиком дефинисаном тачком 6.12 Конкурсне документације.</w:t>
            </w:r>
          </w:p>
        </w:tc>
        <w:tc>
          <w:tcPr>
            <w:tcW w:w="3895" w:type="dxa"/>
            <w:vAlign w:val="center"/>
          </w:tcPr>
          <w:p w:rsidR="00FB628A" w:rsidRPr="00C37946" w:rsidRDefault="00FB628A" w:rsidP="00FB628A">
            <w:pPr>
              <w:spacing w:before="0"/>
              <w:jc w:val="center"/>
              <w:rPr>
                <w:rFonts w:eastAsia="Calibri" w:cs="Arial"/>
                <w:lang w:val="sr-Cyrl-RS"/>
              </w:rPr>
            </w:pPr>
            <w:r w:rsidRPr="00C37946">
              <w:rPr>
                <w:rFonts w:eastAsia="Calibri" w:cs="Arial"/>
                <w:lang w:val="sr-Cyrl-RS"/>
              </w:rPr>
              <w:t>Сагласан за захтевом наручиоца</w:t>
            </w:r>
          </w:p>
          <w:p w:rsidR="005A0657" w:rsidRPr="00C37946" w:rsidRDefault="00FB628A" w:rsidP="00FB628A">
            <w:pPr>
              <w:spacing w:before="0"/>
              <w:jc w:val="center"/>
              <w:rPr>
                <w:rFonts w:cs="Arial"/>
                <w:b/>
                <w:bCs/>
                <w:iCs/>
                <w:lang w:val="sr-Cyrl-RS"/>
              </w:rPr>
            </w:pPr>
            <w:r w:rsidRPr="00C37946">
              <w:rPr>
                <w:rFonts w:eastAsia="Calibri" w:cs="Arial"/>
                <w:lang w:val="sr-Cyrl-RS"/>
              </w:rPr>
              <w:t xml:space="preserve">ДА/НЕ (заокружити) </w:t>
            </w:r>
          </w:p>
        </w:tc>
      </w:tr>
      <w:tr w:rsidR="005A0657" w:rsidRPr="00C37946" w:rsidTr="00503666">
        <w:tc>
          <w:tcPr>
            <w:tcW w:w="5124" w:type="dxa"/>
            <w:vAlign w:val="center"/>
          </w:tcPr>
          <w:p w:rsidR="005A0657" w:rsidRPr="00C37946" w:rsidRDefault="005A0657" w:rsidP="005A0657">
            <w:pPr>
              <w:spacing w:before="0"/>
              <w:jc w:val="center"/>
              <w:rPr>
                <w:rFonts w:cs="Arial"/>
                <w:b/>
                <w:bCs/>
                <w:i/>
                <w:iCs/>
                <w:highlight w:val="yellow"/>
                <w:lang w:val="sr-Cyrl-CS"/>
              </w:rPr>
            </w:pPr>
          </w:p>
          <w:p w:rsidR="00F47150" w:rsidRPr="00C37946" w:rsidRDefault="005A0657" w:rsidP="00F47150">
            <w:pPr>
              <w:spacing w:before="0"/>
              <w:jc w:val="center"/>
              <w:rPr>
                <w:rFonts w:cs="Arial"/>
                <w:bCs/>
                <w:i/>
                <w:iCs/>
              </w:rPr>
            </w:pPr>
            <w:r w:rsidRPr="00C37946">
              <w:rPr>
                <w:rFonts w:cs="Arial"/>
                <w:b/>
                <w:bCs/>
                <w:i/>
                <w:iCs/>
                <w:lang w:val="sr-Cyrl-CS"/>
              </w:rPr>
              <w:t>РОК ИСПОРУКЕ</w:t>
            </w:r>
            <w:r w:rsidRPr="00C37946">
              <w:rPr>
                <w:rFonts w:cs="Arial"/>
                <w:bCs/>
                <w:i/>
                <w:iCs/>
                <w:lang w:val="sr-Cyrl-CS"/>
              </w:rPr>
              <w:t>:</w:t>
            </w:r>
          </w:p>
          <w:p w:rsidR="00015C55" w:rsidRPr="00C37946" w:rsidRDefault="00897C86" w:rsidP="00F47150">
            <w:pPr>
              <w:spacing w:before="0"/>
              <w:jc w:val="center"/>
              <w:rPr>
                <w:rFonts w:cs="Arial"/>
                <w:bCs/>
                <w:i/>
                <w:iCs/>
                <w:lang w:val="sr-Cyrl-CS"/>
              </w:rPr>
            </w:pPr>
            <w:r w:rsidRPr="00C37946">
              <w:rPr>
                <w:rFonts w:cs="Arial"/>
                <w:bCs/>
                <w:lang w:eastAsia="ar-SA"/>
              </w:rPr>
              <w:t>који н</w:t>
            </w:r>
            <w:r w:rsidR="00503666" w:rsidRPr="00C37946">
              <w:rPr>
                <w:rFonts w:cs="Arial"/>
                <w:bCs/>
                <w:lang w:eastAsia="ar-SA"/>
              </w:rPr>
              <w:t xml:space="preserve">е може бити дужи од </w:t>
            </w:r>
            <w:r w:rsidR="001B1E12" w:rsidRPr="00C37946">
              <w:rPr>
                <w:rFonts w:cs="Arial"/>
                <w:bCs/>
                <w:lang w:val="sr-Cyrl-RS" w:eastAsia="ar-SA"/>
              </w:rPr>
              <w:t xml:space="preserve">8 месеци </w:t>
            </w:r>
            <w:r w:rsidRPr="00C37946">
              <w:rPr>
                <w:rFonts w:cs="Arial"/>
                <w:bCs/>
                <w:lang w:eastAsia="ar-SA"/>
              </w:rPr>
              <w:t xml:space="preserve"> </w:t>
            </w:r>
            <w:r w:rsidR="005A0657" w:rsidRPr="00C37946">
              <w:rPr>
                <w:rFonts w:cs="Arial"/>
                <w:bCs/>
                <w:lang w:eastAsia="ar-SA"/>
              </w:rPr>
              <w:t xml:space="preserve">од дана </w:t>
            </w:r>
            <w:r w:rsidR="00BE7368" w:rsidRPr="00C37946">
              <w:rPr>
                <w:rFonts w:cs="Arial"/>
                <w:bCs/>
                <w:lang w:val="sr-Cyrl-RS" w:eastAsia="ar-SA"/>
              </w:rPr>
              <w:t>закључења</w:t>
            </w:r>
            <w:r w:rsidR="005A0657" w:rsidRPr="00C37946">
              <w:rPr>
                <w:rFonts w:cs="Arial"/>
                <w:bCs/>
                <w:lang w:eastAsia="ar-SA"/>
              </w:rPr>
              <w:t xml:space="preserve"> </w:t>
            </w:r>
            <w:r w:rsidRPr="00C37946">
              <w:rPr>
                <w:rFonts w:cs="Arial"/>
                <w:bCs/>
                <w:lang w:eastAsia="ar-SA"/>
              </w:rPr>
              <w:t xml:space="preserve">Уговора </w:t>
            </w:r>
          </w:p>
          <w:p w:rsidR="003150E9" w:rsidRPr="00C37946" w:rsidRDefault="003150E9" w:rsidP="003150E9">
            <w:pPr>
              <w:rPr>
                <w:rFonts w:cs="Arial"/>
                <w:highlight w:val="yellow"/>
                <w:lang w:val="sr-Cyrl-CS"/>
              </w:rPr>
            </w:pPr>
          </w:p>
          <w:p w:rsidR="005A0657" w:rsidRPr="00C37946" w:rsidRDefault="005A0657" w:rsidP="003150E9">
            <w:pPr>
              <w:rPr>
                <w:rFonts w:cs="Arial"/>
                <w:highlight w:val="yellow"/>
                <w:lang w:val="sr-Cyrl-CS"/>
              </w:rPr>
            </w:pPr>
          </w:p>
        </w:tc>
        <w:tc>
          <w:tcPr>
            <w:tcW w:w="3895" w:type="dxa"/>
            <w:vAlign w:val="center"/>
          </w:tcPr>
          <w:p w:rsidR="001C5EFB" w:rsidRPr="00C37946" w:rsidRDefault="00FB628A" w:rsidP="00FB628A">
            <w:pPr>
              <w:suppressAutoHyphens/>
              <w:snapToGrid w:val="0"/>
              <w:rPr>
                <w:rFonts w:cs="Arial"/>
                <w:bCs/>
                <w:lang w:eastAsia="ar-SA"/>
              </w:rPr>
            </w:pPr>
            <w:r w:rsidRPr="00C37946">
              <w:rPr>
                <w:rFonts w:cs="Arial"/>
                <w:bCs/>
                <w:lang w:val="sr-Cyrl-RS" w:eastAsia="ar-SA"/>
              </w:rPr>
              <w:t xml:space="preserve"> </w:t>
            </w:r>
            <w:r w:rsidR="001C5EFB" w:rsidRPr="00C37946">
              <w:rPr>
                <w:rFonts w:cs="Arial"/>
                <w:bCs/>
                <w:lang w:eastAsia="ar-SA"/>
              </w:rPr>
              <w:t xml:space="preserve">____ </w:t>
            </w:r>
            <w:r w:rsidR="001B1E12" w:rsidRPr="00C37946">
              <w:rPr>
                <w:rFonts w:cs="Arial"/>
                <w:bCs/>
                <w:lang w:val="sr-Cyrl-RS" w:eastAsia="ar-SA"/>
              </w:rPr>
              <w:t>месеци</w:t>
            </w:r>
            <w:r w:rsidR="001C5EFB" w:rsidRPr="00C37946">
              <w:rPr>
                <w:rFonts w:cs="Arial"/>
                <w:bCs/>
                <w:lang w:eastAsia="ar-SA"/>
              </w:rPr>
              <w:t xml:space="preserve"> од дана </w:t>
            </w:r>
            <w:r w:rsidR="00BE7368" w:rsidRPr="00C37946">
              <w:rPr>
                <w:rFonts w:cs="Arial"/>
                <w:bCs/>
                <w:lang w:val="sr-Cyrl-RS" w:eastAsia="ar-SA"/>
              </w:rPr>
              <w:t>закључења</w:t>
            </w:r>
            <w:r w:rsidR="001C5EFB" w:rsidRPr="00C37946">
              <w:rPr>
                <w:rFonts w:cs="Arial"/>
                <w:bCs/>
                <w:lang w:eastAsia="ar-SA"/>
              </w:rPr>
              <w:t xml:space="preserve"> </w:t>
            </w:r>
            <w:r w:rsidRPr="00C37946">
              <w:rPr>
                <w:rFonts w:cs="Arial"/>
                <w:bCs/>
                <w:lang w:val="sr-Cyrl-RS" w:eastAsia="ar-SA"/>
              </w:rPr>
              <w:t xml:space="preserve"> </w:t>
            </w:r>
            <w:r w:rsidR="001C5EFB" w:rsidRPr="00C37946">
              <w:rPr>
                <w:rFonts w:cs="Arial"/>
                <w:bCs/>
                <w:lang w:eastAsia="ar-SA"/>
              </w:rPr>
              <w:t xml:space="preserve">Уговора </w:t>
            </w:r>
          </w:p>
          <w:p w:rsidR="00466815" w:rsidRPr="00C37946" w:rsidRDefault="00466815" w:rsidP="00466815">
            <w:pPr>
              <w:suppressAutoHyphens/>
              <w:snapToGrid w:val="0"/>
              <w:rPr>
                <w:rFonts w:cs="Arial"/>
                <w:bCs/>
                <w:lang w:val="sr-Cyrl-CS" w:eastAsia="ar-SA"/>
              </w:rPr>
            </w:pPr>
          </w:p>
        </w:tc>
      </w:tr>
      <w:tr w:rsidR="005A0657" w:rsidRPr="00C37946" w:rsidTr="00F47150">
        <w:trPr>
          <w:trHeight w:val="937"/>
        </w:trPr>
        <w:tc>
          <w:tcPr>
            <w:tcW w:w="5124" w:type="dxa"/>
            <w:vAlign w:val="center"/>
          </w:tcPr>
          <w:p w:rsidR="001B1E12" w:rsidRPr="00C37946" w:rsidRDefault="00303A4C" w:rsidP="009501C1">
            <w:pPr>
              <w:spacing w:before="0"/>
              <w:rPr>
                <w:rFonts w:cs="Arial"/>
                <w:b/>
                <w:bCs/>
                <w:i/>
                <w:iCs/>
                <w:lang w:val="sr-Cyrl-CS"/>
              </w:rPr>
            </w:pPr>
            <w:r w:rsidRPr="00C37946">
              <w:rPr>
                <w:rFonts w:cs="Arial"/>
                <w:b/>
                <w:bCs/>
                <w:i/>
                <w:iCs/>
                <w:lang w:val="sr-Cyrl-CS"/>
              </w:rPr>
              <w:t xml:space="preserve">                                </w:t>
            </w:r>
            <w:r w:rsidR="005A0657" w:rsidRPr="00C37946">
              <w:rPr>
                <w:rFonts w:cs="Arial"/>
                <w:b/>
                <w:bCs/>
                <w:i/>
                <w:iCs/>
                <w:lang w:val="sr-Cyrl-CS"/>
              </w:rPr>
              <w:t>ГАРАНТНИ РОК:</w:t>
            </w:r>
          </w:p>
          <w:p w:rsidR="00173B4B" w:rsidRPr="00C37946" w:rsidRDefault="00E80E6D" w:rsidP="00015C55">
            <w:pPr>
              <w:spacing w:before="0"/>
              <w:jc w:val="center"/>
              <w:rPr>
                <w:rFonts w:cs="Arial"/>
                <w:bCs/>
                <w:lang w:val="sr-Cyrl-RS" w:eastAsia="ar-SA"/>
              </w:rPr>
            </w:pPr>
            <w:r w:rsidRPr="00C37946">
              <w:rPr>
                <w:rFonts w:cs="Arial"/>
                <w:bCs/>
                <w:lang w:val="sr-Cyrl-RS" w:eastAsia="ar-SA"/>
              </w:rPr>
              <w:t>(5 година од датума комплетирања на месту уградње )</w:t>
            </w:r>
          </w:p>
          <w:p w:rsidR="00173B4B" w:rsidRPr="00C37946" w:rsidRDefault="00173B4B" w:rsidP="00015C55">
            <w:pPr>
              <w:spacing w:before="0"/>
              <w:jc w:val="center"/>
              <w:rPr>
                <w:rFonts w:cs="Arial"/>
                <w:bCs/>
                <w:i/>
                <w:iCs/>
              </w:rPr>
            </w:pPr>
          </w:p>
        </w:tc>
        <w:tc>
          <w:tcPr>
            <w:tcW w:w="3895" w:type="dxa"/>
            <w:vAlign w:val="center"/>
          </w:tcPr>
          <w:p w:rsidR="00466815" w:rsidRPr="00C37946" w:rsidRDefault="00FB628A" w:rsidP="00FB628A">
            <w:pPr>
              <w:spacing w:before="0"/>
              <w:jc w:val="left"/>
              <w:rPr>
                <w:rFonts w:cs="Arial"/>
                <w:bCs/>
                <w:lang w:val="sr-Cyrl-RS" w:eastAsia="ar-SA"/>
              </w:rPr>
            </w:pPr>
            <w:r w:rsidRPr="00C37946">
              <w:rPr>
                <w:rFonts w:cs="Arial"/>
                <w:bCs/>
                <w:lang w:val="sr-Cyrl-RS" w:eastAsia="ar-SA"/>
              </w:rPr>
              <w:t>____ година од датума комплетирања на месту уградње</w:t>
            </w:r>
          </w:p>
        </w:tc>
      </w:tr>
      <w:tr w:rsidR="005A0657" w:rsidRPr="00C37946" w:rsidTr="00503666">
        <w:trPr>
          <w:trHeight w:val="818"/>
        </w:trPr>
        <w:tc>
          <w:tcPr>
            <w:tcW w:w="5124" w:type="dxa"/>
            <w:vAlign w:val="center"/>
          </w:tcPr>
          <w:p w:rsidR="005A0657" w:rsidRPr="00C37946" w:rsidRDefault="005A0657" w:rsidP="005A0657">
            <w:pPr>
              <w:spacing w:before="0" w:after="60"/>
              <w:jc w:val="center"/>
              <w:rPr>
                <w:rFonts w:cs="Arial"/>
                <w:b/>
                <w:bCs/>
                <w:i/>
                <w:iCs/>
                <w:lang w:val="sr-Cyrl-CS"/>
              </w:rPr>
            </w:pPr>
            <w:r w:rsidRPr="00C37946">
              <w:rPr>
                <w:rFonts w:cs="Arial"/>
                <w:b/>
                <w:bCs/>
                <w:i/>
                <w:iCs/>
                <w:lang w:val="sr-Cyrl-CS"/>
              </w:rPr>
              <w:t xml:space="preserve">МЕСТО ИСПОРУКЕ: </w:t>
            </w:r>
          </w:p>
          <w:p w:rsidR="001B1E12" w:rsidRPr="00C37946" w:rsidRDefault="001B1E12" w:rsidP="005A0657">
            <w:pPr>
              <w:spacing w:before="0" w:after="60"/>
              <w:jc w:val="center"/>
              <w:rPr>
                <w:rFonts w:cs="Arial"/>
                <w:b/>
                <w:bCs/>
                <w:i/>
                <w:iCs/>
                <w:lang w:val="sr-Cyrl-CS"/>
              </w:rPr>
            </w:pPr>
          </w:p>
          <w:p w:rsidR="001B1E12" w:rsidRPr="00C37946" w:rsidRDefault="00E80E6D" w:rsidP="005A0657">
            <w:pPr>
              <w:spacing w:before="0" w:after="60"/>
              <w:jc w:val="center"/>
              <w:rPr>
                <w:rFonts w:cs="Arial"/>
                <w:lang w:eastAsia="zh-CN"/>
              </w:rPr>
            </w:pPr>
            <w:r w:rsidRPr="00C37946">
              <w:rPr>
                <w:rFonts w:cs="Arial"/>
                <w:b/>
                <w:bCs/>
                <w:i/>
                <w:iCs/>
                <w:lang w:val="sr-Cyrl-CS"/>
              </w:rPr>
              <w:t>ТЕНТ-А Обреновац, Улица Б. Урошевића Црног 44</w:t>
            </w:r>
          </w:p>
          <w:p w:rsidR="009C223C" w:rsidRPr="00C37946" w:rsidRDefault="009C223C" w:rsidP="00360CF8">
            <w:pPr>
              <w:pStyle w:val="ListParagraph"/>
              <w:spacing w:before="0" w:after="60"/>
              <w:ind w:left="313"/>
              <w:rPr>
                <w:rFonts w:ascii="Arial" w:hAnsi="Arial" w:cs="Arial"/>
                <w:lang w:eastAsia="zh-CN"/>
              </w:rPr>
            </w:pPr>
          </w:p>
        </w:tc>
        <w:tc>
          <w:tcPr>
            <w:tcW w:w="3895" w:type="dxa"/>
            <w:vAlign w:val="center"/>
          </w:tcPr>
          <w:p w:rsidR="005A0657" w:rsidRPr="00C37946" w:rsidRDefault="005A0657" w:rsidP="005A0657">
            <w:pPr>
              <w:spacing w:before="0"/>
              <w:jc w:val="center"/>
              <w:rPr>
                <w:rFonts w:cs="Arial"/>
                <w:bCs/>
                <w:iCs/>
                <w:lang w:val="sr-Cyrl-CS"/>
              </w:rPr>
            </w:pPr>
            <w:r w:rsidRPr="00C37946">
              <w:rPr>
                <w:rFonts w:cs="Arial"/>
                <w:bCs/>
                <w:iCs/>
                <w:lang w:val="sr-Cyrl-CS"/>
              </w:rPr>
              <w:t>Сагласан за захтевом наручиоца</w:t>
            </w:r>
          </w:p>
          <w:p w:rsidR="005A0657" w:rsidRPr="00C37946" w:rsidRDefault="005A0657" w:rsidP="005A0657">
            <w:pPr>
              <w:spacing w:before="0"/>
              <w:jc w:val="center"/>
              <w:rPr>
                <w:rFonts w:cs="Arial"/>
                <w:b/>
                <w:bCs/>
                <w:iCs/>
                <w:lang w:val="sr-Cyrl-CS"/>
              </w:rPr>
            </w:pPr>
            <w:r w:rsidRPr="00C37946">
              <w:rPr>
                <w:rFonts w:cs="Arial"/>
                <w:bCs/>
                <w:iCs/>
                <w:lang w:val="sr-Cyrl-CS"/>
              </w:rPr>
              <w:t>ДА/НЕ (заокружити)</w:t>
            </w:r>
          </w:p>
        </w:tc>
      </w:tr>
      <w:tr w:rsidR="005A0657" w:rsidRPr="00C37946" w:rsidTr="00503666">
        <w:trPr>
          <w:trHeight w:val="800"/>
        </w:trPr>
        <w:tc>
          <w:tcPr>
            <w:tcW w:w="5124" w:type="dxa"/>
            <w:vAlign w:val="center"/>
          </w:tcPr>
          <w:p w:rsidR="005A0657" w:rsidRPr="00C37946" w:rsidRDefault="005A0657" w:rsidP="005A0657">
            <w:pPr>
              <w:spacing w:before="0"/>
              <w:jc w:val="center"/>
              <w:rPr>
                <w:rFonts w:cs="Arial"/>
                <w:b/>
                <w:bCs/>
                <w:i/>
                <w:iCs/>
                <w:lang w:val="sr-Cyrl-CS"/>
              </w:rPr>
            </w:pPr>
            <w:r w:rsidRPr="00C37946">
              <w:rPr>
                <w:rFonts w:cs="Arial"/>
                <w:b/>
                <w:bCs/>
                <w:i/>
                <w:iCs/>
                <w:lang w:val="sr-Cyrl-CS"/>
              </w:rPr>
              <w:t>РОК ВАЖЕЊА ПОНУДЕ:</w:t>
            </w:r>
          </w:p>
          <w:p w:rsidR="005A0657" w:rsidRPr="00C37946" w:rsidRDefault="005A0657" w:rsidP="005A0657">
            <w:pPr>
              <w:spacing w:before="0"/>
              <w:jc w:val="center"/>
              <w:rPr>
                <w:rFonts w:cs="Arial"/>
                <w:b/>
                <w:bCs/>
                <w:iCs/>
                <w:lang w:val="sr-Cyrl-CS"/>
              </w:rPr>
            </w:pPr>
            <w:r w:rsidRPr="00C37946">
              <w:rPr>
                <w:rFonts w:cs="Arial"/>
                <w:bCs/>
                <w:iCs/>
                <w:lang w:val="sr-Cyrl-CS"/>
              </w:rPr>
              <w:t>не може бити краћ</w:t>
            </w:r>
            <w:r w:rsidRPr="00C37946">
              <w:rPr>
                <w:rFonts w:cs="Arial"/>
                <w:bCs/>
                <w:iCs/>
              </w:rPr>
              <w:t>и</w:t>
            </w:r>
            <w:r w:rsidRPr="00C37946">
              <w:rPr>
                <w:rFonts w:cs="Arial"/>
                <w:bCs/>
                <w:iCs/>
                <w:lang w:val="sr-Cyrl-CS"/>
              </w:rPr>
              <w:t xml:space="preserve"> од 90</w:t>
            </w:r>
            <w:r w:rsidR="00FB628A" w:rsidRPr="00C37946">
              <w:rPr>
                <w:rFonts w:cs="Arial"/>
                <w:bCs/>
                <w:iCs/>
                <w:lang w:val="sr-Cyrl-CS"/>
              </w:rPr>
              <w:t xml:space="preserve"> (словима: деведесет)</w:t>
            </w:r>
            <w:r w:rsidRPr="00C37946">
              <w:rPr>
                <w:rFonts w:cs="Arial"/>
                <w:bCs/>
                <w:iCs/>
                <w:lang w:val="sr-Cyrl-CS"/>
              </w:rPr>
              <w:t xml:space="preserve"> дана од дана отварања понуда</w:t>
            </w:r>
          </w:p>
        </w:tc>
        <w:tc>
          <w:tcPr>
            <w:tcW w:w="3895" w:type="dxa"/>
            <w:vAlign w:val="center"/>
          </w:tcPr>
          <w:p w:rsidR="005A0657" w:rsidRPr="00C37946" w:rsidRDefault="005A0657" w:rsidP="005A0657">
            <w:pPr>
              <w:spacing w:before="0"/>
              <w:jc w:val="center"/>
              <w:rPr>
                <w:rFonts w:cs="Arial"/>
                <w:b/>
                <w:bCs/>
                <w:iCs/>
                <w:lang w:val="sr-Cyrl-CS"/>
              </w:rPr>
            </w:pPr>
          </w:p>
          <w:p w:rsidR="005A0657" w:rsidRPr="00C37946" w:rsidRDefault="005A0657" w:rsidP="005A0657">
            <w:pPr>
              <w:spacing w:before="0"/>
              <w:jc w:val="center"/>
              <w:rPr>
                <w:rFonts w:cs="Arial"/>
                <w:b/>
                <w:bCs/>
                <w:iCs/>
                <w:lang w:val="sr-Cyrl-CS"/>
              </w:rPr>
            </w:pPr>
            <w:r w:rsidRPr="00C37946">
              <w:rPr>
                <w:rFonts w:cs="Arial"/>
                <w:bCs/>
                <w:iCs/>
                <w:lang w:val="sr-Cyrl-CS"/>
              </w:rPr>
              <w:t>_____ дана од дана отварања понуда</w:t>
            </w:r>
          </w:p>
        </w:tc>
      </w:tr>
      <w:tr w:rsidR="005A0657" w:rsidRPr="00C37946" w:rsidTr="00503666">
        <w:tc>
          <w:tcPr>
            <w:tcW w:w="9019" w:type="dxa"/>
            <w:gridSpan w:val="2"/>
          </w:tcPr>
          <w:p w:rsidR="005A0657" w:rsidRPr="00C37946" w:rsidRDefault="005A0657" w:rsidP="005A0657">
            <w:pPr>
              <w:spacing w:before="0"/>
              <w:rPr>
                <w:rFonts w:cs="Arial"/>
                <w:bCs/>
                <w:iCs/>
                <w:lang w:val="sr-Cyrl-CS"/>
              </w:rPr>
            </w:pPr>
            <w:r w:rsidRPr="00C37946">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5A0657" w:rsidRPr="00C37946" w:rsidRDefault="005A0657" w:rsidP="005A0657">
      <w:pPr>
        <w:spacing w:before="0"/>
        <w:rPr>
          <w:rFonts w:cs="Arial"/>
          <w:b/>
          <w:bCs/>
          <w:i/>
          <w:iCs/>
          <w:lang w:val="sr-Cyrl-CS"/>
        </w:rPr>
      </w:pPr>
    </w:p>
    <w:p w:rsidR="00035203" w:rsidRPr="00C37946" w:rsidRDefault="00035203" w:rsidP="005A0657">
      <w:pPr>
        <w:spacing w:before="0"/>
        <w:rPr>
          <w:rFonts w:cs="Arial"/>
          <w:b/>
          <w:bCs/>
          <w:i/>
          <w:iCs/>
          <w:lang w:val="sr-Cyrl-CS"/>
        </w:rPr>
      </w:pPr>
    </w:p>
    <w:p w:rsidR="005A0657" w:rsidRPr="00C37946" w:rsidRDefault="005A0657" w:rsidP="005A0657">
      <w:pPr>
        <w:spacing w:before="0"/>
        <w:rPr>
          <w:rFonts w:eastAsia="TimesNewRomanPSMT" w:cs="Arial"/>
          <w:bCs/>
          <w:lang w:val="sr-Cyrl-CS"/>
        </w:rPr>
      </w:pPr>
      <w:r w:rsidRPr="00C37946">
        <w:rPr>
          <w:rFonts w:eastAsia="TimesNewRomanPSMT" w:cs="Arial"/>
          <w:bCs/>
        </w:rPr>
        <w:t xml:space="preserve">Датум </w:t>
      </w:r>
      <w:r w:rsidRPr="00C37946">
        <w:rPr>
          <w:rFonts w:eastAsia="TimesNewRomanPSMT" w:cs="Arial"/>
          <w:bCs/>
        </w:rPr>
        <w:tab/>
      </w:r>
      <w:r w:rsidRPr="00C37946">
        <w:rPr>
          <w:rFonts w:eastAsia="TimesNewRomanPSMT" w:cs="Arial"/>
          <w:bCs/>
        </w:rPr>
        <w:tab/>
      </w:r>
      <w:r w:rsidRPr="00C37946">
        <w:rPr>
          <w:rFonts w:eastAsia="TimesNewRomanPSMT" w:cs="Arial"/>
          <w:bCs/>
        </w:rPr>
        <w:tab/>
      </w:r>
      <w:r w:rsidRPr="00C37946">
        <w:rPr>
          <w:rFonts w:eastAsia="TimesNewRomanPSMT" w:cs="Arial"/>
          <w:bCs/>
        </w:rPr>
        <w:tab/>
        <w:t>Понуђач</w:t>
      </w:r>
    </w:p>
    <w:p w:rsidR="005A0657" w:rsidRPr="00C37946" w:rsidRDefault="005A0657" w:rsidP="005A0657">
      <w:pPr>
        <w:spacing w:before="0"/>
        <w:ind w:left="720" w:firstLine="720"/>
        <w:rPr>
          <w:rFonts w:eastAsia="TimesNewRomanPSMT" w:cs="Arial"/>
          <w:bCs/>
          <w:lang w:val="sr-Cyrl-CS"/>
        </w:rPr>
      </w:pPr>
    </w:p>
    <w:p w:rsidR="005A0657" w:rsidRPr="00C37946" w:rsidRDefault="005A0657" w:rsidP="005A0657">
      <w:pPr>
        <w:spacing w:before="0"/>
        <w:rPr>
          <w:rFonts w:eastAsia="TimesNewRomanPS-BoldMT" w:cs="Arial"/>
          <w:b/>
          <w:bCs/>
          <w:i/>
          <w:iCs/>
          <w:lang w:val="sr-Cyrl-CS"/>
        </w:rPr>
      </w:pPr>
      <w:r w:rsidRPr="00C37946">
        <w:rPr>
          <w:rFonts w:eastAsia="TimesNewRomanPS-BoldMT" w:cs="Arial"/>
          <w:b/>
          <w:bCs/>
          <w:i/>
          <w:iCs/>
        </w:rPr>
        <w:t>________________________</w:t>
      </w:r>
      <w:r w:rsidRPr="00C37946">
        <w:rPr>
          <w:rFonts w:eastAsia="TimesNewRomanPS-BoldMT" w:cs="Arial"/>
          <w:b/>
          <w:bCs/>
          <w:i/>
          <w:iCs/>
          <w:lang w:val="sr-Cyrl-CS"/>
        </w:rPr>
        <w:t>М.П.</w:t>
      </w:r>
      <w:r w:rsidRPr="00C37946">
        <w:rPr>
          <w:rFonts w:eastAsia="TimesNewRomanPS-BoldMT" w:cs="Arial"/>
          <w:b/>
          <w:bCs/>
          <w:i/>
          <w:iCs/>
        </w:rPr>
        <w:tab/>
      </w:r>
      <w:r w:rsidRPr="00C37946">
        <w:rPr>
          <w:rFonts w:eastAsia="TimesNewRomanPS-BoldMT" w:cs="Arial"/>
          <w:b/>
          <w:bCs/>
          <w:i/>
          <w:iCs/>
          <w:lang w:val="sr-Cyrl-CS"/>
        </w:rPr>
        <w:t xml:space="preserve">_____________________                                      </w:t>
      </w:r>
    </w:p>
    <w:p w:rsidR="005A0657" w:rsidRPr="00C37946" w:rsidRDefault="005A0657" w:rsidP="005A0657">
      <w:pPr>
        <w:spacing w:before="0"/>
        <w:rPr>
          <w:rFonts w:cs="Arial"/>
          <w:b/>
          <w:bCs/>
          <w:i/>
          <w:iCs/>
          <w:u w:val="single"/>
        </w:rPr>
      </w:pPr>
    </w:p>
    <w:p w:rsidR="00035203" w:rsidRPr="00C37946" w:rsidRDefault="00E7194B" w:rsidP="005A0657">
      <w:pPr>
        <w:spacing w:before="0"/>
        <w:rPr>
          <w:rFonts w:cs="Arial"/>
          <w:b/>
          <w:bCs/>
          <w:i/>
          <w:iCs/>
          <w:u w:val="single"/>
        </w:rPr>
      </w:pPr>
      <w:r w:rsidRPr="00C37946">
        <w:rPr>
          <w:rFonts w:cs="Arial"/>
          <w:b/>
          <w:bCs/>
          <w:i/>
          <w:iCs/>
          <w:u w:val="single"/>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035203" w:rsidRPr="00C37946" w:rsidRDefault="00035203" w:rsidP="005A0657">
      <w:pPr>
        <w:spacing w:before="0"/>
        <w:rPr>
          <w:rFonts w:cs="Arial"/>
          <w:b/>
          <w:bCs/>
          <w:i/>
          <w:iCs/>
          <w:u w:val="single"/>
        </w:rPr>
      </w:pPr>
    </w:p>
    <w:p w:rsidR="00035203" w:rsidRPr="00C37946" w:rsidRDefault="00035203" w:rsidP="005A0657">
      <w:pPr>
        <w:spacing w:before="0"/>
        <w:rPr>
          <w:rFonts w:cs="Arial"/>
          <w:b/>
          <w:bCs/>
          <w:i/>
          <w:iCs/>
          <w:u w:val="single"/>
        </w:rPr>
      </w:pPr>
    </w:p>
    <w:p w:rsidR="005A0657" w:rsidRPr="00C37946" w:rsidRDefault="005A0657" w:rsidP="005A0657">
      <w:pPr>
        <w:spacing w:before="0"/>
        <w:rPr>
          <w:rFonts w:cs="Arial"/>
          <w:b/>
          <w:bCs/>
          <w:i/>
          <w:iCs/>
          <w:u w:val="single"/>
        </w:rPr>
      </w:pPr>
      <w:r w:rsidRPr="00C37946">
        <w:rPr>
          <w:rFonts w:cs="Arial"/>
          <w:b/>
          <w:bCs/>
          <w:i/>
          <w:iCs/>
          <w:u w:val="single"/>
        </w:rPr>
        <w:t>Напомене:</w:t>
      </w:r>
    </w:p>
    <w:p w:rsidR="005A0657" w:rsidRPr="00C37946" w:rsidRDefault="005A0657" w:rsidP="005A0657">
      <w:pPr>
        <w:autoSpaceDE w:val="0"/>
        <w:autoSpaceDN w:val="0"/>
        <w:adjustRightInd w:val="0"/>
        <w:contextualSpacing/>
        <w:rPr>
          <w:rFonts w:eastAsia="TimesNewRomanPS-BoldMT" w:cs="Arial"/>
          <w:bCs/>
          <w:i/>
          <w:iCs/>
        </w:rPr>
      </w:pPr>
      <w:r w:rsidRPr="00C37946">
        <w:rPr>
          <w:rFonts w:eastAsia="TimesNewRomanPS-BoldMT" w:cs="Arial"/>
          <w:bCs/>
          <w:i/>
          <w:iCs/>
        </w:rPr>
        <w:t>-  Понуђач је обавезан да у обрасцу понуде попуни све комерцијалне услове (сва празна поља).</w:t>
      </w:r>
    </w:p>
    <w:p w:rsidR="005A0657" w:rsidRPr="00C37946" w:rsidRDefault="005A0657" w:rsidP="005A0657">
      <w:pPr>
        <w:autoSpaceDE w:val="0"/>
        <w:autoSpaceDN w:val="0"/>
        <w:adjustRightInd w:val="0"/>
        <w:contextualSpacing/>
        <w:rPr>
          <w:rFonts w:eastAsia="TimesNewRomanPS-BoldMT" w:cs="Arial"/>
          <w:bCs/>
          <w:i/>
          <w:iCs/>
        </w:rPr>
      </w:pPr>
      <w:r w:rsidRPr="00C37946">
        <w:rPr>
          <w:rFonts w:eastAsia="TimesNewRomanPS-BoldMT" w:cs="Arial"/>
          <w:bCs/>
          <w:i/>
          <w:iCs/>
        </w:rPr>
        <w:t xml:space="preserve">- </w:t>
      </w:r>
      <w:r w:rsidRPr="00C37946">
        <w:rPr>
          <w:rFonts w:eastAsia="TimesNewRomanPS-BoldMT" w:cs="Arial"/>
          <w:bCs/>
          <w:i/>
          <w:iCs/>
          <w:lang w:val="ru-RU"/>
        </w:rPr>
        <w:t>Уколико понуђачи подносе заједничку понуду,група понуђача може да о</w:t>
      </w:r>
      <w:r w:rsidRPr="00C37946">
        <w:rPr>
          <w:rFonts w:eastAsia="TimesNewRomanPS-BoldMT" w:cs="Arial"/>
          <w:bCs/>
          <w:i/>
          <w:iCs/>
        </w:rPr>
        <w:t>власти</w:t>
      </w:r>
      <w:r w:rsidRPr="00C37946">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A0657" w:rsidRPr="00C37946" w:rsidRDefault="005A0657" w:rsidP="005A0657">
      <w:pPr>
        <w:contextualSpacing/>
        <w:rPr>
          <w:rFonts w:cs="Arial"/>
        </w:rPr>
        <w:sectPr w:rsidR="005A0657" w:rsidRPr="00C37946" w:rsidSect="00AC43FA">
          <w:headerReference w:type="default" r:id="rId179"/>
          <w:footerReference w:type="even" r:id="rId180"/>
          <w:footerReference w:type="default" r:id="rId181"/>
          <w:headerReference w:type="first" r:id="rId182"/>
          <w:footnotePr>
            <w:pos w:val="beneathText"/>
          </w:footnotePr>
          <w:pgSz w:w="11909" w:h="16834" w:code="9"/>
          <w:pgMar w:top="1440" w:right="1440" w:bottom="1440" w:left="1440" w:header="142" w:footer="436" w:gutter="0"/>
          <w:cols w:space="708"/>
          <w:titlePg/>
          <w:docGrid w:linePitch="360"/>
        </w:sectPr>
      </w:pPr>
      <w:bookmarkStart w:id="243" w:name="_Toc442559925"/>
    </w:p>
    <w:bookmarkEnd w:id="243"/>
    <w:p w:rsidR="005A0657" w:rsidRPr="00C37946" w:rsidRDefault="005A0657" w:rsidP="005A0657">
      <w:pPr>
        <w:spacing w:before="0"/>
        <w:jc w:val="right"/>
        <w:outlineLvl w:val="1"/>
        <w:rPr>
          <w:rFonts w:cs="Arial"/>
          <w:b/>
        </w:rPr>
      </w:pPr>
      <w:r w:rsidRPr="00C37946">
        <w:rPr>
          <w:rFonts w:cs="Arial"/>
          <w:b/>
        </w:rPr>
        <w:lastRenderedPageBreak/>
        <w:t>ОБРАЗАЦ 2.</w:t>
      </w:r>
    </w:p>
    <w:p w:rsidR="005A0657" w:rsidRPr="00C37946" w:rsidRDefault="005A0657" w:rsidP="005A0657">
      <w:pPr>
        <w:spacing w:before="0"/>
        <w:jc w:val="center"/>
        <w:rPr>
          <w:rFonts w:cs="Arial"/>
          <w:b/>
        </w:rPr>
      </w:pPr>
      <w:r w:rsidRPr="00C37946">
        <w:rPr>
          <w:rFonts w:cs="Arial"/>
          <w:b/>
        </w:rPr>
        <w:t>ОБРАЗАЦ СТРУКТУРЕ ЦЕНЕ</w:t>
      </w:r>
    </w:p>
    <w:p w:rsidR="005A0657" w:rsidRPr="00C37946" w:rsidRDefault="005A0657" w:rsidP="005A0657">
      <w:pPr>
        <w:spacing w:before="0"/>
        <w:jc w:val="center"/>
        <w:rPr>
          <w:rFonts w:cs="Arial"/>
          <w:b/>
        </w:rPr>
      </w:pPr>
    </w:p>
    <w:tbl>
      <w:tblPr>
        <w:tblW w:w="1082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49"/>
        <w:gridCol w:w="3428"/>
        <w:gridCol w:w="709"/>
        <w:gridCol w:w="913"/>
        <w:gridCol w:w="1080"/>
        <w:gridCol w:w="1080"/>
        <w:gridCol w:w="1416"/>
        <w:gridCol w:w="1350"/>
      </w:tblGrid>
      <w:tr w:rsidR="00E7409E" w:rsidRPr="00C37946" w:rsidTr="00E7409E">
        <w:trPr>
          <w:jc w:val="center"/>
        </w:trPr>
        <w:tc>
          <w:tcPr>
            <w:tcW w:w="849" w:type="dxa"/>
            <w:shd w:val="clear" w:color="auto" w:fill="E0E0E0"/>
            <w:vAlign w:val="center"/>
          </w:tcPr>
          <w:p w:rsidR="00E7409E" w:rsidRPr="00C37946" w:rsidRDefault="00E7409E" w:rsidP="00E7409E">
            <w:pPr>
              <w:jc w:val="center"/>
              <w:rPr>
                <w:rFonts w:cs="Arial"/>
                <w:lang w:val="sr-Cyrl-CS" w:eastAsia="hr-HR"/>
              </w:rPr>
            </w:pPr>
            <w:r w:rsidRPr="00C37946">
              <w:rPr>
                <w:rFonts w:cs="Arial"/>
                <w:lang w:val="sr-Cyrl-CS" w:eastAsia="hr-HR"/>
              </w:rPr>
              <w:t>Р. бр.</w:t>
            </w:r>
          </w:p>
        </w:tc>
        <w:tc>
          <w:tcPr>
            <w:tcW w:w="3428" w:type="dxa"/>
            <w:shd w:val="clear" w:color="auto" w:fill="E0E0E0"/>
            <w:vAlign w:val="center"/>
          </w:tcPr>
          <w:p w:rsidR="00E7409E" w:rsidRPr="00C37946" w:rsidRDefault="00E7409E" w:rsidP="00E7409E">
            <w:pPr>
              <w:jc w:val="center"/>
              <w:rPr>
                <w:rFonts w:cs="Arial"/>
                <w:lang w:eastAsia="hr-HR"/>
              </w:rPr>
            </w:pPr>
            <w:r w:rsidRPr="00C37946">
              <w:rPr>
                <w:rFonts w:cs="Arial"/>
                <w:lang w:val="sr-Cyrl-CS" w:eastAsia="hr-HR"/>
              </w:rPr>
              <w:t>Предмет набавке добара</w:t>
            </w:r>
            <w:r w:rsidRPr="00C37946">
              <w:rPr>
                <w:rFonts w:cs="Arial"/>
                <w:lang w:eastAsia="hr-HR"/>
              </w:rPr>
              <w:t>/</w:t>
            </w:r>
            <w:r w:rsidRPr="00C37946">
              <w:rPr>
                <w:rFonts w:cs="Arial"/>
                <w:lang w:val="sr-Cyrl-CS" w:eastAsia="hr-HR"/>
              </w:rPr>
              <w:t>услуге</w:t>
            </w:r>
            <w:r w:rsidRPr="00C37946">
              <w:rPr>
                <w:rFonts w:cs="Arial"/>
                <w:lang w:eastAsia="hr-HR"/>
              </w:rPr>
              <w:t>/радова</w:t>
            </w:r>
          </w:p>
        </w:tc>
        <w:tc>
          <w:tcPr>
            <w:tcW w:w="709" w:type="dxa"/>
            <w:shd w:val="clear" w:color="auto" w:fill="E0E0E0"/>
            <w:vAlign w:val="center"/>
          </w:tcPr>
          <w:p w:rsidR="00E7409E" w:rsidRPr="00C37946" w:rsidRDefault="00E7409E" w:rsidP="00E7409E">
            <w:pPr>
              <w:jc w:val="center"/>
              <w:rPr>
                <w:rFonts w:cs="Arial"/>
                <w:lang w:val="sr-Cyrl-CS" w:eastAsia="hr-HR"/>
              </w:rPr>
            </w:pPr>
            <w:r w:rsidRPr="00C37946">
              <w:rPr>
                <w:rFonts w:cs="Arial"/>
                <w:lang w:val="sr-Cyrl-CS" w:eastAsia="hr-HR"/>
              </w:rPr>
              <w:t>Јед.</w:t>
            </w:r>
          </w:p>
          <w:p w:rsidR="00E7409E" w:rsidRPr="00C37946" w:rsidRDefault="00E7409E" w:rsidP="00E7409E">
            <w:pPr>
              <w:jc w:val="center"/>
              <w:rPr>
                <w:rFonts w:cs="Arial"/>
                <w:lang w:val="sr-Cyrl-CS" w:eastAsia="hr-HR"/>
              </w:rPr>
            </w:pPr>
            <w:r w:rsidRPr="00C37946">
              <w:rPr>
                <w:rFonts w:cs="Arial"/>
                <w:lang w:val="sr-Cyrl-CS" w:eastAsia="hr-HR"/>
              </w:rPr>
              <w:t>мере</w:t>
            </w:r>
          </w:p>
        </w:tc>
        <w:tc>
          <w:tcPr>
            <w:tcW w:w="913" w:type="dxa"/>
            <w:shd w:val="clear" w:color="auto" w:fill="E0E0E0"/>
            <w:vAlign w:val="center"/>
          </w:tcPr>
          <w:p w:rsidR="00E7409E" w:rsidRPr="00C37946" w:rsidRDefault="00E7409E" w:rsidP="00E7409E">
            <w:pPr>
              <w:jc w:val="center"/>
              <w:rPr>
                <w:rFonts w:cs="Arial"/>
                <w:lang w:val="sr-Cyrl-CS" w:eastAsia="hr-HR"/>
              </w:rPr>
            </w:pPr>
            <w:r w:rsidRPr="00C37946">
              <w:rPr>
                <w:rFonts w:cs="Arial"/>
                <w:lang w:val="sr-Cyrl-CS" w:eastAsia="hr-HR"/>
              </w:rPr>
              <w:t>Кол.</w:t>
            </w:r>
          </w:p>
        </w:tc>
        <w:tc>
          <w:tcPr>
            <w:tcW w:w="1080" w:type="dxa"/>
            <w:shd w:val="clear" w:color="auto" w:fill="E0E0E0"/>
          </w:tcPr>
          <w:p w:rsidR="00E7409E" w:rsidRPr="00C37946" w:rsidRDefault="00E7409E" w:rsidP="00E7409E">
            <w:pPr>
              <w:jc w:val="center"/>
              <w:rPr>
                <w:rFonts w:cs="Arial"/>
                <w:lang w:eastAsia="hr-HR"/>
              </w:rPr>
            </w:pPr>
            <w:r w:rsidRPr="00C37946">
              <w:rPr>
                <w:rFonts w:cs="Arial"/>
                <w:lang w:val="sr-Cyrl-CS" w:eastAsia="hr-HR"/>
              </w:rPr>
              <w:t>Цена/Ј.М.</w:t>
            </w:r>
            <w:r w:rsidRPr="00C37946">
              <w:rPr>
                <w:rFonts w:cs="Arial"/>
                <w:lang w:eastAsia="hr-HR"/>
              </w:rPr>
              <w:t>(без ПДВ-а)</w:t>
            </w:r>
          </w:p>
        </w:tc>
        <w:tc>
          <w:tcPr>
            <w:tcW w:w="1080" w:type="dxa"/>
            <w:shd w:val="clear" w:color="auto" w:fill="E0E0E0"/>
            <w:vAlign w:val="center"/>
          </w:tcPr>
          <w:p w:rsidR="00E7409E" w:rsidRPr="00C37946" w:rsidRDefault="00E7409E" w:rsidP="00E7409E">
            <w:pPr>
              <w:jc w:val="center"/>
              <w:rPr>
                <w:rFonts w:cs="Arial"/>
                <w:lang w:eastAsia="hr-HR"/>
              </w:rPr>
            </w:pPr>
            <w:r w:rsidRPr="00C37946">
              <w:rPr>
                <w:rFonts w:cs="Arial"/>
                <w:lang w:val="sr-Cyrl-CS" w:eastAsia="hr-HR"/>
              </w:rPr>
              <w:t>Цена/Ј.М.</w:t>
            </w:r>
            <w:r w:rsidRPr="00C37946">
              <w:rPr>
                <w:rFonts w:cs="Arial"/>
                <w:lang w:eastAsia="hr-HR"/>
              </w:rPr>
              <w:t>(са ПДВ-а)</w:t>
            </w:r>
          </w:p>
        </w:tc>
        <w:tc>
          <w:tcPr>
            <w:tcW w:w="1416" w:type="dxa"/>
            <w:shd w:val="clear" w:color="auto" w:fill="E0E0E0"/>
          </w:tcPr>
          <w:p w:rsidR="00E7409E" w:rsidRPr="00C37946" w:rsidRDefault="00E7409E" w:rsidP="00E7409E">
            <w:pPr>
              <w:jc w:val="center"/>
              <w:rPr>
                <w:rFonts w:cs="Arial"/>
                <w:lang w:eastAsia="hr-HR"/>
              </w:rPr>
            </w:pPr>
            <w:r w:rsidRPr="00C37946">
              <w:rPr>
                <w:rFonts w:cs="Arial"/>
                <w:lang w:val="sr-Cyrl-CS" w:eastAsia="hr-HR"/>
              </w:rPr>
              <w:t>Износ</w:t>
            </w:r>
          </w:p>
          <w:p w:rsidR="00E7409E" w:rsidRPr="00C37946" w:rsidRDefault="00E7409E" w:rsidP="00E7409E">
            <w:pPr>
              <w:jc w:val="center"/>
              <w:rPr>
                <w:rFonts w:cs="Arial"/>
                <w:lang w:val="sr-Cyrl-CS" w:eastAsia="hr-HR"/>
              </w:rPr>
            </w:pPr>
            <w:r w:rsidRPr="00C37946">
              <w:rPr>
                <w:rFonts w:cs="Arial"/>
                <w:lang w:eastAsia="hr-HR"/>
              </w:rPr>
              <w:t>(без ПДВ-а)</w:t>
            </w:r>
          </w:p>
        </w:tc>
        <w:tc>
          <w:tcPr>
            <w:tcW w:w="1350" w:type="dxa"/>
            <w:shd w:val="clear" w:color="auto" w:fill="E0E0E0"/>
            <w:vAlign w:val="center"/>
          </w:tcPr>
          <w:p w:rsidR="00E7409E" w:rsidRPr="00C37946" w:rsidRDefault="00E7409E" w:rsidP="00E7409E">
            <w:pPr>
              <w:jc w:val="center"/>
              <w:rPr>
                <w:rFonts w:cs="Arial"/>
                <w:lang w:eastAsia="hr-HR"/>
              </w:rPr>
            </w:pPr>
            <w:r w:rsidRPr="00C37946">
              <w:rPr>
                <w:rFonts w:cs="Arial"/>
                <w:lang w:val="sr-Cyrl-CS" w:eastAsia="hr-HR"/>
              </w:rPr>
              <w:t>Износ</w:t>
            </w:r>
          </w:p>
          <w:p w:rsidR="00E7409E" w:rsidRPr="00C37946" w:rsidRDefault="00E7409E" w:rsidP="00E7409E">
            <w:pPr>
              <w:jc w:val="center"/>
              <w:rPr>
                <w:rFonts w:cs="Arial"/>
                <w:lang w:eastAsia="hr-HR"/>
              </w:rPr>
            </w:pPr>
            <w:r w:rsidRPr="00C37946">
              <w:rPr>
                <w:rFonts w:cs="Arial"/>
                <w:lang w:eastAsia="hr-HR"/>
              </w:rPr>
              <w:t>(саПДВ-а)</w:t>
            </w:r>
          </w:p>
        </w:tc>
      </w:tr>
      <w:tr w:rsidR="00FB628A" w:rsidRPr="00C37946" w:rsidTr="00E7409E">
        <w:trPr>
          <w:jc w:val="center"/>
        </w:trPr>
        <w:tc>
          <w:tcPr>
            <w:tcW w:w="849" w:type="dxa"/>
            <w:shd w:val="clear" w:color="auto" w:fill="E0E0E0"/>
            <w:vAlign w:val="center"/>
          </w:tcPr>
          <w:p w:rsidR="00FB628A" w:rsidRPr="00C37946" w:rsidRDefault="00FB628A" w:rsidP="00E7409E">
            <w:pPr>
              <w:jc w:val="center"/>
              <w:rPr>
                <w:rFonts w:cs="Arial"/>
                <w:lang w:val="sr-Cyrl-CS" w:eastAsia="hr-HR"/>
              </w:rPr>
            </w:pPr>
            <w:r w:rsidRPr="00C37946">
              <w:rPr>
                <w:rFonts w:cs="Arial"/>
                <w:lang w:val="sr-Cyrl-CS" w:eastAsia="hr-HR"/>
              </w:rPr>
              <w:t>1.</w:t>
            </w:r>
          </w:p>
        </w:tc>
        <w:tc>
          <w:tcPr>
            <w:tcW w:w="3428" w:type="dxa"/>
            <w:shd w:val="clear" w:color="auto" w:fill="E0E0E0"/>
            <w:vAlign w:val="center"/>
          </w:tcPr>
          <w:p w:rsidR="00FB628A" w:rsidRPr="00C37946" w:rsidRDefault="00FB628A" w:rsidP="00E7409E">
            <w:pPr>
              <w:jc w:val="center"/>
              <w:rPr>
                <w:rFonts w:cs="Arial"/>
                <w:lang w:val="sr-Cyrl-CS" w:eastAsia="hr-HR"/>
              </w:rPr>
            </w:pPr>
            <w:r w:rsidRPr="00C37946">
              <w:rPr>
                <w:rFonts w:cs="Arial"/>
                <w:lang w:val="sr-Cyrl-CS" w:eastAsia="hr-HR"/>
              </w:rPr>
              <w:t>2.</w:t>
            </w:r>
          </w:p>
        </w:tc>
        <w:tc>
          <w:tcPr>
            <w:tcW w:w="709" w:type="dxa"/>
            <w:shd w:val="clear" w:color="auto" w:fill="E0E0E0"/>
            <w:vAlign w:val="center"/>
          </w:tcPr>
          <w:p w:rsidR="00FB628A" w:rsidRPr="00C37946" w:rsidRDefault="00FB628A" w:rsidP="00E7409E">
            <w:pPr>
              <w:jc w:val="center"/>
              <w:rPr>
                <w:rFonts w:cs="Arial"/>
                <w:lang w:val="sr-Cyrl-CS" w:eastAsia="hr-HR"/>
              </w:rPr>
            </w:pPr>
            <w:r w:rsidRPr="00C37946">
              <w:rPr>
                <w:rFonts w:cs="Arial"/>
                <w:lang w:val="sr-Cyrl-CS" w:eastAsia="hr-HR"/>
              </w:rPr>
              <w:t>3.</w:t>
            </w:r>
          </w:p>
        </w:tc>
        <w:tc>
          <w:tcPr>
            <w:tcW w:w="913" w:type="dxa"/>
            <w:shd w:val="clear" w:color="auto" w:fill="E0E0E0"/>
            <w:vAlign w:val="center"/>
          </w:tcPr>
          <w:p w:rsidR="00FB628A" w:rsidRPr="00C37946" w:rsidRDefault="00FB628A" w:rsidP="00E7409E">
            <w:pPr>
              <w:jc w:val="center"/>
              <w:rPr>
                <w:rFonts w:cs="Arial"/>
                <w:lang w:val="sr-Cyrl-CS" w:eastAsia="hr-HR"/>
              </w:rPr>
            </w:pPr>
            <w:r w:rsidRPr="00C37946">
              <w:rPr>
                <w:rFonts w:cs="Arial"/>
                <w:lang w:val="sr-Cyrl-CS" w:eastAsia="hr-HR"/>
              </w:rPr>
              <w:t>4.</w:t>
            </w:r>
          </w:p>
        </w:tc>
        <w:tc>
          <w:tcPr>
            <w:tcW w:w="1080" w:type="dxa"/>
            <w:shd w:val="clear" w:color="auto" w:fill="E0E0E0"/>
          </w:tcPr>
          <w:p w:rsidR="00FB628A" w:rsidRPr="00C37946" w:rsidRDefault="00FB628A" w:rsidP="00E7409E">
            <w:pPr>
              <w:jc w:val="center"/>
              <w:rPr>
                <w:rFonts w:cs="Arial"/>
                <w:lang w:val="sr-Cyrl-CS" w:eastAsia="hr-HR"/>
              </w:rPr>
            </w:pPr>
            <w:r w:rsidRPr="00C37946">
              <w:rPr>
                <w:rFonts w:cs="Arial"/>
                <w:lang w:val="sr-Cyrl-CS" w:eastAsia="hr-HR"/>
              </w:rPr>
              <w:t>5.</w:t>
            </w:r>
          </w:p>
        </w:tc>
        <w:tc>
          <w:tcPr>
            <w:tcW w:w="1080" w:type="dxa"/>
            <w:shd w:val="clear" w:color="auto" w:fill="E0E0E0"/>
            <w:vAlign w:val="center"/>
          </w:tcPr>
          <w:p w:rsidR="00FB628A" w:rsidRPr="00C37946" w:rsidRDefault="00FB628A" w:rsidP="00E7409E">
            <w:pPr>
              <w:jc w:val="center"/>
              <w:rPr>
                <w:rFonts w:cs="Arial"/>
                <w:lang w:val="sr-Cyrl-CS" w:eastAsia="hr-HR"/>
              </w:rPr>
            </w:pPr>
            <w:r w:rsidRPr="00C37946">
              <w:rPr>
                <w:rFonts w:cs="Arial"/>
                <w:lang w:val="sr-Cyrl-CS" w:eastAsia="hr-HR"/>
              </w:rPr>
              <w:t>6.</w:t>
            </w:r>
          </w:p>
        </w:tc>
        <w:tc>
          <w:tcPr>
            <w:tcW w:w="1416" w:type="dxa"/>
            <w:shd w:val="clear" w:color="auto" w:fill="E0E0E0"/>
          </w:tcPr>
          <w:p w:rsidR="00FB628A" w:rsidRPr="00C37946" w:rsidRDefault="00FB628A" w:rsidP="00E7409E">
            <w:pPr>
              <w:jc w:val="center"/>
              <w:rPr>
                <w:rFonts w:cs="Arial"/>
                <w:lang w:val="sr-Cyrl-CS" w:eastAsia="hr-HR"/>
              </w:rPr>
            </w:pPr>
            <w:r w:rsidRPr="00C37946">
              <w:rPr>
                <w:rFonts w:cs="Arial"/>
                <w:lang w:val="sr-Cyrl-CS" w:eastAsia="hr-HR"/>
              </w:rPr>
              <w:t>7.</w:t>
            </w:r>
          </w:p>
        </w:tc>
        <w:tc>
          <w:tcPr>
            <w:tcW w:w="1350" w:type="dxa"/>
            <w:shd w:val="clear" w:color="auto" w:fill="E0E0E0"/>
            <w:vAlign w:val="center"/>
          </w:tcPr>
          <w:p w:rsidR="00FB628A" w:rsidRPr="00C37946" w:rsidRDefault="00FB628A" w:rsidP="00FB628A">
            <w:pPr>
              <w:rPr>
                <w:rFonts w:cs="Arial"/>
                <w:lang w:val="sr-Cyrl-CS" w:eastAsia="hr-HR"/>
              </w:rPr>
            </w:pPr>
            <w:r w:rsidRPr="00C37946">
              <w:rPr>
                <w:rFonts w:cs="Arial"/>
                <w:lang w:val="sr-Cyrl-CS" w:eastAsia="hr-HR"/>
              </w:rPr>
              <w:t xml:space="preserve">        8.</w:t>
            </w:r>
          </w:p>
        </w:tc>
      </w:tr>
      <w:tr w:rsidR="00E7409E" w:rsidRPr="00C37946" w:rsidTr="00E7409E">
        <w:trPr>
          <w:trHeight w:val="419"/>
          <w:jc w:val="center"/>
        </w:trPr>
        <w:tc>
          <w:tcPr>
            <w:tcW w:w="10825" w:type="dxa"/>
            <w:gridSpan w:val="8"/>
            <w:shd w:val="clear" w:color="auto" w:fill="auto"/>
            <w:vAlign w:val="center"/>
          </w:tcPr>
          <w:p w:rsidR="00E7409E" w:rsidRPr="00C37946" w:rsidRDefault="00E7409E" w:rsidP="00E7409E">
            <w:pPr>
              <w:jc w:val="center"/>
              <w:rPr>
                <w:rFonts w:cs="Arial"/>
                <w:lang w:eastAsia="hr-HR"/>
              </w:rPr>
            </w:pPr>
            <w:r w:rsidRPr="00C37946">
              <w:rPr>
                <w:rFonts w:cs="Arial"/>
                <w:lang w:eastAsia="hr-HR"/>
              </w:rPr>
              <w:t xml:space="preserve">А: </w:t>
            </w:r>
            <w:r w:rsidRPr="00C37946">
              <w:rPr>
                <w:rFonts w:cs="Arial"/>
                <w:u w:val="single"/>
                <w:lang w:eastAsia="hr-HR"/>
              </w:rPr>
              <w:t>ДОБРА</w:t>
            </w: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3428" w:type="dxa"/>
            <w:shd w:val="clear" w:color="auto" w:fill="auto"/>
            <w:vAlign w:val="center"/>
          </w:tcPr>
          <w:p w:rsidR="00E7409E" w:rsidRPr="00C37946" w:rsidRDefault="00440085" w:rsidP="00440085">
            <w:pPr>
              <w:rPr>
                <w:rFonts w:cs="Arial"/>
              </w:rPr>
            </w:pPr>
            <w:r w:rsidRPr="00C37946">
              <w:rPr>
                <w:rFonts w:cs="Arial"/>
                <w:lang w:val="sr-Cyrl-RS"/>
              </w:rPr>
              <w:t>Б</w:t>
            </w:r>
            <w:r w:rsidR="00E7409E" w:rsidRPr="00C37946">
              <w:rPr>
                <w:rFonts w:cs="Arial"/>
              </w:rPr>
              <w:t>лок трансформатор трофазни, уљни, херметички заптивен, петостубни, 400MVA 223±</w:t>
            </w:r>
            <w:r w:rsidRPr="00C37946">
              <w:rPr>
                <w:rFonts w:cs="Arial"/>
                <w:lang w:val="sr-Cyrl-RS"/>
              </w:rPr>
              <w:t>3</w:t>
            </w:r>
            <w:r w:rsidRPr="00C37946">
              <w:rPr>
                <w:rFonts w:cs="Arial"/>
                <w:lang w:val="sr-Latn-RS"/>
              </w:rPr>
              <w:t xml:space="preserve">x6 kV/ </w:t>
            </w:r>
            <w:r w:rsidR="00E7409E" w:rsidRPr="00C37946">
              <w:rPr>
                <w:rFonts w:cs="Arial"/>
              </w:rPr>
              <w:t>15kV, према техничкој спецификацији и техничким табелама</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ком</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w:t>
            </w:r>
          </w:p>
        </w:tc>
        <w:tc>
          <w:tcPr>
            <w:tcW w:w="9976" w:type="dxa"/>
            <w:gridSpan w:val="7"/>
            <w:shd w:val="clear" w:color="auto" w:fill="auto"/>
            <w:vAlign w:val="center"/>
          </w:tcPr>
          <w:p w:rsidR="00E7409E" w:rsidRPr="00C37946" w:rsidRDefault="00E7409E" w:rsidP="00E7409E">
            <w:pPr>
              <w:rPr>
                <w:rFonts w:cs="Arial"/>
                <w:lang w:eastAsia="hr-HR"/>
              </w:rPr>
            </w:pPr>
            <w:r w:rsidRPr="00C37946">
              <w:rPr>
                <w:rFonts w:cs="Arial"/>
                <w:lang w:eastAsia="hr-HR"/>
              </w:rPr>
              <w:t>Резервни делови</w:t>
            </w: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2.1</w:t>
            </w:r>
          </w:p>
        </w:tc>
        <w:tc>
          <w:tcPr>
            <w:tcW w:w="3428" w:type="dxa"/>
            <w:shd w:val="clear" w:color="auto" w:fill="auto"/>
            <w:vAlign w:val="center"/>
          </w:tcPr>
          <w:p w:rsidR="00E7409E" w:rsidRPr="00C37946" w:rsidRDefault="00E7409E" w:rsidP="00E7409E">
            <w:pPr>
              <w:rPr>
                <w:rFonts w:cs="Arial"/>
              </w:rPr>
            </w:pPr>
            <w:r w:rsidRPr="00C37946">
              <w:rPr>
                <w:rFonts w:cs="Arial"/>
              </w:rPr>
              <w:t>Пролазни изолатор на ВН страни</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ком</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2.2</w:t>
            </w:r>
          </w:p>
        </w:tc>
        <w:tc>
          <w:tcPr>
            <w:tcW w:w="3428" w:type="dxa"/>
            <w:shd w:val="clear" w:color="auto" w:fill="auto"/>
            <w:vAlign w:val="center"/>
          </w:tcPr>
          <w:p w:rsidR="00E7409E" w:rsidRPr="00C37946" w:rsidRDefault="00E7409E" w:rsidP="00E7409E">
            <w:pPr>
              <w:rPr>
                <w:rFonts w:cs="Arial"/>
              </w:rPr>
            </w:pPr>
            <w:r w:rsidRPr="00C37946">
              <w:rPr>
                <w:rFonts w:cs="Arial"/>
              </w:rPr>
              <w:t>Пролазни изолатор у звездишту</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ком</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2.3</w:t>
            </w:r>
          </w:p>
        </w:tc>
        <w:tc>
          <w:tcPr>
            <w:tcW w:w="3428" w:type="dxa"/>
            <w:shd w:val="clear" w:color="auto" w:fill="auto"/>
            <w:vAlign w:val="center"/>
          </w:tcPr>
          <w:p w:rsidR="00E7409E" w:rsidRPr="00C37946" w:rsidRDefault="00E7409E" w:rsidP="00E7409E">
            <w:pPr>
              <w:rPr>
                <w:rFonts w:cs="Arial"/>
              </w:rPr>
            </w:pPr>
            <w:r w:rsidRPr="00C37946">
              <w:rPr>
                <w:rFonts w:cs="Arial"/>
              </w:rPr>
              <w:t>Пролазни изолатор на НН страни</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ком</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2.4</w:t>
            </w:r>
          </w:p>
        </w:tc>
        <w:tc>
          <w:tcPr>
            <w:tcW w:w="3428" w:type="dxa"/>
            <w:shd w:val="clear" w:color="auto" w:fill="auto"/>
            <w:vAlign w:val="center"/>
          </w:tcPr>
          <w:p w:rsidR="00E7409E" w:rsidRPr="00C37946" w:rsidRDefault="00E7409E" w:rsidP="00E7409E">
            <w:pPr>
              <w:rPr>
                <w:rFonts w:cs="Arial"/>
              </w:rPr>
            </w:pPr>
            <w:r w:rsidRPr="00C37946">
              <w:rPr>
                <w:rFonts w:cs="Arial"/>
              </w:rPr>
              <w:t>Пумпа за уље</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ком</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2.5</w:t>
            </w:r>
          </w:p>
        </w:tc>
        <w:tc>
          <w:tcPr>
            <w:tcW w:w="3428" w:type="dxa"/>
            <w:shd w:val="clear" w:color="auto" w:fill="auto"/>
            <w:vAlign w:val="center"/>
          </w:tcPr>
          <w:p w:rsidR="00E7409E" w:rsidRPr="00C37946" w:rsidRDefault="00E7409E" w:rsidP="00E7409E">
            <w:pPr>
              <w:rPr>
                <w:rFonts w:cs="Arial"/>
              </w:rPr>
            </w:pPr>
            <w:r w:rsidRPr="00C37946">
              <w:rPr>
                <w:rFonts w:cs="Arial"/>
              </w:rPr>
              <w:t>Вентилатор за хлађење са мотором</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ком</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3</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2.6</w:t>
            </w:r>
          </w:p>
        </w:tc>
        <w:tc>
          <w:tcPr>
            <w:tcW w:w="3428" w:type="dxa"/>
            <w:shd w:val="clear" w:color="auto" w:fill="auto"/>
            <w:vAlign w:val="center"/>
          </w:tcPr>
          <w:p w:rsidR="00E7409E" w:rsidRPr="00C37946" w:rsidRDefault="00E7409E" w:rsidP="00E7409E">
            <w:pPr>
              <w:rPr>
                <w:rFonts w:cs="Arial"/>
              </w:rPr>
            </w:pPr>
            <w:r w:rsidRPr="00C37946">
              <w:rPr>
                <w:rFonts w:cs="Arial"/>
              </w:rPr>
              <w:t>Моторно заштитне склопке ормана за хлађење</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2.7</w:t>
            </w:r>
          </w:p>
        </w:tc>
        <w:tc>
          <w:tcPr>
            <w:tcW w:w="3428" w:type="dxa"/>
            <w:shd w:val="clear" w:color="auto" w:fill="auto"/>
            <w:vAlign w:val="center"/>
          </w:tcPr>
          <w:p w:rsidR="00E7409E" w:rsidRPr="00C37946" w:rsidRDefault="00E7409E" w:rsidP="00E7409E">
            <w:pPr>
              <w:rPr>
                <w:rFonts w:cs="Arial"/>
              </w:rPr>
            </w:pPr>
            <w:r w:rsidRPr="00C37946">
              <w:rPr>
                <w:rFonts w:cs="Arial"/>
              </w:rPr>
              <w:t>Контактори ормана за хлађење</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2.8</w:t>
            </w:r>
          </w:p>
        </w:tc>
        <w:tc>
          <w:tcPr>
            <w:tcW w:w="3428" w:type="dxa"/>
            <w:shd w:val="clear" w:color="auto" w:fill="auto"/>
            <w:vAlign w:val="center"/>
          </w:tcPr>
          <w:p w:rsidR="00E7409E" w:rsidRPr="00C37946" w:rsidRDefault="00E7409E" w:rsidP="00E7409E">
            <w:pPr>
              <w:rPr>
                <w:rFonts w:cs="Arial"/>
              </w:rPr>
            </w:pPr>
            <w:r w:rsidRPr="00C37946">
              <w:rPr>
                <w:rFonts w:cs="Arial"/>
              </w:rPr>
              <w:t>Комплетан сет заптивача за трансформатор</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2.9</w:t>
            </w:r>
          </w:p>
        </w:tc>
        <w:tc>
          <w:tcPr>
            <w:tcW w:w="3428" w:type="dxa"/>
            <w:shd w:val="clear" w:color="auto" w:fill="auto"/>
            <w:vAlign w:val="center"/>
          </w:tcPr>
          <w:p w:rsidR="00E7409E" w:rsidRPr="00C37946" w:rsidRDefault="00E7409E" w:rsidP="00E7409E">
            <w:pPr>
              <w:rPr>
                <w:rFonts w:cs="Arial"/>
              </w:rPr>
            </w:pPr>
            <w:r w:rsidRPr="00C37946">
              <w:rPr>
                <w:rFonts w:cs="Arial"/>
              </w:rPr>
              <w:t>Комплет ужади за подизање ради манипулације ВН, Н и НН пролазних изолатора</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3.</w:t>
            </w:r>
          </w:p>
        </w:tc>
        <w:tc>
          <w:tcPr>
            <w:tcW w:w="9976" w:type="dxa"/>
            <w:gridSpan w:val="7"/>
            <w:shd w:val="clear" w:color="auto" w:fill="auto"/>
            <w:vAlign w:val="center"/>
          </w:tcPr>
          <w:p w:rsidR="00E7409E" w:rsidRPr="00C37946" w:rsidRDefault="00E7409E" w:rsidP="00E7409E">
            <w:pPr>
              <w:rPr>
                <w:rFonts w:cs="Arial"/>
              </w:rPr>
            </w:pPr>
            <w:r w:rsidRPr="00C37946">
              <w:rPr>
                <w:rFonts w:cs="Arial"/>
              </w:rPr>
              <w:t>Мониторин</w:t>
            </w:r>
            <w:r w:rsidR="00B1587C" w:rsidRPr="00C37946">
              <w:rPr>
                <w:rFonts w:cs="Arial"/>
                <w:lang w:val="sr-Cyrl-RS"/>
              </w:rPr>
              <w:t>ггг</w:t>
            </w:r>
            <w:r w:rsidRPr="00C37946">
              <w:rPr>
                <w:rFonts w:cs="Arial"/>
              </w:rPr>
              <w:t xml:space="preserve"> систем</w:t>
            </w: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3.1</w:t>
            </w:r>
          </w:p>
        </w:tc>
        <w:tc>
          <w:tcPr>
            <w:tcW w:w="3428" w:type="dxa"/>
            <w:shd w:val="clear" w:color="auto" w:fill="auto"/>
            <w:vAlign w:val="center"/>
          </w:tcPr>
          <w:p w:rsidR="00E7409E" w:rsidRPr="00C37946" w:rsidRDefault="00E7409E" w:rsidP="00E7409E">
            <w:pPr>
              <w:rPr>
                <w:rFonts w:cs="Arial"/>
              </w:rPr>
            </w:pPr>
            <w:r w:rsidRPr="00C37946">
              <w:rPr>
                <w:rFonts w:cs="Arial"/>
              </w:rPr>
              <w:t>Комплетан мониторинг систем трансформатора према спецификацији у Табели техничких података (позиција 20)</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4.</w:t>
            </w:r>
          </w:p>
        </w:tc>
        <w:tc>
          <w:tcPr>
            <w:tcW w:w="9976" w:type="dxa"/>
            <w:gridSpan w:val="7"/>
            <w:shd w:val="clear" w:color="auto" w:fill="auto"/>
            <w:vAlign w:val="center"/>
          </w:tcPr>
          <w:p w:rsidR="00E7409E" w:rsidRPr="00C37946" w:rsidRDefault="00E7409E" w:rsidP="00E7409E">
            <w:pPr>
              <w:rPr>
                <w:rFonts w:cs="Arial"/>
              </w:rPr>
            </w:pPr>
            <w:r w:rsidRPr="00C37946">
              <w:rPr>
                <w:rFonts w:cs="Arial"/>
              </w:rPr>
              <w:t>Делови за уградњу и повезивање</w:t>
            </w: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4.1</w:t>
            </w:r>
          </w:p>
        </w:tc>
        <w:tc>
          <w:tcPr>
            <w:tcW w:w="3428" w:type="dxa"/>
            <w:shd w:val="clear" w:color="auto" w:fill="auto"/>
            <w:vAlign w:val="center"/>
          </w:tcPr>
          <w:p w:rsidR="00E7409E" w:rsidRPr="00C37946" w:rsidRDefault="00E7409E" w:rsidP="00E7409E">
            <w:pPr>
              <w:rPr>
                <w:rFonts w:cs="Arial"/>
              </w:rPr>
            </w:pPr>
            <w:r w:rsidRPr="00C37946">
              <w:rPr>
                <w:rFonts w:cs="Arial"/>
              </w:rPr>
              <w:t>Комплет делова за уградњу и повезивање према спецификацији у Табели техничких података (позиција 21)</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9475" w:type="dxa"/>
            <w:gridSpan w:val="7"/>
            <w:shd w:val="clear" w:color="auto" w:fill="auto"/>
            <w:vAlign w:val="center"/>
          </w:tcPr>
          <w:p w:rsidR="00E7409E" w:rsidRPr="00C37946" w:rsidRDefault="00E7409E" w:rsidP="00E7409E">
            <w:pPr>
              <w:jc w:val="right"/>
              <w:rPr>
                <w:rFonts w:cs="Arial"/>
                <w:lang w:val="hr-HR" w:eastAsia="hr-HR"/>
              </w:rPr>
            </w:pPr>
            <w:r w:rsidRPr="00C37946">
              <w:rPr>
                <w:rFonts w:cs="Arial"/>
                <w:lang w:eastAsia="hr-HR"/>
              </w:rPr>
              <w:lastRenderedPageBreak/>
              <w:t>УКУПНО А</w:t>
            </w: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10825" w:type="dxa"/>
            <w:gridSpan w:val="8"/>
            <w:shd w:val="clear" w:color="auto" w:fill="auto"/>
            <w:vAlign w:val="center"/>
          </w:tcPr>
          <w:p w:rsidR="00E7409E" w:rsidRPr="00C37946" w:rsidRDefault="00E7409E" w:rsidP="00E7409E">
            <w:pPr>
              <w:jc w:val="center"/>
              <w:rPr>
                <w:rFonts w:cs="Arial"/>
                <w:lang w:val="hr-HR" w:eastAsia="hr-HR"/>
              </w:rPr>
            </w:pPr>
            <w:r w:rsidRPr="00C37946">
              <w:rPr>
                <w:rFonts w:cs="Arial"/>
                <w:lang w:eastAsia="hr-HR"/>
              </w:rPr>
              <w:t xml:space="preserve">Б: </w:t>
            </w:r>
            <w:r w:rsidRPr="00C37946">
              <w:rPr>
                <w:rFonts w:cs="Arial"/>
                <w:u w:val="single"/>
                <w:lang w:eastAsia="hr-HR"/>
              </w:rPr>
              <w:t>УСЛУГА</w:t>
            </w: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5.</w:t>
            </w:r>
          </w:p>
        </w:tc>
        <w:tc>
          <w:tcPr>
            <w:tcW w:w="3428" w:type="dxa"/>
            <w:shd w:val="clear" w:color="auto" w:fill="auto"/>
            <w:vAlign w:val="center"/>
          </w:tcPr>
          <w:p w:rsidR="00E7409E" w:rsidRPr="00C37946" w:rsidRDefault="00BE7368" w:rsidP="00BE7368">
            <w:pPr>
              <w:rPr>
                <w:rFonts w:cs="Arial"/>
              </w:rPr>
            </w:pPr>
            <w:r w:rsidRPr="00C37946">
              <w:rPr>
                <w:rFonts w:cs="Arial"/>
                <w:lang w:val="sr-Cyrl-RS"/>
              </w:rPr>
              <w:t>Транспорт и к</w:t>
            </w:r>
            <w:r w:rsidR="00E7409E" w:rsidRPr="00C37946">
              <w:rPr>
                <w:rFonts w:cs="Arial"/>
              </w:rPr>
              <w:t>омплетирање трансформатора након испоруке</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849"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6.</w:t>
            </w:r>
          </w:p>
        </w:tc>
        <w:tc>
          <w:tcPr>
            <w:tcW w:w="3428" w:type="dxa"/>
            <w:shd w:val="clear" w:color="auto" w:fill="auto"/>
            <w:vAlign w:val="center"/>
          </w:tcPr>
          <w:p w:rsidR="00E7409E" w:rsidRPr="00C37946" w:rsidRDefault="00E7409E" w:rsidP="00E7409E">
            <w:pPr>
              <w:rPr>
                <w:rFonts w:cs="Arial"/>
              </w:rPr>
            </w:pPr>
            <w:r w:rsidRPr="00C37946">
              <w:rPr>
                <w:rFonts w:cs="Arial"/>
              </w:rPr>
              <w:t>Увлачење трансформатора у трафо бокс</w:t>
            </w:r>
          </w:p>
        </w:tc>
        <w:tc>
          <w:tcPr>
            <w:tcW w:w="709" w:type="dxa"/>
            <w:shd w:val="clear" w:color="auto" w:fill="auto"/>
            <w:vAlign w:val="center"/>
          </w:tcPr>
          <w:p w:rsidR="00E7409E" w:rsidRPr="00C37946" w:rsidRDefault="00E7409E" w:rsidP="00E7409E">
            <w:pPr>
              <w:jc w:val="center"/>
              <w:rPr>
                <w:rFonts w:cs="Arial"/>
                <w:lang w:val="sr-Cyrl-CS" w:eastAsia="hr-HR"/>
              </w:rPr>
            </w:pPr>
            <w:r w:rsidRPr="00C37946">
              <w:rPr>
                <w:rFonts w:cs="Arial"/>
                <w:lang w:val="sr-Cyrl-CS" w:eastAsia="hr-HR"/>
              </w:rPr>
              <w:t>кпл</w:t>
            </w:r>
          </w:p>
        </w:tc>
        <w:tc>
          <w:tcPr>
            <w:tcW w:w="913" w:type="dxa"/>
            <w:shd w:val="clear" w:color="auto" w:fill="auto"/>
            <w:vAlign w:val="center"/>
          </w:tcPr>
          <w:p w:rsidR="00E7409E" w:rsidRPr="00C37946" w:rsidRDefault="00E7409E" w:rsidP="00E7409E">
            <w:pPr>
              <w:jc w:val="center"/>
              <w:rPr>
                <w:rFonts w:cs="Arial"/>
                <w:lang w:eastAsia="hr-HR"/>
              </w:rPr>
            </w:pPr>
            <w:r w:rsidRPr="00C37946">
              <w:rPr>
                <w:rFonts w:cs="Arial"/>
                <w:lang w:eastAsia="hr-HR"/>
              </w:rPr>
              <w:t>1</w:t>
            </w:r>
          </w:p>
        </w:tc>
        <w:tc>
          <w:tcPr>
            <w:tcW w:w="1080" w:type="dxa"/>
          </w:tcPr>
          <w:p w:rsidR="00E7409E" w:rsidRPr="00C37946" w:rsidRDefault="00E7409E" w:rsidP="00E7409E">
            <w:pPr>
              <w:rPr>
                <w:rFonts w:cs="Arial"/>
                <w:lang w:val="hr-HR" w:eastAsia="hr-HR"/>
              </w:rPr>
            </w:pPr>
          </w:p>
        </w:tc>
        <w:tc>
          <w:tcPr>
            <w:tcW w:w="1080" w:type="dxa"/>
            <w:shd w:val="clear" w:color="auto" w:fill="auto"/>
          </w:tcPr>
          <w:p w:rsidR="00E7409E" w:rsidRPr="00C37946" w:rsidRDefault="00E7409E" w:rsidP="00E7409E">
            <w:pPr>
              <w:rPr>
                <w:rFonts w:cs="Arial"/>
                <w:lang w:val="hr-HR" w:eastAsia="hr-HR"/>
              </w:rPr>
            </w:pPr>
          </w:p>
        </w:tc>
        <w:tc>
          <w:tcPr>
            <w:tcW w:w="1416" w:type="dxa"/>
          </w:tcPr>
          <w:p w:rsidR="00E7409E" w:rsidRPr="00C37946" w:rsidRDefault="00E7409E" w:rsidP="00E7409E">
            <w:pPr>
              <w:rPr>
                <w:rFonts w:cs="Arial"/>
                <w:lang w:val="hr-HR" w:eastAsia="hr-HR"/>
              </w:rPr>
            </w:pP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9475" w:type="dxa"/>
            <w:gridSpan w:val="7"/>
            <w:shd w:val="clear" w:color="auto" w:fill="auto"/>
            <w:vAlign w:val="center"/>
          </w:tcPr>
          <w:p w:rsidR="00E7409E" w:rsidRPr="00C37946" w:rsidRDefault="00E7409E" w:rsidP="00E7409E">
            <w:pPr>
              <w:jc w:val="right"/>
              <w:rPr>
                <w:rFonts w:cs="Arial"/>
                <w:lang w:val="hr-HR" w:eastAsia="hr-HR"/>
              </w:rPr>
            </w:pPr>
            <w:r w:rsidRPr="00C37946">
              <w:rPr>
                <w:rFonts w:cs="Arial"/>
                <w:lang w:eastAsia="hr-HR"/>
              </w:rPr>
              <w:t>УКУПНО Б</w:t>
            </w:r>
          </w:p>
        </w:tc>
        <w:tc>
          <w:tcPr>
            <w:tcW w:w="1350" w:type="dxa"/>
            <w:shd w:val="clear" w:color="auto" w:fill="auto"/>
          </w:tcPr>
          <w:p w:rsidR="00E7409E" w:rsidRPr="00C37946" w:rsidRDefault="00E7409E" w:rsidP="00E7409E">
            <w:pPr>
              <w:rPr>
                <w:rFonts w:cs="Arial"/>
                <w:lang w:val="hr-HR" w:eastAsia="hr-HR"/>
              </w:rPr>
            </w:pPr>
          </w:p>
        </w:tc>
      </w:tr>
      <w:tr w:rsidR="00E7409E" w:rsidRPr="00C37946" w:rsidTr="00E7409E">
        <w:trPr>
          <w:trHeight w:val="419"/>
          <w:jc w:val="center"/>
        </w:trPr>
        <w:tc>
          <w:tcPr>
            <w:tcW w:w="9475" w:type="dxa"/>
            <w:gridSpan w:val="7"/>
            <w:shd w:val="clear" w:color="auto" w:fill="auto"/>
            <w:vAlign w:val="center"/>
          </w:tcPr>
          <w:p w:rsidR="00E7409E" w:rsidRPr="00C37946" w:rsidRDefault="00E7409E" w:rsidP="00E7409E">
            <w:pPr>
              <w:jc w:val="right"/>
              <w:rPr>
                <w:rFonts w:cs="Arial"/>
                <w:lang w:val="hr-HR" w:eastAsia="hr-HR"/>
              </w:rPr>
            </w:pPr>
            <w:r w:rsidRPr="00C37946">
              <w:rPr>
                <w:rFonts w:cs="Arial"/>
                <w:lang w:eastAsia="hr-HR"/>
              </w:rPr>
              <w:t>УКУПНО А+Б</w:t>
            </w:r>
          </w:p>
        </w:tc>
        <w:tc>
          <w:tcPr>
            <w:tcW w:w="1350" w:type="dxa"/>
            <w:shd w:val="clear" w:color="auto" w:fill="auto"/>
          </w:tcPr>
          <w:p w:rsidR="00E7409E" w:rsidRPr="00C37946" w:rsidRDefault="00E7409E" w:rsidP="00E7409E">
            <w:pPr>
              <w:rPr>
                <w:rFonts w:cs="Arial"/>
                <w:lang w:val="hr-HR" w:eastAsia="hr-HR"/>
              </w:rPr>
            </w:pPr>
          </w:p>
        </w:tc>
      </w:tr>
    </w:tbl>
    <w:p w:rsidR="00E7409E" w:rsidRPr="00C37946" w:rsidRDefault="00E7409E" w:rsidP="005A0657">
      <w:pPr>
        <w:tabs>
          <w:tab w:val="left" w:pos="90"/>
        </w:tabs>
        <w:spacing w:before="0"/>
        <w:contextualSpacing/>
        <w:rPr>
          <w:rFonts w:eastAsia="Calibri" w:cs="Arial"/>
          <w:b/>
          <w:bCs/>
          <w:iCs/>
        </w:rPr>
      </w:pPr>
    </w:p>
    <w:p w:rsidR="00E7409E" w:rsidRPr="00C37946" w:rsidRDefault="00E7194B" w:rsidP="005A0657">
      <w:pPr>
        <w:tabs>
          <w:tab w:val="left" w:pos="90"/>
        </w:tabs>
        <w:spacing w:before="0"/>
        <w:contextualSpacing/>
        <w:rPr>
          <w:rFonts w:eastAsia="Calibri" w:cs="Arial"/>
          <w:b/>
          <w:bCs/>
          <w:iCs/>
          <w:lang w:val="sr-Cyrl-RS"/>
        </w:rPr>
      </w:pPr>
      <w:r w:rsidRPr="00C37946">
        <w:rPr>
          <w:rFonts w:eastAsia="Calibri" w:cs="Arial"/>
          <w:b/>
          <w:bCs/>
          <w:iC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E7194B" w:rsidRPr="00C37946" w:rsidRDefault="00E7194B" w:rsidP="005A0657">
      <w:pPr>
        <w:tabs>
          <w:tab w:val="left" w:pos="90"/>
        </w:tabs>
        <w:spacing w:before="0"/>
        <w:contextualSpacing/>
        <w:rPr>
          <w:rFonts w:eastAsia="Calibri" w:cs="Arial"/>
          <w:b/>
          <w:bCs/>
          <w:iCs/>
          <w:lang w:val="sr-Cyrl-RS"/>
        </w:rPr>
      </w:pPr>
    </w:p>
    <w:p w:rsidR="003048A1" w:rsidRPr="00C37946" w:rsidRDefault="006E26CA" w:rsidP="00303A4C">
      <w:pPr>
        <w:tabs>
          <w:tab w:val="left" w:pos="992"/>
        </w:tabs>
        <w:spacing w:before="0"/>
        <w:ind w:left="720"/>
        <w:rPr>
          <w:rFonts w:cs="Arial"/>
          <w:color w:val="C00000"/>
          <w:lang w:val="sr-Cyrl-RS"/>
        </w:rPr>
      </w:pPr>
      <w:r w:rsidRPr="00C37946">
        <w:rPr>
          <w:rFonts w:eastAsia="Calibri" w:cs="Arial"/>
          <w:b/>
          <w:bCs/>
          <w:iCs/>
          <w:lang w:val="sr-Cyrl-RS"/>
        </w:rPr>
        <w:t xml:space="preserve"> </w:t>
      </w:r>
    </w:p>
    <w:p w:rsidR="00230C82" w:rsidRPr="00C37946" w:rsidRDefault="00230C82" w:rsidP="00303A4C">
      <w:pPr>
        <w:tabs>
          <w:tab w:val="left" w:pos="992"/>
        </w:tabs>
        <w:spacing w:before="0"/>
        <w:ind w:left="720"/>
        <w:rPr>
          <w:rFonts w:cs="Arial"/>
          <w:color w:val="C00000"/>
          <w:lang w:val="sr-Cyrl-RS"/>
        </w:rPr>
      </w:pPr>
    </w:p>
    <w:tbl>
      <w:tblPr>
        <w:tblW w:w="10031" w:type="dxa"/>
        <w:jc w:val="center"/>
        <w:tblLayout w:type="fixed"/>
        <w:tblLook w:val="0000" w:firstRow="0" w:lastRow="0" w:firstColumn="0" w:lastColumn="0" w:noHBand="0" w:noVBand="0"/>
      </w:tblPr>
      <w:tblGrid>
        <w:gridCol w:w="3882"/>
        <w:gridCol w:w="2127"/>
        <w:gridCol w:w="4022"/>
      </w:tblGrid>
      <w:tr w:rsidR="00230C82" w:rsidRPr="00C37946" w:rsidTr="00C64046">
        <w:trPr>
          <w:jc w:val="center"/>
        </w:trPr>
        <w:tc>
          <w:tcPr>
            <w:tcW w:w="3882" w:type="dxa"/>
          </w:tcPr>
          <w:p w:rsidR="00230C82" w:rsidRPr="00C37946" w:rsidRDefault="00230C82" w:rsidP="00C64046">
            <w:pPr>
              <w:spacing w:before="0"/>
              <w:jc w:val="center"/>
              <w:rPr>
                <w:rFonts w:cs="Arial"/>
              </w:rPr>
            </w:pPr>
            <w:r w:rsidRPr="00C37946">
              <w:rPr>
                <w:rFonts w:cs="Arial"/>
              </w:rPr>
              <w:t>Датум:</w:t>
            </w:r>
          </w:p>
        </w:tc>
        <w:tc>
          <w:tcPr>
            <w:tcW w:w="2127" w:type="dxa"/>
          </w:tcPr>
          <w:p w:rsidR="00230C82" w:rsidRPr="00C37946" w:rsidRDefault="00230C82" w:rsidP="00C64046">
            <w:pPr>
              <w:spacing w:before="0"/>
              <w:jc w:val="center"/>
              <w:rPr>
                <w:rFonts w:cs="Arial"/>
                <w:lang w:val="ru-RU"/>
              </w:rPr>
            </w:pPr>
          </w:p>
        </w:tc>
        <w:tc>
          <w:tcPr>
            <w:tcW w:w="4022" w:type="dxa"/>
          </w:tcPr>
          <w:p w:rsidR="00230C82" w:rsidRPr="00C37946" w:rsidRDefault="00230C82" w:rsidP="00C64046">
            <w:pPr>
              <w:spacing w:before="0"/>
              <w:jc w:val="center"/>
              <w:rPr>
                <w:rFonts w:cs="Arial"/>
                <w:lang w:val="sr-Cyrl-CS"/>
              </w:rPr>
            </w:pPr>
            <w:r w:rsidRPr="00C37946">
              <w:rPr>
                <w:rFonts w:cs="Arial"/>
                <w:lang w:val="sr-Cyrl-CS"/>
              </w:rPr>
              <w:t>П</w:t>
            </w:r>
            <w:r w:rsidRPr="00C37946">
              <w:rPr>
                <w:rFonts w:cs="Arial"/>
              </w:rPr>
              <w:t>онуђач</w:t>
            </w:r>
          </w:p>
        </w:tc>
      </w:tr>
      <w:tr w:rsidR="00230C82" w:rsidRPr="00C37946" w:rsidTr="00C64046">
        <w:trPr>
          <w:jc w:val="center"/>
        </w:trPr>
        <w:tc>
          <w:tcPr>
            <w:tcW w:w="3882" w:type="dxa"/>
          </w:tcPr>
          <w:p w:rsidR="00230C82" w:rsidRPr="00C37946" w:rsidRDefault="00230C82" w:rsidP="00C64046">
            <w:pPr>
              <w:spacing w:before="0"/>
              <w:jc w:val="center"/>
              <w:rPr>
                <w:rFonts w:cs="Arial"/>
              </w:rPr>
            </w:pPr>
          </w:p>
        </w:tc>
        <w:tc>
          <w:tcPr>
            <w:tcW w:w="2127" w:type="dxa"/>
          </w:tcPr>
          <w:p w:rsidR="00230C82" w:rsidRPr="00C37946" w:rsidRDefault="00230C82" w:rsidP="00C64046">
            <w:pPr>
              <w:spacing w:before="0"/>
              <w:jc w:val="center"/>
              <w:rPr>
                <w:rFonts w:cs="Arial"/>
              </w:rPr>
            </w:pPr>
            <w:r w:rsidRPr="00C37946">
              <w:rPr>
                <w:rFonts w:cs="Arial"/>
              </w:rPr>
              <w:t>М.П.</w:t>
            </w:r>
          </w:p>
        </w:tc>
        <w:tc>
          <w:tcPr>
            <w:tcW w:w="4022" w:type="dxa"/>
          </w:tcPr>
          <w:p w:rsidR="00230C82" w:rsidRPr="00C37946" w:rsidRDefault="00230C82" w:rsidP="00C64046">
            <w:pPr>
              <w:spacing w:before="0"/>
              <w:jc w:val="center"/>
              <w:rPr>
                <w:rFonts w:cs="Arial"/>
                <w:lang w:val="ru-RU"/>
              </w:rPr>
            </w:pPr>
          </w:p>
        </w:tc>
      </w:tr>
      <w:tr w:rsidR="00230C82" w:rsidRPr="00C37946" w:rsidTr="00C64046">
        <w:trPr>
          <w:jc w:val="center"/>
        </w:trPr>
        <w:tc>
          <w:tcPr>
            <w:tcW w:w="3882" w:type="dxa"/>
            <w:tcBorders>
              <w:bottom w:val="single" w:sz="4" w:space="0" w:color="auto"/>
            </w:tcBorders>
          </w:tcPr>
          <w:p w:rsidR="00230C82" w:rsidRPr="00C37946" w:rsidRDefault="00230C82" w:rsidP="00C64046">
            <w:pPr>
              <w:spacing w:before="0"/>
              <w:jc w:val="center"/>
              <w:rPr>
                <w:rFonts w:cs="Arial"/>
              </w:rPr>
            </w:pPr>
          </w:p>
        </w:tc>
        <w:tc>
          <w:tcPr>
            <w:tcW w:w="2127" w:type="dxa"/>
          </w:tcPr>
          <w:p w:rsidR="00230C82" w:rsidRPr="00C37946" w:rsidRDefault="00230C82" w:rsidP="00C64046">
            <w:pPr>
              <w:spacing w:before="0"/>
              <w:jc w:val="center"/>
              <w:rPr>
                <w:rFonts w:cs="Arial"/>
                <w:lang w:val="ru-RU"/>
              </w:rPr>
            </w:pPr>
          </w:p>
        </w:tc>
        <w:tc>
          <w:tcPr>
            <w:tcW w:w="4022" w:type="dxa"/>
            <w:tcBorders>
              <w:bottom w:val="single" w:sz="4" w:space="0" w:color="auto"/>
            </w:tcBorders>
          </w:tcPr>
          <w:p w:rsidR="00230C82" w:rsidRPr="00C37946" w:rsidRDefault="00230C82" w:rsidP="00C64046">
            <w:pPr>
              <w:spacing w:before="0"/>
              <w:jc w:val="center"/>
              <w:rPr>
                <w:rFonts w:cs="Arial"/>
                <w:lang w:val="ru-RU"/>
              </w:rPr>
            </w:pPr>
          </w:p>
        </w:tc>
      </w:tr>
      <w:tr w:rsidR="00230C82" w:rsidRPr="00C37946" w:rsidTr="00C64046">
        <w:trPr>
          <w:trHeight w:val="389"/>
          <w:jc w:val="center"/>
        </w:trPr>
        <w:tc>
          <w:tcPr>
            <w:tcW w:w="3882" w:type="dxa"/>
            <w:tcBorders>
              <w:top w:val="single" w:sz="4" w:space="0" w:color="auto"/>
            </w:tcBorders>
          </w:tcPr>
          <w:p w:rsidR="00230C82" w:rsidRPr="00C37946" w:rsidRDefault="00230C82" w:rsidP="00C64046">
            <w:pPr>
              <w:spacing w:before="0"/>
              <w:jc w:val="center"/>
              <w:rPr>
                <w:rFonts w:cs="Arial"/>
              </w:rPr>
            </w:pPr>
          </w:p>
        </w:tc>
        <w:tc>
          <w:tcPr>
            <w:tcW w:w="2127" w:type="dxa"/>
          </w:tcPr>
          <w:p w:rsidR="00230C82" w:rsidRPr="00C37946" w:rsidRDefault="00230C82" w:rsidP="00C64046">
            <w:pPr>
              <w:spacing w:before="0"/>
              <w:jc w:val="center"/>
              <w:rPr>
                <w:rFonts w:cs="Arial"/>
                <w:lang w:val="ru-RU"/>
              </w:rPr>
            </w:pPr>
          </w:p>
        </w:tc>
        <w:tc>
          <w:tcPr>
            <w:tcW w:w="4022" w:type="dxa"/>
            <w:tcBorders>
              <w:top w:val="single" w:sz="4" w:space="0" w:color="auto"/>
            </w:tcBorders>
          </w:tcPr>
          <w:p w:rsidR="00230C82" w:rsidRPr="00C37946" w:rsidRDefault="00230C82" w:rsidP="00C64046">
            <w:pPr>
              <w:spacing w:before="0"/>
              <w:jc w:val="center"/>
              <w:rPr>
                <w:rFonts w:cs="Arial"/>
                <w:lang w:val="ru-RU"/>
              </w:rPr>
            </w:pPr>
          </w:p>
        </w:tc>
      </w:tr>
    </w:tbl>
    <w:p w:rsidR="00FB628A" w:rsidRPr="00FB628A" w:rsidRDefault="00FB628A" w:rsidP="00FB628A">
      <w:pPr>
        <w:spacing w:before="0"/>
        <w:rPr>
          <w:rFonts w:cs="Arial"/>
          <w:b/>
          <w:lang w:val="ru-RU"/>
        </w:rPr>
      </w:pPr>
      <w:r w:rsidRPr="00FB628A">
        <w:rPr>
          <w:rFonts w:cs="Arial"/>
          <w:b/>
          <w:lang w:val="sr-Latn-CS"/>
        </w:rPr>
        <w:t>Упутствоза попуњавањ</w:t>
      </w:r>
      <w:r w:rsidRPr="00FB628A">
        <w:rPr>
          <w:rFonts w:cs="Arial"/>
          <w:b/>
          <w:lang w:val="ru-RU"/>
        </w:rPr>
        <w:t>е Обрасца структуре цене</w:t>
      </w:r>
    </w:p>
    <w:p w:rsidR="00FB628A" w:rsidRPr="00FB628A" w:rsidRDefault="00FB628A" w:rsidP="00FB628A">
      <w:pPr>
        <w:spacing w:before="0"/>
        <w:rPr>
          <w:rFonts w:cs="Arial"/>
          <w:b/>
        </w:rPr>
      </w:pPr>
    </w:p>
    <w:p w:rsidR="00FB628A" w:rsidRPr="00FB628A" w:rsidRDefault="00FB628A" w:rsidP="00FB628A">
      <w:pPr>
        <w:tabs>
          <w:tab w:val="left" w:pos="90"/>
        </w:tabs>
        <w:spacing w:before="0"/>
        <w:contextualSpacing/>
        <w:rPr>
          <w:rFonts w:eastAsia="Calibri" w:cs="Arial"/>
          <w:bCs/>
          <w:iCs/>
        </w:rPr>
      </w:pPr>
      <w:r w:rsidRPr="00FB628A">
        <w:rPr>
          <w:rFonts w:eastAsia="Calibri" w:cs="Arial"/>
          <w:bCs/>
          <w:iCs/>
        </w:rPr>
        <w:t>Понуђач треба да попун</w:t>
      </w:r>
      <w:r w:rsidRPr="00FB628A">
        <w:rPr>
          <w:rFonts w:eastAsia="Calibri" w:cs="Arial"/>
          <w:bCs/>
          <w:iCs/>
          <w:lang w:val="sr-Cyrl-CS"/>
        </w:rPr>
        <w:t>и</w:t>
      </w:r>
      <w:r w:rsidRPr="00FB628A">
        <w:rPr>
          <w:rFonts w:eastAsia="Calibri" w:cs="Arial"/>
          <w:bCs/>
          <w:iCs/>
        </w:rPr>
        <w:t xml:space="preserve"> образац структуре цене </w:t>
      </w:r>
      <w:r w:rsidRPr="00FB628A">
        <w:rPr>
          <w:rFonts w:eastAsia="Calibri" w:cs="Arial"/>
          <w:bCs/>
          <w:iCs/>
          <w:lang w:val="sr-Cyrl-CS"/>
        </w:rPr>
        <w:t>Табела 1. на следећи начин</w:t>
      </w:r>
      <w:r w:rsidRPr="00FB628A">
        <w:rPr>
          <w:rFonts w:eastAsia="Calibri" w:cs="Arial"/>
          <w:bCs/>
          <w:iCs/>
        </w:rPr>
        <w:t>:</w:t>
      </w:r>
    </w:p>
    <w:p w:rsidR="00FB628A" w:rsidRPr="00FB628A" w:rsidRDefault="00FB628A" w:rsidP="00FB628A">
      <w:pPr>
        <w:tabs>
          <w:tab w:val="left" w:pos="90"/>
        </w:tabs>
        <w:spacing w:before="0"/>
        <w:contextualSpacing/>
        <w:rPr>
          <w:rFonts w:eastAsia="Calibri" w:cs="Arial"/>
          <w:bCs/>
          <w:iCs/>
        </w:rPr>
      </w:pPr>
    </w:p>
    <w:p w:rsidR="00FB628A" w:rsidRPr="00FB628A" w:rsidRDefault="00FB628A" w:rsidP="00FB628A">
      <w:pPr>
        <w:tabs>
          <w:tab w:val="left" w:pos="90"/>
        </w:tabs>
        <w:suppressAutoHyphens/>
        <w:spacing w:before="0"/>
        <w:rPr>
          <w:rFonts w:eastAsia="Calibri" w:cs="Arial"/>
          <w:bCs/>
          <w:iCs/>
        </w:rPr>
      </w:pPr>
      <w:r w:rsidRPr="00FB628A">
        <w:rPr>
          <w:rFonts w:eastAsia="Calibri" w:cs="Arial"/>
          <w:bCs/>
          <w:iCs/>
          <w:lang w:val="sr-Cyrl-CS"/>
        </w:rPr>
        <w:t xml:space="preserve">у колону 5. </w:t>
      </w:r>
      <w:r w:rsidRPr="00FB628A">
        <w:rPr>
          <w:rFonts w:eastAsia="Calibri" w:cs="Arial"/>
          <w:bCs/>
          <w:iCs/>
        </w:rPr>
        <w:t>уписати колико износи јединична цена без ПДВ за испоручено добро;</w:t>
      </w:r>
    </w:p>
    <w:p w:rsidR="00FB628A" w:rsidRPr="00FB628A" w:rsidRDefault="00FB628A" w:rsidP="00FB628A">
      <w:pPr>
        <w:tabs>
          <w:tab w:val="left" w:pos="90"/>
        </w:tabs>
        <w:suppressAutoHyphens/>
        <w:spacing w:before="0"/>
        <w:rPr>
          <w:rFonts w:eastAsia="Calibri" w:cs="Arial"/>
          <w:bCs/>
          <w:iCs/>
        </w:rPr>
      </w:pPr>
      <w:r w:rsidRPr="00FB628A">
        <w:rPr>
          <w:rFonts w:eastAsia="Calibri" w:cs="Arial"/>
          <w:bCs/>
          <w:iCs/>
        </w:rPr>
        <w:t xml:space="preserve">у колону </w:t>
      </w:r>
      <w:r w:rsidRPr="00FB628A">
        <w:rPr>
          <w:rFonts w:eastAsia="Calibri" w:cs="Arial"/>
          <w:bCs/>
          <w:iCs/>
          <w:lang w:val="sr-Cyrl-CS"/>
        </w:rPr>
        <w:t>6</w:t>
      </w:r>
      <w:r w:rsidRPr="00FB628A">
        <w:rPr>
          <w:rFonts w:eastAsia="Calibri" w:cs="Arial"/>
          <w:bCs/>
          <w:iCs/>
        </w:rPr>
        <w:t>. уписати колико износи јединична цена са ПДВ за испоручено добро;</w:t>
      </w:r>
    </w:p>
    <w:p w:rsidR="00FB628A" w:rsidRPr="00FB628A" w:rsidRDefault="00FB628A" w:rsidP="00FB628A">
      <w:pPr>
        <w:tabs>
          <w:tab w:val="left" w:pos="90"/>
        </w:tabs>
        <w:suppressAutoHyphens/>
        <w:spacing w:before="0"/>
        <w:rPr>
          <w:rFonts w:eastAsia="Calibri" w:cs="Arial"/>
          <w:bCs/>
          <w:iCs/>
        </w:rPr>
      </w:pPr>
      <w:r w:rsidRPr="00FB628A">
        <w:rPr>
          <w:rFonts w:eastAsia="Calibri" w:cs="Arial"/>
          <w:bCs/>
          <w:iCs/>
        </w:rPr>
        <w:t xml:space="preserve">у колону </w:t>
      </w:r>
      <w:r w:rsidRPr="00FB628A">
        <w:rPr>
          <w:rFonts w:eastAsia="Calibri" w:cs="Arial"/>
          <w:bCs/>
          <w:iCs/>
          <w:lang w:val="sr-Cyrl-CS"/>
        </w:rPr>
        <w:t>7</w:t>
      </w:r>
      <w:r w:rsidRPr="00FB628A">
        <w:rPr>
          <w:rFonts w:eastAsia="Calibri" w:cs="Arial"/>
          <w:bCs/>
          <w:iCs/>
        </w:rPr>
        <w:t xml:space="preserve">. уписати колико износи укупна цена без ПДВ и то тако што ће помножити јединичну цену без ПДВ (наведену у колони </w:t>
      </w:r>
      <w:r w:rsidRPr="00FB628A">
        <w:rPr>
          <w:rFonts w:eastAsia="Calibri" w:cs="Arial"/>
          <w:bCs/>
          <w:iCs/>
          <w:lang w:val="sr-Cyrl-CS"/>
        </w:rPr>
        <w:t>5</w:t>
      </w:r>
      <w:r w:rsidRPr="00FB628A">
        <w:rPr>
          <w:rFonts w:eastAsia="Calibri" w:cs="Arial"/>
          <w:bCs/>
          <w:iCs/>
        </w:rPr>
        <w:t xml:space="preserve">.) са траженом количином (која је наведена у колони </w:t>
      </w:r>
      <w:r w:rsidRPr="00FB628A">
        <w:rPr>
          <w:rFonts w:eastAsia="Calibri" w:cs="Arial"/>
          <w:bCs/>
          <w:iCs/>
          <w:lang w:val="sr-Cyrl-CS"/>
        </w:rPr>
        <w:t>4</w:t>
      </w:r>
      <w:r w:rsidRPr="00FB628A">
        <w:rPr>
          <w:rFonts w:eastAsia="Calibri" w:cs="Arial"/>
          <w:bCs/>
          <w:iCs/>
        </w:rPr>
        <w:t xml:space="preserve">.); </w:t>
      </w:r>
    </w:p>
    <w:p w:rsidR="00FB628A" w:rsidRPr="00FB628A" w:rsidRDefault="00FB628A" w:rsidP="00FB628A">
      <w:pPr>
        <w:tabs>
          <w:tab w:val="left" w:pos="90"/>
        </w:tabs>
        <w:suppressAutoHyphens/>
        <w:spacing w:before="0"/>
        <w:rPr>
          <w:rFonts w:eastAsia="Calibri" w:cs="Arial"/>
          <w:bCs/>
          <w:iCs/>
        </w:rPr>
      </w:pPr>
      <w:r w:rsidRPr="00FB628A">
        <w:rPr>
          <w:rFonts w:eastAsia="Calibri" w:cs="Arial"/>
          <w:bCs/>
          <w:iCs/>
          <w:lang w:val="sr-Cyrl-CS"/>
        </w:rPr>
        <w:t>у колону 8</w:t>
      </w:r>
      <w:r w:rsidRPr="00FB628A">
        <w:rPr>
          <w:rFonts w:eastAsia="Calibri" w:cs="Arial"/>
          <w:bCs/>
          <w:iCs/>
        </w:rPr>
        <w:t xml:space="preserve">. уписати колико износи укупна цена са ПДВ и то тако што ће помножити јединичну цену са ПДВ (наведену у колони </w:t>
      </w:r>
      <w:r w:rsidRPr="00FB628A">
        <w:rPr>
          <w:rFonts w:eastAsia="Calibri" w:cs="Arial"/>
          <w:bCs/>
          <w:iCs/>
          <w:lang w:val="sr-Cyrl-CS"/>
        </w:rPr>
        <w:t>6</w:t>
      </w:r>
      <w:r w:rsidRPr="00FB628A">
        <w:rPr>
          <w:rFonts w:eastAsia="Calibri" w:cs="Arial"/>
          <w:bCs/>
          <w:iCs/>
        </w:rPr>
        <w:t xml:space="preserve">.) са траженом количином (која је наведена у колони </w:t>
      </w:r>
      <w:r w:rsidRPr="00FB628A">
        <w:rPr>
          <w:rFonts w:eastAsia="Calibri" w:cs="Arial"/>
          <w:bCs/>
          <w:iCs/>
          <w:lang w:val="sr-Cyrl-CS"/>
        </w:rPr>
        <w:t>4</w:t>
      </w:r>
      <w:r w:rsidRPr="00FB628A">
        <w:rPr>
          <w:rFonts w:eastAsia="Calibri" w:cs="Arial"/>
          <w:bCs/>
          <w:iCs/>
        </w:rPr>
        <w:t>.).</w:t>
      </w:r>
    </w:p>
    <w:p w:rsidR="00230C82" w:rsidRPr="00C37946" w:rsidRDefault="00230C82" w:rsidP="00303A4C">
      <w:pPr>
        <w:tabs>
          <w:tab w:val="left" w:pos="992"/>
        </w:tabs>
        <w:spacing w:before="0"/>
        <w:ind w:left="720"/>
        <w:rPr>
          <w:rFonts w:cs="Arial"/>
          <w:color w:val="C00000"/>
          <w:lang w:val="sr-Cyrl-RS"/>
        </w:rPr>
      </w:pPr>
    </w:p>
    <w:p w:rsidR="00230C82" w:rsidRPr="00C37946" w:rsidRDefault="00230C82" w:rsidP="00303A4C">
      <w:pPr>
        <w:tabs>
          <w:tab w:val="left" w:pos="992"/>
        </w:tabs>
        <w:spacing w:before="0"/>
        <w:ind w:left="720"/>
        <w:rPr>
          <w:rFonts w:cs="Arial"/>
          <w:color w:val="C00000"/>
          <w:lang w:val="sr-Cyrl-RS"/>
        </w:rPr>
        <w:sectPr w:rsidR="00230C82" w:rsidRPr="00C37946" w:rsidSect="00AC43FA">
          <w:footnotePr>
            <w:pos w:val="beneathText"/>
          </w:footnotePr>
          <w:pgSz w:w="11909" w:h="16834" w:code="9"/>
          <w:pgMar w:top="1440" w:right="1440" w:bottom="1440" w:left="1440" w:header="142" w:footer="437" w:gutter="0"/>
          <w:cols w:space="708"/>
          <w:titlePg/>
          <w:docGrid w:linePitch="360"/>
        </w:sectPr>
      </w:pPr>
    </w:p>
    <w:p w:rsidR="00343A18" w:rsidRPr="00C37946" w:rsidRDefault="00343A18" w:rsidP="00343A18">
      <w:pPr>
        <w:pStyle w:val="KDObrazac"/>
        <w:spacing w:before="0"/>
      </w:pPr>
      <w:bookmarkStart w:id="244" w:name="_Toc442559926"/>
      <w:r w:rsidRPr="00C37946">
        <w:lastRenderedPageBreak/>
        <w:t xml:space="preserve">ОБРАЗАЦ </w:t>
      </w:r>
      <w:r w:rsidR="005E5432" w:rsidRPr="00C37946">
        <w:t>3</w:t>
      </w:r>
      <w:r w:rsidRPr="00C37946">
        <w:t>.</w:t>
      </w:r>
      <w:bookmarkEnd w:id="244"/>
    </w:p>
    <w:p w:rsidR="00343A18" w:rsidRPr="00C37946" w:rsidRDefault="00343A18" w:rsidP="005E5432">
      <w:pPr>
        <w:tabs>
          <w:tab w:val="left" w:pos="6870"/>
        </w:tabs>
        <w:spacing w:before="0"/>
        <w:rPr>
          <w:rFonts w:cs="Arial"/>
        </w:rPr>
      </w:pPr>
    </w:p>
    <w:p w:rsidR="00343A18" w:rsidRPr="00C37946" w:rsidRDefault="00343A18" w:rsidP="00343A18">
      <w:pPr>
        <w:ind w:right="-360"/>
        <w:rPr>
          <w:rFonts w:cs="Arial"/>
          <w:lang w:val="ru-RU"/>
        </w:rPr>
      </w:pPr>
      <w:r w:rsidRPr="00C37946">
        <w:rPr>
          <w:rFonts w:cs="Arial"/>
          <w:lang w:val="ru-RU"/>
        </w:rPr>
        <w:t>На основу члана 26. Закона о јавним набавкама ( „Службени гласник РС“, бр. 1</w:t>
      </w:r>
      <w:r w:rsidR="00763931" w:rsidRPr="00C37946">
        <w:rPr>
          <w:rFonts w:cs="Arial"/>
          <w:lang w:val="ru-RU"/>
        </w:rPr>
        <w:t>24/2012, 14/15 и 68/15), члана 2</w:t>
      </w:r>
      <w:r w:rsidRPr="00C37946">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sidR="00014905" w:rsidRPr="00C37946">
        <w:rPr>
          <w:rFonts w:cs="Arial"/>
        </w:rPr>
        <w:t>/учесник у заједничкој понуди</w:t>
      </w:r>
      <w:r w:rsidRPr="00C37946">
        <w:rPr>
          <w:rFonts w:cs="Arial"/>
          <w:lang w:val="ru-RU"/>
        </w:rPr>
        <w:t xml:space="preserve"> даје:</w:t>
      </w:r>
    </w:p>
    <w:p w:rsidR="00343A18" w:rsidRPr="00C37946" w:rsidRDefault="00343A18" w:rsidP="00343A18">
      <w:pPr>
        <w:rPr>
          <w:rFonts w:cs="Arial"/>
          <w:lang w:val="ru-RU"/>
        </w:rPr>
      </w:pPr>
    </w:p>
    <w:p w:rsidR="00343A18" w:rsidRPr="00C37946" w:rsidRDefault="00343A18" w:rsidP="00343A18">
      <w:pPr>
        <w:jc w:val="center"/>
        <w:rPr>
          <w:rFonts w:cs="Arial"/>
          <w:b/>
          <w:lang w:val="ru-RU"/>
        </w:rPr>
      </w:pPr>
      <w:r w:rsidRPr="00C37946">
        <w:rPr>
          <w:rFonts w:cs="Arial"/>
          <w:b/>
          <w:lang w:val="ru-RU"/>
        </w:rPr>
        <w:t>ИЗЈАВУ О НЕЗАВИСНОЈ ПОНУДИ</w:t>
      </w:r>
    </w:p>
    <w:p w:rsidR="00343A18" w:rsidRPr="00C37946" w:rsidRDefault="00343A18" w:rsidP="00343A18">
      <w:pPr>
        <w:jc w:val="center"/>
        <w:rPr>
          <w:rFonts w:cs="Arial"/>
          <w:b/>
          <w:lang w:val="ru-RU"/>
        </w:rPr>
      </w:pPr>
    </w:p>
    <w:p w:rsidR="00343A18" w:rsidRPr="00C37946" w:rsidRDefault="00343A18" w:rsidP="00343A18">
      <w:pPr>
        <w:jc w:val="center"/>
        <w:rPr>
          <w:rFonts w:cs="Arial"/>
          <w:b/>
          <w:lang w:val="ru-RU"/>
        </w:rPr>
      </w:pPr>
    </w:p>
    <w:p w:rsidR="00343A18" w:rsidRPr="00C37946" w:rsidRDefault="00343A18" w:rsidP="00343A18">
      <w:pPr>
        <w:rPr>
          <w:rFonts w:cs="Arial"/>
          <w:lang w:val="ru-RU"/>
        </w:rPr>
      </w:pPr>
      <w:r w:rsidRPr="00C37946">
        <w:rPr>
          <w:rFonts w:cs="Arial"/>
          <w:lang w:val="ru-RU"/>
        </w:rPr>
        <w:t>и под пуном материјалном и кривичном одговорношћу потврђује да је Понуду број:_</w:t>
      </w:r>
      <w:r w:rsidR="009065B2" w:rsidRPr="00C37946">
        <w:rPr>
          <w:rFonts w:cs="Arial"/>
          <w:lang w:val="ru-RU"/>
        </w:rPr>
        <w:t>_______ за јавну набавку добара</w:t>
      </w:r>
      <w:r w:rsidR="008E3EE1" w:rsidRPr="00C37946">
        <w:rPr>
          <w:rFonts w:cs="Arial"/>
          <w:lang w:val="ru-RU"/>
        </w:rPr>
        <w:t xml:space="preserve">: </w:t>
      </w:r>
      <w:r w:rsidR="005A0657" w:rsidRPr="00C37946">
        <w:rPr>
          <w:rFonts w:cs="Arial"/>
          <w:lang w:val="ru-RU"/>
        </w:rPr>
        <w:t>»</w:t>
      </w:r>
      <w:r w:rsidR="00855019" w:rsidRPr="00C37946">
        <w:rPr>
          <w:rFonts w:cs="Arial"/>
          <w:lang w:val="ru-RU"/>
        </w:rPr>
        <w:t>Трансформатор 4АТ</w:t>
      </w:r>
      <w:r w:rsidR="005A0657" w:rsidRPr="00C37946">
        <w:rPr>
          <w:rFonts w:cs="Arial"/>
          <w:lang w:val="ru-RU"/>
        </w:rPr>
        <w:t>», ЈН бр</w:t>
      </w:r>
      <w:r w:rsidR="0055335F" w:rsidRPr="00C37946">
        <w:rPr>
          <w:rFonts w:cs="Arial"/>
          <w:lang w:val="ru-RU"/>
        </w:rPr>
        <w:t xml:space="preserve">. </w:t>
      </w:r>
      <w:r w:rsidR="00855019" w:rsidRPr="00C37946">
        <w:rPr>
          <w:rFonts w:cs="Arial"/>
          <w:lang w:val="ru-RU"/>
        </w:rPr>
        <w:t>ЈН/3000/1943/2017</w:t>
      </w:r>
      <w:r w:rsidR="009065B2" w:rsidRPr="00C37946">
        <w:rPr>
          <w:rFonts w:cs="Arial"/>
          <w:lang w:val="ru-RU"/>
        </w:rPr>
        <w:t xml:space="preserve">, </w:t>
      </w:r>
      <w:r w:rsidRPr="00C37946">
        <w:rPr>
          <w:rFonts w:cs="Arial"/>
          <w:lang w:val="ru-RU"/>
        </w:rPr>
        <w:t xml:space="preserve">Наручиоца </w:t>
      </w:r>
      <w:r w:rsidRPr="00C37946">
        <w:rPr>
          <w:rFonts w:eastAsia="Arial Unicode MS" w:cs="Arial"/>
          <w:color w:val="000000"/>
          <w:kern w:val="1"/>
          <w:lang w:eastAsia="ar-SA"/>
        </w:rPr>
        <w:t>Јавно предузеће „Електропривреда Србије“ Београд</w:t>
      </w:r>
      <w:r w:rsidR="00526694" w:rsidRPr="00C37946">
        <w:rPr>
          <w:rFonts w:eastAsia="Arial Unicode MS" w:cs="Arial"/>
          <w:color w:val="000000"/>
          <w:kern w:val="1"/>
          <w:lang w:eastAsia="ar-SA"/>
        </w:rPr>
        <w:t xml:space="preserve"> </w:t>
      </w:r>
      <w:r w:rsidRPr="00C37946">
        <w:rPr>
          <w:rFonts w:cs="Arial"/>
          <w:lang w:val="ru-RU"/>
        </w:rPr>
        <w:t>по Позиву за подношење понуда објављеном наПорталу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C37946" w:rsidRDefault="00343A18" w:rsidP="00343A18">
      <w:pPr>
        <w:tabs>
          <w:tab w:val="left" w:pos="0"/>
        </w:tabs>
        <w:rPr>
          <w:rFonts w:cs="Arial"/>
          <w:lang w:val="ru-RU"/>
        </w:rPr>
      </w:pPr>
      <w:r w:rsidRPr="00C37946">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C37946" w:rsidRDefault="00343A18" w:rsidP="00343A18">
      <w:pPr>
        <w:rPr>
          <w:rFonts w:cs="Arial"/>
          <w:b/>
          <w:lang w:val="ru-RU"/>
        </w:rPr>
      </w:pPr>
    </w:p>
    <w:p w:rsidR="00343A18" w:rsidRPr="00C37946" w:rsidRDefault="00343A18" w:rsidP="00343A1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C37946" w:rsidTr="00BC01DC">
        <w:trPr>
          <w:jc w:val="center"/>
        </w:trPr>
        <w:tc>
          <w:tcPr>
            <w:tcW w:w="3882" w:type="dxa"/>
          </w:tcPr>
          <w:p w:rsidR="00343A18" w:rsidRPr="00C37946" w:rsidRDefault="00343A18" w:rsidP="00BC01DC">
            <w:pPr>
              <w:spacing w:before="0"/>
              <w:jc w:val="center"/>
              <w:rPr>
                <w:rFonts w:cs="Arial"/>
              </w:rPr>
            </w:pPr>
            <w:r w:rsidRPr="00C37946">
              <w:rPr>
                <w:rFonts w:cs="Arial"/>
              </w:rPr>
              <w:t>Датум:</w:t>
            </w:r>
          </w:p>
        </w:tc>
        <w:tc>
          <w:tcPr>
            <w:tcW w:w="2127" w:type="dxa"/>
          </w:tcPr>
          <w:p w:rsidR="00343A18" w:rsidRPr="00C37946" w:rsidRDefault="00343A18" w:rsidP="00BC01DC">
            <w:pPr>
              <w:spacing w:before="0"/>
              <w:jc w:val="center"/>
              <w:rPr>
                <w:rFonts w:cs="Arial"/>
                <w:lang w:val="ru-RU"/>
              </w:rPr>
            </w:pPr>
          </w:p>
        </w:tc>
        <w:tc>
          <w:tcPr>
            <w:tcW w:w="4022" w:type="dxa"/>
          </w:tcPr>
          <w:p w:rsidR="00343A18" w:rsidRPr="00C37946" w:rsidRDefault="00343A18" w:rsidP="002479F9">
            <w:pPr>
              <w:spacing w:before="0"/>
              <w:jc w:val="center"/>
              <w:rPr>
                <w:rFonts w:cs="Arial"/>
              </w:rPr>
            </w:pPr>
            <w:r w:rsidRPr="00C37946">
              <w:rPr>
                <w:rFonts w:cs="Arial"/>
                <w:lang w:val="sr-Cyrl-CS"/>
              </w:rPr>
              <w:t>П</w:t>
            </w:r>
            <w:r w:rsidRPr="00C37946">
              <w:rPr>
                <w:rFonts w:cs="Arial"/>
              </w:rPr>
              <w:t>онуђач</w:t>
            </w:r>
            <w:r w:rsidR="00014905" w:rsidRPr="00C37946">
              <w:rPr>
                <w:rFonts w:cs="Arial"/>
              </w:rPr>
              <w:t>/учесник у заједничкој понуди</w:t>
            </w:r>
            <w:r w:rsidR="00303A4C" w:rsidRPr="00C37946">
              <w:rPr>
                <w:rFonts w:cs="Arial"/>
              </w:rPr>
              <w:t>/</w:t>
            </w:r>
          </w:p>
        </w:tc>
      </w:tr>
      <w:tr w:rsidR="00343A18" w:rsidRPr="00C37946" w:rsidTr="00BC01DC">
        <w:trPr>
          <w:jc w:val="center"/>
        </w:trPr>
        <w:tc>
          <w:tcPr>
            <w:tcW w:w="3882" w:type="dxa"/>
          </w:tcPr>
          <w:p w:rsidR="00343A18" w:rsidRPr="00C37946" w:rsidRDefault="00343A18" w:rsidP="00BC01DC">
            <w:pPr>
              <w:spacing w:before="0"/>
              <w:jc w:val="center"/>
              <w:rPr>
                <w:rFonts w:cs="Arial"/>
              </w:rPr>
            </w:pPr>
          </w:p>
        </w:tc>
        <w:tc>
          <w:tcPr>
            <w:tcW w:w="2127" w:type="dxa"/>
          </w:tcPr>
          <w:p w:rsidR="00343A18" w:rsidRPr="00C37946" w:rsidRDefault="00343A18" w:rsidP="00BC01DC">
            <w:pPr>
              <w:spacing w:before="0"/>
              <w:jc w:val="center"/>
              <w:rPr>
                <w:rFonts w:cs="Arial"/>
              </w:rPr>
            </w:pPr>
            <w:r w:rsidRPr="00C37946">
              <w:rPr>
                <w:rFonts w:cs="Arial"/>
              </w:rPr>
              <w:t>М.П.</w:t>
            </w:r>
          </w:p>
        </w:tc>
        <w:tc>
          <w:tcPr>
            <w:tcW w:w="4022" w:type="dxa"/>
          </w:tcPr>
          <w:p w:rsidR="00343A18" w:rsidRPr="00C37946" w:rsidRDefault="00343A18" w:rsidP="00BC01DC">
            <w:pPr>
              <w:spacing w:before="0"/>
              <w:jc w:val="center"/>
              <w:rPr>
                <w:rFonts w:cs="Arial"/>
                <w:lang w:val="ru-RU"/>
              </w:rPr>
            </w:pPr>
          </w:p>
        </w:tc>
      </w:tr>
      <w:tr w:rsidR="00343A18" w:rsidRPr="00C37946" w:rsidTr="00BC01DC">
        <w:trPr>
          <w:jc w:val="center"/>
        </w:trPr>
        <w:tc>
          <w:tcPr>
            <w:tcW w:w="3882" w:type="dxa"/>
            <w:tcBorders>
              <w:bottom w:val="single" w:sz="4" w:space="0" w:color="auto"/>
            </w:tcBorders>
          </w:tcPr>
          <w:p w:rsidR="00343A18" w:rsidRPr="00C37946" w:rsidRDefault="00343A18" w:rsidP="00BC01DC">
            <w:pPr>
              <w:spacing w:before="0"/>
              <w:jc w:val="center"/>
              <w:rPr>
                <w:rFonts w:cs="Arial"/>
              </w:rPr>
            </w:pPr>
          </w:p>
        </w:tc>
        <w:tc>
          <w:tcPr>
            <w:tcW w:w="2127" w:type="dxa"/>
          </w:tcPr>
          <w:p w:rsidR="00343A18" w:rsidRPr="00C37946" w:rsidRDefault="00343A18" w:rsidP="00BC01DC">
            <w:pPr>
              <w:spacing w:before="0"/>
              <w:jc w:val="center"/>
              <w:rPr>
                <w:rFonts w:cs="Arial"/>
                <w:lang w:val="ru-RU"/>
              </w:rPr>
            </w:pPr>
          </w:p>
        </w:tc>
        <w:tc>
          <w:tcPr>
            <w:tcW w:w="4022" w:type="dxa"/>
            <w:tcBorders>
              <w:bottom w:val="single" w:sz="4" w:space="0" w:color="auto"/>
            </w:tcBorders>
          </w:tcPr>
          <w:p w:rsidR="00343A18" w:rsidRPr="00C37946" w:rsidRDefault="00343A18" w:rsidP="00BC01DC">
            <w:pPr>
              <w:spacing w:before="0"/>
              <w:jc w:val="center"/>
              <w:rPr>
                <w:rFonts w:cs="Arial"/>
                <w:lang w:val="ru-RU"/>
              </w:rPr>
            </w:pPr>
          </w:p>
        </w:tc>
      </w:tr>
      <w:tr w:rsidR="00343A18" w:rsidRPr="00C37946" w:rsidTr="00BC01DC">
        <w:trPr>
          <w:trHeight w:val="389"/>
          <w:jc w:val="center"/>
        </w:trPr>
        <w:tc>
          <w:tcPr>
            <w:tcW w:w="3882" w:type="dxa"/>
            <w:tcBorders>
              <w:top w:val="single" w:sz="4" w:space="0" w:color="auto"/>
            </w:tcBorders>
          </w:tcPr>
          <w:p w:rsidR="00343A18" w:rsidRPr="00C37946" w:rsidRDefault="00343A18" w:rsidP="00BC01DC">
            <w:pPr>
              <w:spacing w:before="0"/>
              <w:jc w:val="center"/>
              <w:rPr>
                <w:rFonts w:cs="Arial"/>
              </w:rPr>
            </w:pPr>
          </w:p>
          <w:p w:rsidR="00343A18" w:rsidRPr="00C37946" w:rsidRDefault="00343A18" w:rsidP="00BC01DC">
            <w:pPr>
              <w:spacing w:before="0"/>
              <w:jc w:val="center"/>
              <w:rPr>
                <w:rFonts w:cs="Arial"/>
              </w:rPr>
            </w:pPr>
          </w:p>
        </w:tc>
        <w:tc>
          <w:tcPr>
            <w:tcW w:w="2127" w:type="dxa"/>
          </w:tcPr>
          <w:p w:rsidR="00343A18" w:rsidRPr="00C37946" w:rsidRDefault="00343A18" w:rsidP="00BC01DC">
            <w:pPr>
              <w:spacing w:before="0"/>
              <w:jc w:val="center"/>
              <w:rPr>
                <w:rFonts w:cs="Arial"/>
                <w:lang w:val="ru-RU"/>
              </w:rPr>
            </w:pPr>
          </w:p>
        </w:tc>
        <w:tc>
          <w:tcPr>
            <w:tcW w:w="4022" w:type="dxa"/>
            <w:tcBorders>
              <w:top w:val="single" w:sz="4" w:space="0" w:color="auto"/>
            </w:tcBorders>
          </w:tcPr>
          <w:p w:rsidR="00343A18" w:rsidRPr="00C37946" w:rsidRDefault="00343A18" w:rsidP="00BC01DC">
            <w:pPr>
              <w:spacing w:before="0"/>
              <w:jc w:val="center"/>
              <w:rPr>
                <w:rFonts w:cs="Arial"/>
                <w:lang w:val="ru-RU"/>
              </w:rPr>
            </w:pPr>
          </w:p>
        </w:tc>
      </w:tr>
    </w:tbl>
    <w:p w:rsidR="00343A18" w:rsidRPr="00C37946" w:rsidRDefault="00343A18" w:rsidP="00343A18">
      <w:pPr>
        <w:tabs>
          <w:tab w:val="left" w:pos="6028"/>
        </w:tabs>
        <w:autoSpaceDE w:val="0"/>
        <w:autoSpaceDN w:val="0"/>
        <w:adjustRightInd w:val="0"/>
        <w:ind w:left="360"/>
        <w:rPr>
          <w:rFonts w:eastAsia="Calibri" w:cs="Arial"/>
          <w:bCs/>
          <w:iCs/>
        </w:rPr>
      </w:pPr>
    </w:p>
    <w:p w:rsidR="00343A18" w:rsidRPr="00C37946" w:rsidRDefault="00343A18" w:rsidP="00343A18">
      <w:pPr>
        <w:jc w:val="center"/>
        <w:rPr>
          <w:rFonts w:cs="Arial"/>
          <w:b/>
          <w:lang w:val="ru-RU"/>
        </w:rPr>
      </w:pPr>
    </w:p>
    <w:p w:rsidR="00343A18" w:rsidRPr="00C37946" w:rsidRDefault="00343A18" w:rsidP="00343A18">
      <w:pPr>
        <w:jc w:val="center"/>
        <w:rPr>
          <w:rFonts w:cs="Arial"/>
          <w:b/>
          <w:lang w:val="ru-RU"/>
        </w:rPr>
      </w:pPr>
    </w:p>
    <w:p w:rsidR="00343A18" w:rsidRPr="00C37946" w:rsidRDefault="00343A18" w:rsidP="00343A18">
      <w:pPr>
        <w:rPr>
          <w:rFonts w:cs="Arial"/>
          <w:lang w:val="sr-Cyrl-CS"/>
        </w:rPr>
      </w:pPr>
      <w:r w:rsidRPr="00C37946">
        <w:rPr>
          <w:rFonts w:cs="Arial"/>
          <w:b/>
          <w:lang w:val="ru-RU"/>
        </w:rPr>
        <w:t>Напомена:</w:t>
      </w:r>
      <w:r w:rsidRPr="00C37946">
        <w:rPr>
          <w:rFonts w:cs="Arial"/>
        </w:rPr>
        <w:t xml:space="preserve">Уколико </w:t>
      </w:r>
      <w:r w:rsidRPr="00C37946">
        <w:rPr>
          <w:rFonts w:cs="Arial"/>
          <w:lang w:val="sr-Cyrl-CS"/>
        </w:rPr>
        <w:t xml:space="preserve">заједничку </w:t>
      </w:r>
      <w:r w:rsidRPr="00C37946">
        <w:rPr>
          <w:rFonts w:cs="Arial"/>
        </w:rPr>
        <w:t xml:space="preserve">понуду подноси група понуђача Изјава </w:t>
      </w:r>
      <w:r w:rsidRPr="00C37946">
        <w:rPr>
          <w:rFonts w:cs="Arial"/>
          <w:lang w:val="sr-Cyrl-CS"/>
        </w:rPr>
        <w:t xml:space="preserve">се доставља за сваког члана групе понуђача. Изјава </w:t>
      </w:r>
      <w:r w:rsidRPr="00C37946">
        <w:rPr>
          <w:rFonts w:cs="Arial"/>
        </w:rPr>
        <w:t>мора бити попуњена, потписана од стране овлашћеног лица</w:t>
      </w:r>
      <w:r w:rsidRPr="00C37946">
        <w:rPr>
          <w:rFonts w:cs="Arial"/>
          <w:lang w:val="sr-Cyrl-CS"/>
        </w:rPr>
        <w:t xml:space="preserve"> за заступање</w:t>
      </w:r>
      <w:r w:rsidRPr="00C37946">
        <w:rPr>
          <w:rFonts w:cs="Arial"/>
        </w:rPr>
        <w:t xml:space="preserve"> понуђача из групе понуђача и оверена печатом. </w:t>
      </w:r>
    </w:p>
    <w:p w:rsidR="00343A18" w:rsidRPr="00C37946" w:rsidRDefault="00343A18" w:rsidP="00343A18">
      <w:pPr>
        <w:rPr>
          <w:rFonts w:cs="Arial"/>
        </w:rPr>
      </w:pPr>
      <w:r w:rsidRPr="00C37946">
        <w:rPr>
          <w:rFonts w:cs="Arial"/>
        </w:rPr>
        <w:t>Приликом подношења понуде овај образац копирати у потребном броју примерака.</w:t>
      </w:r>
    </w:p>
    <w:p w:rsidR="00343A18" w:rsidRPr="00C37946" w:rsidRDefault="00343A18" w:rsidP="00343A18">
      <w:pPr>
        <w:rPr>
          <w:rFonts w:cs="Arial"/>
          <w:i/>
        </w:rPr>
      </w:pPr>
    </w:p>
    <w:p w:rsidR="00343A18" w:rsidRPr="00C37946" w:rsidRDefault="00343A18" w:rsidP="00343A18">
      <w:pPr>
        <w:rPr>
          <w:rFonts w:cs="Arial"/>
          <w:i/>
        </w:rPr>
      </w:pPr>
    </w:p>
    <w:p w:rsidR="00343A18" w:rsidRPr="00C37946" w:rsidRDefault="00343A18" w:rsidP="00343A18">
      <w:pPr>
        <w:rPr>
          <w:rFonts w:cs="Arial"/>
          <w:i/>
        </w:rPr>
      </w:pPr>
    </w:p>
    <w:p w:rsidR="00343A18" w:rsidRPr="00C37946" w:rsidRDefault="005E5432" w:rsidP="005E5432">
      <w:pPr>
        <w:spacing w:before="0"/>
        <w:jc w:val="left"/>
        <w:rPr>
          <w:rFonts w:cs="Arial"/>
          <w:i/>
        </w:rPr>
      </w:pPr>
      <w:r w:rsidRPr="00C37946">
        <w:rPr>
          <w:rFonts w:cs="Arial"/>
          <w:i/>
        </w:rPr>
        <w:br w:type="page"/>
      </w:r>
    </w:p>
    <w:p w:rsidR="00776C33" w:rsidRPr="00C37946" w:rsidRDefault="00776C33" w:rsidP="00343A18">
      <w:pPr>
        <w:pStyle w:val="KDObrazac"/>
        <w:spacing w:before="0"/>
      </w:pPr>
      <w:bookmarkStart w:id="245" w:name="_Toc442559928"/>
    </w:p>
    <w:p w:rsidR="00343A18" w:rsidRPr="00C37946" w:rsidRDefault="00343A18" w:rsidP="00343A18">
      <w:pPr>
        <w:pStyle w:val="KDObrazac"/>
        <w:spacing w:before="0"/>
      </w:pPr>
      <w:r w:rsidRPr="00C37946">
        <w:t xml:space="preserve">ОБРАЗАЦ </w:t>
      </w:r>
      <w:r w:rsidR="005E5432" w:rsidRPr="00C37946">
        <w:t>4</w:t>
      </w:r>
      <w:r w:rsidRPr="00C37946">
        <w:t>.</w:t>
      </w:r>
      <w:bookmarkEnd w:id="245"/>
    </w:p>
    <w:p w:rsidR="00343A18" w:rsidRPr="00C37946" w:rsidRDefault="00343A18" w:rsidP="00343A18">
      <w:pPr>
        <w:pStyle w:val="KDParagraf"/>
        <w:spacing w:before="0"/>
        <w:rPr>
          <w:rFonts w:cs="Arial"/>
        </w:rPr>
      </w:pPr>
    </w:p>
    <w:p w:rsidR="00343A18" w:rsidRPr="00C37946" w:rsidRDefault="00343A18" w:rsidP="00343A18">
      <w:pPr>
        <w:pStyle w:val="KDParagraf"/>
        <w:spacing w:before="0"/>
        <w:rPr>
          <w:rFonts w:cs="Arial"/>
        </w:rPr>
      </w:pPr>
    </w:p>
    <w:p w:rsidR="00343A18" w:rsidRPr="00C37946" w:rsidRDefault="00343A18" w:rsidP="00343A18">
      <w:pPr>
        <w:pStyle w:val="Title"/>
        <w:spacing w:before="0"/>
        <w:jc w:val="right"/>
        <w:rPr>
          <w:rFonts w:cs="Arial"/>
          <w:b w:val="0"/>
          <w:caps/>
          <w:sz w:val="22"/>
          <w:szCs w:val="22"/>
        </w:rPr>
      </w:pPr>
    </w:p>
    <w:p w:rsidR="00343A18" w:rsidRPr="00C37946" w:rsidRDefault="00343A18" w:rsidP="00343A18">
      <w:pPr>
        <w:rPr>
          <w:rFonts w:cs="Arial"/>
          <w:lang w:val="ru-RU"/>
        </w:rPr>
      </w:pPr>
      <w:r w:rsidRPr="00C37946">
        <w:rPr>
          <w:rFonts w:cs="Arial"/>
          <w:lang w:val="ru-RU"/>
        </w:rPr>
        <w:t>На основу члана 75. став 2. Закона о јавним набавкама („Службени гласник РС“ бр.124/2012, 14/15  и 68/15)</w:t>
      </w:r>
      <w:r w:rsidRPr="00C37946">
        <w:rPr>
          <w:rFonts w:cs="Arial"/>
        </w:rPr>
        <w:t xml:space="preserve"> као </w:t>
      </w:r>
      <w:r w:rsidRPr="00C37946">
        <w:rPr>
          <w:rFonts w:cs="Arial"/>
          <w:lang w:val="ru-RU"/>
        </w:rPr>
        <w:t>понуђач/подизвођач</w:t>
      </w:r>
      <w:r w:rsidR="00014905" w:rsidRPr="00C37946">
        <w:rPr>
          <w:rFonts w:cs="Arial"/>
          <w:lang w:val="ru-RU"/>
        </w:rPr>
        <w:t>/учесник у заједничкој понуди</w:t>
      </w:r>
      <w:r w:rsidRPr="00C37946">
        <w:rPr>
          <w:rFonts w:cs="Arial"/>
          <w:lang w:val="ru-RU"/>
        </w:rPr>
        <w:t xml:space="preserve"> дајем:</w:t>
      </w:r>
    </w:p>
    <w:p w:rsidR="00343A18" w:rsidRPr="00C37946" w:rsidRDefault="00343A18" w:rsidP="00343A18">
      <w:pPr>
        <w:rPr>
          <w:rFonts w:cs="Arial"/>
          <w:lang w:val="ru-RU"/>
        </w:rPr>
      </w:pPr>
    </w:p>
    <w:p w:rsidR="00343A18" w:rsidRPr="00C37946" w:rsidRDefault="00343A18" w:rsidP="00B02E86">
      <w:pPr>
        <w:jc w:val="center"/>
        <w:rPr>
          <w:rFonts w:cs="Arial"/>
          <w:b/>
          <w:lang w:val="ru-RU"/>
        </w:rPr>
      </w:pPr>
      <w:bookmarkStart w:id="246" w:name="_Toc442559929"/>
      <w:r w:rsidRPr="00C37946">
        <w:rPr>
          <w:rFonts w:cs="Arial"/>
          <w:b/>
          <w:lang w:val="ru-RU"/>
        </w:rPr>
        <w:t>И З Ј А В У</w:t>
      </w:r>
      <w:bookmarkEnd w:id="246"/>
    </w:p>
    <w:p w:rsidR="00343A18" w:rsidRPr="00C37946" w:rsidRDefault="00343A18" w:rsidP="00874F5B">
      <w:pPr>
        <w:rPr>
          <w:rFonts w:cs="Arial"/>
        </w:rPr>
      </w:pPr>
    </w:p>
    <w:p w:rsidR="00343A18" w:rsidRPr="00C37946" w:rsidRDefault="00343A18" w:rsidP="00874F5B">
      <w:pPr>
        <w:rPr>
          <w:rFonts w:cs="Arial"/>
        </w:rPr>
      </w:pPr>
    </w:p>
    <w:p w:rsidR="00343A18" w:rsidRPr="00C37946" w:rsidRDefault="00343A18" w:rsidP="00343A18">
      <w:pPr>
        <w:rPr>
          <w:rFonts w:cs="Arial"/>
          <w:lang w:val="ru-RU"/>
        </w:rPr>
      </w:pPr>
      <w:r w:rsidRPr="00C37946">
        <w:rPr>
          <w:rFonts w:cs="Arial"/>
          <w:lang w:val="ru-RU"/>
        </w:rPr>
        <w:t xml:space="preserve">којом изричито наводимо да </w:t>
      </w:r>
      <w:r w:rsidRPr="00C37946">
        <w:rPr>
          <w:rFonts w:cs="Arial"/>
        </w:rPr>
        <w:t>смо у свом досадашњем раду и</w:t>
      </w:r>
      <w:r w:rsidRPr="00C37946">
        <w:rPr>
          <w:rFonts w:cs="Arial"/>
          <w:lang w:val="ru-RU"/>
        </w:rPr>
        <w:t xml:space="preserve"> при састављању Понуде </w:t>
      </w:r>
      <w:r w:rsidRPr="00C37946">
        <w:rPr>
          <w:rFonts w:cs="Arial"/>
        </w:rPr>
        <w:t xml:space="preserve"> број: </w:t>
      </w:r>
      <w:r w:rsidR="007E7BB8" w:rsidRPr="00C37946">
        <w:rPr>
          <w:rFonts w:cs="Arial"/>
        </w:rPr>
        <w:t>______________</w:t>
      </w:r>
      <w:r w:rsidRPr="00C37946">
        <w:rPr>
          <w:rFonts w:cs="Arial"/>
          <w:lang w:val="ru-RU"/>
        </w:rPr>
        <w:t xml:space="preserve">за јавну набавку добара </w:t>
      </w:r>
      <w:r w:rsidR="005A0657" w:rsidRPr="00C37946">
        <w:rPr>
          <w:rFonts w:cs="Arial"/>
          <w:lang w:val="ru-RU"/>
        </w:rPr>
        <w:t>«</w:t>
      </w:r>
      <w:r w:rsidR="00855019" w:rsidRPr="00C37946">
        <w:rPr>
          <w:rFonts w:cs="Arial"/>
          <w:lang w:val="ru-RU"/>
        </w:rPr>
        <w:t>Трансформатор 4АТ</w:t>
      </w:r>
      <w:r w:rsidR="003150E9" w:rsidRPr="00C37946">
        <w:rPr>
          <w:rFonts w:cs="Arial"/>
          <w:lang w:val="ru-RU"/>
        </w:rPr>
        <w:t>»</w:t>
      </w:r>
      <w:r w:rsidR="005A0657" w:rsidRPr="00C37946">
        <w:rPr>
          <w:rFonts w:cs="Arial"/>
        </w:rPr>
        <w:t>у отвореном поступку</w:t>
      </w:r>
      <w:r w:rsidR="00303A4C" w:rsidRPr="00C37946">
        <w:rPr>
          <w:rFonts w:cs="Arial"/>
        </w:rPr>
        <w:t xml:space="preserve"> </w:t>
      </w:r>
      <w:r w:rsidR="005A0657" w:rsidRPr="00C37946">
        <w:rPr>
          <w:rFonts w:cs="Arial"/>
          <w:lang w:val="ru-RU"/>
        </w:rPr>
        <w:t>јавне набавке ЈН бр</w:t>
      </w:r>
      <w:r w:rsidR="0055335F" w:rsidRPr="00C37946">
        <w:rPr>
          <w:rFonts w:cs="Arial"/>
          <w:lang w:val="ru-RU"/>
        </w:rPr>
        <w:t xml:space="preserve">. </w:t>
      </w:r>
      <w:r w:rsidR="00855019" w:rsidRPr="00C37946">
        <w:rPr>
          <w:rFonts w:cs="Arial"/>
          <w:lang w:val="ru-RU"/>
        </w:rPr>
        <w:t>ЈН/3000/1943/2017</w:t>
      </w:r>
      <w:r w:rsidR="00303A4C" w:rsidRPr="00C37946">
        <w:rPr>
          <w:rFonts w:cs="Arial"/>
          <w:lang w:val="ru-RU"/>
        </w:rPr>
        <w:t xml:space="preserve"> </w:t>
      </w:r>
      <w:r w:rsidRPr="00C37946">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C37946">
        <w:rPr>
          <w:rFonts w:cs="Arial"/>
        </w:rPr>
        <w:t>,</w:t>
      </w:r>
      <w:r w:rsidRPr="00C37946">
        <w:rPr>
          <w:rFonts w:cs="Arial"/>
          <w:lang w:val="ru-RU"/>
        </w:rPr>
        <w:t xml:space="preserve"> као и да </w:t>
      </w:r>
      <w:r w:rsidRPr="00C37946">
        <w:rPr>
          <w:rFonts w:cs="Arial"/>
        </w:rPr>
        <w:t>немамо забрану обављања делатности која је на снази у време подношења Понуде.</w:t>
      </w:r>
    </w:p>
    <w:p w:rsidR="00343A18" w:rsidRPr="00C37946" w:rsidRDefault="00343A18" w:rsidP="00343A18">
      <w:pPr>
        <w:rPr>
          <w:rFonts w:cs="Arial"/>
        </w:rPr>
      </w:pPr>
    </w:p>
    <w:p w:rsidR="00343A18" w:rsidRPr="00C37946" w:rsidRDefault="00343A18" w:rsidP="00343A18">
      <w:pPr>
        <w:tabs>
          <w:tab w:val="left" w:pos="6028"/>
        </w:tabs>
        <w:autoSpaceDE w:val="0"/>
        <w:autoSpaceDN w:val="0"/>
        <w:adjustRightInd w:val="0"/>
        <w:ind w:left="360"/>
        <w:rPr>
          <w:rFonts w:eastAsia="Calibri" w:cs="Arial"/>
          <w:bCs/>
          <w:iCs/>
        </w:rPr>
      </w:pPr>
    </w:p>
    <w:p w:rsidR="00343A18" w:rsidRPr="00C37946" w:rsidRDefault="00343A18" w:rsidP="00343A18">
      <w:pPr>
        <w:tabs>
          <w:tab w:val="left" w:pos="6028"/>
        </w:tabs>
        <w:autoSpaceDE w:val="0"/>
        <w:autoSpaceDN w:val="0"/>
        <w:adjustRightInd w:val="0"/>
        <w:ind w:left="360"/>
        <w:rPr>
          <w:rFonts w:eastAsia="Calibri" w:cs="Arial"/>
          <w:bCs/>
          <w:iCs/>
        </w:rPr>
      </w:pPr>
    </w:p>
    <w:p w:rsidR="00343A18" w:rsidRPr="00C37946" w:rsidRDefault="00343A18" w:rsidP="00343A18">
      <w:pPr>
        <w:tabs>
          <w:tab w:val="left" w:pos="6028"/>
        </w:tabs>
        <w:autoSpaceDE w:val="0"/>
        <w:autoSpaceDN w:val="0"/>
        <w:adjustRightInd w:val="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C37946" w:rsidTr="00BC01DC">
        <w:trPr>
          <w:jc w:val="center"/>
        </w:trPr>
        <w:tc>
          <w:tcPr>
            <w:tcW w:w="3882" w:type="dxa"/>
          </w:tcPr>
          <w:p w:rsidR="00343A18" w:rsidRPr="00C37946" w:rsidRDefault="00343A18" w:rsidP="00BC01DC">
            <w:pPr>
              <w:spacing w:before="0"/>
              <w:jc w:val="center"/>
              <w:rPr>
                <w:rFonts w:cs="Arial"/>
              </w:rPr>
            </w:pPr>
            <w:r w:rsidRPr="00C37946">
              <w:rPr>
                <w:rFonts w:cs="Arial"/>
              </w:rPr>
              <w:t>Датум:</w:t>
            </w:r>
          </w:p>
        </w:tc>
        <w:tc>
          <w:tcPr>
            <w:tcW w:w="2127" w:type="dxa"/>
          </w:tcPr>
          <w:p w:rsidR="00343A18" w:rsidRPr="00C37946" w:rsidRDefault="00343A18" w:rsidP="00BC01DC">
            <w:pPr>
              <w:spacing w:before="0"/>
              <w:jc w:val="center"/>
              <w:rPr>
                <w:rFonts w:cs="Arial"/>
                <w:lang w:val="ru-RU"/>
              </w:rPr>
            </w:pPr>
          </w:p>
        </w:tc>
        <w:tc>
          <w:tcPr>
            <w:tcW w:w="4022" w:type="dxa"/>
          </w:tcPr>
          <w:p w:rsidR="00343A18" w:rsidRPr="00C37946" w:rsidRDefault="00343A18" w:rsidP="0050554C">
            <w:pPr>
              <w:spacing w:before="0"/>
              <w:jc w:val="center"/>
              <w:rPr>
                <w:rFonts w:cs="Arial"/>
                <w:lang w:val="sr-Cyrl-CS"/>
              </w:rPr>
            </w:pPr>
            <w:r w:rsidRPr="00C37946">
              <w:rPr>
                <w:rFonts w:cs="Arial"/>
                <w:lang w:val="sr-Cyrl-CS"/>
              </w:rPr>
              <w:t>П</w:t>
            </w:r>
            <w:r w:rsidRPr="00C37946">
              <w:rPr>
                <w:rFonts w:cs="Arial"/>
              </w:rPr>
              <w:t>онуђач</w:t>
            </w:r>
            <w:r w:rsidRPr="00C37946">
              <w:rPr>
                <w:rFonts w:cs="Arial"/>
                <w:lang w:val="sr-Cyrl-CS"/>
              </w:rPr>
              <w:t>/</w:t>
            </w:r>
            <w:r w:rsidR="0050554C" w:rsidRPr="00C37946">
              <w:rPr>
                <w:rFonts w:cs="Arial"/>
                <w:lang w:val="sr-Cyrl-CS"/>
              </w:rPr>
              <w:t>подизвођач</w:t>
            </w:r>
            <w:r w:rsidR="00014905" w:rsidRPr="00C37946">
              <w:rPr>
                <w:rFonts w:cs="Arial"/>
                <w:lang w:val="sr-Cyrl-CS"/>
              </w:rPr>
              <w:t>/учесник у заједничкој понуди</w:t>
            </w:r>
          </w:p>
        </w:tc>
      </w:tr>
      <w:tr w:rsidR="00343A18" w:rsidRPr="00C37946" w:rsidTr="00BC01DC">
        <w:trPr>
          <w:jc w:val="center"/>
        </w:trPr>
        <w:tc>
          <w:tcPr>
            <w:tcW w:w="3882" w:type="dxa"/>
          </w:tcPr>
          <w:p w:rsidR="00343A18" w:rsidRPr="00C37946" w:rsidRDefault="00343A18" w:rsidP="00BC01DC">
            <w:pPr>
              <w:spacing w:before="0"/>
              <w:jc w:val="center"/>
              <w:rPr>
                <w:rFonts w:cs="Arial"/>
              </w:rPr>
            </w:pPr>
          </w:p>
        </w:tc>
        <w:tc>
          <w:tcPr>
            <w:tcW w:w="2127" w:type="dxa"/>
          </w:tcPr>
          <w:p w:rsidR="00343A18" w:rsidRPr="00C37946" w:rsidRDefault="00343A18" w:rsidP="00BC01DC">
            <w:pPr>
              <w:spacing w:before="0"/>
              <w:jc w:val="center"/>
              <w:rPr>
                <w:rFonts w:cs="Arial"/>
              </w:rPr>
            </w:pPr>
            <w:r w:rsidRPr="00C37946">
              <w:rPr>
                <w:rFonts w:cs="Arial"/>
              </w:rPr>
              <w:t>М.П.</w:t>
            </w:r>
          </w:p>
        </w:tc>
        <w:tc>
          <w:tcPr>
            <w:tcW w:w="4022" w:type="dxa"/>
          </w:tcPr>
          <w:p w:rsidR="00343A18" w:rsidRPr="00C37946" w:rsidRDefault="00343A18" w:rsidP="00BC01DC">
            <w:pPr>
              <w:spacing w:before="0"/>
              <w:jc w:val="center"/>
              <w:rPr>
                <w:rFonts w:cs="Arial"/>
                <w:lang w:val="ru-RU"/>
              </w:rPr>
            </w:pPr>
          </w:p>
        </w:tc>
      </w:tr>
      <w:tr w:rsidR="00343A18" w:rsidRPr="00C37946" w:rsidTr="00BC01DC">
        <w:trPr>
          <w:jc w:val="center"/>
        </w:trPr>
        <w:tc>
          <w:tcPr>
            <w:tcW w:w="3882" w:type="dxa"/>
            <w:tcBorders>
              <w:bottom w:val="single" w:sz="4" w:space="0" w:color="auto"/>
            </w:tcBorders>
          </w:tcPr>
          <w:p w:rsidR="00343A18" w:rsidRPr="00C37946" w:rsidRDefault="00343A18" w:rsidP="00BC01DC">
            <w:pPr>
              <w:spacing w:before="0"/>
              <w:jc w:val="center"/>
              <w:rPr>
                <w:rFonts w:cs="Arial"/>
              </w:rPr>
            </w:pPr>
          </w:p>
        </w:tc>
        <w:tc>
          <w:tcPr>
            <w:tcW w:w="2127" w:type="dxa"/>
          </w:tcPr>
          <w:p w:rsidR="00343A18" w:rsidRPr="00C37946" w:rsidRDefault="00343A18" w:rsidP="00BC01DC">
            <w:pPr>
              <w:spacing w:before="0"/>
              <w:jc w:val="center"/>
              <w:rPr>
                <w:rFonts w:cs="Arial"/>
                <w:lang w:val="ru-RU"/>
              </w:rPr>
            </w:pPr>
          </w:p>
        </w:tc>
        <w:tc>
          <w:tcPr>
            <w:tcW w:w="4022" w:type="dxa"/>
            <w:tcBorders>
              <w:bottom w:val="single" w:sz="4" w:space="0" w:color="auto"/>
            </w:tcBorders>
          </w:tcPr>
          <w:p w:rsidR="00343A18" w:rsidRPr="00C37946" w:rsidRDefault="00343A18" w:rsidP="00BC01DC">
            <w:pPr>
              <w:spacing w:before="0"/>
              <w:jc w:val="center"/>
              <w:rPr>
                <w:rFonts w:cs="Arial"/>
                <w:lang w:val="ru-RU"/>
              </w:rPr>
            </w:pPr>
          </w:p>
        </w:tc>
      </w:tr>
      <w:tr w:rsidR="00343A18" w:rsidRPr="00C37946" w:rsidTr="00BC01DC">
        <w:trPr>
          <w:trHeight w:val="389"/>
          <w:jc w:val="center"/>
        </w:trPr>
        <w:tc>
          <w:tcPr>
            <w:tcW w:w="3882" w:type="dxa"/>
            <w:tcBorders>
              <w:top w:val="single" w:sz="4" w:space="0" w:color="auto"/>
            </w:tcBorders>
          </w:tcPr>
          <w:p w:rsidR="00343A18" w:rsidRPr="00C37946" w:rsidRDefault="00343A18" w:rsidP="00BC01DC">
            <w:pPr>
              <w:spacing w:before="0"/>
              <w:jc w:val="center"/>
              <w:rPr>
                <w:rFonts w:cs="Arial"/>
              </w:rPr>
            </w:pPr>
          </w:p>
          <w:p w:rsidR="00343A18" w:rsidRPr="00C37946" w:rsidRDefault="00343A18" w:rsidP="00BC01DC">
            <w:pPr>
              <w:spacing w:before="0"/>
              <w:jc w:val="center"/>
              <w:rPr>
                <w:rFonts w:cs="Arial"/>
              </w:rPr>
            </w:pPr>
          </w:p>
        </w:tc>
        <w:tc>
          <w:tcPr>
            <w:tcW w:w="2127" w:type="dxa"/>
          </w:tcPr>
          <w:p w:rsidR="00343A18" w:rsidRPr="00C37946" w:rsidRDefault="00343A18" w:rsidP="00BC01DC">
            <w:pPr>
              <w:spacing w:before="0"/>
              <w:jc w:val="center"/>
              <w:rPr>
                <w:rFonts w:cs="Arial"/>
                <w:lang w:val="ru-RU"/>
              </w:rPr>
            </w:pPr>
          </w:p>
        </w:tc>
        <w:tc>
          <w:tcPr>
            <w:tcW w:w="4022" w:type="dxa"/>
            <w:tcBorders>
              <w:top w:val="single" w:sz="4" w:space="0" w:color="auto"/>
            </w:tcBorders>
          </w:tcPr>
          <w:p w:rsidR="00343A18" w:rsidRPr="00C37946" w:rsidRDefault="00343A18" w:rsidP="00BC01DC">
            <w:pPr>
              <w:spacing w:before="0"/>
              <w:jc w:val="center"/>
              <w:rPr>
                <w:rFonts w:cs="Arial"/>
                <w:lang w:val="ru-RU"/>
              </w:rPr>
            </w:pPr>
          </w:p>
        </w:tc>
      </w:tr>
    </w:tbl>
    <w:p w:rsidR="00343A18" w:rsidRPr="00C37946" w:rsidRDefault="00343A18" w:rsidP="00343A18">
      <w:pPr>
        <w:rPr>
          <w:rFonts w:cs="Arial"/>
          <w:lang w:val="sr-Cyrl-CS"/>
        </w:rPr>
      </w:pPr>
      <w:r w:rsidRPr="00C37946">
        <w:rPr>
          <w:rFonts w:cs="Arial"/>
          <w:b/>
        </w:rPr>
        <w:t>Напомена:</w:t>
      </w:r>
      <w:r w:rsidRPr="00C37946">
        <w:rPr>
          <w:rFonts w:cs="Arial"/>
        </w:rPr>
        <w:t xml:space="preserve"> Уколико </w:t>
      </w:r>
      <w:r w:rsidRPr="00C37946">
        <w:rPr>
          <w:rFonts w:cs="Arial"/>
          <w:lang w:val="sr-Cyrl-CS"/>
        </w:rPr>
        <w:t xml:space="preserve">заједничку </w:t>
      </w:r>
      <w:r w:rsidRPr="00C37946">
        <w:rPr>
          <w:rFonts w:cs="Arial"/>
        </w:rPr>
        <w:t xml:space="preserve">понуду подноси група понуђача Изјава </w:t>
      </w:r>
      <w:r w:rsidRPr="00C37946">
        <w:rPr>
          <w:rFonts w:cs="Arial"/>
          <w:lang w:val="sr-Cyrl-CS"/>
        </w:rPr>
        <w:t xml:space="preserve">се доставља за сваког члана групе понуђача. Изјава </w:t>
      </w:r>
      <w:r w:rsidRPr="00C37946">
        <w:rPr>
          <w:rFonts w:cs="Arial"/>
        </w:rPr>
        <w:t>мора бити попуњена, потписана од стране овлашћеног лица</w:t>
      </w:r>
      <w:r w:rsidRPr="00C37946">
        <w:rPr>
          <w:rFonts w:cs="Arial"/>
          <w:lang w:val="sr-Cyrl-CS"/>
        </w:rPr>
        <w:t xml:space="preserve"> за заступање</w:t>
      </w:r>
      <w:r w:rsidRPr="00C37946">
        <w:rPr>
          <w:rFonts w:cs="Arial"/>
        </w:rPr>
        <w:t xml:space="preserve"> понуђача из групе понуђача и оверена печатом. </w:t>
      </w:r>
    </w:p>
    <w:p w:rsidR="00343A18" w:rsidRPr="00C37946" w:rsidRDefault="00343A18" w:rsidP="00343A18">
      <w:pPr>
        <w:rPr>
          <w:rFonts w:cs="Arial"/>
        </w:rPr>
      </w:pPr>
      <w:r w:rsidRPr="00C37946">
        <w:rPr>
          <w:rFonts w:eastAsia="Calibri" w:cs="Arial"/>
        </w:rPr>
        <w:t xml:space="preserve">У случају да понуђач подноси понуду са подизвођачем, Изјава </w:t>
      </w:r>
      <w:r w:rsidRPr="00C37946">
        <w:rPr>
          <w:rFonts w:eastAsia="Calibri" w:cs="Arial"/>
          <w:lang w:val="sr-Cyrl-CS"/>
        </w:rPr>
        <w:t xml:space="preserve">се доставља за понуђача и сваког подизвођача. Изјава </w:t>
      </w:r>
      <w:r w:rsidRPr="00C37946">
        <w:rPr>
          <w:rFonts w:eastAsia="Calibri" w:cs="Arial"/>
        </w:rPr>
        <w:t xml:space="preserve">мора бити </w:t>
      </w:r>
      <w:r w:rsidRPr="00C37946">
        <w:rPr>
          <w:rFonts w:eastAsia="Calibri" w:cs="Arial"/>
          <w:lang w:val="sr-Cyrl-CS"/>
        </w:rPr>
        <w:t>попуњена,</w:t>
      </w:r>
      <w:r w:rsidRPr="00C37946">
        <w:rPr>
          <w:rFonts w:eastAsia="Calibri" w:cs="Arial"/>
        </w:rPr>
        <w:t xml:space="preserve"> потписана</w:t>
      </w:r>
      <w:r w:rsidRPr="00C37946">
        <w:rPr>
          <w:rFonts w:eastAsia="Calibri" w:cs="Arial"/>
          <w:lang w:val="sr-Cyrl-CS"/>
        </w:rPr>
        <w:t xml:space="preserve"> и оверена</w:t>
      </w:r>
      <w:r w:rsidRPr="00C37946">
        <w:rPr>
          <w:rFonts w:eastAsia="Calibri" w:cs="Arial"/>
        </w:rPr>
        <w:t xml:space="preserve"> од стране овлашћеног лица за заступање </w:t>
      </w:r>
      <w:r w:rsidRPr="00C37946">
        <w:rPr>
          <w:rFonts w:eastAsia="Calibri" w:cs="Arial"/>
          <w:lang w:val="sr-Cyrl-CS"/>
        </w:rPr>
        <w:t>понуђача/подизво</w:t>
      </w:r>
      <w:r w:rsidRPr="00C37946">
        <w:rPr>
          <w:rFonts w:eastAsia="Calibri" w:cs="Arial"/>
        </w:rPr>
        <w:t>ђача</w:t>
      </w:r>
      <w:r w:rsidRPr="00C37946">
        <w:rPr>
          <w:rFonts w:eastAsia="Calibri" w:cs="Arial"/>
          <w:lang w:val="sr-Cyrl-CS"/>
        </w:rPr>
        <w:t xml:space="preserve"> и оверена печатом.</w:t>
      </w:r>
    </w:p>
    <w:p w:rsidR="00343A18" w:rsidRPr="00C37946" w:rsidRDefault="00343A18" w:rsidP="00343A18">
      <w:pPr>
        <w:rPr>
          <w:rFonts w:cs="Arial"/>
          <w:lang w:val="sr-Cyrl-CS"/>
        </w:rPr>
      </w:pPr>
      <w:r w:rsidRPr="00C37946">
        <w:rPr>
          <w:rFonts w:cs="Arial"/>
        </w:rPr>
        <w:t>Приликом подношења понуде овај образац копирати у потребном броју примерака.</w:t>
      </w:r>
    </w:p>
    <w:p w:rsidR="00343A18" w:rsidRPr="00C37946" w:rsidRDefault="00343A18" w:rsidP="00874F5B">
      <w:pPr>
        <w:rPr>
          <w:rFonts w:cs="Arial"/>
        </w:rPr>
      </w:pPr>
    </w:p>
    <w:p w:rsidR="000F683D" w:rsidRPr="00C37946" w:rsidRDefault="000F683D" w:rsidP="00874F5B">
      <w:pPr>
        <w:rPr>
          <w:rFonts w:cs="Arial"/>
        </w:rPr>
      </w:pPr>
    </w:p>
    <w:p w:rsidR="0042687E" w:rsidRPr="00C37946" w:rsidRDefault="0042687E" w:rsidP="00874F5B">
      <w:pPr>
        <w:rPr>
          <w:rFonts w:cs="Arial"/>
        </w:rPr>
      </w:pPr>
    </w:p>
    <w:p w:rsidR="0042687E" w:rsidRPr="00C37946" w:rsidRDefault="0042687E" w:rsidP="00874F5B">
      <w:pPr>
        <w:rPr>
          <w:rFonts w:cs="Arial"/>
        </w:rPr>
      </w:pPr>
    </w:p>
    <w:p w:rsidR="0042687E" w:rsidRPr="00C37946" w:rsidRDefault="0042687E" w:rsidP="00874F5B">
      <w:pPr>
        <w:rPr>
          <w:rFonts w:cs="Arial"/>
          <w:lang w:val="sr-Cyrl-RS"/>
        </w:rPr>
      </w:pPr>
    </w:p>
    <w:p w:rsidR="00CF20DD" w:rsidRPr="00C37946" w:rsidRDefault="00CF20DD" w:rsidP="00874F5B">
      <w:pPr>
        <w:rPr>
          <w:rFonts w:cs="Arial"/>
          <w:lang w:val="sr-Cyrl-RS"/>
        </w:rPr>
      </w:pPr>
    </w:p>
    <w:p w:rsidR="000F683D" w:rsidRPr="00C37946" w:rsidRDefault="000F683D" w:rsidP="00874F5B">
      <w:pPr>
        <w:rPr>
          <w:rFonts w:cs="Arial"/>
        </w:rPr>
      </w:pPr>
    </w:p>
    <w:p w:rsidR="00BE09E1" w:rsidRPr="00C37946" w:rsidRDefault="00BE09E1" w:rsidP="00874F5B">
      <w:pPr>
        <w:rPr>
          <w:rFonts w:cs="Arial"/>
        </w:rPr>
      </w:pPr>
    </w:p>
    <w:p w:rsidR="007E7BB8" w:rsidRPr="00C37946" w:rsidRDefault="007E7BB8" w:rsidP="007E7BB8">
      <w:pPr>
        <w:pStyle w:val="KDObrazac"/>
        <w:spacing w:before="0"/>
      </w:pPr>
      <w:r w:rsidRPr="00C37946">
        <w:t xml:space="preserve">ОБРАЗАЦ </w:t>
      </w:r>
      <w:r w:rsidR="009065B2" w:rsidRPr="00C37946">
        <w:t>5.</w:t>
      </w:r>
    </w:p>
    <w:p w:rsidR="007E7BB8" w:rsidRPr="00C37946" w:rsidRDefault="007E7BB8" w:rsidP="007E7BB8">
      <w:pPr>
        <w:spacing w:before="0"/>
        <w:rPr>
          <w:rFonts w:cs="Arial"/>
          <w:lang w:val="sr-Cyrl-CS"/>
        </w:rPr>
      </w:pPr>
    </w:p>
    <w:p w:rsidR="007E7BB8" w:rsidRPr="00C37946" w:rsidRDefault="007E7BB8" w:rsidP="007E7BB8">
      <w:pPr>
        <w:spacing w:before="0"/>
        <w:jc w:val="center"/>
        <w:rPr>
          <w:rFonts w:cs="Arial"/>
          <w:b/>
        </w:rPr>
      </w:pPr>
      <w:r w:rsidRPr="00C37946">
        <w:rPr>
          <w:rFonts w:cs="Arial"/>
          <w:b/>
        </w:rPr>
        <w:t>ОБРАЗАЦ ТРОШКОВА ПРИПРЕМЕ ПОНУДЕ</w:t>
      </w:r>
    </w:p>
    <w:p w:rsidR="005A0657" w:rsidRPr="00C37946" w:rsidRDefault="007E7BB8" w:rsidP="005A0657">
      <w:pPr>
        <w:spacing w:after="120"/>
        <w:jc w:val="center"/>
        <w:rPr>
          <w:rFonts w:cs="Arial"/>
          <w:lang w:val="sr-Cyrl-CS"/>
        </w:rPr>
      </w:pPr>
      <w:r w:rsidRPr="00C37946">
        <w:rPr>
          <w:rFonts w:cs="Arial"/>
        </w:rPr>
        <w:lastRenderedPageBreak/>
        <w:t>за јавну набавку добара</w:t>
      </w:r>
      <w:r w:rsidR="00C17CA5" w:rsidRPr="00C37946">
        <w:rPr>
          <w:rFonts w:cs="Arial"/>
        </w:rPr>
        <w:t xml:space="preserve">: </w:t>
      </w:r>
      <w:r w:rsidR="00AF2559" w:rsidRPr="00C37946">
        <w:rPr>
          <w:rFonts w:cs="Arial"/>
          <w:lang w:val="sr-Cyrl-CS"/>
        </w:rPr>
        <w:t>„</w:t>
      </w:r>
      <w:r w:rsidR="00855019" w:rsidRPr="00C37946">
        <w:rPr>
          <w:rFonts w:cs="Arial"/>
          <w:lang w:val="ru-RU"/>
        </w:rPr>
        <w:t>Трансформатор 4АТ</w:t>
      </w:r>
      <w:r w:rsidR="00AF2559" w:rsidRPr="00C37946">
        <w:rPr>
          <w:rFonts w:cs="Arial"/>
          <w:lang w:val="ru-RU"/>
        </w:rPr>
        <w:t>»</w:t>
      </w:r>
    </w:p>
    <w:p w:rsidR="005A0657" w:rsidRPr="00C37946" w:rsidRDefault="00466815" w:rsidP="005A0657">
      <w:pPr>
        <w:spacing w:after="120"/>
        <w:jc w:val="center"/>
        <w:rPr>
          <w:rFonts w:cs="Arial"/>
        </w:rPr>
      </w:pPr>
      <w:r w:rsidRPr="00C37946">
        <w:rPr>
          <w:rFonts w:cs="Arial"/>
        </w:rPr>
        <w:t xml:space="preserve">ЈН бр. </w:t>
      </w:r>
      <w:r w:rsidR="00855019" w:rsidRPr="00C37946">
        <w:rPr>
          <w:rFonts w:cs="Arial"/>
        </w:rPr>
        <w:t>ЈН/3000/1943/2017</w:t>
      </w:r>
    </w:p>
    <w:p w:rsidR="007E7BB8" w:rsidRPr="00C37946" w:rsidRDefault="007E7BB8" w:rsidP="00A20322">
      <w:pPr>
        <w:spacing w:after="120"/>
        <w:rPr>
          <w:rFonts w:cs="Arial"/>
          <w:lang w:val="ru-RU"/>
        </w:rPr>
      </w:pPr>
      <w:r w:rsidRPr="00C37946">
        <w:rPr>
          <w:rFonts w:cs="Arial"/>
          <w:lang w:val="ru-RU"/>
        </w:rPr>
        <w:t>На основу члана 88. став 1. Закона о јавним набавкама („Службени гласник РС“, бр</w:t>
      </w:r>
      <w:r w:rsidR="00763931" w:rsidRPr="00C37946">
        <w:rPr>
          <w:rFonts w:cs="Arial"/>
          <w:lang w:val="ru-RU"/>
        </w:rPr>
        <w:t>.124/12, 14/15 и 68/15), члана 2</w:t>
      </w:r>
      <w:r w:rsidRPr="00C37946">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C37946" w:rsidRDefault="007E7BB8" w:rsidP="007E7BB8">
      <w:pPr>
        <w:tabs>
          <w:tab w:val="left" w:pos="0"/>
        </w:tabs>
        <w:jc w:val="center"/>
        <w:rPr>
          <w:rFonts w:cs="Arial"/>
          <w:lang w:val="ru-RU"/>
        </w:rPr>
      </w:pPr>
      <w:r w:rsidRPr="00C37946">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C37946" w:rsidTr="00BE2EA9">
        <w:trPr>
          <w:trHeight w:val="749"/>
          <w:tblCellSpacing w:w="20" w:type="dxa"/>
        </w:trPr>
        <w:tc>
          <w:tcPr>
            <w:tcW w:w="5323" w:type="dxa"/>
            <w:shd w:val="clear" w:color="auto" w:fill="auto"/>
            <w:vAlign w:val="center"/>
          </w:tcPr>
          <w:p w:rsidR="007E7BB8" w:rsidRPr="00C37946" w:rsidRDefault="007E7BB8" w:rsidP="00BE2EA9">
            <w:pPr>
              <w:jc w:val="center"/>
              <w:rPr>
                <w:rFonts w:cs="Arial"/>
                <w:color w:val="00B0F0"/>
              </w:rPr>
            </w:pPr>
            <w:r w:rsidRPr="00C37946">
              <w:rPr>
                <w:rFonts w:cs="Arial"/>
              </w:rPr>
              <w:t>трошкови прибављања средстава обезбеђења</w:t>
            </w:r>
          </w:p>
        </w:tc>
        <w:tc>
          <w:tcPr>
            <w:tcW w:w="4260" w:type="dxa"/>
            <w:shd w:val="clear" w:color="auto" w:fill="auto"/>
          </w:tcPr>
          <w:p w:rsidR="007E7BB8" w:rsidRPr="00C37946" w:rsidRDefault="007E7BB8" w:rsidP="00BE2EA9">
            <w:pPr>
              <w:rPr>
                <w:rFonts w:cs="Arial"/>
              </w:rPr>
            </w:pPr>
          </w:p>
          <w:p w:rsidR="007E7BB8" w:rsidRPr="00C37946" w:rsidRDefault="007E7BB8" w:rsidP="007E7BB8">
            <w:pPr>
              <w:rPr>
                <w:rFonts w:cs="Arial"/>
              </w:rPr>
            </w:pPr>
            <w:r w:rsidRPr="00C37946">
              <w:rPr>
                <w:rFonts w:cs="Arial"/>
              </w:rPr>
              <w:t xml:space="preserve">__________ динара </w:t>
            </w:r>
          </w:p>
        </w:tc>
      </w:tr>
      <w:tr w:rsidR="007E7BB8" w:rsidRPr="00C37946" w:rsidTr="00BE2EA9">
        <w:trPr>
          <w:trHeight w:val="307"/>
          <w:tblCellSpacing w:w="20" w:type="dxa"/>
        </w:trPr>
        <w:tc>
          <w:tcPr>
            <w:tcW w:w="5323" w:type="dxa"/>
            <w:shd w:val="clear" w:color="auto" w:fill="auto"/>
            <w:vAlign w:val="center"/>
          </w:tcPr>
          <w:p w:rsidR="007E7BB8" w:rsidRPr="00C37946" w:rsidRDefault="007E7BB8" w:rsidP="00BE2EA9">
            <w:pPr>
              <w:jc w:val="center"/>
              <w:rPr>
                <w:rFonts w:cs="Arial"/>
              </w:rPr>
            </w:pPr>
            <w:r w:rsidRPr="00C37946">
              <w:rPr>
                <w:rFonts w:cs="Arial"/>
              </w:rPr>
              <w:t>Укупни трошкови без ПДВ</w:t>
            </w:r>
          </w:p>
        </w:tc>
        <w:tc>
          <w:tcPr>
            <w:tcW w:w="4260" w:type="dxa"/>
            <w:shd w:val="clear" w:color="auto" w:fill="auto"/>
          </w:tcPr>
          <w:p w:rsidR="007E7BB8" w:rsidRPr="00C37946" w:rsidRDefault="007E7BB8" w:rsidP="00BE2EA9">
            <w:pPr>
              <w:rPr>
                <w:rFonts w:cs="Arial"/>
              </w:rPr>
            </w:pPr>
          </w:p>
          <w:p w:rsidR="007E7BB8" w:rsidRPr="00C37946" w:rsidRDefault="007E7BB8" w:rsidP="00BE2EA9">
            <w:pPr>
              <w:rPr>
                <w:rFonts w:cs="Arial"/>
              </w:rPr>
            </w:pPr>
            <w:r w:rsidRPr="00C37946">
              <w:rPr>
                <w:rFonts w:cs="Arial"/>
              </w:rPr>
              <w:t>__________ динара</w:t>
            </w:r>
          </w:p>
        </w:tc>
      </w:tr>
      <w:tr w:rsidR="007E7BB8" w:rsidRPr="00C37946" w:rsidTr="00BE2EA9">
        <w:trPr>
          <w:trHeight w:val="433"/>
          <w:tblCellSpacing w:w="20" w:type="dxa"/>
        </w:trPr>
        <w:tc>
          <w:tcPr>
            <w:tcW w:w="5323" w:type="dxa"/>
            <w:shd w:val="clear" w:color="auto" w:fill="auto"/>
            <w:vAlign w:val="center"/>
          </w:tcPr>
          <w:p w:rsidR="007E7BB8" w:rsidRPr="00C37946" w:rsidRDefault="007E7BB8" w:rsidP="00BE2EA9">
            <w:pPr>
              <w:autoSpaceDE w:val="0"/>
              <w:autoSpaceDN w:val="0"/>
              <w:adjustRightInd w:val="0"/>
              <w:jc w:val="center"/>
              <w:rPr>
                <w:rFonts w:cs="Arial"/>
              </w:rPr>
            </w:pPr>
            <w:r w:rsidRPr="00C37946">
              <w:rPr>
                <w:rFonts w:cs="Arial"/>
              </w:rPr>
              <w:t>ПДВ</w:t>
            </w:r>
          </w:p>
        </w:tc>
        <w:tc>
          <w:tcPr>
            <w:tcW w:w="4260" w:type="dxa"/>
            <w:shd w:val="clear" w:color="auto" w:fill="auto"/>
          </w:tcPr>
          <w:p w:rsidR="007E7BB8" w:rsidRPr="00C37946" w:rsidRDefault="007E7BB8" w:rsidP="00BE2EA9">
            <w:pPr>
              <w:rPr>
                <w:rFonts w:cs="Arial"/>
              </w:rPr>
            </w:pPr>
          </w:p>
          <w:p w:rsidR="007E7BB8" w:rsidRPr="00C37946" w:rsidRDefault="007E7BB8" w:rsidP="00BE2EA9">
            <w:pPr>
              <w:rPr>
                <w:rFonts w:cs="Arial"/>
              </w:rPr>
            </w:pPr>
            <w:r w:rsidRPr="00C37946">
              <w:rPr>
                <w:rFonts w:cs="Arial"/>
              </w:rPr>
              <w:t>__________ динара</w:t>
            </w:r>
          </w:p>
        </w:tc>
      </w:tr>
      <w:tr w:rsidR="007E7BB8" w:rsidRPr="00C37946" w:rsidTr="00BE2EA9">
        <w:trPr>
          <w:trHeight w:val="190"/>
          <w:tblCellSpacing w:w="20" w:type="dxa"/>
        </w:trPr>
        <w:tc>
          <w:tcPr>
            <w:tcW w:w="5323" w:type="dxa"/>
            <w:shd w:val="clear" w:color="auto" w:fill="auto"/>
          </w:tcPr>
          <w:p w:rsidR="007E7BB8" w:rsidRPr="00C37946" w:rsidRDefault="007E7BB8" w:rsidP="00BE2EA9">
            <w:pPr>
              <w:jc w:val="center"/>
              <w:rPr>
                <w:rFonts w:cs="Arial"/>
              </w:rPr>
            </w:pPr>
          </w:p>
          <w:p w:rsidR="007E7BB8" w:rsidRPr="00C37946" w:rsidRDefault="007E7BB8" w:rsidP="00BE2EA9">
            <w:pPr>
              <w:jc w:val="center"/>
              <w:rPr>
                <w:rFonts w:cs="Arial"/>
              </w:rPr>
            </w:pPr>
            <w:r w:rsidRPr="00C37946">
              <w:rPr>
                <w:rFonts w:cs="Arial"/>
              </w:rPr>
              <w:t>Укупни  трошкови са ПДВ</w:t>
            </w:r>
          </w:p>
        </w:tc>
        <w:tc>
          <w:tcPr>
            <w:tcW w:w="4260" w:type="dxa"/>
            <w:shd w:val="clear" w:color="auto" w:fill="auto"/>
          </w:tcPr>
          <w:p w:rsidR="007E7BB8" w:rsidRPr="00C37946" w:rsidRDefault="007E7BB8" w:rsidP="00BE2EA9">
            <w:pPr>
              <w:rPr>
                <w:rFonts w:cs="Arial"/>
              </w:rPr>
            </w:pPr>
          </w:p>
          <w:p w:rsidR="007E7BB8" w:rsidRPr="00C37946" w:rsidRDefault="007E7BB8" w:rsidP="00BE2EA9">
            <w:pPr>
              <w:rPr>
                <w:rFonts w:cs="Arial"/>
              </w:rPr>
            </w:pPr>
            <w:r w:rsidRPr="00C37946">
              <w:rPr>
                <w:rFonts w:cs="Arial"/>
              </w:rPr>
              <w:t>__________ динара</w:t>
            </w:r>
          </w:p>
        </w:tc>
      </w:tr>
    </w:tbl>
    <w:p w:rsidR="007E7BB8" w:rsidRPr="00C37946" w:rsidRDefault="007E7BB8" w:rsidP="007E7BB8">
      <w:pPr>
        <w:tabs>
          <w:tab w:val="left" w:pos="0"/>
        </w:tabs>
        <w:rPr>
          <w:rFonts w:cs="Arial"/>
          <w:lang w:val="ru-RU"/>
        </w:rPr>
      </w:pPr>
      <w:r w:rsidRPr="00C37946">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9065B2" w:rsidRPr="00C37946" w:rsidRDefault="009065B2" w:rsidP="007E7BB8">
      <w:pPr>
        <w:tabs>
          <w:tab w:val="left" w:pos="0"/>
        </w:tabs>
        <w:rPr>
          <w:rFonts w:cs="Arial"/>
          <w:lang w:val="ru-RU"/>
        </w:rPr>
      </w:pPr>
    </w:p>
    <w:p w:rsidR="007E7BB8" w:rsidRPr="00C37946" w:rsidRDefault="007E7BB8" w:rsidP="007E7BB8">
      <w:pPr>
        <w:tabs>
          <w:tab w:val="left" w:pos="0"/>
        </w:tabs>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C37946" w:rsidTr="00BE2EA9">
        <w:trPr>
          <w:jc w:val="center"/>
        </w:trPr>
        <w:tc>
          <w:tcPr>
            <w:tcW w:w="3882" w:type="dxa"/>
          </w:tcPr>
          <w:p w:rsidR="007E7BB8" w:rsidRPr="00C37946" w:rsidRDefault="007E7BB8" w:rsidP="00BE2EA9">
            <w:pPr>
              <w:spacing w:before="0"/>
              <w:jc w:val="center"/>
              <w:rPr>
                <w:rFonts w:cs="Arial"/>
              </w:rPr>
            </w:pPr>
            <w:r w:rsidRPr="00C37946">
              <w:rPr>
                <w:rFonts w:cs="Arial"/>
              </w:rPr>
              <w:t>Датум:</w:t>
            </w:r>
          </w:p>
        </w:tc>
        <w:tc>
          <w:tcPr>
            <w:tcW w:w="2127" w:type="dxa"/>
          </w:tcPr>
          <w:p w:rsidR="007E7BB8" w:rsidRPr="00C37946" w:rsidRDefault="007E7BB8" w:rsidP="00BE2EA9">
            <w:pPr>
              <w:spacing w:before="0"/>
              <w:jc w:val="center"/>
              <w:rPr>
                <w:rFonts w:cs="Arial"/>
                <w:lang w:val="ru-RU"/>
              </w:rPr>
            </w:pPr>
          </w:p>
        </w:tc>
        <w:tc>
          <w:tcPr>
            <w:tcW w:w="4022" w:type="dxa"/>
          </w:tcPr>
          <w:p w:rsidR="007E7BB8" w:rsidRPr="00C37946" w:rsidRDefault="007E7BB8" w:rsidP="00BE2EA9">
            <w:pPr>
              <w:spacing w:before="0"/>
              <w:jc w:val="center"/>
              <w:rPr>
                <w:rFonts w:cs="Arial"/>
                <w:lang w:val="sr-Cyrl-CS"/>
              </w:rPr>
            </w:pPr>
            <w:r w:rsidRPr="00C37946">
              <w:rPr>
                <w:rFonts w:cs="Arial"/>
                <w:lang w:val="sr-Cyrl-CS"/>
              </w:rPr>
              <w:t>П</w:t>
            </w:r>
            <w:r w:rsidRPr="00C37946">
              <w:rPr>
                <w:rFonts w:cs="Arial"/>
              </w:rPr>
              <w:t>онуђач</w:t>
            </w:r>
          </w:p>
        </w:tc>
      </w:tr>
      <w:tr w:rsidR="007E7BB8" w:rsidRPr="00C37946" w:rsidTr="00BE2EA9">
        <w:trPr>
          <w:jc w:val="center"/>
        </w:trPr>
        <w:tc>
          <w:tcPr>
            <w:tcW w:w="3882" w:type="dxa"/>
          </w:tcPr>
          <w:p w:rsidR="007E7BB8" w:rsidRPr="00C37946" w:rsidRDefault="007E7BB8" w:rsidP="00BE2EA9">
            <w:pPr>
              <w:spacing w:before="0"/>
              <w:jc w:val="center"/>
              <w:rPr>
                <w:rFonts w:cs="Arial"/>
              </w:rPr>
            </w:pPr>
          </w:p>
        </w:tc>
        <w:tc>
          <w:tcPr>
            <w:tcW w:w="2127" w:type="dxa"/>
          </w:tcPr>
          <w:p w:rsidR="007E7BB8" w:rsidRPr="00C37946" w:rsidRDefault="007E7BB8" w:rsidP="00BE2EA9">
            <w:pPr>
              <w:spacing w:before="0"/>
              <w:jc w:val="center"/>
              <w:rPr>
                <w:rFonts w:cs="Arial"/>
              </w:rPr>
            </w:pPr>
            <w:r w:rsidRPr="00C37946">
              <w:rPr>
                <w:rFonts w:cs="Arial"/>
              </w:rPr>
              <w:t>М.П.</w:t>
            </w:r>
          </w:p>
        </w:tc>
        <w:tc>
          <w:tcPr>
            <w:tcW w:w="4022" w:type="dxa"/>
          </w:tcPr>
          <w:p w:rsidR="007E7BB8" w:rsidRPr="00C37946" w:rsidRDefault="007E7BB8" w:rsidP="00BE2EA9">
            <w:pPr>
              <w:spacing w:before="0"/>
              <w:jc w:val="center"/>
              <w:rPr>
                <w:rFonts w:cs="Arial"/>
                <w:lang w:val="ru-RU"/>
              </w:rPr>
            </w:pPr>
          </w:p>
        </w:tc>
      </w:tr>
      <w:tr w:rsidR="007E7BB8" w:rsidRPr="00C37946" w:rsidTr="00BE2EA9">
        <w:trPr>
          <w:jc w:val="center"/>
        </w:trPr>
        <w:tc>
          <w:tcPr>
            <w:tcW w:w="3882" w:type="dxa"/>
            <w:tcBorders>
              <w:bottom w:val="single" w:sz="4" w:space="0" w:color="auto"/>
            </w:tcBorders>
          </w:tcPr>
          <w:p w:rsidR="007E7BB8" w:rsidRPr="00C37946" w:rsidRDefault="007E7BB8" w:rsidP="00BE2EA9">
            <w:pPr>
              <w:spacing w:before="0"/>
              <w:jc w:val="center"/>
              <w:rPr>
                <w:rFonts w:cs="Arial"/>
              </w:rPr>
            </w:pPr>
          </w:p>
        </w:tc>
        <w:tc>
          <w:tcPr>
            <w:tcW w:w="2127" w:type="dxa"/>
          </w:tcPr>
          <w:p w:rsidR="007E7BB8" w:rsidRPr="00C37946" w:rsidRDefault="007E7BB8" w:rsidP="00BE2EA9">
            <w:pPr>
              <w:spacing w:before="0"/>
              <w:jc w:val="center"/>
              <w:rPr>
                <w:rFonts w:cs="Arial"/>
                <w:lang w:val="ru-RU"/>
              </w:rPr>
            </w:pPr>
          </w:p>
        </w:tc>
        <w:tc>
          <w:tcPr>
            <w:tcW w:w="4022" w:type="dxa"/>
            <w:tcBorders>
              <w:bottom w:val="single" w:sz="4" w:space="0" w:color="auto"/>
            </w:tcBorders>
          </w:tcPr>
          <w:p w:rsidR="007E7BB8" w:rsidRPr="00C37946" w:rsidRDefault="007E7BB8" w:rsidP="00BE2EA9">
            <w:pPr>
              <w:spacing w:before="0"/>
              <w:jc w:val="center"/>
              <w:rPr>
                <w:rFonts w:cs="Arial"/>
                <w:lang w:val="ru-RU"/>
              </w:rPr>
            </w:pPr>
          </w:p>
        </w:tc>
      </w:tr>
      <w:tr w:rsidR="007E7BB8" w:rsidRPr="00C37946" w:rsidTr="00BE2EA9">
        <w:trPr>
          <w:trHeight w:val="389"/>
          <w:jc w:val="center"/>
        </w:trPr>
        <w:tc>
          <w:tcPr>
            <w:tcW w:w="3882" w:type="dxa"/>
            <w:tcBorders>
              <w:top w:val="single" w:sz="4" w:space="0" w:color="auto"/>
            </w:tcBorders>
          </w:tcPr>
          <w:p w:rsidR="007E7BB8" w:rsidRPr="00C37946" w:rsidRDefault="007E7BB8" w:rsidP="00BE2EA9">
            <w:pPr>
              <w:spacing w:before="0"/>
              <w:jc w:val="center"/>
              <w:rPr>
                <w:rFonts w:cs="Arial"/>
              </w:rPr>
            </w:pPr>
          </w:p>
        </w:tc>
        <w:tc>
          <w:tcPr>
            <w:tcW w:w="2127" w:type="dxa"/>
          </w:tcPr>
          <w:p w:rsidR="007E7BB8" w:rsidRPr="00C37946" w:rsidRDefault="007E7BB8" w:rsidP="00BE2EA9">
            <w:pPr>
              <w:spacing w:before="0"/>
              <w:jc w:val="center"/>
              <w:rPr>
                <w:rFonts w:cs="Arial"/>
                <w:lang w:val="ru-RU"/>
              </w:rPr>
            </w:pPr>
          </w:p>
        </w:tc>
        <w:tc>
          <w:tcPr>
            <w:tcW w:w="4022" w:type="dxa"/>
            <w:tcBorders>
              <w:top w:val="single" w:sz="4" w:space="0" w:color="auto"/>
            </w:tcBorders>
          </w:tcPr>
          <w:p w:rsidR="007E7BB8" w:rsidRPr="00C37946" w:rsidRDefault="007E7BB8" w:rsidP="00BE2EA9">
            <w:pPr>
              <w:spacing w:before="0"/>
              <w:jc w:val="center"/>
              <w:rPr>
                <w:rFonts w:cs="Arial"/>
                <w:lang w:val="ru-RU"/>
              </w:rPr>
            </w:pPr>
          </w:p>
        </w:tc>
      </w:tr>
    </w:tbl>
    <w:p w:rsidR="009065B2" w:rsidRPr="00C37946" w:rsidRDefault="009065B2" w:rsidP="007E7BB8">
      <w:pPr>
        <w:tabs>
          <w:tab w:val="left" w:pos="0"/>
        </w:tabs>
        <w:spacing w:before="0"/>
        <w:rPr>
          <w:rFonts w:cs="Arial"/>
          <w:b/>
          <w:i/>
          <w:lang w:val="ru-RU"/>
        </w:rPr>
      </w:pPr>
    </w:p>
    <w:p w:rsidR="007E7BB8" w:rsidRPr="00C37946" w:rsidRDefault="007E7BB8" w:rsidP="007E7BB8">
      <w:pPr>
        <w:tabs>
          <w:tab w:val="left" w:pos="0"/>
        </w:tabs>
        <w:spacing w:before="0"/>
        <w:rPr>
          <w:rFonts w:cs="Arial"/>
          <w:b/>
          <w:lang w:val="ru-RU"/>
        </w:rPr>
      </w:pPr>
      <w:r w:rsidRPr="00C37946">
        <w:rPr>
          <w:rFonts w:cs="Arial"/>
          <w:b/>
          <w:lang w:val="ru-RU"/>
        </w:rPr>
        <w:t>Напомена:</w:t>
      </w:r>
    </w:p>
    <w:p w:rsidR="007E7BB8" w:rsidRPr="00C37946" w:rsidRDefault="007E7BB8" w:rsidP="007E7BB8">
      <w:pPr>
        <w:spacing w:before="0"/>
        <w:rPr>
          <w:rFonts w:cs="Arial"/>
          <w:lang w:val="ru-RU"/>
        </w:rPr>
      </w:pPr>
      <w:r w:rsidRPr="00C37946">
        <w:rPr>
          <w:rFonts w:cs="Arial"/>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C37946" w:rsidRDefault="007E7BB8" w:rsidP="007E7BB8">
      <w:pPr>
        <w:tabs>
          <w:tab w:val="left" w:pos="0"/>
        </w:tabs>
        <w:spacing w:before="0"/>
        <w:rPr>
          <w:rFonts w:cs="Arial"/>
          <w:lang w:val="ru-RU"/>
        </w:rPr>
      </w:pPr>
      <w:r w:rsidRPr="00C37946">
        <w:rPr>
          <w:rFonts w:cs="Arial"/>
        </w:rPr>
        <w:t>-</w:t>
      </w:r>
      <w:r w:rsidRPr="00C37946">
        <w:rPr>
          <w:rFonts w:cs="Arial"/>
          <w:lang w:val="sr-Latn-CS"/>
        </w:rPr>
        <w:t>остале трошкове припреме и подношења понуде</w:t>
      </w:r>
      <w:r w:rsidRPr="00C37946">
        <w:rPr>
          <w:rFonts w:cs="Arial"/>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C37946" w:rsidRDefault="007E7BB8" w:rsidP="007E7BB8">
      <w:pPr>
        <w:spacing w:before="0"/>
        <w:rPr>
          <w:rFonts w:cs="Arial"/>
          <w:lang w:val="ru-RU"/>
        </w:rPr>
      </w:pPr>
      <w:r w:rsidRPr="00C37946">
        <w:rPr>
          <w:rFonts w:cs="Arial"/>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1132F2" w:rsidRPr="00C37946" w:rsidRDefault="007E7BB8" w:rsidP="00A20322">
      <w:pPr>
        <w:pStyle w:val="KDKomentar"/>
        <w:spacing w:before="0"/>
        <w:rPr>
          <w:rFonts w:eastAsia="TimesNewRomanPS-BoldMT" w:cs="Arial"/>
          <w:i w:val="0"/>
          <w:color w:val="auto"/>
          <w:sz w:val="22"/>
          <w:szCs w:val="22"/>
        </w:rPr>
        <w:sectPr w:rsidR="001132F2" w:rsidRPr="00C37946" w:rsidSect="00AC43FA">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1440" w:bottom="1440" w:left="1440" w:header="142" w:footer="437" w:gutter="0"/>
          <w:cols w:space="708"/>
          <w:titlePg/>
          <w:docGrid w:linePitch="360"/>
        </w:sectPr>
      </w:pPr>
      <w:r w:rsidRPr="00C37946">
        <w:rPr>
          <w:rFonts w:eastAsia="TimesNewRomanPS-BoldMT" w:cs="Arial"/>
          <w:i w:val="0"/>
          <w:color w:val="auto"/>
          <w:sz w:val="22"/>
          <w:szCs w:val="22"/>
        </w:rPr>
        <w:t xml:space="preserve">-Уколико </w:t>
      </w:r>
      <w:r w:rsidRPr="00C37946">
        <w:rPr>
          <w:rFonts w:eastAsia="TimesNewRomanPS-BoldMT" w:cs="Arial"/>
          <w:i w:val="0"/>
          <w:color w:val="auto"/>
          <w:sz w:val="22"/>
          <w:szCs w:val="22"/>
          <w:lang w:val="sr-Cyrl-CS"/>
        </w:rPr>
        <w:t>група понуђача подноси заједничку понуду овај образац потписује и оверава Носилац посла</w:t>
      </w:r>
      <w:r w:rsidRPr="00C37946">
        <w:rPr>
          <w:rFonts w:eastAsia="TimesNewRomanPS-BoldMT" w:cs="Arial"/>
          <w:i w:val="0"/>
          <w:color w:val="auto"/>
          <w:sz w:val="22"/>
          <w:szCs w:val="22"/>
        </w:rPr>
        <w:t xml:space="preserve">.Уколико понуђач подноси понуду са подизвођачем овај образац потписује и оверава печатом понуђач. </w:t>
      </w:r>
      <w:r w:rsidR="00932668" w:rsidRPr="00C37946">
        <w:rPr>
          <w:rFonts w:cs="Arial"/>
          <w:spacing w:val="2"/>
          <w:sz w:val="22"/>
          <w:szCs w:val="22"/>
          <w:lang w:val="sr-Cyrl-CS"/>
        </w:rPr>
        <w:t xml:space="preserve"> </w:t>
      </w:r>
    </w:p>
    <w:p w:rsidR="00CF2BF2" w:rsidRPr="00C37946" w:rsidRDefault="00DF3B39" w:rsidP="000B1653">
      <w:pPr>
        <w:pStyle w:val="KDObrazac"/>
      </w:pPr>
      <w:bookmarkStart w:id="247" w:name="_Toc442559948"/>
      <w:r w:rsidRPr="00C37946">
        <w:rPr>
          <w:lang w:val="sr-Cyrl-CS"/>
        </w:rPr>
        <w:lastRenderedPageBreak/>
        <w:t>О</w:t>
      </w:r>
      <w:r w:rsidR="00231D47" w:rsidRPr="00C37946">
        <w:rPr>
          <w:lang w:val="sr-Cyrl-CS"/>
        </w:rPr>
        <w:t>БРАЗАЦ</w:t>
      </w:r>
      <w:r w:rsidR="00A20322" w:rsidRPr="00C37946">
        <w:rPr>
          <w:lang w:val="sr-Cyrl-CS"/>
        </w:rPr>
        <w:t xml:space="preserve"> </w:t>
      </w:r>
      <w:r w:rsidR="00550451" w:rsidRPr="00C37946">
        <w:rPr>
          <w:lang w:val="sr-Cyrl-CS"/>
        </w:rPr>
        <w:t>6</w:t>
      </w:r>
      <w:r w:rsidR="009065B2" w:rsidRPr="00C37946">
        <w:rPr>
          <w:lang w:val="sr-Cyrl-CS"/>
        </w:rPr>
        <w:t>.</w:t>
      </w:r>
    </w:p>
    <w:p w:rsidR="00AA3D43" w:rsidRPr="00C37946" w:rsidRDefault="00AA3D43" w:rsidP="00505CDF">
      <w:pPr>
        <w:pStyle w:val="Caption"/>
        <w:rPr>
          <w:rFonts w:cs="Arial"/>
          <w:sz w:val="22"/>
          <w:highlight w:val="yellow"/>
        </w:rPr>
      </w:pPr>
    </w:p>
    <w:p w:rsidR="00AA3D43" w:rsidRPr="00C37946" w:rsidRDefault="00AA3D43" w:rsidP="00505CDF">
      <w:pPr>
        <w:pStyle w:val="Caption"/>
        <w:rPr>
          <w:rFonts w:cs="Arial"/>
          <w:sz w:val="22"/>
          <w:highlight w:val="yellow"/>
        </w:rPr>
      </w:pPr>
    </w:p>
    <w:p w:rsidR="00A20322" w:rsidRPr="00C37946" w:rsidRDefault="00A20322" w:rsidP="00A20322">
      <w:pPr>
        <w:spacing w:before="0"/>
        <w:rPr>
          <w:rFonts w:cs="Arial"/>
        </w:rPr>
      </w:pPr>
    </w:p>
    <w:p w:rsidR="00A20322" w:rsidRPr="00C37946" w:rsidRDefault="00A20322" w:rsidP="00A20322">
      <w:pPr>
        <w:spacing w:before="0"/>
        <w:jc w:val="center"/>
        <w:rPr>
          <w:rFonts w:cs="Arial"/>
          <w:b/>
        </w:rPr>
      </w:pPr>
    </w:p>
    <w:p w:rsidR="00A20322" w:rsidRPr="00C37946" w:rsidRDefault="00A20322" w:rsidP="00A20322">
      <w:pPr>
        <w:spacing w:before="0"/>
        <w:jc w:val="center"/>
        <w:rPr>
          <w:rFonts w:cs="Arial"/>
          <w:b/>
        </w:rPr>
      </w:pPr>
      <w:r w:rsidRPr="00C37946">
        <w:rPr>
          <w:rFonts w:cs="Arial"/>
          <w:b/>
        </w:rPr>
        <w:t>СПИСАК ИСПОРУЧЕНИХ ДОБАРА– СТРУЧНЕ РЕФЕРЕНЦЕ</w:t>
      </w:r>
    </w:p>
    <w:p w:rsidR="00A20322" w:rsidRPr="00C37946" w:rsidRDefault="00A20322" w:rsidP="00A20322">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21"/>
        <w:gridCol w:w="1642"/>
        <w:gridCol w:w="1670"/>
        <w:gridCol w:w="1639"/>
        <w:gridCol w:w="2077"/>
      </w:tblGrid>
      <w:tr w:rsidR="00A20322" w:rsidRPr="00C37946" w:rsidTr="00217F2D">
        <w:tc>
          <w:tcPr>
            <w:tcW w:w="213" w:type="pct"/>
            <w:shd w:val="clear" w:color="auto" w:fill="auto"/>
          </w:tcPr>
          <w:p w:rsidR="00A20322" w:rsidRPr="00C37946" w:rsidRDefault="00A20322" w:rsidP="00A20322">
            <w:pPr>
              <w:spacing w:before="0"/>
              <w:jc w:val="center"/>
              <w:rPr>
                <w:rFonts w:eastAsia="Calibri" w:cs="Arial"/>
                <w:b/>
                <w:bCs/>
                <w:iCs/>
              </w:rPr>
            </w:pPr>
          </w:p>
        </w:tc>
        <w:tc>
          <w:tcPr>
            <w:tcW w:w="951"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Референтни наручилац односно купац</w:t>
            </w:r>
          </w:p>
        </w:tc>
        <w:tc>
          <w:tcPr>
            <w:tcW w:w="908"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
                <w:bCs/>
                <w:iCs/>
              </w:rPr>
            </w:pPr>
            <w:r w:rsidRPr="00C37946">
              <w:rPr>
                <w:rFonts w:eastAsia="Calibri" w:cs="Arial"/>
                <w:bCs/>
                <w:iCs/>
                <w:lang w:val="ru-RU"/>
              </w:rPr>
              <w:t>Лице за контакт</w:t>
            </w:r>
            <w:r w:rsidRPr="00C37946">
              <w:rPr>
                <w:rFonts w:eastAsia="Calibri" w:cs="Arial"/>
                <w:bCs/>
                <w:iCs/>
              </w:rPr>
              <w:t xml:space="preserve"> и број телефона</w:t>
            </w:r>
          </w:p>
        </w:tc>
        <w:tc>
          <w:tcPr>
            <w:tcW w:w="923"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
                <w:bCs/>
                <w:iCs/>
              </w:rPr>
            </w:pPr>
            <w:r w:rsidRPr="00C37946">
              <w:rPr>
                <w:rFonts w:eastAsia="Calibri" w:cs="Arial"/>
                <w:bCs/>
                <w:iCs/>
              </w:rPr>
              <w:t>Број и датум закључења уговора</w:t>
            </w:r>
          </w:p>
        </w:tc>
        <w:tc>
          <w:tcPr>
            <w:tcW w:w="859" w:type="pct"/>
            <w:shd w:val="clear" w:color="auto" w:fill="auto"/>
            <w:vAlign w:val="center"/>
          </w:tcPr>
          <w:p w:rsidR="00A20322" w:rsidRPr="00C37946" w:rsidRDefault="00A20322" w:rsidP="00A20322">
            <w:pPr>
              <w:spacing w:before="0"/>
              <w:jc w:val="center"/>
              <w:rPr>
                <w:rFonts w:eastAsia="Calibri" w:cs="Arial"/>
                <w:bCs/>
                <w:iCs/>
                <w:lang w:val="sr-Cyrl-CS"/>
              </w:rPr>
            </w:pPr>
          </w:p>
          <w:p w:rsidR="00A20322" w:rsidRPr="00C37946" w:rsidRDefault="00A20322" w:rsidP="00A20322">
            <w:pPr>
              <w:spacing w:before="0"/>
              <w:jc w:val="center"/>
              <w:rPr>
                <w:rFonts w:eastAsia="Calibri" w:cs="Arial"/>
                <w:bCs/>
                <w:iCs/>
              </w:rPr>
            </w:pPr>
            <w:r w:rsidRPr="00C37946">
              <w:rPr>
                <w:rFonts w:eastAsia="Calibri" w:cs="Arial"/>
                <w:bCs/>
                <w:iCs/>
                <w:lang w:val="sr-Cyrl-CS"/>
              </w:rPr>
              <w:t xml:space="preserve">Датум </w:t>
            </w:r>
            <w:r w:rsidRPr="00C37946">
              <w:rPr>
                <w:rFonts w:eastAsia="Calibri" w:cs="Arial"/>
                <w:bCs/>
                <w:iCs/>
              </w:rPr>
              <w:t>реализације уговора</w:t>
            </w:r>
          </w:p>
          <w:p w:rsidR="00A20322" w:rsidRPr="00C37946" w:rsidRDefault="00A20322" w:rsidP="00A20322">
            <w:pPr>
              <w:spacing w:before="0"/>
              <w:jc w:val="center"/>
              <w:rPr>
                <w:rFonts w:eastAsia="Calibri" w:cs="Arial"/>
                <w:b/>
                <w:bCs/>
                <w:iCs/>
              </w:rPr>
            </w:pPr>
          </w:p>
        </w:tc>
        <w:tc>
          <w:tcPr>
            <w:tcW w:w="1145" w:type="pct"/>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Вредност испоручених добара без ПДВ</w:t>
            </w:r>
          </w:p>
          <w:p w:rsidR="00A20322" w:rsidRPr="00C37946" w:rsidRDefault="00A20322" w:rsidP="00A20322">
            <w:pPr>
              <w:spacing w:before="0"/>
              <w:jc w:val="center"/>
              <w:rPr>
                <w:rFonts w:eastAsia="Calibri" w:cs="Arial"/>
                <w:bCs/>
                <w:iCs/>
              </w:rPr>
            </w:pPr>
            <w:r w:rsidRPr="00C37946">
              <w:rPr>
                <w:rFonts w:eastAsia="Calibri" w:cs="Arial"/>
                <w:bCs/>
                <w:iCs/>
              </w:rPr>
              <w:t>Дин</w:t>
            </w:r>
          </w:p>
        </w:tc>
      </w:tr>
      <w:tr w:rsidR="00A20322" w:rsidRPr="00C37946" w:rsidTr="00217F2D">
        <w:tc>
          <w:tcPr>
            <w:tcW w:w="213"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1.</w:t>
            </w:r>
          </w:p>
        </w:tc>
        <w:tc>
          <w:tcPr>
            <w:tcW w:w="951" w:type="pct"/>
            <w:shd w:val="clear" w:color="auto" w:fill="auto"/>
          </w:tcPr>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tc>
        <w:tc>
          <w:tcPr>
            <w:tcW w:w="908" w:type="pct"/>
            <w:shd w:val="clear" w:color="auto" w:fill="auto"/>
          </w:tcPr>
          <w:p w:rsidR="00A20322" w:rsidRPr="00C37946" w:rsidRDefault="00A20322" w:rsidP="00A20322">
            <w:pPr>
              <w:spacing w:before="0"/>
              <w:jc w:val="center"/>
              <w:rPr>
                <w:rFonts w:eastAsia="Calibri" w:cs="Arial"/>
                <w:b/>
                <w:bCs/>
                <w:iCs/>
              </w:rPr>
            </w:pPr>
          </w:p>
        </w:tc>
        <w:tc>
          <w:tcPr>
            <w:tcW w:w="923" w:type="pct"/>
            <w:shd w:val="clear" w:color="auto" w:fill="auto"/>
          </w:tcPr>
          <w:p w:rsidR="00A20322" w:rsidRPr="00C37946" w:rsidRDefault="00A20322" w:rsidP="00A20322">
            <w:pPr>
              <w:spacing w:before="0"/>
              <w:jc w:val="center"/>
              <w:rPr>
                <w:rFonts w:eastAsia="Calibri" w:cs="Arial"/>
                <w:b/>
                <w:bCs/>
                <w:iCs/>
              </w:rPr>
            </w:pPr>
          </w:p>
        </w:tc>
        <w:tc>
          <w:tcPr>
            <w:tcW w:w="859" w:type="pct"/>
            <w:shd w:val="clear" w:color="auto" w:fill="auto"/>
          </w:tcPr>
          <w:p w:rsidR="00A20322" w:rsidRPr="00C37946" w:rsidRDefault="00A20322" w:rsidP="00A20322">
            <w:pPr>
              <w:spacing w:before="0"/>
              <w:jc w:val="center"/>
              <w:rPr>
                <w:rFonts w:eastAsia="Calibri" w:cs="Arial"/>
                <w:b/>
                <w:bCs/>
                <w:iCs/>
              </w:rPr>
            </w:pPr>
          </w:p>
        </w:tc>
        <w:tc>
          <w:tcPr>
            <w:tcW w:w="1145" w:type="pct"/>
          </w:tcPr>
          <w:p w:rsidR="00A20322" w:rsidRPr="00C37946" w:rsidRDefault="00A20322" w:rsidP="00A20322">
            <w:pPr>
              <w:spacing w:before="0"/>
              <w:jc w:val="center"/>
              <w:rPr>
                <w:rFonts w:eastAsia="Calibri" w:cs="Arial"/>
                <w:b/>
                <w:bCs/>
                <w:iCs/>
              </w:rPr>
            </w:pPr>
          </w:p>
        </w:tc>
      </w:tr>
      <w:tr w:rsidR="00A20322" w:rsidRPr="00C37946" w:rsidTr="00217F2D">
        <w:tc>
          <w:tcPr>
            <w:tcW w:w="213"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2.</w:t>
            </w:r>
          </w:p>
        </w:tc>
        <w:tc>
          <w:tcPr>
            <w:tcW w:w="951" w:type="pct"/>
            <w:shd w:val="clear" w:color="auto" w:fill="auto"/>
          </w:tcPr>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tc>
        <w:tc>
          <w:tcPr>
            <w:tcW w:w="908" w:type="pct"/>
            <w:shd w:val="clear" w:color="auto" w:fill="auto"/>
          </w:tcPr>
          <w:p w:rsidR="00A20322" w:rsidRPr="00C37946" w:rsidRDefault="00A20322" w:rsidP="00A20322">
            <w:pPr>
              <w:spacing w:before="0"/>
              <w:jc w:val="center"/>
              <w:rPr>
                <w:rFonts w:eastAsia="Calibri" w:cs="Arial"/>
                <w:b/>
                <w:bCs/>
                <w:iCs/>
              </w:rPr>
            </w:pPr>
          </w:p>
        </w:tc>
        <w:tc>
          <w:tcPr>
            <w:tcW w:w="923" w:type="pct"/>
            <w:shd w:val="clear" w:color="auto" w:fill="auto"/>
          </w:tcPr>
          <w:p w:rsidR="00A20322" w:rsidRPr="00C37946" w:rsidRDefault="00A20322" w:rsidP="00A20322">
            <w:pPr>
              <w:spacing w:before="0"/>
              <w:jc w:val="center"/>
              <w:rPr>
                <w:rFonts w:eastAsia="Calibri" w:cs="Arial"/>
                <w:b/>
                <w:bCs/>
                <w:iCs/>
              </w:rPr>
            </w:pPr>
          </w:p>
        </w:tc>
        <w:tc>
          <w:tcPr>
            <w:tcW w:w="859" w:type="pct"/>
            <w:shd w:val="clear" w:color="auto" w:fill="auto"/>
          </w:tcPr>
          <w:p w:rsidR="00A20322" w:rsidRPr="00C37946" w:rsidRDefault="00A20322" w:rsidP="00A20322">
            <w:pPr>
              <w:spacing w:before="0"/>
              <w:jc w:val="center"/>
              <w:rPr>
                <w:rFonts w:eastAsia="Calibri" w:cs="Arial"/>
                <w:b/>
                <w:bCs/>
                <w:iCs/>
              </w:rPr>
            </w:pPr>
          </w:p>
        </w:tc>
        <w:tc>
          <w:tcPr>
            <w:tcW w:w="1145" w:type="pct"/>
          </w:tcPr>
          <w:p w:rsidR="00A20322" w:rsidRPr="00C37946" w:rsidRDefault="00A20322" w:rsidP="00A20322">
            <w:pPr>
              <w:spacing w:before="0"/>
              <w:jc w:val="center"/>
              <w:rPr>
                <w:rFonts w:eastAsia="Calibri" w:cs="Arial"/>
                <w:b/>
                <w:bCs/>
                <w:iCs/>
              </w:rPr>
            </w:pPr>
          </w:p>
        </w:tc>
      </w:tr>
      <w:tr w:rsidR="00A20322" w:rsidRPr="00C37946" w:rsidTr="00217F2D">
        <w:tc>
          <w:tcPr>
            <w:tcW w:w="213"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3.</w:t>
            </w:r>
          </w:p>
        </w:tc>
        <w:tc>
          <w:tcPr>
            <w:tcW w:w="951" w:type="pct"/>
            <w:shd w:val="clear" w:color="auto" w:fill="auto"/>
          </w:tcPr>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tc>
        <w:tc>
          <w:tcPr>
            <w:tcW w:w="908" w:type="pct"/>
            <w:shd w:val="clear" w:color="auto" w:fill="auto"/>
          </w:tcPr>
          <w:p w:rsidR="00A20322" w:rsidRPr="00C37946" w:rsidRDefault="00A20322" w:rsidP="00A20322">
            <w:pPr>
              <w:spacing w:before="0"/>
              <w:jc w:val="center"/>
              <w:rPr>
                <w:rFonts w:eastAsia="Calibri" w:cs="Arial"/>
                <w:b/>
                <w:bCs/>
                <w:iCs/>
              </w:rPr>
            </w:pPr>
          </w:p>
        </w:tc>
        <w:tc>
          <w:tcPr>
            <w:tcW w:w="923" w:type="pct"/>
            <w:shd w:val="clear" w:color="auto" w:fill="auto"/>
          </w:tcPr>
          <w:p w:rsidR="00A20322" w:rsidRPr="00C37946" w:rsidRDefault="00A20322" w:rsidP="00A20322">
            <w:pPr>
              <w:spacing w:before="0"/>
              <w:jc w:val="center"/>
              <w:rPr>
                <w:rFonts w:eastAsia="Calibri" w:cs="Arial"/>
                <w:b/>
                <w:bCs/>
                <w:iCs/>
              </w:rPr>
            </w:pPr>
          </w:p>
        </w:tc>
        <w:tc>
          <w:tcPr>
            <w:tcW w:w="859" w:type="pct"/>
            <w:shd w:val="clear" w:color="auto" w:fill="auto"/>
          </w:tcPr>
          <w:p w:rsidR="00A20322" w:rsidRPr="00C37946" w:rsidRDefault="00A20322" w:rsidP="00A20322">
            <w:pPr>
              <w:spacing w:before="0"/>
              <w:jc w:val="center"/>
              <w:rPr>
                <w:rFonts w:eastAsia="Calibri" w:cs="Arial"/>
                <w:b/>
                <w:bCs/>
                <w:iCs/>
              </w:rPr>
            </w:pPr>
          </w:p>
        </w:tc>
        <w:tc>
          <w:tcPr>
            <w:tcW w:w="1145" w:type="pct"/>
          </w:tcPr>
          <w:p w:rsidR="00A20322" w:rsidRPr="00C37946" w:rsidRDefault="00A20322" w:rsidP="00A20322">
            <w:pPr>
              <w:spacing w:before="0"/>
              <w:jc w:val="center"/>
              <w:rPr>
                <w:rFonts w:eastAsia="Calibri" w:cs="Arial"/>
                <w:b/>
                <w:bCs/>
                <w:iCs/>
              </w:rPr>
            </w:pPr>
          </w:p>
        </w:tc>
      </w:tr>
      <w:tr w:rsidR="00A20322" w:rsidRPr="00C37946" w:rsidTr="00217F2D">
        <w:tc>
          <w:tcPr>
            <w:tcW w:w="213"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4.</w:t>
            </w:r>
          </w:p>
        </w:tc>
        <w:tc>
          <w:tcPr>
            <w:tcW w:w="951" w:type="pct"/>
            <w:shd w:val="clear" w:color="auto" w:fill="auto"/>
          </w:tcPr>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tc>
        <w:tc>
          <w:tcPr>
            <w:tcW w:w="908" w:type="pct"/>
            <w:shd w:val="clear" w:color="auto" w:fill="auto"/>
          </w:tcPr>
          <w:p w:rsidR="00A20322" w:rsidRPr="00C37946" w:rsidRDefault="00A20322" w:rsidP="00A20322">
            <w:pPr>
              <w:spacing w:before="0"/>
              <w:jc w:val="center"/>
              <w:rPr>
                <w:rFonts w:eastAsia="Calibri" w:cs="Arial"/>
                <w:b/>
                <w:bCs/>
                <w:iCs/>
              </w:rPr>
            </w:pPr>
          </w:p>
        </w:tc>
        <w:tc>
          <w:tcPr>
            <w:tcW w:w="923" w:type="pct"/>
            <w:shd w:val="clear" w:color="auto" w:fill="auto"/>
          </w:tcPr>
          <w:p w:rsidR="00A20322" w:rsidRPr="00C37946" w:rsidRDefault="00A20322" w:rsidP="00A20322">
            <w:pPr>
              <w:spacing w:before="0"/>
              <w:jc w:val="center"/>
              <w:rPr>
                <w:rFonts w:eastAsia="Calibri" w:cs="Arial"/>
                <w:b/>
                <w:bCs/>
                <w:iCs/>
              </w:rPr>
            </w:pPr>
          </w:p>
        </w:tc>
        <w:tc>
          <w:tcPr>
            <w:tcW w:w="859" w:type="pct"/>
            <w:shd w:val="clear" w:color="auto" w:fill="auto"/>
          </w:tcPr>
          <w:p w:rsidR="00A20322" w:rsidRPr="00C37946" w:rsidRDefault="00A20322" w:rsidP="00A20322">
            <w:pPr>
              <w:spacing w:before="0"/>
              <w:jc w:val="center"/>
              <w:rPr>
                <w:rFonts w:eastAsia="Calibri" w:cs="Arial"/>
                <w:b/>
                <w:bCs/>
                <w:iCs/>
              </w:rPr>
            </w:pPr>
          </w:p>
        </w:tc>
        <w:tc>
          <w:tcPr>
            <w:tcW w:w="1145" w:type="pct"/>
          </w:tcPr>
          <w:p w:rsidR="00A20322" w:rsidRPr="00C37946" w:rsidRDefault="00A20322" w:rsidP="00A20322">
            <w:pPr>
              <w:spacing w:before="0"/>
              <w:jc w:val="center"/>
              <w:rPr>
                <w:rFonts w:eastAsia="Calibri" w:cs="Arial"/>
                <w:b/>
                <w:bCs/>
                <w:iCs/>
              </w:rPr>
            </w:pPr>
          </w:p>
        </w:tc>
      </w:tr>
      <w:tr w:rsidR="00A20322" w:rsidRPr="00C37946" w:rsidTr="00217F2D">
        <w:tc>
          <w:tcPr>
            <w:tcW w:w="213" w:type="pct"/>
            <w:shd w:val="clear" w:color="auto" w:fill="auto"/>
          </w:tcPr>
          <w:p w:rsidR="00A20322" w:rsidRPr="00C37946" w:rsidRDefault="00A20322" w:rsidP="00A20322">
            <w:pPr>
              <w:spacing w:before="0"/>
              <w:jc w:val="center"/>
              <w:rPr>
                <w:rFonts w:eastAsia="Calibri" w:cs="Arial"/>
                <w:bCs/>
                <w:iCs/>
              </w:rPr>
            </w:pPr>
          </w:p>
          <w:p w:rsidR="00A20322" w:rsidRPr="00C37946" w:rsidRDefault="00A20322" w:rsidP="00A20322">
            <w:pPr>
              <w:spacing w:before="0"/>
              <w:jc w:val="center"/>
              <w:rPr>
                <w:rFonts w:eastAsia="Calibri" w:cs="Arial"/>
                <w:bCs/>
                <w:iCs/>
              </w:rPr>
            </w:pPr>
            <w:r w:rsidRPr="00C37946">
              <w:rPr>
                <w:rFonts w:eastAsia="Calibri" w:cs="Arial"/>
                <w:bCs/>
                <w:iCs/>
              </w:rPr>
              <w:t>5.</w:t>
            </w:r>
          </w:p>
        </w:tc>
        <w:tc>
          <w:tcPr>
            <w:tcW w:w="951" w:type="pct"/>
            <w:shd w:val="clear" w:color="auto" w:fill="auto"/>
          </w:tcPr>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p>
        </w:tc>
        <w:tc>
          <w:tcPr>
            <w:tcW w:w="908" w:type="pct"/>
            <w:shd w:val="clear" w:color="auto" w:fill="auto"/>
          </w:tcPr>
          <w:p w:rsidR="00A20322" w:rsidRPr="00C37946" w:rsidRDefault="00A20322" w:rsidP="00A20322">
            <w:pPr>
              <w:spacing w:before="0"/>
              <w:jc w:val="center"/>
              <w:rPr>
                <w:rFonts w:eastAsia="Calibri" w:cs="Arial"/>
                <w:b/>
                <w:bCs/>
                <w:iCs/>
              </w:rPr>
            </w:pPr>
          </w:p>
        </w:tc>
        <w:tc>
          <w:tcPr>
            <w:tcW w:w="923" w:type="pct"/>
            <w:shd w:val="clear" w:color="auto" w:fill="auto"/>
          </w:tcPr>
          <w:p w:rsidR="00A20322" w:rsidRPr="00C37946" w:rsidRDefault="00A20322" w:rsidP="00A20322">
            <w:pPr>
              <w:spacing w:before="0"/>
              <w:jc w:val="center"/>
              <w:rPr>
                <w:rFonts w:eastAsia="Calibri" w:cs="Arial"/>
                <w:b/>
                <w:bCs/>
                <w:iCs/>
              </w:rPr>
            </w:pPr>
          </w:p>
        </w:tc>
        <w:tc>
          <w:tcPr>
            <w:tcW w:w="859" w:type="pct"/>
            <w:shd w:val="clear" w:color="auto" w:fill="auto"/>
          </w:tcPr>
          <w:p w:rsidR="00A20322" w:rsidRPr="00C37946" w:rsidRDefault="00A20322" w:rsidP="00A20322">
            <w:pPr>
              <w:spacing w:before="0"/>
              <w:jc w:val="center"/>
              <w:rPr>
                <w:rFonts w:eastAsia="Calibri" w:cs="Arial"/>
                <w:b/>
                <w:bCs/>
                <w:iCs/>
              </w:rPr>
            </w:pPr>
          </w:p>
        </w:tc>
        <w:tc>
          <w:tcPr>
            <w:tcW w:w="1145" w:type="pct"/>
          </w:tcPr>
          <w:p w:rsidR="00A20322" w:rsidRPr="00C37946" w:rsidRDefault="00A20322" w:rsidP="00A20322">
            <w:pPr>
              <w:spacing w:before="0"/>
              <w:jc w:val="center"/>
              <w:rPr>
                <w:rFonts w:eastAsia="Calibri" w:cs="Arial"/>
                <w:b/>
                <w:bCs/>
                <w:iCs/>
              </w:rPr>
            </w:pPr>
          </w:p>
        </w:tc>
      </w:tr>
      <w:tr w:rsidR="00A20322" w:rsidRPr="00C37946" w:rsidTr="00217F2D">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A20322" w:rsidRPr="00C37946" w:rsidRDefault="00A20322" w:rsidP="00A20322">
            <w:pPr>
              <w:spacing w:before="0"/>
              <w:jc w:val="center"/>
              <w:rPr>
                <w:rFonts w:eastAsia="Calibri" w:cs="Arial"/>
                <w:b/>
                <w:bCs/>
                <w:iCs/>
              </w:rPr>
            </w:pPr>
          </w:p>
        </w:tc>
        <w:tc>
          <w:tcPr>
            <w:tcW w:w="859" w:type="pct"/>
            <w:shd w:val="clear" w:color="auto" w:fill="auto"/>
          </w:tcPr>
          <w:p w:rsidR="00A20322" w:rsidRPr="00C37946" w:rsidRDefault="00A20322" w:rsidP="00A20322">
            <w:pPr>
              <w:spacing w:before="0"/>
              <w:jc w:val="center"/>
              <w:rPr>
                <w:rFonts w:eastAsia="Calibri" w:cs="Arial"/>
                <w:b/>
                <w:bCs/>
                <w:iCs/>
              </w:rPr>
            </w:pPr>
          </w:p>
          <w:p w:rsidR="00A20322" w:rsidRPr="00C37946" w:rsidRDefault="00A20322" w:rsidP="00A20322">
            <w:pPr>
              <w:spacing w:before="0"/>
              <w:jc w:val="center"/>
              <w:rPr>
                <w:rFonts w:eastAsia="Calibri" w:cs="Arial"/>
                <w:b/>
                <w:bCs/>
                <w:iCs/>
              </w:rPr>
            </w:pPr>
            <w:r w:rsidRPr="00C37946">
              <w:rPr>
                <w:rFonts w:eastAsia="Calibri" w:cs="Arial"/>
                <w:b/>
                <w:bCs/>
                <w:iCs/>
              </w:rPr>
              <w:t>Укупна вредност</w:t>
            </w:r>
          </w:p>
          <w:p w:rsidR="00A20322" w:rsidRPr="00C37946" w:rsidRDefault="00A20322" w:rsidP="00A20322">
            <w:pPr>
              <w:spacing w:before="0"/>
              <w:jc w:val="center"/>
              <w:rPr>
                <w:rFonts w:eastAsia="Calibri" w:cs="Arial"/>
                <w:b/>
                <w:bCs/>
                <w:iCs/>
              </w:rPr>
            </w:pPr>
            <w:r w:rsidRPr="00C37946">
              <w:rPr>
                <w:rFonts w:eastAsia="Calibri" w:cs="Arial"/>
                <w:b/>
                <w:bCs/>
                <w:iCs/>
              </w:rPr>
              <w:t>испоручених добара Дин без ПДВ</w:t>
            </w:r>
          </w:p>
          <w:p w:rsidR="00A20322" w:rsidRPr="00C37946" w:rsidRDefault="00A20322" w:rsidP="00A20322">
            <w:pPr>
              <w:spacing w:before="0"/>
              <w:rPr>
                <w:rFonts w:eastAsia="Calibri" w:cs="Arial"/>
                <w:b/>
                <w:bCs/>
                <w:iCs/>
              </w:rPr>
            </w:pPr>
            <w:r w:rsidRPr="00C37946">
              <w:rPr>
                <w:rFonts w:eastAsia="Calibri" w:cs="Arial"/>
                <w:b/>
                <w:bCs/>
                <w:iCs/>
              </w:rPr>
              <w:t xml:space="preserve">    </w:t>
            </w:r>
          </w:p>
        </w:tc>
        <w:tc>
          <w:tcPr>
            <w:tcW w:w="1145" w:type="pct"/>
          </w:tcPr>
          <w:p w:rsidR="00A20322" w:rsidRPr="00C37946" w:rsidRDefault="00A20322" w:rsidP="00A20322">
            <w:pPr>
              <w:spacing w:before="0"/>
              <w:ind w:left="720"/>
              <w:jc w:val="center"/>
              <w:rPr>
                <w:rFonts w:eastAsia="Calibri" w:cs="Arial"/>
                <w:b/>
                <w:bCs/>
                <w:iCs/>
              </w:rPr>
            </w:pPr>
          </w:p>
        </w:tc>
      </w:tr>
    </w:tbl>
    <w:p w:rsidR="00A20322" w:rsidRPr="00C37946" w:rsidRDefault="00A20322" w:rsidP="00A20322">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A20322" w:rsidRPr="00C37946" w:rsidTr="00217F2D">
        <w:trPr>
          <w:jc w:val="center"/>
        </w:trPr>
        <w:tc>
          <w:tcPr>
            <w:tcW w:w="3882" w:type="dxa"/>
          </w:tcPr>
          <w:p w:rsidR="00A20322" w:rsidRPr="00C37946" w:rsidRDefault="00A20322" w:rsidP="00A20322">
            <w:pPr>
              <w:spacing w:before="0"/>
              <w:jc w:val="center"/>
              <w:rPr>
                <w:rFonts w:cs="Arial"/>
              </w:rPr>
            </w:pPr>
            <w:r w:rsidRPr="00C37946">
              <w:rPr>
                <w:rFonts w:cs="Arial"/>
              </w:rPr>
              <w:t>Датум:</w:t>
            </w:r>
          </w:p>
        </w:tc>
        <w:tc>
          <w:tcPr>
            <w:tcW w:w="2127" w:type="dxa"/>
          </w:tcPr>
          <w:p w:rsidR="00A20322" w:rsidRPr="00C37946" w:rsidRDefault="00A20322" w:rsidP="00A20322">
            <w:pPr>
              <w:spacing w:before="0"/>
              <w:jc w:val="center"/>
              <w:rPr>
                <w:rFonts w:cs="Arial"/>
                <w:lang w:val="ru-RU"/>
              </w:rPr>
            </w:pPr>
          </w:p>
        </w:tc>
        <w:tc>
          <w:tcPr>
            <w:tcW w:w="4022" w:type="dxa"/>
          </w:tcPr>
          <w:p w:rsidR="00A20322" w:rsidRPr="00C37946" w:rsidRDefault="00A20322" w:rsidP="00A20322">
            <w:pPr>
              <w:spacing w:before="0"/>
              <w:jc w:val="center"/>
              <w:rPr>
                <w:rFonts w:cs="Arial"/>
                <w:lang w:val="ru-RU"/>
              </w:rPr>
            </w:pPr>
            <w:r w:rsidRPr="00C37946">
              <w:rPr>
                <w:rFonts w:cs="Arial"/>
                <w:lang w:val="sr-Cyrl-CS"/>
              </w:rPr>
              <w:t>П</w:t>
            </w:r>
            <w:r w:rsidRPr="00C37946">
              <w:rPr>
                <w:rFonts w:cs="Arial"/>
              </w:rPr>
              <w:t>онуђач</w:t>
            </w:r>
            <w:r w:rsidRPr="00C37946">
              <w:rPr>
                <w:rFonts w:cs="Arial"/>
                <w:lang w:val="ru-RU"/>
              </w:rPr>
              <w:t>:</w:t>
            </w:r>
          </w:p>
        </w:tc>
      </w:tr>
      <w:tr w:rsidR="00A20322" w:rsidRPr="00C37946" w:rsidTr="00217F2D">
        <w:trPr>
          <w:jc w:val="center"/>
        </w:trPr>
        <w:tc>
          <w:tcPr>
            <w:tcW w:w="3882" w:type="dxa"/>
          </w:tcPr>
          <w:p w:rsidR="00A20322" w:rsidRPr="00C37946" w:rsidRDefault="00A20322" w:rsidP="00A20322">
            <w:pPr>
              <w:spacing w:before="0"/>
              <w:jc w:val="center"/>
              <w:rPr>
                <w:rFonts w:cs="Arial"/>
              </w:rPr>
            </w:pPr>
          </w:p>
        </w:tc>
        <w:tc>
          <w:tcPr>
            <w:tcW w:w="2127" w:type="dxa"/>
          </w:tcPr>
          <w:p w:rsidR="00A20322" w:rsidRPr="00C37946" w:rsidRDefault="00A20322" w:rsidP="00A20322">
            <w:pPr>
              <w:spacing w:before="0"/>
              <w:jc w:val="center"/>
              <w:rPr>
                <w:rFonts w:cs="Arial"/>
              </w:rPr>
            </w:pPr>
            <w:r w:rsidRPr="00C37946">
              <w:rPr>
                <w:rFonts w:cs="Arial"/>
              </w:rPr>
              <w:t>М.П.</w:t>
            </w:r>
          </w:p>
        </w:tc>
        <w:tc>
          <w:tcPr>
            <w:tcW w:w="4022" w:type="dxa"/>
          </w:tcPr>
          <w:p w:rsidR="00A20322" w:rsidRPr="00C37946" w:rsidRDefault="00A20322" w:rsidP="00A20322">
            <w:pPr>
              <w:spacing w:before="0"/>
              <w:jc w:val="center"/>
              <w:rPr>
                <w:rFonts w:cs="Arial"/>
                <w:lang w:val="ru-RU"/>
              </w:rPr>
            </w:pPr>
          </w:p>
        </w:tc>
      </w:tr>
      <w:tr w:rsidR="00A20322" w:rsidRPr="00C37946" w:rsidTr="00217F2D">
        <w:trPr>
          <w:jc w:val="center"/>
        </w:trPr>
        <w:tc>
          <w:tcPr>
            <w:tcW w:w="3882" w:type="dxa"/>
            <w:tcBorders>
              <w:bottom w:val="single" w:sz="4" w:space="0" w:color="auto"/>
            </w:tcBorders>
          </w:tcPr>
          <w:p w:rsidR="00A20322" w:rsidRPr="00C37946" w:rsidRDefault="00A20322" w:rsidP="00A20322">
            <w:pPr>
              <w:spacing w:before="0"/>
              <w:jc w:val="center"/>
              <w:rPr>
                <w:rFonts w:cs="Arial"/>
              </w:rPr>
            </w:pPr>
          </w:p>
        </w:tc>
        <w:tc>
          <w:tcPr>
            <w:tcW w:w="2127" w:type="dxa"/>
          </w:tcPr>
          <w:p w:rsidR="00A20322" w:rsidRPr="00C37946" w:rsidRDefault="00A20322" w:rsidP="00A20322">
            <w:pPr>
              <w:spacing w:before="0"/>
              <w:jc w:val="center"/>
              <w:rPr>
                <w:rFonts w:cs="Arial"/>
                <w:lang w:val="ru-RU"/>
              </w:rPr>
            </w:pPr>
          </w:p>
        </w:tc>
        <w:tc>
          <w:tcPr>
            <w:tcW w:w="4022" w:type="dxa"/>
            <w:tcBorders>
              <w:bottom w:val="single" w:sz="4" w:space="0" w:color="auto"/>
            </w:tcBorders>
          </w:tcPr>
          <w:p w:rsidR="00A20322" w:rsidRPr="00C37946" w:rsidRDefault="00A20322" w:rsidP="00A20322">
            <w:pPr>
              <w:spacing w:before="0"/>
              <w:jc w:val="center"/>
              <w:rPr>
                <w:rFonts w:cs="Arial"/>
                <w:lang w:val="ru-RU"/>
              </w:rPr>
            </w:pPr>
          </w:p>
        </w:tc>
      </w:tr>
      <w:tr w:rsidR="00A20322" w:rsidRPr="00C37946" w:rsidTr="00217F2D">
        <w:trPr>
          <w:trHeight w:val="389"/>
          <w:jc w:val="center"/>
        </w:trPr>
        <w:tc>
          <w:tcPr>
            <w:tcW w:w="3882" w:type="dxa"/>
            <w:tcBorders>
              <w:top w:val="single" w:sz="4" w:space="0" w:color="auto"/>
            </w:tcBorders>
          </w:tcPr>
          <w:p w:rsidR="00A20322" w:rsidRPr="00C37946" w:rsidRDefault="00A20322" w:rsidP="00A20322">
            <w:pPr>
              <w:spacing w:before="0"/>
              <w:jc w:val="center"/>
              <w:rPr>
                <w:rFonts w:cs="Arial"/>
              </w:rPr>
            </w:pPr>
          </w:p>
        </w:tc>
        <w:tc>
          <w:tcPr>
            <w:tcW w:w="2127" w:type="dxa"/>
          </w:tcPr>
          <w:p w:rsidR="00A20322" w:rsidRPr="00C37946" w:rsidRDefault="00A20322" w:rsidP="00A20322">
            <w:pPr>
              <w:spacing w:before="0"/>
              <w:jc w:val="center"/>
              <w:rPr>
                <w:rFonts w:cs="Arial"/>
                <w:lang w:val="ru-RU"/>
              </w:rPr>
            </w:pPr>
          </w:p>
        </w:tc>
        <w:tc>
          <w:tcPr>
            <w:tcW w:w="4022" w:type="dxa"/>
            <w:tcBorders>
              <w:top w:val="single" w:sz="4" w:space="0" w:color="auto"/>
            </w:tcBorders>
          </w:tcPr>
          <w:p w:rsidR="00A20322" w:rsidRPr="00C37946" w:rsidRDefault="00A20322" w:rsidP="00A20322">
            <w:pPr>
              <w:spacing w:before="0"/>
              <w:jc w:val="center"/>
              <w:rPr>
                <w:rFonts w:cs="Arial"/>
                <w:lang w:val="ru-RU"/>
              </w:rPr>
            </w:pPr>
          </w:p>
        </w:tc>
      </w:tr>
    </w:tbl>
    <w:p w:rsidR="00A20322" w:rsidRPr="00C37946" w:rsidRDefault="00A20322" w:rsidP="00A20322">
      <w:pPr>
        <w:rPr>
          <w:rFonts w:eastAsia="Symbol" w:cs="Arial"/>
          <w:b/>
          <w:bCs/>
          <w:i/>
          <w:kern w:val="28"/>
        </w:rPr>
      </w:pPr>
      <w:r w:rsidRPr="00C37946">
        <w:rPr>
          <w:rFonts w:eastAsia="Symbol" w:cs="Arial"/>
          <w:b/>
          <w:bCs/>
          <w:i/>
          <w:kern w:val="28"/>
        </w:rPr>
        <w:t xml:space="preserve">Напомена: </w:t>
      </w:r>
    </w:p>
    <w:p w:rsidR="00A20322" w:rsidRPr="00C37946" w:rsidRDefault="00A20322" w:rsidP="00A20322">
      <w:pPr>
        <w:rPr>
          <w:rFonts w:eastAsia="TimesNewRomanPS-BoldMT" w:cs="Arial"/>
          <w:i/>
          <w:lang w:val="sr-Cyrl-CS"/>
        </w:rPr>
      </w:pPr>
      <w:r w:rsidRPr="00C37946">
        <w:rPr>
          <w:rFonts w:eastAsia="TimesNewRomanPS-BoldMT" w:cs="Arial"/>
          <w:i/>
        </w:rPr>
        <w:t xml:space="preserve">Уколико </w:t>
      </w:r>
      <w:r w:rsidRPr="00C37946">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37946">
        <w:rPr>
          <w:rFonts w:eastAsia="TimesNewRomanPS-BoldMT" w:cs="Arial"/>
          <w:i/>
        </w:rPr>
        <w:t>.</w:t>
      </w:r>
    </w:p>
    <w:p w:rsidR="00A20322" w:rsidRPr="00C37946" w:rsidRDefault="00A20322" w:rsidP="00A20322">
      <w:pPr>
        <w:rPr>
          <w:rFonts w:cs="Arial"/>
          <w:lang w:val="sr-Cyrl-CS"/>
        </w:rPr>
      </w:pPr>
      <w:r w:rsidRPr="00C37946">
        <w:rPr>
          <w:rFonts w:cs="Arial"/>
          <w:i/>
        </w:rPr>
        <w:t>Приликом подношења понуде овај образац копирати у потребном броју примерака.</w:t>
      </w:r>
    </w:p>
    <w:p w:rsidR="00A20322" w:rsidRPr="00C37946" w:rsidRDefault="00A20322" w:rsidP="00A20322">
      <w:pPr>
        <w:rPr>
          <w:rFonts w:cs="Arial"/>
          <w:b/>
          <w:bCs/>
          <w:kern w:val="28"/>
          <w:lang w:val="sr-Cyrl-CS" w:eastAsia="ar-SA"/>
        </w:rPr>
      </w:pPr>
      <w:r w:rsidRPr="00C37946">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20322" w:rsidRPr="00C37946" w:rsidRDefault="00A20322" w:rsidP="00A20322">
      <w:pPr>
        <w:rPr>
          <w:rFonts w:cs="Arial"/>
        </w:rPr>
      </w:pPr>
    </w:p>
    <w:p w:rsidR="00AA3D43" w:rsidRPr="00C37946" w:rsidRDefault="00AA3D43" w:rsidP="00505CDF">
      <w:pPr>
        <w:pStyle w:val="Caption"/>
        <w:rPr>
          <w:rFonts w:cs="Arial"/>
          <w:sz w:val="22"/>
          <w:highlight w:val="yellow"/>
        </w:rPr>
      </w:pPr>
    </w:p>
    <w:bookmarkEnd w:id="247"/>
    <w:p w:rsidR="00B55CC7" w:rsidRPr="00C37946" w:rsidRDefault="00B55CC7" w:rsidP="007E48E2">
      <w:pPr>
        <w:rPr>
          <w:rFonts w:cs="Arial"/>
          <w:b/>
        </w:rPr>
      </w:pPr>
    </w:p>
    <w:p w:rsidR="00B55CC7" w:rsidRPr="00C37946" w:rsidRDefault="00B55CC7" w:rsidP="00B55CC7">
      <w:pPr>
        <w:spacing w:before="0"/>
        <w:jc w:val="right"/>
        <w:rPr>
          <w:rFonts w:cs="Arial"/>
          <w:b/>
        </w:rPr>
      </w:pPr>
      <w:r w:rsidRPr="00C37946">
        <w:rPr>
          <w:rFonts w:cs="Arial"/>
          <w:b/>
          <w:color w:val="FF0000"/>
        </w:rPr>
        <w:tab/>
      </w:r>
      <w:r w:rsidR="00A20322" w:rsidRPr="00C37946">
        <w:rPr>
          <w:rFonts w:cs="Arial"/>
          <w:b/>
        </w:rPr>
        <w:t>ОБРАЗАЦ 7</w:t>
      </w:r>
      <w:r w:rsidRPr="00C37946">
        <w:rPr>
          <w:rFonts w:cs="Arial"/>
          <w:b/>
        </w:rPr>
        <w:t>.</w:t>
      </w:r>
    </w:p>
    <w:p w:rsidR="00B55CC7" w:rsidRPr="00C37946" w:rsidRDefault="00B55CC7" w:rsidP="00B55CC7">
      <w:pPr>
        <w:spacing w:before="0"/>
        <w:jc w:val="right"/>
        <w:rPr>
          <w:rFonts w:cs="Arial"/>
          <w:b/>
          <w:color w:val="00B0F0"/>
        </w:rPr>
      </w:pPr>
    </w:p>
    <w:p w:rsidR="00A20322" w:rsidRPr="00C37946" w:rsidRDefault="00A20322" w:rsidP="00A20322">
      <w:pPr>
        <w:jc w:val="center"/>
        <w:rPr>
          <w:rFonts w:cs="Arial"/>
          <w:b/>
        </w:rPr>
      </w:pPr>
      <w:r w:rsidRPr="00C37946">
        <w:rPr>
          <w:rFonts w:cs="Arial"/>
          <w:b/>
        </w:rPr>
        <w:t>ПОТВРДА О РЕФЕРЕНТНИМ НАБАВКАМА</w:t>
      </w:r>
    </w:p>
    <w:p w:rsidR="00A20322" w:rsidRPr="00C37946" w:rsidRDefault="00A20322" w:rsidP="00A20322">
      <w:pPr>
        <w:jc w:val="center"/>
        <w:rPr>
          <w:rFonts w:cs="Arial"/>
        </w:rPr>
      </w:pPr>
    </w:p>
    <w:p w:rsidR="00A20322" w:rsidRPr="00C37946" w:rsidRDefault="00A20322" w:rsidP="00A20322">
      <w:pPr>
        <w:tabs>
          <w:tab w:val="left" w:pos="0"/>
          <w:tab w:val="left" w:pos="330"/>
          <w:tab w:val="left" w:pos="540"/>
        </w:tabs>
        <w:spacing w:before="0"/>
        <w:jc w:val="left"/>
        <w:rPr>
          <w:rFonts w:eastAsia="Calibri" w:cs="Arial"/>
        </w:rPr>
      </w:pPr>
      <w:r w:rsidRPr="00C37946">
        <w:rPr>
          <w:rFonts w:eastAsia="Calibri" w:cs="Arial"/>
          <w:lang w:val="ru-RU"/>
        </w:rPr>
        <w:t xml:space="preserve">Наручилац односно купац предметних добара: </w:t>
      </w:r>
    </w:p>
    <w:p w:rsidR="00A20322" w:rsidRPr="00C37946" w:rsidRDefault="00A20322" w:rsidP="00A20322">
      <w:pPr>
        <w:tabs>
          <w:tab w:val="left" w:pos="0"/>
          <w:tab w:val="left" w:pos="330"/>
          <w:tab w:val="left" w:pos="540"/>
        </w:tabs>
        <w:spacing w:before="0"/>
        <w:ind w:left="6"/>
        <w:rPr>
          <w:rFonts w:eastAsia="Calibri" w:cs="Arial"/>
        </w:rPr>
      </w:pPr>
      <w:r w:rsidRPr="00C37946">
        <w:rPr>
          <w:rFonts w:eastAsia="Calibri" w:cs="Arial"/>
        </w:rPr>
        <w:t xml:space="preserve">                                                  __________________________________________________________________</w:t>
      </w:r>
    </w:p>
    <w:p w:rsidR="00A20322" w:rsidRPr="00C37946" w:rsidRDefault="00A20322" w:rsidP="00A20322">
      <w:pPr>
        <w:tabs>
          <w:tab w:val="left" w:pos="0"/>
          <w:tab w:val="left" w:pos="330"/>
          <w:tab w:val="left" w:pos="540"/>
        </w:tabs>
        <w:spacing w:before="0"/>
        <w:ind w:left="6"/>
        <w:jc w:val="center"/>
        <w:rPr>
          <w:rFonts w:eastAsia="Calibri" w:cs="Arial"/>
        </w:rPr>
      </w:pPr>
      <w:r w:rsidRPr="00C37946">
        <w:rPr>
          <w:rFonts w:cs="Arial"/>
          <w:bCs/>
          <w:kern w:val="28"/>
        </w:rPr>
        <w:t>(назив и седиште наручиоца)</w:t>
      </w:r>
    </w:p>
    <w:p w:rsidR="00A20322" w:rsidRPr="00C37946" w:rsidRDefault="00A20322" w:rsidP="00A20322">
      <w:pPr>
        <w:jc w:val="left"/>
        <w:rPr>
          <w:rFonts w:cs="Arial"/>
        </w:rPr>
      </w:pPr>
      <w:r w:rsidRPr="00C37946">
        <w:rPr>
          <w:rFonts w:cs="Arial"/>
        </w:rPr>
        <w:t>Лице за контакт:      ___________________________________________________________________</w:t>
      </w:r>
    </w:p>
    <w:p w:rsidR="00A20322" w:rsidRPr="00C37946" w:rsidRDefault="00A20322" w:rsidP="00A20322">
      <w:pPr>
        <w:jc w:val="center"/>
        <w:rPr>
          <w:rFonts w:cs="Arial"/>
        </w:rPr>
      </w:pPr>
      <w:r w:rsidRPr="00C37946">
        <w:rPr>
          <w:rFonts w:cs="Arial"/>
        </w:rPr>
        <w:t>(име, презиме,  контакт телефон)</w:t>
      </w:r>
    </w:p>
    <w:p w:rsidR="00A20322" w:rsidRPr="00C37946" w:rsidRDefault="00A20322" w:rsidP="00A20322">
      <w:pPr>
        <w:jc w:val="left"/>
        <w:rPr>
          <w:rFonts w:cs="Arial"/>
        </w:rPr>
      </w:pPr>
      <w:r w:rsidRPr="00C37946">
        <w:rPr>
          <w:rFonts w:cs="Arial"/>
        </w:rPr>
        <w:t>Овим путем потврђујем да је __________________________________________________________________</w:t>
      </w:r>
    </w:p>
    <w:p w:rsidR="00A20322" w:rsidRPr="00C37946" w:rsidRDefault="00A20322" w:rsidP="00A20322">
      <w:pPr>
        <w:jc w:val="center"/>
        <w:rPr>
          <w:rFonts w:cs="Arial"/>
        </w:rPr>
      </w:pPr>
      <w:r w:rsidRPr="00C37946">
        <w:rPr>
          <w:rFonts w:cs="Arial"/>
        </w:rPr>
        <w:t>(навести назив седиште  понуђача)</w:t>
      </w:r>
    </w:p>
    <w:p w:rsidR="00A20322" w:rsidRPr="00C37946" w:rsidRDefault="00A20322" w:rsidP="00A20322">
      <w:pPr>
        <w:rPr>
          <w:rFonts w:cs="Arial"/>
        </w:rPr>
      </w:pPr>
      <w:r w:rsidRPr="00C37946">
        <w:rPr>
          <w:rFonts w:cs="Arial"/>
        </w:rPr>
        <w:t xml:space="preserve">за наше потребе испоручио: </w:t>
      </w:r>
    </w:p>
    <w:p w:rsidR="00A20322" w:rsidRPr="00C37946" w:rsidRDefault="00A20322" w:rsidP="00A20322">
      <w:pPr>
        <w:rPr>
          <w:rFonts w:cs="Arial"/>
        </w:rPr>
      </w:pPr>
      <w:r w:rsidRPr="00C37946">
        <w:rPr>
          <w:rFonts w:cs="Arial"/>
        </w:rPr>
        <w:t>__________________________________________________________________</w:t>
      </w:r>
    </w:p>
    <w:p w:rsidR="00A20322" w:rsidRPr="00C37946" w:rsidRDefault="00A20322" w:rsidP="00A20322">
      <w:pPr>
        <w:rPr>
          <w:rFonts w:cs="Arial"/>
        </w:rPr>
      </w:pPr>
      <w:r w:rsidRPr="00C37946">
        <w:rPr>
          <w:rFonts w:cs="Arial"/>
        </w:rPr>
        <w:t xml:space="preserve">                                                  (навести референтне испоруке/уговора) </w:t>
      </w:r>
    </w:p>
    <w:p w:rsidR="00A20322" w:rsidRPr="00C37946" w:rsidRDefault="00A20322" w:rsidP="00A20322">
      <w:pPr>
        <w:rPr>
          <w:rFonts w:cs="Arial"/>
        </w:rPr>
      </w:pPr>
      <w:r w:rsidRPr="00C37946">
        <w:rPr>
          <w:rFonts w:cs="Arial"/>
        </w:rPr>
        <w:t>у уговореном року, обиму и квалитету и да 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148"/>
        <w:gridCol w:w="2364"/>
        <w:gridCol w:w="2374"/>
      </w:tblGrid>
      <w:tr w:rsidR="00A20322" w:rsidRPr="00C37946" w:rsidTr="00217F2D">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A20322" w:rsidRPr="00C37946" w:rsidRDefault="00A20322" w:rsidP="00A20322">
            <w:pPr>
              <w:jc w:val="center"/>
              <w:rPr>
                <w:rFonts w:eastAsia="Calibri" w:cs="Arial"/>
              </w:rPr>
            </w:pPr>
            <w:r w:rsidRPr="00C37946">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A20322" w:rsidRPr="00C37946" w:rsidRDefault="00A20322" w:rsidP="00A20322">
            <w:pPr>
              <w:jc w:val="center"/>
              <w:rPr>
                <w:rFonts w:eastAsia="Calibri" w:cs="Arial"/>
              </w:rPr>
            </w:pPr>
            <w:r w:rsidRPr="00C37946">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A20322" w:rsidRPr="00C37946" w:rsidRDefault="00A20322" w:rsidP="00A20322">
            <w:pPr>
              <w:jc w:val="center"/>
              <w:rPr>
                <w:rFonts w:eastAsia="Calibri" w:cs="Arial"/>
              </w:rPr>
            </w:pPr>
            <w:r w:rsidRPr="00C37946">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A20322" w:rsidRPr="00C37946" w:rsidRDefault="00A20322" w:rsidP="00A20322">
            <w:pPr>
              <w:jc w:val="center"/>
              <w:rPr>
                <w:rFonts w:eastAsia="Calibri" w:cs="Arial"/>
              </w:rPr>
            </w:pPr>
            <w:r w:rsidRPr="00C37946">
              <w:rPr>
                <w:rFonts w:eastAsia="Calibri" w:cs="Arial"/>
              </w:rPr>
              <w:t>Вредност испоручених добара без ПДВ</w:t>
            </w:r>
          </w:p>
          <w:p w:rsidR="00A20322" w:rsidRPr="00C37946" w:rsidRDefault="00A20322" w:rsidP="00A20322">
            <w:pPr>
              <w:jc w:val="center"/>
              <w:rPr>
                <w:rFonts w:eastAsia="Calibri" w:cs="Arial"/>
              </w:rPr>
            </w:pPr>
            <w:r w:rsidRPr="00C37946">
              <w:rPr>
                <w:rFonts w:eastAsia="Calibri" w:cs="Arial"/>
              </w:rPr>
              <w:t>Дин/EUR</w:t>
            </w:r>
          </w:p>
        </w:tc>
      </w:tr>
      <w:tr w:rsidR="00A20322" w:rsidRPr="00C3794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C3794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r>
      <w:tr w:rsidR="00A20322" w:rsidRPr="00C3794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C3794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r>
      <w:tr w:rsidR="00A20322" w:rsidRPr="00C3794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C3794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r>
      <w:tr w:rsidR="00A20322" w:rsidRPr="00C37946" w:rsidTr="00217F2D">
        <w:tc>
          <w:tcPr>
            <w:tcW w:w="2313"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A20322" w:rsidRPr="00C37946" w:rsidRDefault="00A20322" w:rsidP="00A20322">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A20322" w:rsidRPr="00C37946" w:rsidRDefault="00A20322" w:rsidP="00A20322">
            <w:pPr>
              <w:rPr>
                <w:rFonts w:eastAsia="Calibri" w:cs="Arial"/>
              </w:rPr>
            </w:pPr>
          </w:p>
        </w:tc>
      </w:tr>
    </w:tbl>
    <w:p w:rsidR="00A20322" w:rsidRPr="00C37946" w:rsidRDefault="00A20322" w:rsidP="00A20322">
      <w:pPr>
        <w:rPr>
          <w:rFonts w:eastAsia="TimesNewRomanPS-BoldMT" w:cs="Arial"/>
          <w:b/>
          <w:bCs/>
          <w:i/>
          <w:iCs/>
        </w:rPr>
      </w:pPr>
      <w:r w:rsidRPr="00C37946">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A20322" w:rsidRPr="00C37946" w:rsidTr="00217F2D">
        <w:trPr>
          <w:jc w:val="center"/>
        </w:trPr>
        <w:tc>
          <w:tcPr>
            <w:tcW w:w="3882" w:type="dxa"/>
          </w:tcPr>
          <w:p w:rsidR="00A20322" w:rsidRPr="00C37946" w:rsidRDefault="00A20322" w:rsidP="00A20322">
            <w:pPr>
              <w:spacing w:before="0"/>
              <w:jc w:val="center"/>
              <w:rPr>
                <w:rFonts w:cs="Arial"/>
              </w:rPr>
            </w:pPr>
            <w:r w:rsidRPr="00C37946">
              <w:rPr>
                <w:rFonts w:cs="Arial"/>
              </w:rPr>
              <w:t>Датум:</w:t>
            </w:r>
          </w:p>
        </w:tc>
        <w:tc>
          <w:tcPr>
            <w:tcW w:w="2127" w:type="dxa"/>
          </w:tcPr>
          <w:p w:rsidR="00A20322" w:rsidRPr="00C37946" w:rsidRDefault="00A20322" w:rsidP="00A20322">
            <w:pPr>
              <w:spacing w:before="0"/>
              <w:jc w:val="center"/>
              <w:rPr>
                <w:rFonts w:cs="Arial"/>
                <w:lang w:val="ru-RU"/>
              </w:rPr>
            </w:pPr>
          </w:p>
        </w:tc>
        <w:tc>
          <w:tcPr>
            <w:tcW w:w="4022" w:type="dxa"/>
          </w:tcPr>
          <w:p w:rsidR="00A20322" w:rsidRPr="00C37946" w:rsidRDefault="00A20322" w:rsidP="00A20322">
            <w:pPr>
              <w:spacing w:before="0"/>
              <w:jc w:val="center"/>
              <w:rPr>
                <w:rFonts w:cs="Arial"/>
                <w:lang w:val="ru-RU"/>
              </w:rPr>
            </w:pPr>
            <w:r w:rsidRPr="00C37946">
              <w:rPr>
                <w:rFonts w:cs="Arial"/>
                <w:lang w:val="sr-Cyrl-CS"/>
              </w:rPr>
              <w:t>Наручилац/купац добара:</w:t>
            </w:r>
          </w:p>
        </w:tc>
      </w:tr>
      <w:tr w:rsidR="00A20322" w:rsidRPr="00C37946" w:rsidTr="00217F2D">
        <w:trPr>
          <w:jc w:val="center"/>
        </w:trPr>
        <w:tc>
          <w:tcPr>
            <w:tcW w:w="3882" w:type="dxa"/>
          </w:tcPr>
          <w:p w:rsidR="00A20322" w:rsidRPr="00C37946" w:rsidRDefault="00A20322" w:rsidP="00A20322">
            <w:pPr>
              <w:spacing w:before="0"/>
              <w:jc w:val="center"/>
              <w:rPr>
                <w:rFonts w:cs="Arial"/>
              </w:rPr>
            </w:pPr>
          </w:p>
        </w:tc>
        <w:tc>
          <w:tcPr>
            <w:tcW w:w="2127" w:type="dxa"/>
          </w:tcPr>
          <w:p w:rsidR="00A20322" w:rsidRPr="00C37946" w:rsidRDefault="00A20322" w:rsidP="00A20322">
            <w:pPr>
              <w:spacing w:before="0"/>
              <w:jc w:val="center"/>
              <w:rPr>
                <w:rFonts w:cs="Arial"/>
              </w:rPr>
            </w:pPr>
            <w:r w:rsidRPr="00C37946">
              <w:rPr>
                <w:rFonts w:cs="Arial"/>
              </w:rPr>
              <w:t>М.П.</w:t>
            </w:r>
          </w:p>
        </w:tc>
        <w:tc>
          <w:tcPr>
            <w:tcW w:w="4022" w:type="dxa"/>
          </w:tcPr>
          <w:p w:rsidR="00A20322" w:rsidRPr="00C37946" w:rsidRDefault="00A20322" w:rsidP="00A20322">
            <w:pPr>
              <w:spacing w:before="0"/>
              <w:jc w:val="center"/>
              <w:rPr>
                <w:rFonts w:cs="Arial"/>
                <w:lang w:val="ru-RU"/>
              </w:rPr>
            </w:pPr>
          </w:p>
        </w:tc>
      </w:tr>
      <w:tr w:rsidR="00A20322" w:rsidRPr="00C37946" w:rsidTr="00217F2D">
        <w:trPr>
          <w:jc w:val="center"/>
        </w:trPr>
        <w:tc>
          <w:tcPr>
            <w:tcW w:w="3882" w:type="dxa"/>
            <w:tcBorders>
              <w:bottom w:val="single" w:sz="4" w:space="0" w:color="auto"/>
            </w:tcBorders>
          </w:tcPr>
          <w:p w:rsidR="00A20322" w:rsidRPr="00C37946" w:rsidRDefault="00A20322" w:rsidP="00A20322">
            <w:pPr>
              <w:spacing w:before="0"/>
              <w:jc w:val="center"/>
              <w:rPr>
                <w:rFonts w:cs="Arial"/>
              </w:rPr>
            </w:pPr>
          </w:p>
        </w:tc>
        <w:tc>
          <w:tcPr>
            <w:tcW w:w="2127" w:type="dxa"/>
          </w:tcPr>
          <w:p w:rsidR="00A20322" w:rsidRPr="00C37946" w:rsidRDefault="00A20322" w:rsidP="00A20322">
            <w:pPr>
              <w:spacing w:before="0"/>
              <w:jc w:val="center"/>
              <w:rPr>
                <w:rFonts w:cs="Arial"/>
                <w:lang w:val="ru-RU"/>
              </w:rPr>
            </w:pPr>
          </w:p>
        </w:tc>
        <w:tc>
          <w:tcPr>
            <w:tcW w:w="4022" w:type="dxa"/>
            <w:tcBorders>
              <w:bottom w:val="single" w:sz="4" w:space="0" w:color="auto"/>
            </w:tcBorders>
          </w:tcPr>
          <w:p w:rsidR="00A20322" w:rsidRPr="00C37946" w:rsidRDefault="00A20322" w:rsidP="00A20322">
            <w:pPr>
              <w:spacing w:before="0"/>
              <w:jc w:val="center"/>
              <w:rPr>
                <w:rFonts w:cs="Arial"/>
                <w:lang w:val="ru-RU"/>
              </w:rPr>
            </w:pPr>
          </w:p>
        </w:tc>
      </w:tr>
      <w:tr w:rsidR="00A20322" w:rsidRPr="00C37946" w:rsidTr="00217F2D">
        <w:trPr>
          <w:trHeight w:val="389"/>
          <w:jc w:val="center"/>
        </w:trPr>
        <w:tc>
          <w:tcPr>
            <w:tcW w:w="3882" w:type="dxa"/>
            <w:tcBorders>
              <w:top w:val="single" w:sz="4" w:space="0" w:color="auto"/>
            </w:tcBorders>
          </w:tcPr>
          <w:p w:rsidR="00A20322" w:rsidRPr="00C37946" w:rsidRDefault="00A20322" w:rsidP="00A20322">
            <w:pPr>
              <w:spacing w:before="0"/>
              <w:jc w:val="center"/>
              <w:rPr>
                <w:rFonts w:cs="Arial"/>
              </w:rPr>
            </w:pPr>
          </w:p>
        </w:tc>
        <w:tc>
          <w:tcPr>
            <w:tcW w:w="2127" w:type="dxa"/>
          </w:tcPr>
          <w:p w:rsidR="00A20322" w:rsidRPr="00C37946" w:rsidRDefault="00A20322" w:rsidP="00A20322">
            <w:pPr>
              <w:spacing w:before="0"/>
              <w:jc w:val="center"/>
              <w:rPr>
                <w:rFonts w:cs="Arial"/>
                <w:lang w:val="ru-RU"/>
              </w:rPr>
            </w:pPr>
          </w:p>
        </w:tc>
        <w:tc>
          <w:tcPr>
            <w:tcW w:w="4022" w:type="dxa"/>
            <w:tcBorders>
              <w:top w:val="single" w:sz="4" w:space="0" w:color="auto"/>
            </w:tcBorders>
          </w:tcPr>
          <w:p w:rsidR="00A20322" w:rsidRPr="00C37946" w:rsidRDefault="00A20322" w:rsidP="00A20322">
            <w:pPr>
              <w:spacing w:before="0"/>
              <w:jc w:val="center"/>
              <w:rPr>
                <w:rFonts w:cs="Arial"/>
                <w:lang w:val="ru-RU"/>
              </w:rPr>
            </w:pPr>
          </w:p>
        </w:tc>
      </w:tr>
    </w:tbl>
    <w:p w:rsidR="00A20322" w:rsidRPr="00C37946" w:rsidRDefault="00A20322" w:rsidP="00A20322">
      <w:pPr>
        <w:tabs>
          <w:tab w:val="left" w:pos="4999"/>
        </w:tabs>
        <w:spacing w:before="0"/>
        <w:rPr>
          <w:rFonts w:eastAsia="TimesNewRomanPS-BoldMT" w:cs="Arial"/>
          <w:b/>
          <w:bCs/>
          <w:i/>
          <w:iCs/>
        </w:rPr>
      </w:pPr>
    </w:p>
    <w:p w:rsidR="00A20322" w:rsidRPr="00C37946" w:rsidRDefault="00A20322" w:rsidP="00A20322">
      <w:pPr>
        <w:rPr>
          <w:rFonts w:cs="Arial"/>
          <w:b/>
          <w:i/>
        </w:rPr>
      </w:pPr>
      <w:r w:rsidRPr="00C37946">
        <w:rPr>
          <w:rFonts w:cs="Arial"/>
          <w:b/>
          <w:i/>
        </w:rPr>
        <w:t>НАПОМЕНА:</w:t>
      </w:r>
    </w:p>
    <w:p w:rsidR="00A20322" w:rsidRPr="00C37946" w:rsidRDefault="00A20322" w:rsidP="00A20322">
      <w:pPr>
        <w:rPr>
          <w:rFonts w:cs="Arial"/>
          <w:i/>
        </w:rPr>
      </w:pPr>
      <w:r w:rsidRPr="00C37946">
        <w:rPr>
          <w:rFonts w:cs="Arial"/>
          <w:i/>
        </w:rPr>
        <w:t>Приликом подношења понуде овај образац копирати у потребном броју примерака.</w:t>
      </w:r>
    </w:p>
    <w:p w:rsidR="00A20322" w:rsidRPr="00C37946" w:rsidRDefault="00A20322" w:rsidP="00A20322">
      <w:pPr>
        <w:spacing w:before="0"/>
        <w:rPr>
          <w:rFonts w:cs="Arial"/>
          <w:i/>
        </w:rPr>
      </w:pPr>
      <w:r w:rsidRPr="00C37946">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A20322" w:rsidRPr="00C37946" w:rsidRDefault="00A20322" w:rsidP="00A20322">
      <w:pPr>
        <w:rPr>
          <w:rFonts w:cs="Arial"/>
          <w:color w:val="00B0F0"/>
          <w:lang w:val="sr-Cyrl-CS"/>
        </w:rPr>
      </w:pPr>
    </w:p>
    <w:p w:rsidR="007E48E2" w:rsidRPr="00C37946" w:rsidRDefault="007E48E2" w:rsidP="00B55CC7">
      <w:pPr>
        <w:tabs>
          <w:tab w:val="left" w:pos="4590"/>
        </w:tabs>
        <w:rPr>
          <w:rFonts w:cs="Arial"/>
          <w:b/>
          <w:color w:val="FF0000"/>
        </w:rPr>
      </w:pPr>
    </w:p>
    <w:p w:rsidR="00A20322" w:rsidRPr="00C37946" w:rsidRDefault="00A20322" w:rsidP="00A20322">
      <w:pPr>
        <w:pStyle w:val="KDObrazac"/>
        <w:spacing w:before="0"/>
      </w:pPr>
      <w:r w:rsidRPr="00C37946">
        <w:t>ПРИЛОГ 1.</w:t>
      </w:r>
    </w:p>
    <w:p w:rsidR="00A20322" w:rsidRPr="00C37946" w:rsidRDefault="00A20322" w:rsidP="00A20322">
      <w:pPr>
        <w:pStyle w:val="NoSpacing"/>
        <w:suppressAutoHyphens w:val="0"/>
        <w:spacing w:before="0"/>
        <w:jc w:val="center"/>
        <w:rPr>
          <w:rFonts w:cs="Arial"/>
          <w:sz w:val="22"/>
          <w:szCs w:val="22"/>
          <w:lang w:val="sr-Latn-CS"/>
        </w:rPr>
      </w:pPr>
    </w:p>
    <w:p w:rsidR="00A20322" w:rsidRPr="00C37946" w:rsidRDefault="00A20322" w:rsidP="00A20322">
      <w:pPr>
        <w:pStyle w:val="NoSpacing"/>
        <w:suppressAutoHyphens w:val="0"/>
        <w:spacing w:before="0"/>
        <w:jc w:val="center"/>
        <w:rPr>
          <w:rFonts w:cs="Arial"/>
          <w:b/>
          <w:sz w:val="22"/>
          <w:szCs w:val="22"/>
        </w:rPr>
      </w:pPr>
      <w:r w:rsidRPr="00C37946">
        <w:rPr>
          <w:rFonts w:cs="Arial"/>
          <w:b/>
          <w:sz w:val="22"/>
          <w:szCs w:val="22"/>
        </w:rPr>
        <w:t>СПОРАЗУМ  УЧЕСНИКА ЗАЈЕДНИЧКЕ ПОНУДЕ</w:t>
      </w:r>
    </w:p>
    <w:p w:rsidR="00A20322" w:rsidRPr="00C37946" w:rsidRDefault="00A20322" w:rsidP="00A20322">
      <w:pPr>
        <w:pStyle w:val="NoSpacing"/>
        <w:suppressAutoHyphens w:val="0"/>
        <w:spacing w:before="0"/>
        <w:jc w:val="center"/>
        <w:rPr>
          <w:rFonts w:cs="Arial"/>
          <w:b/>
          <w:sz w:val="22"/>
          <w:szCs w:val="22"/>
        </w:rPr>
      </w:pPr>
    </w:p>
    <w:p w:rsidR="00A20322" w:rsidRPr="00C37946" w:rsidRDefault="00A20322" w:rsidP="00A20322">
      <w:pPr>
        <w:pStyle w:val="NoSpacing"/>
        <w:rPr>
          <w:rFonts w:cs="Arial"/>
          <w:sz w:val="22"/>
          <w:szCs w:val="22"/>
        </w:rPr>
      </w:pPr>
      <w:r w:rsidRPr="00C37946">
        <w:rPr>
          <w:rFonts w:cs="Arial"/>
          <w:sz w:val="22"/>
          <w:szCs w:val="22"/>
        </w:rPr>
        <w:t xml:space="preserve">На основу члана 81. Закона о јавним набавкама </w:t>
      </w:r>
      <w:r w:rsidRPr="00C37946">
        <w:rPr>
          <w:rFonts w:eastAsia="TimesNewRomanPSMT" w:cs="Arial"/>
          <w:sz w:val="22"/>
          <w:szCs w:val="22"/>
          <w:lang w:val="ru-RU" w:eastAsia="en-US"/>
        </w:rPr>
        <w:t xml:space="preserve">(„Сл. </w:t>
      </w:r>
      <w:r w:rsidRPr="00C37946">
        <w:rPr>
          <w:rFonts w:eastAsia="TimesNewRomanPSMT" w:cs="Arial"/>
          <w:sz w:val="22"/>
          <w:szCs w:val="22"/>
          <w:lang w:eastAsia="en-US"/>
        </w:rPr>
        <w:t>г</w:t>
      </w:r>
      <w:r w:rsidRPr="00C37946">
        <w:rPr>
          <w:rFonts w:eastAsia="TimesNewRomanPSMT" w:cs="Arial"/>
          <w:sz w:val="22"/>
          <w:szCs w:val="22"/>
          <w:lang w:val="ru-RU" w:eastAsia="en-US"/>
        </w:rPr>
        <w:t>ласник РС” бр. 1</w:t>
      </w:r>
      <w:r w:rsidRPr="00C37946">
        <w:rPr>
          <w:rFonts w:eastAsia="TimesNewRomanPSMT" w:cs="Arial"/>
          <w:sz w:val="22"/>
          <w:szCs w:val="22"/>
          <w:lang w:eastAsia="en-US"/>
        </w:rPr>
        <w:t>24</w:t>
      </w:r>
      <w:r w:rsidRPr="00C37946">
        <w:rPr>
          <w:rFonts w:eastAsia="TimesNewRomanPSMT" w:cs="Arial"/>
          <w:sz w:val="22"/>
          <w:szCs w:val="22"/>
          <w:lang w:val="ru-RU" w:eastAsia="en-US"/>
        </w:rPr>
        <w:t>/20</w:t>
      </w:r>
      <w:r w:rsidRPr="00C37946">
        <w:rPr>
          <w:rFonts w:eastAsia="TimesNewRomanPSMT" w:cs="Arial"/>
          <w:sz w:val="22"/>
          <w:szCs w:val="22"/>
          <w:lang w:eastAsia="en-US"/>
        </w:rPr>
        <w:t>12</w:t>
      </w:r>
      <w:r w:rsidRPr="00C37946">
        <w:rPr>
          <w:rFonts w:eastAsia="TimesNewRomanPSMT" w:cs="Arial"/>
          <w:sz w:val="22"/>
          <w:szCs w:val="22"/>
          <w:lang w:val="ru-RU" w:eastAsia="en-US"/>
        </w:rPr>
        <w:t>, 14/15, 68/15</w:t>
      </w:r>
      <w:r w:rsidRPr="00C3794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A20322" w:rsidRPr="00C37946" w:rsidTr="00217F2D">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A20322" w:rsidRPr="00C37946" w:rsidRDefault="00A20322" w:rsidP="00217F2D">
            <w:pPr>
              <w:pStyle w:val="NoSpacing"/>
              <w:rPr>
                <w:rFonts w:cs="Arial"/>
                <w:sz w:val="22"/>
                <w:szCs w:val="22"/>
              </w:rPr>
            </w:pPr>
            <w:r w:rsidRPr="00C37946">
              <w:rPr>
                <w:rFonts w:cs="Arial"/>
                <w:sz w:val="22"/>
                <w:szCs w:val="22"/>
              </w:rPr>
              <w:t xml:space="preserve">ПОДАТАК </w:t>
            </w:r>
          </w:p>
        </w:tc>
        <w:tc>
          <w:tcPr>
            <w:tcW w:w="5637" w:type="dxa"/>
            <w:tcBorders>
              <w:top w:val="single" w:sz="4" w:space="0" w:color="auto"/>
              <w:left w:val="single" w:sz="4" w:space="0" w:color="auto"/>
              <w:bottom w:val="single" w:sz="4" w:space="0" w:color="auto"/>
              <w:right w:val="single" w:sz="4" w:space="0" w:color="auto"/>
            </w:tcBorders>
            <w:vAlign w:val="center"/>
          </w:tcPr>
          <w:p w:rsidR="00A20322" w:rsidRPr="00C37946" w:rsidRDefault="00A20322" w:rsidP="00217F2D">
            <w:pPr>
              <w:pStyle w:val="NoSpacing"/>
              <w:rPr>
                <w:rFonts w:cs="Arial"/>
                <w:sz w:val="22"/>
                <w:szCs w:val="22"/>
              </w:rPr>
            </w:pPr>
            <w:r w:rsidRPr="00C37946">
              <w:rPr>
                <w:rFonts w:cs="Arial"/>
                <w:sz w:val="22"/>
                <w:szCs w:val="22"/>
              </w:rPr>
              <w:t>НАЗИВ И СЕДИШТЕ ЧЛАНА ГРУПЕ ПОНУЂАЧА</w:t>
            </w:r>
          </w:p>
          <w:p w:rsidR="00A20322" w:rsidRPr="00C37946" w:rsidRDefault="00A20322" w:rsidP="00217F2D">
            <w:pPr>
              <w:pStyle w:val="NoSpacing"/>
              <w:rPr>
                <w:rFonts w:cs="Arial"/>
                <w:sz w:val="22"/>
                <w:szCs w:val="22"/>
              </w:rPr>
            </w:pPr>
          </w:p>
        </w:tc>
      </w:tr>
      <w:tr w:rsidR="00A20322" w:rsidRPr="00C37946" w:rsidTr="00217F2D">
        <w:trPr>
          <w:trHeight w:val="1244"/>
        </w:trPr>
        <w:tc>
          <w:tcPr>
            <w:tcW w:w="3651" w:type="dxa"/>
            <w:tcBorders>
              <w:top w:val="single" w:sz="4" w:space="0" w:color="auto"/>
              <w:left w:val="single" w:sz="4" w:space="0" w:color="auto"/>
              <w:bottom w:val="single" w:sz="4" w:space="0" w:color="auto"/>
              <w:right w:val="single" w:sz="4" w:space="0" w:color="auto"/>
            </w:tcBorders>
          </w:tcPr>
          <w:p w:rsidR="00A20322" w:rsidRPr="00C37946" w:rsidRDefault="00A20322" w:rsidP="00217F2D">
            <w:pPr>
              <w:pStyle w:val="NoSpacing"/>
              <w:rPr>
                <w:rFonts w:cs="Arial"/>
                <w:sz w:val="22"/>
                <w:szCs w:val="22"/>
              </w:rPr>
            </w:pPr>
            <w:r w:rsidRPr="00C37946">
              <w:rPr>
                <w:rFonts w:cs="Arial"/>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A20322" w:rsidRPr="00C37946" w:rsidRDefault="00A20322" w:rsidP="00217F2D">
            <w:pPr>
              <w:pStyle w:val="NoSpacing"/>
              <w:rPr>
                <w:rFonts w:cs="Arial"/>
                <w:sz w:val="22"/>
                <w:szCs w:val="22"/>
              </w:rPr>
            </w:pPr>
          </w:p>
        </w:tc>
      </w:tr>
      <w:tr w:rsidR="00A20322" w:rsidRPr="00C37946" w:rsidTr="00217F2D">
        <w:trPr>
          <w:trHeight w:val="1280"/>
        </w:trPr>
        <w:tc>
          <w:tcPr>
            <w:tcW w:w="3651" w:type="dxa"/>
            <w:tcBorders>
              <w:top w:val="single" w:sz="4" w:space="0" w:color="auto"/>
              <w:left w:val="single" w:sz="4" w:space="0" w:color="auto"/>
              <w:bottom w:val="single" w:sz="4" w:space="0" w:color="auto"/>
              <w:right w:val="single" w:sz="4" w:space="0" w:color="auto"/>
            </w:tcBorders>
          </w:tcPr>
          <w:p w:rsidR="00A20322" w:rsidRPr="00C37946" w:rsidRDefault="00A20322" w:rsidP="00217F2D">
            <w:pPr>
              <w:pStyle w:val="NoSpacing"/>
              <w:rPr>
                <w:rFonts w:cs="Arial"/>
                <w:sz w:val="22"/>
                <w:szCs w:val="22"/>
              </w:rPr>
            </w:pPr>
            <w:r w:rsidRPr="00C37946">
              <w:rPr>
                <w:rFonts w:cs="Arial"/>
                <w:sz w:val="22"/>
                <w:szCs w:val="22"/>
              </w:rPr>
              <w:t>2. Oпис послова сваког од понуђача из групе понуђача у извршењу уговора:</w:t>
            </w:r>
          </w:p>
          <w:p w:rsidR="00A20322" w:rsidRPr="00C37946" w:rsidRDefault="00A20322" w:rsidP="00217F2D">
            <w:pPr>
              <w:pStyle w:val="NoSpacing"/>
              <w:rPr>
                <w:rFonts w:cs="Arial"/>
                <w:sz w:val="22"/>
                <w:szCs w:val="22"/>
              </w:rPr>
            </w:pPr>
          </w:p>
          <w:p w:rsidR="00A20322" w:rsidRPr="00C37946" w:rsidRDefault="00A20322" w:rsidP="00217F2D">
            <w:pPr>
              <w:pStyle w:val="NoSpacing"/>
              <w:rPr>
                <w:rFonts w:cs="Arial"/>
                <w:sz w:val="22"/>
                <w:szCs w:val="22"/>
              </w:rPr>
            </w:pPr>
          </w:p>
          <w:p w:rsidR="00A20322" w:rsidRPr="00C37946" w:rsidRDefault="00A20322" w:rsidP="00217F2D">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A20322" w:rsidRPr="00C37946" w:rsidRDefault="00A20322" w:rsidP="00217F2D">
            <w:pPr>
              <w:pStyle w:val="NoSpacing"/>
              <w:rPr>
                <w:rFonts w:cs="Arial"/>
                <w:sz w:val="22"/>
                <w:szCs w:val="22"/>
              </w:rPr>
            </w:pPr>
          </w:p>
        </w:tc>
      </w:tr>
      <w:tr w:rsidR="00A20322" w:rsidRPr="00C37946" w:rsidTr="00217F2D">
        <w:trPr>
          <w:trHeight w:val="1433"/>
        </w:trPr>
        <w:tc>
          <w:tcPr>
            <w:tcW w:w="3651" w:type="dxa"/>
            <w:tcBorders>
              <w:top w:val="single" w:sz="4" w:space="0" w:color="auto"/>
              <w:left w:val="single" w:sz="4" w:space="0" w:color="auto"/>
              <w:bottom w:val="single" w:sz="4" w:space="0" w:color="auto"/>
              <w:right w:val="single" w:sz="4" w:space="0" w:color="auto"/>
            </w:tcBorders>
          </w:tcPr>
          <w:p w:rsidR="00A20322" w:rsidRPr="00C37946" w:rsidRDefault="00A20322" w:rsidP="00217F2D">
            <w:pPr>
              <w:pStyle w:val="NoSpacing"/>
              <w:rPr>
                <w:rFonts w:cs="Arial"/>
                <w:sz w:val="22"/>
                <w:szCs w:val="22"/>
              </w:rPr>
            </w:pPr>
            <w:r w:rsidRPr="00C37946">
              <w:rPr>
                <w:rFonts w:cs="Arial"/>
                <w:sz w:val="22"/>
                <w:szCs w:val="22"/>
              </w:rPr>
              <w:t>3.Друго:</w:t>
            </w:r>
          </w:p>
          <w:p w:rsidR="00A20322" w:rsidRPr="00C37946" w:rsidRDefault="00A20322" w:rsidP="00217F2D">
            <w:pPr>
              <w:pStyle w:val="NoSpacing"/>
              <w:rPr>
                <w:rFonts w:cs="Arial"/>
                <w:sz w:val="22"/>
                <w:szCs w:val="22"/>
              </w:rPr>
            </w:pPr>
          </w:p>
          <w:p w:rsidR="00A20322" w:rsidRPr="00C37946" w:rsidRDefault="00A20322" w:rsidP="00217F2D">
            <w:pPr>
              <w:pStyle w:val="NoSpacing"/>
              <w:rPr>
                <w:rFonts w:cs="Arial"/>
                <w:sz w:val="22"/>
                <w:szCs w:val="22"/>
              </w:rPr>
            </w:pPr>
          </w:p>
          <w:p w:rsidR="00A20322" w:rsidRPr="00C37946" w:rsidRDefault="00A20322" w:rsidP="00217F2D">
            <w:pPr>
              <w:pStyle w:val="NoSpacing"/>
              <w:rPr>
                <w:rFonts w:cs="Arial"/>
                <w:sz w:val="22"/>
                <w:szCs w:val="22"/>
              </w:rPr>
            </w:pPr>
          </w:p>
          <w:p w:rsidR="00A20322" w:rsidRPr="00C37946" w:rsidRDefault="00A20322" w:rsidP="00217F2D">
            <w:pPr>
              <w:pStyle w:val="NoSpacing"/>
              <w:rPr>
                <w:rFonts w:cs="Arial"/>
                <w:sz w:val="22"/>
                <w:szCs w:val="22"/>
              </w:rPr>
            </w:pPr>
          </w:p>
          <w:p w:rsidR="00A20322" w:rsidRPr="00C37946" w:rsidRDefault="00A20322" w:rsidP="00217F2D">
            <w:pPr>
              <w:pStyle w:val="NoSpacing"/>
              <w:rPr>
                <w:rFonts w:cs="Arial"/>
                <w:sz w:val="22"/>
                <w:szCs w:val="22"/>
              </w:rPr>
            </w:pPr>
          </w:p>
        </w:tc>
        <w:tc>
          <w:tcPr>
            <w:tcW w:w="5637" w:type="dxa"/>
            <w:tcBorders>
              <w:top w:val="single" w:sz="4" w:space="0" w:color="auto"/>
              <w:left w:val="single" w:sz="4" w:space="0" w:color="auto"/>
              <w:bottom w:val="single" w:sz="4" w:space="0" w:color="auto"/>
              <w:right w:val="single" w:sz="4" w:space="0" w:color="auto"/>
            </w:tcBorders>
          </w:tcPr>
          <w:p w:rsidR="00A20322" w:rsidRPr="00C37946" w:rsidRDefault="00A20322" w:rsidP="00217F2D">
            <w:pPr>
              <w:pStyle w:val="NoSpacing"/>
              <w:rPr>
                <w:rFonts w:cs="Arial"/>
                <w:sz w:val="22"/>
                <w:szCs w:val="22"/>
              </w:rPr>
            </w:pPr>
          </w:p>
        </w:tc>
      </w:tr>
    </w:tbl>
    <w:p w:rsidR="00A20322" w:rsidRPr="00C37946" w:rsidRDefault="00A20322" w:rsidP="00A20322">
      <w:pPr>
        <w:tabs>
          <w:tab w:val="num" w:pos="360"/>
        </w:tabs>
        <w:rPr>
          <w:rFonts w:cs="Arial"/>
          <w:spacing w:val="2"/>
        </w:rPr>
      </w:pPr>
    </w:p>
    <w:p w:rsidR="00A20322" w:rsidRPr="00C37946" w:rsidRDefault="00A20322" w:rsidP="00A20322">
      <w:pPr>
        <w:pStyle w:val="NoSpacing"/>
        <w:framePr w:hSpace="180" w:wrap="around" w:vAnchor="text" w:hAnchor="margin" w:y="194"/>
        <w:rPr>
          <w:rFonts w:cs="Arial"/>
          <w:sz w:val="22"/>
          <w:szCs w:val="22"/>
        </w:rPr>
      </w:pPr>
      <w:r w:rsidRPr="00C37946">
        <w:rPr>
          <w:rFonts w:cs="Arial"/>
          <w:sz w:val="22"/>
          <w:szCs w:val="22"/>
        </w:rPr>
        <w:t>Потпис одговорног лица члана групе понуђача:</w:t>
      </w:r>
    </w:p>
    <w:p w:rsidR="00A20322" w:rsidRPr="00C37946" w:rsidRDefault="00A20322" w:rsidP="00A20322">
      <w:pPr>
        <w:pStyle w:val="NoSpacing"/>
        <w:framePr w:hSpace="180" w:wrap="around" w:vAnchor="text" w:hAnchor="margin" w:y="194"/>
        <w:rPr>
          <w:rFonts w:cs="Arial"/>
          <w:sz w:val="22"/>
          <w:szCs w:val="22"/>
        </w:rPr>
      </w:pPr>
      <w:r w:rsidRPr="00C37946">
        <w:rPr>
          <w:rFonts w:cs="Arial"/>
          <w:sz w:val="22"/>
          <w:szCs w:val="22"/>
        </w:rPr>
        <w:t>______________________</w:t>
      </w:r>
    </w:p>
    <w:p w:rsidR="00A20322" w:rsidRPr="00C37946" w:rsidRDefault="00A20322" w:rsidP="00A20322">
      <w:pPr>
        <w:tabs>
          <w:tab w:val="num" w:pos="360"/>
        </w:tabs>
        <w:rPr>
          <w:rFonts w:cs="Arial"/>
          <w:lang w:val="sr-Cyrl-CS"/>
        </w:rPr>
      </w:pPr>
      <w:r w:rsidRPr="00C37946">
        <w:rPr>
          <w:rFonts w:cs="Arial"/>
          <w:lang w:val="sr-Cyrl-CS"/>
        </w:rPr>
        <w:t xml:space="preserve">                                       м.п.</w:t>
      </w:r>
    </w:p>
    <w:p w:rsidR="00A20322" w:rsidRPr="00C37946" w:rsidRDefault="00A20322" w:rsidP="00A20322">
      <w:pPr>
        <w:pStyle w:val="NoSpacing"/>
        <w:framePr w:hSpace="180" w:wrap="around" w:vAnchor="text" w:hAnchor="margin" w:y="194"/>
        <w:rPr>
          <w:rFonts w:cs="Arial"/>
          <w:sz w:val="22"/>
          <w:szCs w:val="22"/>
        </w:rPr>
      </w:pPr>
      <w:r w:rsidRPr="00C37946">
        <w:rPr>
          <w:rFonts w:cs="Arial"/>
          <w:sz w:val="22"/>
          <w:szCs w:val="22"/>
        </w:rPr>
        <w:t>Потпис одговорног лица члана групе понуђача:</w:t>
      </w:r>
    </w:p>
    <w:p w:rsidR="00A20322" w:rsidRPr="00C37946" w:rsidRDefault="00A20322" w:rsidP="00A20322">
      <w:pPr>
        <w:pStyle w:val="NoSpacing"/>
        <w:framePr w:hSpace="180" w:wrap="around" w:vAnchor="text" w:hAnchor="margin" w:y="194"/>
        <w:rPr>
          <w:rFonts w:cs="Arial"/>
          <w:sz w:val="22"/>
          <w:szCs w:val="22"/>
        </w:rPr>
      </w:pPr>
      <w:r w:rsidRPr="00C37946">
        <w:rPr>
          <w:rFonts w:cs="Arial"/>
          <w:sz w:val="22"/>
          <w:szCs w:val="22"/>
        </w:rPr>
        <w:t>______________________</w:t>
      </w:r>
    </w:p>
    <w:p w:rsidR="00A20322" w:rsidRPr="00C37946" w:rsidRDefault="00A20322" w:rsidP="00A20322">
      <w:pPr>
        <w:tabs>
          <w:tab w:val="num" w:pos="360"/>
        </w:tabs>
        <w:rPr>
          <w:rFonts w:cs="Arial"/>
          <w:lang w:val="sr-Cyrl-CS"/>
        </w:rPr>
      </w:pPr>
      <w:r w:rsidRPr="00C37946">
        <w:rPr>
          <w:rFonts w:cs="Arial"/>
          <w:lang w:val="sr-Cyrl-CS"/>
        </w:rPr>
        <w:t xml:space="preserve">                                       м.п.</w:t>
      </w:r>
    </w:p>
    <w:p w:rsidR="00A20322" w:rsidRPr="00C37946" w:rsidRDefault="00A20322" w:rsidP="00C122B2">
      <w:pPr>
        <w:spacing w:after="120"/>
        <w:rPr>
          <w:rFonts w:cs="Arial"/>
          <w:spacing w:val="4"/>
        </w:rPr>
        <w:sectPr w:rsidR="00A20322" w:rsidRPr="00C37946" w:rsidSect="00AC43FA">
          <w:headerReference w:type="default" r:id="rId188"/>
          <w:footerReference w:type="even" r:id="rId189"/>
          <w:footerReference w:type="default" r:id="rId190"/>
          <w:headerReference w:type="first" r:id="rId191"/>
          <w:footerReference w:type="first" r:id="rId192"/>
          <w:footnotePr>
            <w:pos w:val="beneathText"/>
          </w:footnotePr>
          <w:pgSz w:w="11909" w:h="16834" w:code="9"/>
          <w:pgMar w:top="1440" w:right="1440" w:bottom="1440" w:left="1440" w:header="142" w:footer="437" w:gutter="0"/>
          <w:cols w:space="708"/>
          <w:titlePg/>
          <w:docGrid w:linePitch="360"/>
        </w:sectPr>
      </w:pPr>
      <w:r w:rsidRPr="00C37946">
        <w:rPr>
          <w:rFonts w:cs="Arial"/>
          <w:spacing w:val="4"/>
          <w:lang w:val="sr-Cyrl-CS"/>
        </w:rPr>
        <w:t xml:space="preserve">Датум:                                                                                                  </w:t>
      </w:r>
      <w:r w:rsidR="006E26CA" w:rsidRPr="00C37946">
        <w:rPr>
          <w:rFonts w:cs="Arial"/>
          <w:spacing w:val="2"/>
          <w:lang w:val="sr-Cyrl-CS"/>
        </w:rPr>
        <w:t xml:space="preserve">       </w:t>
      </w:r>
    </w:p>
    <w:p w:rsidR="004A3E6F" w:rsidRPr="00C37946" w:rsidRDefault="004A3E6F" w:rsidP="004A3E6F">
      <w:pPr>
        <w:pStyle w:val="KDPodnaslov1"/>
        <w:spacing w:before="0"/>
        <w:ind w:left="720"/>
        <w:rPr>
          <w:rFonts w:cs="Arial"/>
        </w:rPr>
      </w:pPr>
      <w:r w:rsidRPr="00C37946">
        <w:rPr>
          <w:rFonts w:cs="Arial"/>
        </w:rPr>
        <w:lastRenderedPageBreak/>
        <w:t>МОДЕЛ УГОВОРА</w:t>
      </w:r>
    </w:p>
    <w:p w:rsidR="004A3E6F" w:rsidRPr="00C37946" w:rsidRDefault="004A3E6F" w:rsidP="004A3E6F">
      <w:pPr>
        <w:pStyle w:val="KDParagraf"/>
        <w:spacing w:before="0"/>
        <w:rPr>
          <w:rFonts w:cs="Arial"/>
        </w:rPr>
      </w:pPr>
    </w:p>
    <w:p w:rsidR="004A3E6F" w:rsidRPr="00C37946" w:rsidRDefault="004A3E6F" w:rsidP="004A3E6F">
      <w:pPr>
        <w:pStyle w:val="KDParagraf"/>
        <w:spacing w:before="0"/>
        <w:rPr>
          <w:rFonts w:cs="Arial"/>
        </w:rPr>
      </w:pPr>
      <w:r w:rsidRPr="00C37946">
        <w:rPr>
          <w:rFonts w:cs="Arial"/>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4A3E6F" w:rsidRPr="00C37946" w:rsidRDefault="004A3E6F" w:rsidP="004A3E6F">
      <w:pPr>
        <w:pStyle w:val="KDParagraf"/>
        <w:spacing w:before="0"/>
        <w:rPr>
          <w:rFonts w:cs="Arial"/>
          <w:color w:val="000000"/>
        </w:rPr>
      </w:pPr>
    </w:p>
    <w:p w:rsidR="004A3E6F" w:rsidRPr="00C37946" w:rsidRDefault="004A3E6F" w:rsidP="004A3E6F">
      <w:pPr>
        <w:pStyle w:val="KDParagraf"/>
        <w:spacing w:before="0"/>
        <w:rPr>
          <w:rFonts w:cs="Arial"/>
          <w:b/>
        </w:rPr>
      </w:pPr>
      <w:r w:rsidRPr="00C37946">
        <w:rPr>
          <w:rFonts w:cs="Arial"/>
          <w:b/>
        </w:rPr>
        <w:t>УГОВОРНЕ СТРАНЕ:</w:t>
      </w:r>
    </w:p>
    <w:p w:rsidR="004A3E6F" w:rsidRPr="00C37946" w:rsidRDefault="004A3E6F" w:rsidP="004A3E6F">
      <w:pPr>
        <w:pStyle w:val="KDParagraf"/>
        <w:spacing w:before="0"/>
        <w:rPr>
          <w:rFonts w:cs="Arial"/>
          <w:b/>
        </w:rPr>
      </w:pPr>
    </w:p>
    <w:p w:rsidR="004A3E6F" w:rsidRPr="00C37946" w:rsidRDefault="004A3E6F" w:rsidP="004A3E6F">
      <w:pPr>
        <w:pStyle w:val="ListParagraph"/>
        <w:numPr>
          <w:ilvl w:val="0"/>
          <w:numId w:val="9"/>
        </w:numPr>
        <w:spacing w:before="0" w:after="0" w:line="240" w:lineRule="auto"/>
        <w:rPr>
          <w:rFonts w:ascii="Arial" w:hAnsi="Arial" w:cs="Arial"/>
        </w:rPr>
      </w:pPr>
      <w:r w:rsidRPr="00C37946">
        <w:rPr>
          <w:rFonts w:ascii="Arial" w:hAnsi="Arial" w:cs="Arial"/>
        </w:rPr>
        <w:t>Јавно предузеће „Електропривреда Србије“ из Београда, Улица царице Милице бр. 2, Матични број 20053658, ПИБ 103920327, Текући рачун 160-700-13 Banka Intesа ад Београд, Огранак</w:t>
      </w:r>
      <w:r w:rsidR="00A20322" w:rsidRPr="00C37946">
        <w:rPr>
          <w:rFonts w:ascii="Arial" w:hAnsi="Arial" w:cs="Arial"/>
        </w:rPr>
        <w:t>__________</w:t>
      </w:r>
      <w:r w:rsidR="0007439F" w:rsidRPr="00C37946">
        <w:rPr>
          <w:rFonts w:ascii="Arial" w:hAnsi="Arial" w:cs="Arial"/>
        </w:rPr>
        <w:t>, ул</w:t>
      </w:r>
      <w:r w:rsidR="00A20322" w:rsidRPr="00C37946">
        <w:rPr>
          <w:rFonts w:ascii="Arial" w:hAnsi="Arial" w:cs="Arial"/>
        </w:rPr>
        <w:t>__________</w:t>
      </w:r>
      <w:r w:rsidR="00C47446" w:rsidRPr="00C37946">
        <w:rPr>
          <w:rFonts w:ascii="Arial" w:hAnsi="Arial" w:cs="Arial"/>
        </w:rPr>
        <w:t xml:space="preserve">, по Пуномоћју </w:t>
      </w:r>
      <w:r w:rsidR="00004DDC" w:rsidRPr="00C37946">
        <w:rPr>
          <w:rFonts w:ascii="Arial" w:hAnsi="Arial" w:cs="Arial"/>
        </w:rPr>
        <w:t>в.д.</w:t>
      </w:r>
      <w:r w:rsidR="00A20322" w:rsidRPr="00C37946">
        <w:rPr>
          <w:rFonts w:ascii="Arial" w:hAnsi="Arial" w:cs="Arial"/>
        </w:rPr>
        <w:t xml:space="preserve"> </w:t>
      </w:r>
      <w:r w:rsidR="00A20322" w:rsidRPr="00C37946">
        <w:rPr>
          <w:rFonts w:ascii="Arial" w:hAnsi="Arial" w:cs="Arial"/>
          <w:lang w:val="sr-Cyrl-CS"/>
        </w:rPr>
        <w:t>д</w:t>
      </w:r>
      <w:r w:rsidR="00C47446" w:rsidRPr="00C37946">
        <w:rPr>
          <w:rFonts w:ascii="Arial" w:hAnsi="Arial" w:cs="Arial"/>
          <w:lang w:val="sr-Cyrl-CS"/>
        </w:rPr>
        <w:t xml:space="preserve">иректора ЈП ЕПС </w:t>
      </w:r>
      <w:r w:rsidR="00C47446" w:rsidRPr="00C37946">
        <w:rPr>
          <w:rFonts w:ascii="Arial" w:hAnsi="Arial" w:cs="Arial"/>
        </w:rPr>
        <w:t xml:space="preserve">број </w:t>
      </w:r>
      <w:r w:rsidR="00A20322" w:rsidRPr="00C37946">
        <w:rPr>
          <w:rFonts w:ascii="Arial" w:hAnsi="Arial" w:cs="Arial"/>
        </w:rPr>
        <w:t>__________ од ________</w:t>
      </w:r>
      <w:r w:rsidR="00C47446" w:rsidRPr="00C37946">
        <w:rPr>
          <w:rFonts w:ascii="Arial" w:hAnsi="Arial" w:cs="Arial"/>
        </w:rPr>
        <w:t>.2017. године</w:t>
      </w:r>
      <w:r w:rsidRPr="00C37946">
        <w:rPr>
          <w:rFonts w:ascii="Arial" w:hAnsi="Arial" w:cs="Arial"/>
        </w:rPr>
        <w:t xml:space="preserve"> (у даљем тексту: Купац)</w:t>
      </w:r>
    </w:p>
    <w:p w:rsidR="004A3E6F" w:rsidRPr="00C37946" w:rsidRDefault="004A3E6F" w:rsidP="004A3E6F">
      <w:pPr>
        <w:spacing w:before="0"/>
        <w:rPr>
          <w:rFonts w:cs="Arial"/>
        </w:rPr>
      </w:pPr>
    </w:p>
    <w:p w:rsidR="004A3E6F" w:rsidRPr="00C37946" w:rsidRDefault="004A3E6F" w:rsidP="004A3E6F">
      <w:pPr>
        <w:spacing w:before="0"/>
        <w:rPr>
          <w:rFonts w:cs="Arial"/>
        </w:rPr>
      </w:pPr>
      <w:r w:rsidRPr="00C37946">
        <w:rPr>
          <w:rFonts w:cs="Arial"/>
        </w:rPr>
        <w:t>и</w:t>
      </w:r>
    </w:p>
    <w:p w:rsidR="004A3E6F" w:rsidRPr="00C37946" w:rsidRDefault="004A3E6F" w:rsidP="004A3E6F">
      <w:pPr>
        <w:spacing w:before="0"/>
        <w:rPr>
          <w:rFonts w:cs="Arial"/>
        </w:rPr>
      </w:pPr>
    </w:p>
    <w:p w:rsidR="004A3E6F" w:rsidRPr="00C37946" w:rsidRDefault="004A3E6F" w:rsidP="004A3E6F">
      <w:pPr>
        <w:pStyle w:val="ListParagraph"/>
        <w:numPr>
          <w:ilvl w:val="0"/>
          <w:numId w:val="9"/>
        </w:numPr>
        <w:spacing w:before="0" w:after="0" w:line="240" w:lineRule="auto"/>
        <w:rPr>
          <w:rFonts w:ascii="Arial" w:hAnsi="Arial" w:cs="Arial"/>
        </w:rPr>
      </w:pPr>
      <w:r w:rsidRPr="00C37946">
        <w:rPr>
          <w:rFonts w:ascii="Arial" w:hAnsi="Arial" w:cs="Arial"/>
        </w:rPr>
        <w:t xml:space="preserve">_________________ из ________, ул. ____________, бр.____, матични број: ___________, ПИБ: ___________, Текући рачун ____________,банка ______________ кога заступа __________________, _____________, (као лидер у име и за рачун групе понуђача)(у даљем тексту: Продавац) </w:t>
      </w:r>
    </w:p>
    <w:p w:rsidR="004A3E6F" w:rsidRPr="00C37946" w:rsidRDefault="004A3E6F" w:rsidP="004A3E6F">
      <w:pPr>
        <w:spacing w:before="0"/>
        <w:ind w:left="360"/>
        <w:rPr>
          <w:rFonts w:cs="Arial"/>
        </w:rPr>
      </w:pPr>
    </w:p>
    <w:p w:rsidR="004A3E6F" w:rsidRPr="00C37946" w:rsidRDefault="004A3E6F" w:rsidP="004A3E6F">
      <w:pPr>
        <w:spacing w:before="0"/>
        <w:rPr>
          <w:rFonts w:eastAsia="Calibri" w:cs="Arial"/>
          <w:lang w:val="sr-Cyrl-BA"/>
        </w:rPr>
      </w:pPr>
      <w:r w:rsidRPr="00C37946">
        <w:rPr>
          <w:rFonts w:eastAsia="Calibri" w:cs="Arial"/>
        </w:rPr>
        <w:t>2а)________________________________________из</w:t>
      </w:r>
      <w:r w:rsidRPr="00C37946">
        <w:rPr>
          <w:rFonts w:eastAsia="Calibri" w:cs="Arial"/>
        </w:rPr>
        <w:tab/>
        <w:t>_____________, улица</w:t>
      </w:r>
    </w:p>
    <w:p w:rsidR="004A3E6F" w:rsidRPr="00C37946" w:rsidRDefault="004A3E6F" w:rsidP="004A3E6F">
      <w:pPr>
        <w:spacing w:before="0"/>
        <w:rPr>
          <w:rFonts w:eastAsia="Calibri" w:cs="Arial"/>
        </w:rPr>
      </w:pPr>
      <w:r w:rsidRPr="00C37946">
        <w:rPr>
          <w:rFonts w:eastAsia="Calibri" w:cs="Arial"/>
        </w:rPr>
        <w:t xml:space="preserve"> ___________________ бр. ___, ПИБ: _____________, матични број _____________, </w:t>
      </w:r>
      <w:r w:rsidRPr="00C37946">
        <w:rPr>
          <w:rFonts w:cs="Arial"/>
        </w:rPr>
        <w:t>Текући рачун ____________,банка ______________ ,</w:t>
      </w:r>
      <w:r w:rsidRPr="00C37946">
        <w:rPr>
          <w:rFonts w:eastAsia="Calibri" w:cs="Arial"/>
        </w:rPr>
        <w:t>кога заступа __________________________, (члан групе понуђача или подизвођач)</w:t>
      </w:r>
    </w:p>
    <w:p w:rsidR="004A3E6F" w:rsidRPr="00C37946" w:rsidRDefault="004A3E6F" w:rsidP="004A3E6F">
      <w:pPr>
        <w:spacing w:before="0"/>
        <w:rPr>
          <w:rFonts w:eastAsia="Calibri" w:cs="Arial"/>
          <w:lang w:val="sr-Cyrl-BA"/>
        </w:rPr>
      </w:pPr>
      <w:r w:rsidRPr="00C37946">
        <w:rPr>
          <w:rFonts w:eastAsia="Calibri" w:cs="Arial"/>
        </w:rPr>
        <w:t>2б)_______________________________________из</w:t>
      </w:r>
      <w:r w:rsidRPr="00C37946">
        <w:rPr>
          <w:rFonts w:eastAsia="Calibri" w:cs="Arial"/>
        </w:rPr>
        <w:tab/>
        <w:t>_____________, улица</w:t>
      </w:r>
    </w:p>
    <w:p w:rsidR="004A3E6F" w:rsidRPr="00C37946" w:rsidRDefault="004A3E6F" w:rsidP="004A3E6F">
      <w:pPr>
        <w:spacing w:before="0"/>
        <w:rPr>
          <w:rFonts w:eastAsia="Calibri" w:cs="Arial"/>
        </w:rPr>
      </w:pPr>
      <w:r w:rsidRPr="00C37946">
        <w:rPr>
          <w:rFonts w:eastAsia="Calibri" w:cs="Arial"/>
        </w:rPr>
        <w:t xml:space="preserve"> ___________________ бр. ___, ПИБ: _____________, матични број _____________, </w:t>
      </w:r>
    </w:p>
    <w:p w:rsidR="004A3E6F" w:rsidRPr="00C37946" w:rsidRDefault="004A3E6F" w:rsidP="004A3E6F">
      <w:pPr>
        <w:spacing w:before="0"/>
        <w:rPr>
          <w:rFonts w:eastAsia="Calibri" w:cs="Arial"/>
        </w:rPr>
      </w:pPr>
      <w:r w:rsidRPr="00C37946">
        <w:rPr>
          <w:rFonts w:cs="Arial"/>
        </w:rPr>
        <w:t>Текући рачун ____________,банка ______________ ,</w:t>
      </w:r>
      <w:r w:rsidRPr="00C37946">
        <w:rPr>
          <w:rFonts w:eastAsia="Calibri" w:cs="Arial"/>
        </w:rPr>
        <w:t>кога  заступа _______________________, (члан групе понуђача или подизвођач)</w:t>
      </w:r>
    </w:p>
    <w:p w:rsidR="004A3E6F" w:rsidRPr="00C37946" w:rsidRDefault="004A3E6F" w:rsidP="004A3E6F">
      <w:pPr>
        <w:pStyle w:val="KDParagraf"/>
        <w:spacing w:before="0"/>
        <w:rPr>
          <w:rFonts w:cs="Arial"/>
        </w:rPr>
      </w:pPr>
    </w:p>
    <w:p w:rsidR="004A3E6F" w:rsidRPr="00C37946" w:rsidRDefault="004A3E6F" w:rsidP="004A3E6F">
      <w:pPr>
        <w:pStyle w:val="KDParagraf"/>
        <w:spacing w:before="0"/>
        <w:rPr>
          <w:rFonts w:cs="Arial"/>
        </w:rPr>
      </w:pPr>
      <w:r w:rsidRPr="00C37946">
        <w:rPr>
          <w:rFonts w:cs="Arial"/>
        </w:rPr>
        <w:t>(у даљем тексту заједно: Уговорне стране)</w:t>
      </w:r>
    </w:p>
    <w:p w:rsidR="004A3E6F" w:rsidRPr="00C37946" w:rsidRDefault="004A3E6F" w:rsidP="004A3E6F">
      <w:pPr>
        <w:pStyle w:val="KDParagraf"/>
        <w:spacing w:before="0"/>
        <w:rPr>
          <w:rFonts w:cs="Arial"/>
        </w:rPr>
      </w:pPr>
    </w:p>
    <w:p w:rsidR="004A3E6F" w:rsidRPr="00C37946" w:rsidRDefault="009870E5" w:rsidP="004A3E6F">
      <w:pPr>
        <w:pStyle w:val="KDParagraf"/>
        <w:spacing w:before="0"/>
        <w:rPr>
          <w:rFonts w:cs="Arial"/>
          <w:bCs/>
        </w:rPr>
      </w:pPr>
      <w:r w:rsidRPr="00C37946">
        <w:rPr>
          <w:rFonts w:cs="Arial"/>
        </w:rPr>
        <w:t>закључиле су у Београду</w:t>
      </w:r>
      <w:r w:rsidR="004A3E6F" w:rsidRPr="00C37946">
        <w:rPr>
          <w:rFonts w:cs="Arial"/>
        </w:rPr>
        <w:t>, дана __________.године следећи:</w:t>
      </w:r>
    </w:p>
    <w:p w:rsidR="004A3E6F" w:rsidRPr="00C37946" w:rsidRDefault="004A3E6F" w:rsidP="0016164B">
      <w:pPr>
        <w:rPr>
          <w:rFonts w:cs="Arial"/>
          <w:b/>
          <w:color w:val="FF0000"/>
        </w:rPr>
      </w:pPr>
    </w:p>
    <w:p w:rsidR="004A3E6F" w:rsidRPr="00C37946" w:rsidRDefault="004A3E6F" w:rsidP="004A3E6F">
      <w:pPr>
        <w:jc w:val="center"/>
        <w:rPr>
          <w:rFonts w:cs="Arial"/>
          <w:b/>
        </w:rPr>
      </w:pPr>
      <w:r w:rsidRPr="00C37946">
        <w:rPr>
          <w:rFonts w:cs="Arial"/>
          <w:b/>
        </w:rPr>
        <w:t>МОДЕЛ УГОВОРА О КУПОПРОДАЈИ</w:t>
      </w:r>
    </w:p>
    <w:p w:rsidR="004A3E6F" w:rsidRPr="00C37946" w:rsidRDefault="004A3E6F" w:rsidP="004A3E6F">
      <w:pPr>
        <w:pStyle w:val="KDParagraf"/>
        <w:spacing w:before="0"/>
        <w:jc w:val="center"/>
        <w:rPr>
          <w:rFonts w:cs="Arial"/>
          <w:b/>
        </w:rPr>
      </w:pPr>
      <w:r w:rsidRPr="00C37946">
        <w:rPr>
          <w:rFonts w:cs="Arial"/>
          <w:b/>
        </w:rPr>
        <w:t>ДОБАРА</w:t>
      </w:r>
      <w:r w:rsidR="00C17CA5" w:rsidRPr="00C37946">
        <w:rPr>
          <w:rFonts w:cs="Arial"/>
          <w:b/>
        </w:rPr>
        <w:t xml:space="preserve">: </w:t>
      </w:r>
      <w:r w:rsidR="00855019" w:rsidRPr="00C37946">
        <w:rPr>
          <w:rFonts w:cs="Arial"/>
          <w:b/>
          <w:lang w:val="ru-RU"/>
        </w:rPr>
        <w:t>Трансформатор 4АТ</w:t>
      </w:r>
    </w:p>
    <w:p w:rsidR="004A3E6F" w:rsidRPr="00C37946" w:rsidRDefault="004A3E6F" w:rsidP="004A3E6F">
      <w:pPr>
        <w:pStyle w:val="KDParagraf"/>
        <w:spacing w:before="0"/>
        <w:rPr>
          <w:rFonts w:cs="Arial"/>
        </w:rPr>
      </w:pPr>
    </w:p>
    <w:p w:rsidR="004A3E6F" w:rsidRPr="00C37946" w:rsidRDefault="004A3E6F" w:rsidP="004A3E6F">
      <w:pPr>
        <w:pStyle w:val="KDParagraf"/>
        <w:spacing w:before="0"/>
        <w:rPr>
          <w:rFonts w:cs="Arial"/>
        </w:rPr>
      </w:pPr>
      <w:r w:rsidRPr="00C37946">
        <w:rPr>
          <w:rFonts w:cs="Arial"/>
        </w:rPr>
        <w:t>Уговорне стране констатују:</w:t>
      </w:r>
    </w:p>
    <w:p w:rsidR="00AF2559" w:rsidRPr="00C37946" w:rsidRDefault="004A3E6F" w:rsidP="004A3E6F">
      <w:pPr>
        <w:pStyle w:val="KDNabrajanje"/>
        <w:spacing w:before="0"/>
        <w:rPr>
          <w:rFonts w:cs="Arial"/>
          <w:i/>
        </w:rPr>
      </w:pPr>
      <w:r w:rsidRPr="00C37946">
        <w:rPr>
          <w:rFonts w:cs="Arial"/>
        </w:rPr>
        <w:t>да је Наручилац у складу са Конкурсном документацијом а сагласно члану 32. Закона о јавним набавкама („Сл.гласник РС“, бр.124/2012,14/2015 и 68/2015) (даље Закон) спровео отворени поступакјавне набавке бр.</w:t>
      </w:r>
      <w:r w:rsidR="00855019" w:rsidRPr="00C37946">
        <w:rPr>
          <w:rFonts w:cs="Arial"/>
        </w:rPr>
        <w:t>ЈН/3000/1943/2017</w:t>
      </w:r>
      <w:r w:rsidRPr="00C37946">
        <w:rPr>
          <w:rFonts w:cs="Arial"/>
        </w:rPr>
        <w:t xml:space="preserve"> ради набавке добара</w:t>
      </w:r>
      <w:r w:rsidR="00C17CA5" w:rsidRPr="00C37946">
        <w:rPr>
          <w:rFonts w:cs="Arial"/>
        </w:rPr>
        <w:t xml:space="preserve"> и то: </w:t>
      </w:r>
      <w:r w:rsidR="00855019" w:rsidRPr="00C37946">
        <w:rPr>
          <w:rFonts w:cs="Arial"/>
          <w:b/>
        </w:rPr>
        <w:t>Трансформатор 4АТ</w:t>
      </w:r>
    </w:p>
    <w:p w:rsidR="004A3E6F" w:rsidRPr="00C37946" w:rsidRDefault="004A3E6F" w:rsidP="004A3E6F">
      <w:pPr>
        <w:pStyle w:val="KDNabrajanje"/>
        <w:spacing w:before="0"/>
        <w:rPr>
          <w:rFonts w:cs="Arial"/>
          <w:i/>
        </w:rPr>
      </w:pPr>
      <w:r w:rsidRPr="00C37946">
        <w:rPr>
          <w:rFonts w:cs="Arial"/>
        </w:rPr>
        <w:t>да је Позив за подношење понуда у вези предметне јавне набавке објављен на Порталу јавних набавки дана_____________, као и на интернет страници Наручиоца.</w:t>
      </w:r>
    </w:p>
    <w:p w:rsidR="004A3E6F" w:rsidRPr="00C37946" w:rsidRDefault="004A3E6F" w:rsidP="004A3E6F">
      <w:pPr>
        <w:pStyle w:val="KDNabrajanje"/>
        <w:spacing w:before="0"/>
        <w:rPr>
          <w:rFonts w:cs="Arial"/>
          <w:i/>
        </w:rPr>
      </w:pPr>
      <w:r w:rsidRPr="00C37946">
        <w:rPr>
          <w:rFonts w:cs="Arial"/>
        </w:rPr>
        <w:t>да Понуда Понуђача , која је заведена код Наручиоца под бројем ________ од ________201</w:t>
      </w:r>
      <w:r w:rsidR="005001C6" w:rsidRPr="00C37946">
        <w:rPr>
          <w:rFonts w:cs="Arial"/>
        </w:rPr>
        <w:t>7</w:t>
      </w:r>
      <w:r w:rsidRPr="00C37946">
        <w:rPr>
          <w:rFonts w:cs="Arial"/>
        </w:rPr>
        <w:t>.године, у потпуности одговара захтеву Наручиоца из Позива за подношење понуда и Конкурсне документације</w:t>
      </w:r>
    </w:p>
    <w:p w:rsidR="004A3E6F" w:rsidRPr="00C37946" w:rsidRDefault="004A3E6F" w:rsidP="004A3E6F">
      <w:pPr>
        <w:pStyle w:val="KDNabrajanje"/>
        <w:spacing w:before="0"/>
        <w:rPr>
          <w:rFonts w:cs="Arial"/>
          <w:b/>
        </w:rPr>
      </w:pPr>
      <w:r w:rsidRPr="00C37946">
        <w:rPr>
          <w:rFonts w:cs="Arial"/>
        </w:rPr>
        <w:t>да је Наручилац својом Одлуком о додели уговора бр. ____________ од __.__.___. године изабрао понуду Понуђача.</w:t>
      </w:r>
    </w:p>
    <w:p w:rsidR="004A3E6F" w:rsidRDefault="004A3E6F" w:rsidP="004A3E6F">
      <w:pPr>
        <w:pStyle w:val="KDParagraf"/>
        <w:spacing w:before="0"/>
        <w:rPr>
          <w:rFonts w:cs="Arial"/>
          <w:lang w:val="sr-Cyrl-BA"/>
        </w:rPr>
      </w:pPr>
    </w:p>
    <w:p w:rsidR="00C02454" w:rsidRDefault="00C02454" w:rsidP="004A3E6F">
      <w:pPr>
        <w:pStyle w:val="KDParagraf"/>
        <w:spacing w:before="0"/>
        <w:rPr>
          <w:rFonts w:cs="Arial"/>
          <w:lang w:val="sr-Cyrl-BA"/>
        </w:rPr>
      </w:pPr>
    </w:p>
    <w:p w:rsidR="00C02454" w:rsidRPr="00C37946" w:rsidRDefault="00C02454" w:rsidP="004A3E6F">
      <w:pPr>
        <w:pStyle w:val="KDParagraf"/>
        <w:spacing w:before="0"/>
        <w:rPr>
          <w:rFonts w:cs="Arial"/>
          <w:lang w:val="sr-Cyrl-BA"/>
        </w:rPr>
      </w:pPr>
    </w:p>
    <w:p w:rsidR="004A3E6F" w:rsidRPr="00C37946" w:rsidRDefault="004A3E6F" w:rsidP="004A3E6F">
      <w:pPr>
        <w:pStyle w:val="KDParagraf"/>
        <w:spacing w:before="0"/>
        <w:rPr>
          <w:rFonts w:cs="Arial"/>
          <w:b/>
        </w:rPr>
      </w:pPr>
      <w:r w:rsidRPr="00C37946">
        <w:rPr>
          <w:rFonts w:cs="Arial"/>
          <w:b/>
        </w:rPr>
        <w:lastRenderedPageBreak/>
        <w:t>ПРЕДМЕТ  УГОВОРА</w:t>
      </w:r>
    </w:p>
    <w:p w:rsidR="004A3E6F" w:rsidRPr="00C37946" w:rsidRDefault="004A3E6F" w:rsidP="004A3E6F">
      <w:pPr>
        <w:spacing w:before="0"/>
        <w:jc w:val="center"/>
        <w:rPr>
          <w:rFonts w:cs="Arial"/>
          <w:b/>
        </w:rPr>
      </w:pPr>
      <w:r w:rsidRPr="00C37946">
        <w:rPr>
          <w:rFonts w:cs="Arial"/>
          <w:b/>
        </w:rPr>
        <w:t>Члан 1.</w:t>
      </w:r>
    </w:p>
    <w:p w:rsidR="004D2869" w:rsidRPr="00C37946" w:rsidRDefault="001C1824" w:rsidP="0015463F">
      <w:pPr>
        <w:pStyle w:val="KDParagraf"/>
        <w:spacing w:before="0"/>
        <w:contextualSpacing/>
        <w:rPr>
          <w:rFonts w:eastAsia="Calibri" w:cs="Arial"/>
        </w:rPr>
      </w:pPr>
      <w:r w:rsidRPr="00C37946">
        <w:rPr>
          <w:rFonts w:eastAsia="Calibri" w:cs="Arial"/>
          <w:lang w:val="ru-RU"/>
        </w:rPr>
        <w:t xml:space="preserve">Предмет овог Уговора о купопродаји је </w:t>
      </w:r>
      <w:r w:rsidRPr="00C37946">
        <w:rPr>
          <w:rFonts w:eastAsia="Calibri" w:cs="Arial"/>
        </w:rPr>
        <w:t>набавка добара</w:t>
      </w:r>
      <w:r w:rsidR="00C17CA5" w:rsidRPr="00C37946">
        <w:rPr>
          <w:rFonts w:eastAsia="Calibri" w:cs="Arial"/>
        </w:rPr>
        <w:t xml:space="preserve">: </w:t>
      </w:r>
      <w:r w:rsidR="00855019" w:rsidRPr="00C37946">
        <w:rPr>
          <w:rFonts w:eastAsia="Calibri" w:cs="Arial"/>
        </w:rPr>
        <w:t>Трансформатор 4АТ</w:t>
      </w:r>
      <w:r w:rsidRPr="00C37946">
        <w:rPr>
          <w:rFonts w:eastAsia="Calibri" w:cs="Arial"/>
        </w:rPr>
        <w:t>,детаљно специцифициране по врсти, јединици мере и количини у Техничкој спецификацији, која као Прилог 3 чини саставни део овог Уговора.</w:t>
      </w:r>
    </w:p>
    <w:p w:rsidR="0032007A" w:rsidRPr="00C37946" w:rsidRDefault="004A3E6F" w:rsidP="0015463F">
      <w:pPr>
        <w:pStyle w:val="KDParagraf"/>
        <w:spacing w:before="0"/>
        <w:contextualSpacing/>
        <w:rPr>
          <w:rFonts w:eastAsia="Calibri" w:cs="Arial"/>
        </w:rPr>
      </w:pPr>
      <w:r w:rsidRPr="00C37946">
        <w:rPr>
          <w:rFonts w:eastAsia="Calibri" w:cs="Arial"/>
        </w:rPr>
        <w:t>Продавац се обавезује да за потребе Купца испоручи уговорена добра из става 1.</w:t>
      </w:r>
      <w:r w:rsidR="00B61698" w:rsidRPr="00C37946">
        <w:rPr>
          <w:rFonts w:eastAsia="Calibri" w:cs="Arial"/>
        </w:rPr>
        <w:t xml:space="preserve"> овог члана у уговореном року,</w:t>
      </w:r>
      <w:r w:rsidRPr="00C37946">
        <w:rPr>
          <w:rFonts w:eastAsia="Calibri" w:cs="Arial"/>
        </w:rPr>
        <w:t>на паритету</w:t>
      </w:r>
      <w:r w:rsidR="0032007A" w:rsidRPr="00C37946">
        <w:rPr>
          <w:rFonts w:eastAsia="Calibri" w:cs="Arial"/>
        </w:rPr>
        <w:t>:</w:t>
      </w:r>
      <w:r w:rsidR="00A20322" w:rsidRPr="00C37946">
        <w:rPr>
          <w:rFonts w:eastAsia="Calibri" w:cs="Arial"/>
        </w:rPr>
        <w:t>_________</w:t>
      </w:r>
    </w:p>
    <w:p w:rsidR="00676E26" w:rsidRPr="00C37946" w:rsidRDefault="00676E26" w:rsidP="00676E26">
      <w:pPr>
        <w:pStyle w:val="KDParagraf"/>
        <w:spacing w:before="0"/>
        <w:contextualSpacing/>
        <w:rPr>
          <w:rFonts w:eastAsia="Calibri" w:cs="Arial"/>
          <w:lang w:val="sr-Cyrl-CS"/>
        </w:rPr>
      </w:pPr>
    </w:p>
    <w:p w:rsidR="004A3E6F" w:rsidRPr="00C37946" w:rsidRDefault="004A3E6F" w:rsidP="0012475E">
      <w:pPr>
        <w:pStyle w:val="KDParagraf"/>
        <w:spacing w:before="0"/>
        <w:contextualSpacing/>
        <w:rPr>
          <w:rFonts w:eastAsia="Calibri" w:cs="Arial"/>
        </w:rPr>
      </w:pPr>
      <w:r w:rsidRPr="00C37946">
        <w:rPr>
          <w:rFonts w:eastAsia="Calibri" w:cs="Arial"/>
        </w:rPr>
        <w:t>у свему према Понуди Продавца број_______ од _____године,Обрасцу структуре цене, Конкурсној документацији за предметну јавну набавку и Техничкој спецификацији, који као Прилог 1, Прилог 2, Прилог 3  и Прилог 4,чине саставни део овог Уговора.</w:t>
      </w:r>
    </w:p>
    <w:p w:rsidR="004A3E6F" w:rsidRPr="00C37946" w:rsidRDefault="004A3E6F" w:rsidP="0015463F">
      <w:pPr>
        <w:pStyle w:val="KDParagraf"/>
        <w:spacing w:before="0"/>
        <w:contextualSpacing/>
        <w:rPr>
          <w:rFonts w:eastAsia="Calibri" w:cs="Arial"/>
        </w:rPr>
      </w:pPr>
    </w:p>
    <w:p w:rsidR="004A3E6F" w:rsidRPr="00C37946" w:rsidRDefault="004A3E6F" w:rsidP="0015463F">
      <w:pPr>
        <w:spacing w:before="0"/>
        <w:contextualSpacing/>
        <w:jc w:val="center"/>
        <w:rPr>
          <w:rFonts w:cs="Arial"/>
          <w:b/>
        </w:rPr>
      </w:pPr>
      <w:r w:rsidRPr="00C37946">
        <w:rPr>
          <w:rFonts w:cs="Arial"/>
          <w:b/>
        </w:rPr>
        <w:t>Члан 2.</w:t>
      </w:r>
    </w:p>
    <w:p w:rsidR="004A3E6F" w:rsidRPr="00C37946" w:rsidRDefault="004A3E6F" w:rsidP="0015463F">
      <w:pPr>
        <w:pStyle w:val="KDParagraf"/>
        <w:spacing w:before="0"/>
        <w:contextualSpacing/>
        <w:rPr>
          <w:rFonts w:eastAsia="Calibri" w:cs="Arial"/>
        </w:rPr>
      </w:pPr>
      <w:r w:rsidRPr="00C37946">
        <w:rPr>
          <w:rFonts w:eastAsia="Calibri" w:cs="Arial"/>
        </w:rPr>
        <w:t>Овај Уговор и његови прилози сачињени су на српском језику.</w:t>
      </w:r>
    </w:p>
    <w:p w:rsidR="004A3E6F" w:rsidRPr="00C37946" w:rsidRDefault="004A3E6F" w:rsidP="0015463F">
      <w:pPr>
        <w:pStyle w:val="KDParagraf"/>
        <w:spacing w:before="0"/>
        <w:contextualSpacing/>
        <w:rPr>
          <w:rFonts w:eastAsia="Calibri" w:cs="Arial"/>
        </w:rPr>
      </w:pPr>
      <w:r w:rsidRPr="00C37946">
        <w:rPr>
          <w:rFonts w:eastAsia="Calibri" w:cs="Arial"/>
        </w:rPr>
        <w:t>На овај Уговор примењују се закони Републике Србије</w:t>
      </w:r>
      <w:r w:rsidR="001C1824" w:rsidRPr="00C37946">
        <w:rPr>
          <w:rFonts w:eastAsia="Calibri" w:cs="Arial"/>
        </w:rPr>
        <w:t>.</w:t>
      </w:r>
      <w:r w:rsidRPr="00C37946">
        <w:rPr>
          <w:rFonts w:eastAsia="Calibri" w:cs="Arial"/>
        </w:rPr>
        <w:t xml:space="preserve"> У случају спора меродавно је право Републике Србије.</w:t>
      </w:r>
    </w:p>
    <w:p w:rsidR="004A3E6F" w:rsidRPr="00C37946" w:rsidRDefault="004A3E6F" w:rsidP="0015463F">
      <w:pPr>
        <w:pStyle w:val="KDParagraf"/>
        <w:spacing w:before="0"/>
        <w:contextualSpacing/>
        <w:rPr>
          <w:rFonts w:eastAsia="Calibri" w:cs="Arial"/>
        </w:rPr>
      </w:pPr>
    </w:p>
    <w:p w:rsidR="004A3E6F" w:rsidRPr="00C37946" w:rsidRDefault="004A3E6F" w:rsidP="0015463F">
      <w:pPr>
        <w:pStyle w:val="KDParagraf"/>
        <w:spacing w:before="0"/>
        <w:contextualSpacing/>
        <w:rPr>
          <w:rFonts w:cs="Arial"/>
          <w:b/>
        </w:rPr>
      </w:pPr>
      <w:r w:rsidRPr="00C37946">
        <w:rPr>
          <w:rFonts w:cs="Arial"/>
          <w:b/>
        </w:rPr>
        <w:t>УГОВОРЕНА ВРЕДНОСТ</w:t>
      </w:r>
    </w:p>
    <w:p w:rsidR="004A3E6F" w:rsidRPr="00C37946" w:rsidRDefault="004A3E6F" w:rsidP="0015463F">
      <w:pPr>
        <w:spacing w:before="0"/>
        <w:contextualSpacing/>
        <w:jc w:val="center"/>
        <w:rPr>
          <w:rFonts w:cs="Arial"/>
          <w:b/>
        </w:rPr>
      </w:pPr>
      <w:r w:rsidRPr="00C37946">
        <w:rPr>
          <w:rFonts w:cs="Arial"/>
          <w:b/>
        </w:rPr>
        <w:t>Члан 3.</w:t>
      </w:r>
    </w:p>
    <w:p w:rsidR="004A3E6F" w:rsidRPr="00C37946" w:rsidRDefault="004A3E6F" w:rsidP="00A20322">
      <w:pPr>
        <w:pStyle w:val="KDParagraf"/>
        <w:spacing w:before="0"/>
        <w:contextualSpacing/>
        <w:rPr>
          <w:rFonts w:cs="Arial"/>
          <w:lang w:val="sr-Cyrl-RS"/>
        </w:rPr>
      </w:pPr>
      <w:r w:rsidRPr="00C37946">
        <w:rPr>
          <w:rFonts w:cs="Arial"/>
        </w:rPr>
        <w:t xml:space="preserve">Укупна вредност </w:t>
      </w:r>
      <w:r w:rsidRPr="00C37946">
        <w:rPr>
          <w:rFonts w:cs="Arial"/>
          <w:u w:val="single"/>
        </w:rPr>
        <w:t>добара</w:t>
      </w:r>
      <w:r w:rsidRPr="00C37946">
        <w:rPr>
          <w:rFonts w:cs="Arial"/>
        </w:rPr>
        <w:t xml:space="preserve"> из члана 1.овог Уг</w:t>
      </w:r>
      <w:r w:rsidR="004D2869" w:rsidRPr="00C37946">
        <w:rPr>
          <w:rFonts w:cs="Arial"/>
        </w:rPr>
        <w:t>овора износи:</w:t>
      </w:r>
      <w:r w:rsidR="00A20322" w:rsidRPr="00C37946">
        <w:rPr>
          <w:rFonts w:cs="Arial"/>
        </w:rPr>
        <w:t xml:space="preserve"> : __________ динара</w:t>
      </w:r>
      <w:r w:rsidR="00C24732" w:rsidRPr="00C37946">
        <w:rPr>
          <w:rFonts w:cs="Arial"/>
          <w:lang w:val="sr-Cyrl-RS"/>
        </w:rPr>
        <w:t>/ЕУР</w:t>
      </w:r>
      <w:r w:rsidRPr="00C37946">
        <w:rPr>
          <w:rFonts w:cs="Arial"/>
        </w:rPr>
        <w:t>(словима:____________________)</w:t>
      </w:r>
      <w:r w:rsidR="00440085" w:rsidRPr="00C37946">
        <w:rPr>
          <w:rFonts w:cs="Arial"/>
        </w:rPr>
        <w:t xml:space="preserve"> </w:t>
      </w:r>
      <w:r w:rsidR="00440085" w:rsidRPr="00C37946">
        <w:rPr>
          <w:rFonts w:cs="Arial"/>
          <w:lang w:val="sr-Cyrl-RS"/>
        </w:rPr>
        <w:t xml:space="preserve">и </w:t>
      </w:r>
      <w:r w:rsidR="00440085" w:rsidRPr="00C37946">
        <w:rPr>
          <w:rFonts w:cs="Arial"/>
          <w:u w:val="single"/>
          <w:lang w:val="sr-Cyrl-RS"/>
        </w:rPr>
        <w:t>услуга</w:t>
      </w:r>
      <w:r w:rsidR="00F72607" w:rsidRPr="00C37946">
        <w:rPr>
          <w:rFonts w:cs="Arial"/>
          <w:u w:val="single"/>
          <w:lang w:val="sr-Cyrl-RS"/>
        </w:rPr>
        <w:t xml:space="preserve"> </w:t>
      </w:r>
      <w:r w:rsidR="00440085" w:rsidRPr="00C37946">
        <w:rPr>
          <w:rFonts w:cs="Arial"/>
          <w:lang w:val="sr-Cyrl-RS"/>
        </w:rPr>
        <w:t xml:space="preserve"> </w:t>
      </w:r>
      <w:r w:rsidR="00FE3CF4" w:rsidRPr="00C37946">
        <w:rPr>
          <w:rFonts w:cs="Arial"/>
          <w:lang w:val="sr-Cyrl-RS"/>
        </w:rPr>
        <w:t>_________ дин/ЕУР</w:t>
      </w:r>
      <w:r w:rsidR="005E0A7B" w:rsidRPr="00C37946">
        <w:rPr>
          <w:rFonts w:cs="Arial"/>
          <w:lang w:val="sr-Cyrl-RS"/>
        </w:rPr>
        <w:t>.</w:t>
      </w:r>
    </w:p>
    <w:p w:rsidR="00C24732" w:rsidRPr="00C37946" w:rsidRDefault="00C24732" w:rsidP="00A20322">
      <w:pPr>
        <w:pStyle w:val="KDParagraf"/>
        <w:spacing w:before="0"/>
        <w:contextualSpacing/>
        <w:rPr>
          <w:rFonts w:cs="Arial"/>
          <w:lang w:val="sr-Cyrl-RS"/>
        </w:rPr>
      </w:pPr>
      <w:r w:rsidRPr="00C37946">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676E26" w:rsidRPr="00C37946" w:rsidRDefault="00676E26" w:rsidP="0015463F">
      <w:pPr>
        <w:pStyle w:val="KDParagraf"/>
        <w:spacing w:before="0"/>
        <w:contextualSpacing/>
        <w:rPr>
          <w:rFonts w:cs="Arial"/>
          <w:lang w:val="sr-Cyrl-CS"/>
        </w:rPr>
      </w:pPr>
    </w:p>
    <w:p w:rsidR="004A3E6F" w:rsidRPr="00C37946" w:rsidRDefault="004A3E6F" w:rsidP="0015463F">
      <w:pPr>
        <w:pStyle w:val="KDParagraf"/>
        <w:spacing w:before="0"/>
        <w:contextualSpacing/>
        <w:rPr>
          <w:rFonts w:cs="Arial"/>
        </w:rPr>
      </w:pPr>
      <w:r w:rsidRPr="00C37946">
        <w:rPr>
          <w:rFonts w:cs="Arial"/>
        </w:rPr>
        <w:t>Уговорена вредност из става 1. овог члана увећава се за порез на додату вредност, у складу са прописима Републике Србије.</w:t>
      </w:r>
    </w:p>
    <w:p w:rsidR="004A3E6F" w:rsidRPr="00C37946" w:rsidRDefault="004A3E6F" w:rsidP="0015463F">
      <w:pPr>
        <w:pStyle w:val="KDParagraf"/>
        <w:spacing w:before="0"/>
        <w:contextualSpacing/>
        <w:rPr>
          <w:rFonts w:cs="Arial"/>
        </w:rPr>
      </w:pPr>
      <w:r w:rsidRPr="00C37946">
        <w:rPr>
          <w:rFonts w:cs="Arial"/>
        </w:rPr>
        <w:t>У цену су урачунати сви трошкови који се односе на предмет јавне набавке и који су одређени Конкурсном документацијом.</w:t>
      </w:r>
    </w:p>
    <w:p w:rsidR="001C1824" w:rsidRPr="00C37946" w:rsidRDefault="001C1824" w:rsidP="001C1824">
      <w:pPr>
        <w:tabs>
          <w:tab w:val="left" w:pos="567"/>
        </w:tabs>
        <w:spacing w:before="0"/>
        <w:rPr>
          <w:rFonts w:cs="Arial"/>
          <w:lang w:val="sr-Cyrl-RS"/>
        </w:rPr>
      </w:pPr>
      <w:r w:rsidRPr="00C37946">
        <w:rPr>
          <w:rFonts w:cs="Arial"/>
        </w:rPr>
        <w:t>Вредност добара из става 1.овог члана утврђена је на паритету испоручено у магацине купцаи обухвата трошкове које Продавац има у вези испоруке на начин како је регулисано овим Уговором.</w:t>
      </w:r>
    </w:p>
    <w:p w:rsidR="00004DDC" w:rsidRPr="00C02454" w:rsidRDefault="00C24732" w:rsidP="00C02454">
      <w:pPr>
        <w:tabs>
          <w:tab w:val="left" w:pos="567"/>
        </w:tabs>
        <w:spacing w:before="0"/>
        <w:rPr>
          <w:rFonts w:cs="Arial"/>
          <w:lang w:val="sr-Cyrl-RS"/>
        </w:rPr>
      </w:pPr>
      <w:r w:rsidRPr="00C37946">
        <w:rPr>
          <w:rFonts w:cs="Arial"/>
          <w:lang w:val="sr-Cyrl-RS"/>
        </w:rPr>
        <w:t>Цена је фиксна за уговорени рок.</w:t>
      </w:r>
    </w:p>
    <w:p w:rsidR="00004DDC" w:rsidRPr="00C37946" w:rsidRDefault="00004DDC" w:rsidP="0015463F">
      <w:pPr>
        <w:pStyle w:val="KDParagraf"/>
        <w:spacing w:before="0"/>
        <w:contextualSpacing/>
        <w:rPr>
          <w:rFonts w:cs="Arial"/>
          <w:b/>
        </w:rPr>
      </w:pPr>
    </w:p>
    <w:p w:rsidR="004A71AA" w:rsidRPr="00C37946" w:rsidRDefault="004A71AA" w:rsidP="0015463F">
      <w:pPr>
        <w:pStyle w:val="KDParagraf"/>
        <w:spacing w:before="0"/>
        <w:contextualSpacing/>
        <w:rPr>
          <w:rFonts w:cs="Arial"/>
          <w:b/>
        </w:rPr>
      </w:pPr>
      <w:r w:rsidRPr="00C37946">
        <w:rPr>
          <w:rFonts w:cs="Arial"/>
          <w:b/>
        </w:rPr>
        <w:t>ИЗДАВАЊЕ РАЧУНА И ПЛАЋАЊЕ</w:t>
      </w:r>
    </w:p>
    <w:p w:rsidR="004A71AA" w:rsidRPr="00C37946" w:rsidRDefault="004A71AA" w:rsidP="0015463F">
      <w:pPr>
        <w:spacing w:before="0"/>
        <w:contextualSpacing/>
        <w:jc w:val="center"/>
        <w:rPr>
          <w:rFonts w:cs="Arial"/>
          <w:b/>
        </w:rPr>
      </w:pPr>
      <w:r w:rsidRPr="00C37946">
        <w:rPr>
          <w:rFonts w:cs="Arial"/>
          <w:b/>
        </w:rPr>
        <w:t>Члан 4.</w:t>
      </w:r>
    </w:p>
    <w:p w:rsidR="00230C82" w:rsidRPr="00C37946" w:rsidRDefault="00230C82" w:rsidP="0015463F">
      <w:pPr>
        <w:spacing w:before="0"/>
        <w:contextualSpacing/>
        <w:jc w:val="center"/>
        <w:rPr>
          <w:rFonts w:cs="Arial"/>
          <w:b/>
        </w:rPr>
      </w:pPr>
    </w:p>
    <w:p w:rsidR="00230C82" w:rsidRPr="00C37946" w:rsidRDefault="00230C82" w:rsidP="00230C82">
      <w:pPr>
        <w:contextualSpacing/>
        <w:rPr>
          <w:rFonts w:eastAsia="Calibri" w:cs="Arial"/>
          <w:lang w:val="sr-Cyrl-RS"/>
        </w:rPr>
      </w:pPr>
      <w:r w:rsidRPr="00C37946">
        <w:rPr>
          <w:rFonts w:eastAsia="Calibri" w:cs="Arial"/>
        </w:rPr>
        <w:t>Плаћање добара</w:t>
      </w:r>
      <w:r w:rsidRPr="00C37946">
        <w:rPr>
          <w:rFonts w:eastAsia="Calibri" w:cs="Arial"/>
          <w:lang w:val="sr-Cyrl-RS"/>
        </w:rPr>
        <w:t xml:space="preserve"> и услуга</w:t>
      </w:r>
      <w:r w:rsidRPr="00C37946">
        <w:rPr>
          <w:rFonts w:eastAsia="Calibri" w:cs="Arial"/>
        </w:rPr>
        <w:t xml:space="preserve"> која су предмет овог Уговора Купац ће извршити на текући рачун Продавца, у року који не може бити дужи од 45</w:t>
      </w:r>
      <w:r w:rsidRPr="00C37946">
        <w:rPr>
          <w:rFonts w:eastAsia="Calibri" w:cs="Arial"/>
          <w:lang w:val="sr-Cyrl-RS"/>
        </w:rPr>
        <w:t xml:space="preserve"> </w:t>
      </w:r>
      <w:r w:rsidRPr="00C37946">
        <w:rPr>
          <w:rFonts w:eastAsia="Calibri" w:cs="Arial"/>
        </w:rPr>
        <w:t>(словима:четрдесетпет) дана од дана пријема исправног рачуна на писарници Купца</w:t>
      </w:r>
      <w:r w:rsidRPr="00C37946">
        <w:rPr>
          <w:rFonts w:eastAsia="Calibri" w:cs="Arial"/>
          <w:lang w:val="sr-Cyrl-RS"/>
        </w:rPr>
        <w:t xml:space="preserve"> по следећој динамици:</w:t>
      </w:r>
    </w:p>
    <w:p w:rsidR="00230C82" w:rsidRPr="00C37946" w:rsidRDefault="00230C82" w:rsidP="00230C82">
      <w:pPr>
        <w:contextualSpacing/>
        <w:rPr>
          <w:rFonts w:eastAsia="Calibri" w:cs="Arial"/>
          <w:strike/>
        </w:rPr>
      </w:pPr>
    </w:p>
    <w:p w:rsidR="00230C82" w:rsidRPr="00C37946" w:rsidRDefault="00230C82" w:rsidP="00230C82">
      <w:pPr>
        <w:autoSpaceDE w:val="0"/>
        <w:autoSpaceDN w:val="0"/>
        <w:adjustRightInd w:val="0"/>
        <w:spacing w:before="0"/>
        <w:rPr>
          <w:rFonts w:cs="Arial"/>
          <w:lang w:eastAsia="sr-Latn-CS"/>
        </w:rPr>
      </w:pPr>
      <w:r w:rsidRPr="00C37946">
        <w:rPr>
          <w:rFonts w:cs="Arial"/>
          <w:b/>
          <w:bCs/>
          <w:lang w:eastAsia="sr-Latn-CS"/>
        </w:rPr>
        <w:t xml:space="preserve">а) </w:t>
      </w:r>
      <w:r w:rsidRPr="00C37946">
        <w:rPr>
          <w:rFonts w:cs="Arial"/>
          <w:lang w:eastAsia="sr-Latn-CS"/>
        </w:rPr>
        <w:t>Аванс у висини</w:t>
      </w:r>
      <w:r w:rsidRPr="00C37946">
        <w:rPr>
          <w:rFonts w:cs="Arial"/>
          <w:lang w:val="sr-Cyrl-RS" w:eastAsia="sr-Latn-CS"/>
        </w:rPr>
        <w:t xml:space="preserve"> </w:t>
      </w:r>
      <w:r w:rsidRPr="00C37946">
        <w:rPr>
          <w:rFonts w:cs="Arial"/>
          <w:lang w:eastAsia="sr-Latn-CS"/>
        </w:rPr>
        <w:t xml:space="preserve"> </w:t>
      </w:r>
      <w:r w:rsidRPr="00C37946">
        <w:rPr>
          <w:rFonts w:cs="Arial"/>
          <w:lang w:val="sr-Cyrl-RS" w:eastAsia="sr-Latn-CS"/>
        </w:rPr>
        <w:t>до 2</w:t>
      </w:r>
      <w:r w:rsidRPr="00C37946">
        <w:rPr>
          <w:rFonts w:cs="Arial"/>
          <w:lang w:eastAsia="sr-Latn-CS"/>
        </w:rPr>
        <w:t xml:space="preserve">0 % од укупне уговорене вредности </w:t>
      </w:r>
      <w:r w:rsidRPr="00C37946">
        <w:rPr>
          <w:rFonts w:cs="Arial"/>
          <w:u w:val="single"/>
          <w:lang w:val="sr-Cyrl-RS" w:eastAsia="sr-Latn-CS"/>
        </w:rPr>
        <w:t>добара</w:t>
      </w:r>
      <w:r w:rsidRPr="00C37946">
        <w:rPr>
          <w:rFonts w:cs="Arial"/>
          <w:lang w:val="sr-Cyrl-RS" w:eastAsia="sr-Latn-CS"/>
        </w:rPr>
        <w:t xml:space="preserve"> </w:t>
      </w:r>
      <w:r w:rsidRPr="00C37946">
        <w:rPr>
          <w:rFonts w:cs="Arial"/>
          <w:lang w:eastAsia="sr-Latn-CS"/>
        </w:rPr>
        <w:t>уз презентацију следеће документације:</w:t>
      </w:r>
    </w:p>
    <w:p w:rsidR="00230C82" w:rsidRPr="00C37946" w:rsidRDefault="00230C82" w:rsidP="00230C82">
      <w:pPr>
        <w:autoSpaceDE w:val="0"/>
        <w:autoSpaceDN w:val="0"/>
        <w:adjustRightInd w:val="0"/>
        <w:spacing w:before="0"/>
        <w:rPr>
          <w:rFonts w:cs="Arial"/>
          <w:lang w:eastAsia="sr-Latn-CS"/>
        </w:rPr>
      </w:pPr>
      <w:r w:rsidRPr="00C37946">
        <w:rPr>
          <w:rFonts w:cs="Arial"/>
          <w:lang w:eastAsia="sr-Latn-CS"/>
        </w:rPr>
        <w:t xml:space="preserve">- </w:t>
      </w:r>
      <w:r w:rsidRPr="00C37946">
        <w:rPr>
          <w:rFonts w:cs="Arial"/>
          <w:lang w:val="sr-Cyrl-RS" w:eastAsia="sr-Latn-CS"/>
        </w:rPr>
        <w:t>П</w:t>
      </w:r>
      <w:r w:rsidRPr="00C37946">
        <w:rPr>
          <w:rFonts w:cs="Arial"/>
          <w:lang w:eastAsia="sr-Latn-CS"/>
        </w:rPr>
        <w:t>редрачун у износу аванса;</w:t>
      </w:r>
    </w:p>
    <w:p w:rsidR="00230C82" w:rsidRPr="00C37946" w:rsidRDefault="00230C82" w:rsidP="00230C82">
      <w:pPr>
        <w:autoSpaceDE w:val="0"/>
        <w:autoSpaceDN w:val="0"/>
        <w:adjustRightInd w:val="0"/>
        <w:spacing w:before="0"/>
        <w:rPr>
          <w:rFonts w:cs="Arial"/>
          <w:lang w:eastAsia="sr-Latn-CS"/>
        </w:rPr>
      </w:pPr>
      <w:r w:rsidRPr="00C37946">
        <w:rPr>
          <w:rFonts w:cs="Arial"/>
          <w:lang w:eastAsia="sr-Latn-CS"/>
        </w:rPr>
        <w:t>- Оригинал Гаранције за повраћај аванса</w:t>
      </w:r>
    </w:p>
    <w:p w:rsidR="00230C82" w:rsidRPr="00C37946" w:rsidRDefault="00230C82" w:rsidP="00230C82">
      <w:pPr>
        <w:autoSpaceDE w:val="0"/>
        <w:autoSpaceDN w:val="0"/>
        <w:adjustRightInd w:val="0"/>
        <w:spacing w:before="0"/>
        <w:rPr>
          <w:rFonts w:cs="Arial"/>
          <w:lang w:eastAsia="sr-Latn-CS"/>
        </w:rPr>
      </w:pPr>
      <w:r w:rsidRPr="00C37946">
        <w:rPr>
          <w:rFonts w:cs="Arial"/>
          <w:lang w:eastAsia="sr-Latn-CS"/>
        </w:rPr>
        <w:t>- Оригинал Гаранције за добро извршење посла.</w:t>
      </w:r>
    </w:p>
    <w:p w:rsidR="00230C82" w:rsidRPr="00C37946" w:rsidRDefault="00E357BB" w:rsidP="00C24732">
      <w:pPr>
        <w:autoSpaceDE w:val="0"/>
        <w:autoSpaceDN w:val="0"/>
        <w:adjustRightInd w:val="0"/>
        <w:spacing w:before="0"/>
        <w:rPr>
          <w:rFonts w:cs="Arial"/>
          <w:lang w:eastAsia="sr-Latn-CS"/>
        </w:rPr>
      </w:pPr>
      <w:r w:rsidRPr="00C37946">
        <w:rPr>
          <w:rFonts w:cs="Arial"/>
          <w:b/>
          <w:bCs/>
          <w:lang w:val="sr-Cyrl-RS" w:eastAsia="sr-Latn-CS"/>
        </w:rPr>
        <w:t>б</w:t>
      </w:r>
      <w:r w:rsidR="00AE6B05" w:rsidRPr="00C37946">
        <w:rPr>
          <w:rFonts w:cs="Arial"/>
          <w:b/>
          <w:bCs/>
          <w:lang w:val="sr-Cyrl-RS" w:eastAsia="sr-Latn-CS"/>
        </w:rPr>
        <w:t xml:space="preserve">) </w:t>
      </w:r>
      <w:r w:rsidR="00C24732" w:rsidRPr="00C37946">
        <w:rPr>
          <w:rFonts w:cs="Arial"/>
          <w:b/>
          <w:bCs/>
          <w:lang w:val="sr-Cyrl-RS" w:eastAsia="sr-Latn-CS"/>
        </w:rPr>
        <w:t>Међ</w:t>
      </w:r>
      <w:r w:rsidR="00AE6B05" w:rsidRPr="00C37946">
        <w:rPr>
          <w:rFonts w:cs="Arial"/>
          <w:b/>
          <w:bCs/>
          <w:lang w:val="sr-Cyrl-RS" w:eastAsia="sr-Latn-CS"/>
        </w:rPr>
        <w:t>у</w:t>
      </w:r>
      <w:r w:rsidR="00C24732" w:rsidRPr="00C37946">
        <w:rPr>
          <w:rFonts w:cs="Arial"/>
          <w:b/>
          <w:bCs/>
          <w:lang w:val="sr-Cyrl-RS" w:eastAsia="sr-Latn-CS"/>
        </w:rPr>
        <w:t>фазно плаћање</w:t>
      </w:r>
      <w:r w:rsidR="00230C82" w:rsidRPr="00C37946">
        <w:rPr>
          <w:rFonts w:cs="Arial"/>
          <w:lang w:eastAsia="sr-Latn-CS"/>
        </w:rPr>
        <w:t xml:space="preserve"> у висини </w:t>
      </w:r>
      <w:r w:rsidR="00230C82" w:rsidRPr="00C37946">
        <w:rPr>
          <w:rFonts w:cs="Arial"/>
          <w:lang w:val="sr-Cyrl-RS" w:eastAsia="sr-Latn-CS"/>
        </w:rPr>
        <w:t>до</w:t>
      </w:r>
      <w:r w:rsidR="00230C82" w:rsidRPr="00C37946">
        <w:rPr>
          <w:rFonts w:cs="Arial"/>
          <w:lang w:eastAsia="sr-Latn-CS"/>
        </w:rPr>
        <w:t xml:space="preserve"> </w:t>
      </w:r>
      <w:r w:rsidR="00175C7F" w:rsidRPr="00C37946">
        <w:rPr>
          <w:rFonts w:cs="Arial"/>
          <w:lang w:val="sr-Cyrl-RS" w:eastAsia="sr-Latn-CS"/>
        </w:rPr>
        <w:t>3</w:t>
      </w:r>
      <w:r w:rsidR="00230C82" w:rsidRPr="00C37946">
        <w:rPr>
          <w:rFonts w:cs="Arial"/>
          <w:lang w:val="sr-Cyrl-RS" w:eastAsia="sr-Latn-CS"/>
        </w:rPr>
        <w:t>0</w:t>
      </w:r>
      <w:r w:rsidR="00230C82" w:rsidRPr="00C37946">
        <w:rPr>
          <w:rFonts w:cs="Arial"/>
          <w:lang w:eastAsia="sr-Latn-CS"/>
        </w:rPr>
        <w:t xml:space="preserve"> % од укупне уговорене вредности</w:t>
      </w:r>
      <w:r w:rsidR="00230C82" w:rsidRPr="00C37946">
        <w:rPr>
          <w:rFonts w:cs="Arial"/>
          <w:lang w:val="sr-Cyrl-RS" w:eastAsia="sr-Latn-CS"/>
        </w:rPr>
        <w:t xml:space="preserve"> </w:t>
      </w:r>
      <w:r w:rsidR="00230C82" w:rsidRPr="00C37946">
        <w:rPr>
          <w:rFonts w:cs="Arial"/>
          <w:u w:val="single"/>
          <w:lang w:val="sr-Cyrl-RS" w:eastAsia="sr-Latn-CS"/>
        </w:rPr>
        <w:t>добара</w:t>
      </w:r>
      <w:r w:rsidR="00230C82" w:rsidRPr="00C37946">
        <w:rPr>
          <w:rFonts w:cs="Arial"/>
          <w:lang w:eastAsia="sr-Latn-CS"/>
        </w:rPr>
        <w:t>,по успешно завршеним фабричким испитивањима трансформатора у испитној лабораторији уз презентацију следеће документације:</w:t>
      </w:r>
    </w:p>
    <w:p w:rsidR="00230C82" w:rsidRPr="00C37946" w:rsidRDefault="00230C82" w:rsidP="00230C82">
      <w:pPr>
        <w:autoSpaceDE w:val="0"/>
        <w:autoSpaceDN w:val="0"/>
        <w:adjustRightInd w:val="0"/>
        <w:spacing w:before="0"/>
        <w:rPr>
          <w:rFonts w:cs="Arial"/>
          <w:lang w:val="sr-Cyrl-RS" w:eastAsia="sr-Latn-CS"/>
        </w:rPr>
      </w:pPr>
      <w:r w:rsidRPr="00C37946">
        <w:rPr>
          <w:rFonts w:cs="Arial"/>
          <w:lang w:eastAsia="sr-Latn-CS"/>
        </w:rPr>
        <w:t>- Обострано потисан протокол о успешно извршеном фабричком испитивању трансформатора (Factory Acceptance Test).</w:t>
      </w:r>
    </w:p>
    <w:p w:rsidR="00230C82" w:rsidRPr="00C37946" w:rsidRDefault="00230C82" w:rsidP="00230C82">
      <w:pPr>
        <w:autoSpaceDE w:val="0"/>
        <w:autoSpaceDN w:val="0"/>
        <w:adjustRightInd w:val="0"/>
        <w:spacing w:before="0"/>
        <w:rPr>
          <w:rFonts w:cs="Arial"/>
          <w:lang w:val="sr-Cyrl-RS" w:eastAsia="sr-Latn-CS"/>
        </w:rPr>
      </w:pPr>
    </w:p>
    <w:p w:rsidR="00230C82" w:rsidRPr="00C37946" w:rsidRDefault="00230C82" w:rsidP="00230C82">
      <w:pPr>
        <w:autoSpaceDE w:val="0"/>
        <w:autoSpaceDN w:val="0"/>
        <w:adjustRightInd w:val="0"/>
        <w:spacing w:before="0"/>
        <w:rPr>
          <w:rFonts w:cs="Arial"/>
          <w:lang w:eastAsia="sr-Latn-CS"/>
        </w:rPr>
      </w:pPr>
      <w:r w:rsidRPr="00C37946">
        <w:rPr>
          <w:rFonts w:cs="Arial"/>
          <w:lang w:eastAsia="sr-Latn-CS"/>
        </w:rPr>
        <w:t xml:space="preserve">в) Испоствљање рачуна у износу </w:t>
      </w:r>
      <w:r w:rsidR="00C24732" w:rsidRPr="00C37946">
        <w:rPr>
          <w:rFonts w:cs="Arial"/>
          <w:lang w:val="sr-Cyrl-RS" w:eastAsia="sr-Latn-CS"/>
        </w:rPr>
        <w:t>до</w:t>
      </w:r>
      <w:r w:rsidRPr="00C37946">
        <w:rPr>
          <w:rFonts w:cs="Arial"/>
          <w:lang w:eastAsia="sr-Latn-CS"/>
        </w:rPr>
        <w:t>100% од уговорене вредности</w:t>
      </w:r>
      <w:r w:rsidRPr="00C37946">
        <w:rPr>
          <w:rFonts w:cs="Arial"/>
          <w:lang w:val="sr-Cyrl-RS" w:eastAsia="sr-Latn-CS"/>
        </w:rPr>
        <w:t xml:space="preserve"> за </w:t>
      </w:r>
      <w:r w:rsidRPr="00C37946">
        <w:rPr>
          <w:rFonts w:cs="Arial"/>
          <w:u w:val="single"/>
          <w:lang w:val="sr-Cyrl-RS" w:eastAsia="sr-Latn-CS"/>
        </w:rPr>
        <w:t>добра и услуге</w:t>
      </w:r>
      <w:r w:rsidRPr="00C37946">
        <w:rPr>
          <w:rFonts w:cs="Arial"/>
          <w:lang w:eastAsia="sr-Latn-CS"/>
        </w:rPr>
        <w:t xml:space="preserve"> након испоруке и комплетирања трансформатора на локацији ТЕНТ-А и спремности за повезивање на ЕЕС</w:t>
      </w:r>
      <w:r w:rsidRPr="00C37946">
        <w:rPr>
          <w:rFonts w:cs="Arial"/>
          <w:lang w:val="sr-Cyrl-RS" w:eastAsia="sr-Latn-CS"/>
        </w:rPr>
        <w:t xml:space="preserve"> ( трансформатор смештен у резервни или радни бокс )</w:t>
      </w:r>
      <w:r w:rsidRPr="00C37946">
        <w:rPr>
          <w:rFonts w:cs="Arial"/>
          <w:lang w:eastAsia="sr-Latn-CS"/>
        </w:rPr>
        <w:t xml:space="preserve">, плаћање </w:t>
      </w:r>
      <w:r w:rsidRPr="00C37946">
        <w:rPr>
          <w:rFonts w:cs="Arial"/>
          <w:lang w:eastAsia="sr-Latn-CS"/>
        </w:rPr>
        <w:lastRenderedPageBreak/>
        <w:t>рачуна уз пропорционално правдање аванса у року од 45 дана, а уз презентацију следеће документације:</w:t>
      </w:r>
    </w:p>
    <w:p w:rsidR="00230C82" w:rsidRPr="00C37946" w:rsidRDefault="00230C82" w:rsidP="00230C82">
      <w:pPr>
        <w:autoSpaceDE w:val="0"/>
        <w:autoSpaceDN w:val="0"/>
        <w:adjustRightInd w:val="0"/>
        <w:spacing w:before="0"/>
        <w:rPr>
          <w:rFonts w:cs="Arial"/>
          <w:lang w:eastAsia="sr-Latn-CS"/>
        </w:rPr>
      </w:pPr>
      <w:r w:rsidRPr="00C37946">
        <w:rPr>
          <w:rFonts w:cs="Arial"/>
          <w:lang w:eastAsia="sr-Latn-CS"/>
        </w:rPr>
        <w:t>- Обострано потисан протокол о комплетирању и спремности трансформатора за повезивање на ЕЕС (Commissioning Test Certificate);</w:t>
      </w:r>
    </w:p>
    <w:p w:rsidR="00230C82" w:rsidRPr="00C37946" w:rsidRDefault="00230C82" w:rsidP="00230C82">
      <w:pPr>
        <w:contextualSpacing/>
        <w:rPr>
          <w:rFonts w:eastAsia="Calibri" w:cs="Arial"/>
          <w:strike/>
        </w:rPr>
      </w:pPr>
      <w:r w:rsidRPr="00C37946">
        <w:rPr>
          <w:rFonts w:cs="Arial"/>
          <w:lang w:eastAsia="sr-Latn-CS"/>
        </w:rPr>
        <w:t>- Оригинал Гаранције за отклањање</w:t>
      </w:r>
      <w:r w:rsidR="00AC43FA" w:rsidRPr="00C37946">
        <w:rPr>
          <w:rFonts w:cs="Arial"/>
          <w:lang w:eastAsia="sr-Latn-CS"/>
        </w:rPr>
        <w:t xml:space="preserve"> </w:t>
      </w:r>
      <w:r w:rsidR="00C24732" w:rsidRPr="00C37946">
        <w:rPr>
          <w:rFonts w:cs="Arial"/>
          <w:lang w:val="sr-Cyrl-RS" w:eastAsia="sr-Latn-CS"/>
        </w:rPr>
        <w:t xml:space="preserve">недостатака </w:t>
      </w:r>
      <w:r w:rsidRPr="00C37946">
        <w:rPr>
          <w:rFonts w:cs="Arial"/>
          <w:lang w:eastAsia="sr-Latn-CS"/>
        </w:rPr>
        <w:t>у гарантном року.</w:t>
      </w:r>
    </w:p>
    <w:p w:rsidR="00230C82" w:rsidRPr="00C37946" w:rsidRDefault="00230C82" w:rsidP="00230C82">
      <w:pPr>
        <w:spacing w:before="0"/>
        <w:contextualSpacing/>
        <w:rPr>
          <w:rFonts w:eastAsia="Calibri" w:cs="Arial"/>
          <w:color w:val="00B0F0"/>
        </w:rPr>
      </w:pPr>
    </w:p>
    <w:p w:rsidR="00230C82" w:rsidRPr="00C37946" w:rsidRDefault="00230C82" w:rsidP="00230C82">
      <w:pPr>
        <w:spacing w:before="0"/>
        <w:contextualSpacing/>
        <w:rPr>
          <w:rFonts w:eastAsia="Calibri" w:cs="Arial"/>
        </w:rPr>
      </w:pPr>
      <w:r w:rsidRPr="00C37946">
        <w:rPr>
          <w:rFonts w:eastAsia="Calibri" w:cs="Arial"/>
        </w:rPr>
        <w:t>У испостављеном рачуну и отпремници Продавац је дужан да се придржава тачно дефинисаних назива добара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230C82" w:rsidRPr="00C37946" w:rsidRDefault="00230C82" w:rsidP="00230C82">
      <w:pPr>
        <w:spacing w:before="0"/>
        <w:contextualSpacing/>
        <w:rPr>
          <w:rFonts w:eastAsia="Calibri" w:cs="Arial"/>
        </w:rPr>
      </w:pPr>
    </w:p>
    <w:p w:rsidR="00230C82" w:rsidRPr="00C37946" w:rsidRDefault="00230C82" w:rsidP="00230C82">
      <w:pPr>
        <w:spacing w:before="0"/>
        <w:rPr>
          <w:rFonts w:eastAsia="Calibri" w:cs="Arial"/>
        </w:rPr>
      </w:pPr>
      <w:r w:rsidRPr="00C37946">
        <w:rPr>
          <w:rFonts w:eastAsia="Calibri" w:cs="Arial"/>
        </w:rPr>
        <w:t xml:space="preserve">Рачун мора гласити на: Јавно предузеће „Електропривреда Србије“ Београд, Царице Милице 2, ПИБ </w:t>
      </w:r>
      <w:r w:rsidRPr="00C37946">
        <w:rPr>
          <w:rFonts w:eastAsia="Calibri" w:cs="Arial"/>
          <w:lang w:val="sr-Cyrl-BA"/>
        </w:rPr>
        <w:t>(103920327)</w:t>
      </w:r>
      <w:r w:rsidRPr="00C37946">
        <w:rPr>
          <w:rFonts w:eastAsia="Calibri" w:cs="Arial"/>
        </w:rPr>
        <w:t>, МБ (20053658) и бити достављен на адресу Купца: ЈП ЕПС Београд</w:t>
      </w:r>
      <w:r w:rsidRPr="00C37946">
        <w:rPr>
          <w:rFonts w:eastAsia="Calibri" w:cs="Arial"/>
          <w:lang w:val="sr-Cyrl-RS"/>
        </w:rPr>
        <w:t>.</w:t>
      </w:r>
      <w:r w:rsidRPr="00C37946">
        <w:rPr>
          <w:rFonts w:eastAsia="Calibri" w:cs="Arial"/>
        </w:rPr>
        <w:t xml:space="preserve"> </w:t>
      </w:r>
    </w:p>
    <w:p w:rsidR="00230C82" w:rsidRPr="00C37946" w:rsidRDefault="00230C82" w:rsidP="0015463F">
      <w:pPr>
        <w:spacing w:before="0"/>
        <w:contextualSpacing/>
        <w:jc w:val="center"/>
        <w:rPr>
          <w:rFonts w:cs="Arial"/>
          <w:b/>
        </w:rPr>
      </w:pPr>
    </w:p>
    <w:p w:rsidR="001C1824" w:rsidRPr="00C37946" w:rsidRDefault="001C1824" w:rsidP="001C1824">
      <w:pPr>
        <w:ind w:left="709" w:hanging="709"/>
        <w:jc w:val="left"/>
        <w:outlineLvl w:val="0"/>
        <w:rPr>
          <w:rFonts w:cs="Arial"/>
          <w:b/>
          <w:lang w:eastAsia="ar-SA"/>
        </w:rPr>
      </w:pPr>
      <w:r w:rsidRPr="00C37946">
        <w:rPr>
          <w:rFonts w:cs="Arial"/>
          <w:b/>
          <w:lang w:eastAsia="ar-SA"/>
        </w:rPr>
        <w:t>ПРАВА И ОБАВЕЗЕ УГОВОРНИХ СТРАНА</w:t>
      </w:r>
    </w:p>
    <w:p w:rsidR="001C1824" w:rsidRPr="00C37946" w:rsidRDefault="001C1824" w:rsidP="001C1824">
      <w:pPr>
        <w:suppressAutoHyphens/>
        <w:jc w:val="center"/>
        <w:rPr>
          <w:rFonts w:cs="Arial"/>
          <w:b/>
          <w:lang w:eastAsia="ar-SA"/>
        </w:rPr>
      </w:pPr>
      <w:r w:rsidRPr="00C37946">
        <w:rPr>
          <w:rFonts w:cs="Arial"/>
          <w:b/>
          <w:lang w:eastAsia="ar-SA"/>
        </w:rPr>
        <w:t>Члан 5.</w:t>
      </w:r>
    </w:p>
    <w:p w:rsidR="001C1824" w:rsidRPr="00C37946" w:rsidRDefault="001C1824" w:rsidP="001C1824">
      <w:pPr>
        <w:suppressAutoHyphens/>
        <w:rPr>
          <w:rFonts w:cs="Arial"/>
          <w:lang w:eastAsia="ar-SA"/>
        </w:rPr>
      </w:pPr>
      <w:r w:rsidRPr="00C37946">
        <w:rPr>
          <w:rFonts w:cs="Arial"/>
          <w:lang w:eastAsia="ar-SA"/>
        </w:rPr>
        <w:t>Купац се обавезује да:</w:t>
      </w:r>
    </w:p>
    <w:p w:rsidR="001C1824" w:rsidRPr="00C37946" w:rsidRDefault="001C1824" w:rsidP="00E971FC">
      <w:pPr>
        <w:numPr>
          <w:ilvl w:val="0"/>
          <w:numId w:val="31"/>
        </w:numPr>
        <w:spacing w:before="0"/>
        <w:rPr>
          <w:rFonts w:cs="Arial"/>
          <w:lang w:eastAsia="ar-SA"/>
        </w:rPr>
      </w:pPr>
      <w:r w:rsidRPr="00C37946">
        <w:rPr>
          <w:rFonts w:cs="Arial"/>
          <w:lang w:eastAsia="ar-SA"/>
        </w:rPr>
        <w:t>преузме добра из члана 1. Уговора у року, времену и на месту предвиђеном овим Уговором;</w:t>
      </w:r>
    </w:p>
    <w:p w:rsidR="001C1824" w:rsidRPr="00C37946" w:rsidRDefault="001C1824" w:rsidP="00E971FC">
      <w:pPr>
        <w:numPr>
          <w:ilvl w:val="0"/>
          <w:numId w:val="31"/>
        </w:numPr>
        <w:spacing w:before="0"/>
        <w:rPr>
          <w:rFonts w:cs="Arial"/>
          <w:lang w:eastAsia="ar-SA"/>
        </w:rPr>
      </w:pPr>
      <w:r w:rsidRPr="00C37946">
        <w:rPr>
          <w:rFonts w:cs="Arial"/>
          <w:lang w:eastAsia="ar-SA"/>
        </w:rPr>
        <w:t>благовремено плаћа фактуре за испоручена добра на начин и у року предвиђеном овим Уговором;</w:t>
      </w:r>
    </w:p>
    <w:p w:rsidR="001C1824" w:rsidRPr="00C37946" w:rsidRDefault="001C1824" w:rsidP="001C1824">
      <w:pPr>
        <w:suppressAutoHyphens/>
        <w:rPr>
          <w:rFonts w:cs="Arial"/>
          <w:lang w:eastAsia="ar-SA"/>
        </w:rPr>
      </w:pPr>
      <w:r w:rsidRPr="00C37946">
        <w:rPr>
          <w:rFonts w:cs="Arial"/>
          <w:lang w:eastAsia="ar-SA"/>
        </w:rPr>
        <w:t>Продавац се обавезује да:</w:t>
      </w:r>
    </w:p>
    <w:p w:rsidR="001C1824" w:rsidRPr="00C37946" w:rsidRDefault="001C1824" w:rsidP="00E971FC">
      <w:pPr>
        <w:numPr>
          <w:ilvl w:val="0"/>
          <w:numId w:val="31"/>
        </w:numPr>
        <w:spacing w:before="0"/>
        <w:rPr>
          <w:rFonts w:cs="Arial"/>
          <w:lang w:eastAsia="ar-SA"/>
        </w:rPr>
      </w:pPr>
      <w:r w:rsidRPr="00C37946">
        <w:rPr>
          <w:rFonts w:cs="Arial"/>
          <w:lang w:eastAsia="ar-SA"/>
        </w:rPr>
        <w:t>испоручи добра из члана 1. Уговора, у року, времену и на месту предвиђеном овим Уговором;</w:t>
      </w:r>
    </w:p>
    <w:p w:rsidR="004A3E6F" w:rsidRPr="00C37946" w:rsidRDefault="004A3E6F" w:rsidP="0015463F">
      <w:pPr>
        <w:pStyle w:val="KDParagraf"/>
        <w:spacing w:before="0"/>
        <w:contextualSpacing/>
        <w:rPr>
          <w:rFonts w:eastAsia="Calibri" w:cs="Arial"/>
          <w:i/>
          <w:color w:val="00B0F0"/>
        </w:rPr>
      </w:pPr>
    </w:p>
    <w:p w:rsidR="004A3E6F" w:rsidRPr="00C37946" w:rsidRDefault="004A3E6F" w:rsidP="0015463F">
      <w:pPr>
        <w:pStyle w:val="KDParagraf"/>
        <w:spacing w:before="0"/>
        <w:contextualSpacing/>
        <w:rPr>
          <w:rFonts w:cs="Arial"/>
          <w:b/>
        </w:rPr>
      </w:pPr>
      <w:r w:rsidRPr="00C37946">
        <w:rPr>
          <w:rFonts w:cs="Arial"/>
          <w:b/>
        </w:rPr>
        <w:t>РОК И МЕСТО ИСПОРУКЕ</w:t>
      </w:r>
    </w:p>
    <w:p w:rsidR="004A3E6F" w:rsidRPr="00C37946" w:rsidRDefault="004A3E6F" w:rsidP="0015463F">
      <w:pPr>
        <w:pStyle w:val="KDParagraf"/>
        <w:spacing w:before="0"/>
        <w:contextualSpacing/>
        <w:rPr>
          <w:rFonts w:cs="Arial"/>
          <w:b/>
          <w:color w:val="00B0F0"/>
        </w:rPr>
      </w:pPr>
    </w:p>
    <w:p w:rsidR="004A3E6F" w:rsidRPr="00C37946" w:rsidRDefault="004A3E6F" w:rsidP="0015463F">
      <w:pPr>
        <w:spacing w:before="0"/>
        <w:contextualSpacing/>
        <w:jc w:val="center"/>
        <w:rPr>
          <w:rFonts w:cs="Arial"/>
          <w:b/>
        </w:rPr>
      </w:pPr>
      <w:r w:rsidRPr="00C37946">
        <w:rPr>
          <w:rFonts w:cs="Arial"/>
          <w:b/>
        </w:rPr>
        <w:t xml:space="preserve">Члан </w:t>
      </w:r>
      <w:r w:rsidR="001C1824" w:rsidRPr="00C37946">
        <w:rPr>
          <w:rFonts w:cs="Arial"/>
          <w:b/>
        </w:rPr>
        <w:t>6</w:t>
      </w:r>
      <w:r w:rsidRPr="00C37946">
        <w:rPr>
          <w:rFonts w:cs="Arial"/>
          <w:b/>
        </w:rPr>
        <w:t>.</w:t>
      </w:r>
    </w:p>
    <w:p w:rsidR="004D2869" w:rsidRPr="00C37946" w:rsidRDefault="004A3E6F" w:rsidP="0015463F">
      <w:pPr>
        <w:pStyle w:val="KDParagraf"/>
        <w:spacing w:before="0"/>
        <w:contextualSpacing/>
        <w:rPr>
          <w:rFonts w:cs="Arial"/>
        </w:rPr>
      </w:pPr>
      <w:r w:rsidRPr="00C37946">
        <w:rPr>
          <w:rFonts w:cs="Arial"/>
        </w:rPr>
        <w:t>Продавац се обавезује да испоруку предмета Уговора изврши у року од</w:t>
      </w:r>
      <w:r w:rsidR="00230C82" w:rsidRPr="00C37946">
        <w:rPr>
          <w:rFonts w:cs="Arial"/>
        </w:rPr>
        <w:t>_____________ месеци од дана ступања Уговора на снагу.</w:t>
      </w:r>
    </w:p>
    <w:p w:rsidR="00CD17BA" w:rsidRPr="00C37946" w:rsidRDefault="00CD17BA" w:rsidP="00593E98">
      <w:pPr>
        <w:pStyle w:val="KDParagraf"/>
        <w:spacing w:before="0"/>
        <w:ind w:left="783"/>
        <w:contextualSpacing/>
        <w:rPr>
          <w:rFonts w:cs="Arial"/>
        </w:rPr>
      </w:pPr>
    </w:p>
    <w:p w:rsidR="00676E26" w:rsidRPr="00C37946" w:rsidRDefault="00676E26" w:rsidP="0015463F">
      <w:pPr>
        <w:pStyle w:val="KDParagraf"/>
        <w:spacing w:before="0"/>
        <w:contextualSpacing/>
        <w:rPr>
          <w:rFonts w:cs="Arial"/>
          <w:lang w:val="sr-Cyrl-CS"/>
        </w:rPr>
      </w:pPr>
    </w:p>
    <w:p w:rsidR="001C1824" w:rsidRPr="00C37946" w:rsidRDefault="001C1824" w:rsidP="001C1824">
      <w:pPr>
        <w:tabs>
          <w:tab w:val="left" w:pos="567"/>
        </w:tabs>
        <w:spacing w:before="0"/>
        <w:rPr>
          <w:rFonts w:cs="Arial"/>
          <w:lang w:val="sr-Cyrl-RS"/>
        </w:rPr>
      </w:pPr>
      <w:r w:rsidRPr="00C37946">
        <w:rPr>
          <w:rFonts w:cs="Arial"/>
        </w:rPr>
        <w:t xml:space="preserve">Место испоруке је на адреси: </w:t>
      </w:r>
      <w:r w:rsidR="00FE3CF4" w:rsidRPr="00C37946">
        <w:rPr>
          <w:rFonts w:cs="Arial"/>
          <w:lang w:val="sr-Cyrl-RS"/>
        </w:rPr>
        <w:t>Обреновац, Богољуба Урошевића Црног 44,</w:t>
      </w:r>
    </w:p>
    <w:p w:rsidR="001C1824" w:rsidRPr="00C37946" w:rsidRDefault="001C1824" w:rsidP="001C1824">
      <w:pPr>
        <w:tabs>
          <w:tab w:val="left" w:pos="567"/>
        </w:tabs>
        <w:spacing w:before="0"/>
        <w:rPr>
          <w:rFonts w:cs="Arial"/>
          <w:color w:val="00B0F0"/>
        </w:rPr>
      </w:pPr>
    </w:p>
    <w:p w:rsidR="001C1824" w:rsidRPr="00C37946" w:rsidRDefault="001C1824" w:rsidP="001C1824">
      <w:pPr>
        <w:tabs>
          <w:tab w:val="left" w:pos="567"/>
        </w:tabs>
        <w:spacing w:before="0"/>
        <w:rPr>
          <w:rFonts w:cs="Arial"/>
        </w:rPr>
      </w:pPr>
      <w:r w:rsidRPr="00C37946">
        <w:rPr>
          <w:rFonts w:cs="Arial"/>
        </w:rPr>
        <w:t xml:space="preserve">Прелазак својине и ризика на испорученим добрима, са Продавца на Купца, прелази на дан испоруке. Као датум испоруке сматра се датум пријема добра у магацин Купца. </w:t>
      </w:r>
    </w:p>
    <w:p w:rsidR="001C1824" w:rsidRPr="00C37946" w:rsidRDefault="001C1824" w:rsidP="001C1824">
      <w:pPr>
        <w:tabs>
          <w:tab w:val="left" w:pos="567"/>
        </w:tabs>
        <w:spacing w:before="0"/>
        <w:rPr>
          <w:rFonts w:cs="Arial"/>
          <w:lang w:val="sr-Cyrl-RS"/>
        </w:rPr>
      </w:pPr>
      <w:r w:rsidRPr="00C37946">
        <w:rPr>
          <w:rFonts w:cs="Arial"/>
        </w:rPr>
        <w:t>Евентуално настала штета приликом транспорта предметних добара до места испоруке пада на терет Продавца.</w:t>
      </w:r>
      <w:r w:rsidR="00C24732" w:rsidRPr="00C37946">
        <w:rPr>
          <w:rFonts w:cs="Arial"/>
          <w:lang w:val="sr-Cyrl-RS"/>
        </w:rPr>
        <w:br/>
        <w:t>Унети паритет и обавезна документа која прате робу</w:t>
      </w:r>
    </w:p>
    <w:p w:rsidR="00C24732" w:rsidRPr="00C37946" w:rsidRDefault="00C24732" w:rsidP="00C24732">
      <w:pPr>
        <w:tabs>
          <w:tab w:val="left" w:pos="567"/>
        </w:tabs>
        <w:spacing w:before="0"/>
        <w:rPr>
          <w:rFonts w:cs="Arial"/>
          <w:lang w:val="sr-Cyrl-RS"/>
        </w:rPr>
      </w:pPr>
      <w:r w:rsidRPr="00C37946">
        <w:rPr>
          <w:rFonts w:cs="Arial"/>
          <w:lang w:val="sr-Cyrl-RS"/>
        </w:rPr>
        <w:t>Продавац је дужан да уз сваку испоруку достави, у оригиналу, следећу документацију:</w:t>
      </w:r>
    </w:p>
    <w:p w:rsidR="00C24732" w:rsidRPr="00C37946" w:rsidRDefault="00C24732" w:rsidP="00C24732">
      <w:pPr>
        <w:tabs>
          <w:tab w:val="left" w:pos="567"/>
        </w:tabs>
        <w:spacing w:before="0"/>
        <w:rPr>
          <w:rFonts w:cs="Arial"/>
          <w:lang w:val="sr-Cyrl-RS"/>
        </w:rPr>
      </w:pPr>
    </w:p>
    <w:p w:rsidR="00C24732" w:rsidRPr="00C37946" w:rsidRDefault="00C24732" w:rsidP="00C24732">
      <w:pPr>
        <w:tabs>
          <w:tab w:val="left" w:pos="567"/>
        </w:tabs>
        <w:spacing w:before="0"/>
        <w:rPr>
          <w:rFonts w:cs="Arial"/>
          <w:lang w:val="sr-Cyrl-RS"/>
        </w:rPr>
      </w:pPr>
      <w:r w:rsidRPr="00C37946">
        <w:rPr>
          <w:rFonts w:cs="Arial"/>
          <w:lang w:val="sr-Cyrl-RS"/>
        </w:rPr>
        <w:t>-</w:t>
      </w:r>
      <w:r w:rsidRPr="00C37946">
        <w:rPr>
          <w:rFonts w:cs="Arial"/>
          <w:lang w:val="sr-Cyrl-RS"/>
        </w:rPr>
        <w:tab/>
        <w:t>Рачун на пуну вредност испоруке, на којој мора да буде назначено “Рачун за царињење” – 3 оригинала;</w:t>
      </w:r>
    </w:p>
    <w:p w:rsidR="00C24732" w:rsidRPr="00C37946" w:rsidRDefault="00C24732" w:rsidP="00C24732">
      <w:pPr>
        <w:tabs>
          <w:tab w:val="left" w:pos="567"/>
        </w:tabs>
        <w:spacing w:before="0"/>
        <w:rPr>
          <w:rFonts w:cs="Arial"/>
          <w:lang w:val="sr-Cyrl-RS"/>
        </w:rPr>
      </w:pPr>
      <w:r w:rsidRPr="00C37946">
        <w:rPr>
          <w:rFonts w:cs="Arial"/>
          <w:lang w:val="sr-Cyrl-RS"/>
        </w:rPr>
        <w:t>-</w:t>
      </w:r>
      <w:r w:rsidRPr="00C37946">
        <w:rPr>
          <w:rFonts w:cs="Arial"/>
          <w:lang w:val="sr-Cyrl-RS"/>
        </w:rPr>
        <w:tab/>
        <w:t>Транспортни документ (за превоз камионом – ЦМР, за превоз железницом – ЦИМ,отпремницу и сл.);</w:t>
      </w:r>
    </w:p>
    <w:p w:rsidR="00C24732" w:rsidRPr="00C37946" w:rsidRDefault="00C24732" w:rsidP="00C24732">
      <w:pPr>
        <w:tabs>
          <w:tab w:val="left" w:pos="567"/>
        </w:tabs>
        <w:spacing w:before="0"/>
        <w:rPr>
          <w:rFonts w:cs="Arial"/>
          <w:lang w:val="sr-Cyrl-RS"/>
        </w:rPr>
      </w:pPr>
      <w:r w:rsidRPr="00C37946">
        <w:rPr>
          <w:rFonts w:cs="Arial"/>
          <w:lang w:val="sr-Cyrl-RS"/>
        </w:rPr>
        <w:t>-</w:t>
      </w:r>
      <w:r w:rsidRPr="00C37946">
        <w:rPr>
          <w:rFonts w:cs="Arial"/>
          <w:lang w:val="sr-Cyrl-RS"/>
        </w:rPr>
        <w:tab/>
        <w:t>Уверење о пореклу Робе (ЕУР 1) – 1 оригинал;</w:t>
      </w:r>
    </w:p>
    <w:p w:rsidR="00C24732" w:rsidRPr="00C37946" w:rsidRDefault="00C24732" w:rsidP="00C24732">
      <w:pPr>
        <w:tabs>
          <w:tab w:val="left" w:pos="567"/>
        </w:tabs>
        <w:spacing w:before="0"/>
        <w:rPr>
          <w:rFonts w:cs="Arial"/>
          <w:lang w:val="sr-Cyrl-RS"/>
        </w:rPr>
      </w:pPr>
      <w:r w:rsidRPr="00C37946">
        <w:rPr>
          <w:rFonts w:cs="Arial"/>
          <w:lang w:val="sr-Cyrl-RS"/>
        </w:rPr>
        <w:t>-</w:t>
      </w:r>
      <w:r w:rsidRPr="00C37946">
        <w:rPr>
          <w:rFonts w:cs="Arial"/>
          <w:lang w:val="sr-Cyrl-RS"/>
        </w:rPr>
        <w:tab/>
        <w:t>Копију товарног листа – 1 копија;</w:t>
      </w:r>
    </w:p>
    <w:p w:rsidR="00C24732" w:rsidRPr="00C37946" w:rsidRDefault="00C24732" w:rsidP="00C24732">
      <w:pPr>
        <w:tabs>
          <w:tab w:val="left" w:pos="567"/>
        </w:tabs>
        <w:spacing w:before="0"/>
        <w:rPr>
          <w:rFonts w:cs="Arial"/>
          <w:lang w:val="sr-Cyrl-RS"/>
        </w:rPr>
      </w:pPr>
      <w:r w:rsidRPr="00C37946">
        <w:rPr>
          <w:rFonts w:cs="Arial"/>
          <w:lang w:val="sr-Cyrl-RS"/>
        </w:rPr>
        <w:t>-</w:t>
      </w:r>
      <w:r w:rsidRPr="00C37946">
        <w:rPr>
          <w:rFonts w:cs="Arial"/>
          <w:lang w:val="sr-Cyrl-RS"/>
        </w:rPr>
        <w:tab/>
        <w:t xml:space="preserve">Листе паковања, - 2 оригинала;   </w:t>
      </w:r>
    </w:p>
    <w:p w:rsidR="00C24732" w:rsidRPr="00C37946" w:rsidRDefault="00C24732" w:rsidP="00C24732">
      <w:pPr>
        <w:tabs>
          <w:tab w:val="left" w:pos="567"/>
        </w:tabs>
        <w:spacing w:before="0"/>
        <w:rPr>
          <w:rFonts w:cs="Arial"/>
          <w:lang w:val="sr-Cyrl-RS"/>
        </w:rPr>
      </w:pPr>
      <w:r w:rsidRPr="00C37946">
        <w:rPr>
          <w:rFonts w:cs="Arial"/>
          <w:lang w:val="sr-Cyrl-RS"/>
        </w:rPr>
        <w:t>-</w:t>
      </w:r>
      <w:r w:rsidRPr="00C37946">
        <w:rPr>
          <w:rFonts w:cs="Arial"/>
          <w:lang w:val="sr-Cyrl-RS"/>
        </w:rPr>
        <w:tab/>
        <w:t xml:space="preserve"> атесте и сертификате произвођач</w:t>
      </w:r>
    </w:p>
    <w:p w:rsidR="00C24732" w:rsidRPr="00C37946" w:rsidRDefault="00C24732" w:rsidP="00C24732">
      <w:pPr>
        <w:tabs>
          <w:tab w:val="left" w:pos="567"/>
        </w:tabs>
        <w:spacing w:before="0"/>
        <w:rPr>
          <w:rFonts w:cs="Arial"/>
          <w:lang w:val="sr-Cyrl-RS"/>
        </w:rPr>
      </w:pPr>
      <w:r w:rsidRPr="00C37946">
        <w:rPr>
          <w:rFonts w:cs="Arial"/>
          <w:lang w:val="sr-Cyrl-RS"/>
        </w:rPr>
        <w:lastRenderedPageBreak/>
        <w:t xml:space="preserve">Копије горе наведених докумената продавац треба да достави купцу најмање 24 (двадесет четири) сата пре приспећа опреме у одредишно место. </w:t>
      </w:r>
    </w:p>
    <w:p w:rsidR="00C24732" w:rsidRPr="00C37946" w:rsidRDefault="00C24732" w:rsidP="00C24732">
      <w:pPr>
        <w:tabs>
          <w:tab w:val="left" w:pos="567"/>
        </w:tabs>
        <w:spacing w:before="0"/>
        <w:rPr>
          <w:rFonts w:cs="Arial"/>
          <w:lang w:val="sr-Cyrl-RS"/>
        </w:rPr>
      </w:pPr>
      <w:r w:rsidRPr="00C37946">
        <w:rPr>
          <w:rFonts w:cs="Arial"/>
          <w:lang w:val="sr-Cyrl-RS"/>
        </w:rPr>
        <w:t>Продавац ће за све испоруке добара, као и за ону робу која се директно шаље укупцу прибавити о свом трошку сертификат о пореклу EUR 1.</w:t>
      </w:r>
    </w:p>
    <w:p w:rsidR="00C24732" w:rsidRPr="00C37946" w:rsidRDefault="00C24732" w:rsidP="00C24732">
      <w:pPr>
        <w:tabs>
          <w:tab w:val="left" w:pos="567"/>
        </w:tabs>
        <w:spacing w:before="0"/>
        <w:rPr>
          <w:rFonts w:cs="Arial"/>
          <w:lang w:val="sr-Cyrl-RS"/>
        </w:rPr>
      </w:pPr>
      <w:r w:rsidRPr="00C37946">
        <w:rPr>
          <w:rFonts w:cs="Arial"/>
          <w:lang w:val="sr-Cyrl-RS"/>
        </w:rPr>
        <w:t>Уколико продавац не прибави горе наведени сертификат EUR 1, дужан је  да сноси све зависне трошкове који би услед тога могли настати.</w:t>
      </w:r>
    </w:p>
    <w:p w:rsidR="00C24732" w:rsidRPr="00C37946" w:rsidRDefault="00C24732" w:rsidP="001C1824">
      <w:pPr>
        <w:tabs>
          <w:tab w:val="left" w:pos="567"/>
        </w:tabs>
        <w:spacing w:before="0"/>
        <w:rPr>
          <w:rFonts w:cs="Arial"/>
          <w:lang w:val="sr-Cyrl-RS"/>
        </w:rPr>
      </w:pPr>
    </w:p>
    <w:p w:rsidR="001C1824" w:rsidRPr="00C37946" w:rsidRDefault="001C1824" w:rsidP="001C1824">
      <w:pPr>
        <w:tabs>
          <w:tab w:val="left" w:pos="567"/>
        </w:tabs>
        <w:spacing w:before="0"/>
        <w:rPr>
          <w:rFonts w:cs="Arial"/>
        </w:rPr>
      </w:pPr>
      <w:r w:rsidRPr="00C37946">
        <w:rPr>
          <w:rFonts w:cs="Arial"/>
        </w:rPr>
        <w:t>У случају да Продавац не изврши испоруку добара у уговореном року, Купац има право на наплату уговорне казне и средства финансијског обезбеђења за добро извршење посла у целости, као и право на раскид Уговора.</w:t>
      </w:r>
    </w:p>
    <w:p w:rsidR="00A20322" w:rsidRPr="00C37946" w:rsidRDefault="00A20322" w:rsidP="001C1824">
      <w:pPr>
        <w:tabs>
          <w:tab w:val="left" w:pos="567"/>
        </w:tabs>
        <w:spacing w:before="0"/>
        <w:rPr>
          <w:rFonts w:cs="Arial"/>
          <w:lang w:val="sr-Cyrl-BA"/>
        </w:rPr>
      </w:pPr>
    </w:p>
    <w:p w:rsidR="004A3E6F" w:rsidRPr="00C37946" w:rsidRDefault="004A3E6F" w:rsidP="0015463F">
      <w:pPr>
        <w:spacing w:before="0"/>
        <w:contextualSpacing/>
        <w:rPr>
          <w:rFonts w:cs="Arial"/>
          <w:b/>
        </w:rPr>
      </w:pPr>
      <w:r w:rsidRPr="00C37946">
        <w:rPr>
          <w:rFonts w:cs="Arial"/>
          <w:b/>
        </w:rPr>
        <w:t>КВАЛИТАТИВНИ И КВАНТИТАТИВНИ ПРИЈЕМ</w:t>
      </w:r>
    </w:p>
    <w:p w:rsidR="004A3E6F" w:rsidRPr="00C37946" w:rsidRDefault="004A3E6F" w:rsidP="0015463F">
      <w:pPr>
        <w:spacing w:before="0"/>
        <w:contextualSpacing/>
        <w:jc w:val="center"/>
        <w:rPr>
          <w:rFonts w:cs="Arial"/>
          <w:b/>
        </w:rPr>
      </w:pPr>
      <w:r w:rsidRPr="00C37946">
        <w:rPr>
          <w:rFonts w:cs="Arial"/>
          <w:b/>
        </w:rPr>
        <w:t xml:space="preserve">Члан </w:t>
      </w:r>
      <w:r w:rsidR="001C1824" w:rsidRPr="00C37946">
        <w:rPr>
          <w:rFonts w:cs="Arial"/>
          <w:b/>
        </w:rPr>
        <w:t>7</w:t>
      </w:r>
      <w:r w:rsidRPr="00C37946">
        <w:rPr>
          <w:rFonts w:cs="Arial"/>
          <w:b/>
        </w:rPr>
        <w:t>.</w:t>
      </w:r>
    </w:p>
    <w:p w:rsidR="001C1824" w:rsidRPr="00C37946" w:rsidRDefault="001C1824" w:rsidP="001C1824">
      <w:pPr>
        <w:spacing w:before="0"/>
        <w:rPr>
          <w:rFonts w:cs="Arial"/>
          <w:b/>
        </w:rPr>
      </w:pPr>
      <w:r w:rsidRPr="00C37946">
        <w:rPr>
          <w:rFonts w:cs="Arial"/>
          <w:b/>
        </w:rPr>
        <w:t>Квантитативни пријем</w:t>
      </w:r>
    </w:p>
    <w:p w:rsidR="001C1824" w:rsidRPr="00C37946" w:rsidRDefault="001C1824" w:rsidP="001C1824">
      <w:pPr>
        <w:tabs>
          <w:tab w:val="left" w:pos="567"/>
        </w:tabs>
        <w:spacing w:before="0"/>
        <w:rPr>
          <w:rFonts w:cs="Arial"/>
          <w:lang w:val="ru-RU"/>
        </w:rPr>
      </w:pPr>
      <w:r w:rsidRPr="00C37946">
        <w:rPr>
          <w:rFonts w:cs="Arial"/>
          <w:lang w:val="ru-RU"/>
        </w:rPr>
        <w:t>Продавац се обавезује да писаним путем обавести Купца о тачном датуму испоруке најмање три радна дана пре план</w:t>
      </w:r>
      <w:r w:rsidR="00A20322" w:rsidRPr="00C37946">
        <w:rPr>
          <w:rFonts w:cs="Arial"/>
          <w:lang w:val="ru-RU"/>
        </w:rPr>
        <w:t>ираног датума испоруке.</w:t>
      </w:r>
    </w:p>
    <w:p w:rsidR="00A20322" w:rsidRPr="00C37946" w:rsidRDefault="00A20322" w:rsidP="001C1824">
      <w:pPr>
        <w:tabs>
          <w:tab w:val="left" w:pos="567"/>
        </w:tabs>
        <w:spacing w:before="0"/>
        <w:rPr>
          <w:rFonts w:cs="Arial"/>
          <w:lang w:val="ru-RU"/>
        </w:rPr>
      </w:pPr>
    </w:p>
    <w:p w:rsidR="001C1824" w:rsidRPr="00C37946" w:rsidRDefault="001C1824" w:rsidP="001C1824">
      <w:pPr>
        <w:tabs>
          <w:tab w:val="left" w:pos="567"/>
        </w:tabs>
        <w:spacing w:before="0"/>
        <w:rPr>
          <w:rFonts w:cs="Arial"/>
        </w:rPr>
      </w:pPr>
      <w:r w:rsidRPr="00C37946">
        <w:rPr>
          <w:rFonts w:cs="Arial"/>
        </w:rPr>
        <w:t>Купац је дужан да, у складу са обавештењем Продавца, организује благовремено преузимање добра у времену од 07,00 до 12,00 часова.</w:t>
      </w:r>
    </w:p>
    <w:p w:rsidR="001C1824" w:rsidRPr="00C37946" w:rsidRDefault="001C1824" w:rsidP="001C1824">
      <w:pPr>
        <w:suppressAutoHyphens/>
        <w:rPr>
          <w:rFonts w:cs="Arial"/>
          <w:lang w:val="ru-RU" w:eastAsia="ar-SA"/>
        </w:rPr>
      </w:pPr>
      <w:r w:rsidRPr="00C37946">
        <w:rPr>
          <w:rFonts w:cs="Arial"/>
          <w:lang w:val="ru-RU" w:eastAsia="ar-SA"/>
        </w:rPr>
        <w:t>Квантитативни пријем испоручених добара врши се у магацину Купца, приликом пријема добара, визуелном контролом и пребројавањем.</w:t>
      </w:r>
    </w:p>
    <w:p w:rsidR="001C1824" w:rsidRPr="00C37946" w:rsidRDefault="001C1824" w:rsidP="001C1824">
      <w:pPr>
        <w:suppressAutoHyphens/>
        <w:rPr>
          <w:rFonts w:cs="Arial"/>
          <w:lang w:val="ru-RU" w:eastAsia="ar-SA"/>
        </w:rPr>
      </w:pPr>
      <w:r w:rsidRPr="00C37946">
        <w:rPr>
          <w:rFonts w:cs="Arial"/>
          <w:lang w:val="ru-RU" w:eastAsia="ar-SA"/>
        </w:rPr>
        <w:t>Комисија за пријемно контролисање добара констатује да ли у испоруци има неслагања између примљене количине и количине наведене у пратећој документацији у ком случају Купац има право достављања писане рекламације Продавцу.</w:t>
      </w:r>
    </w:p>
    <w:p w:rsidR="001C1824" w:rsidRPr="00C37946" w:rsidRDefault="001C1824" w:rsidP="001C1824">
      <w:pPr>
        <w:tabs>
          <w:tab w:val="left" w:pos="567"/>
        </w:tabs>
        <w:spacing w:before="0"/>
        <w:rPr>
          <w:rFonts w:cs="Arial"/>
          <w:lang w:val="sr-Cyrl-BA"/>
        </w:rPr>
      </w:pPr>
      <w:r w:rsidRPr="00C37946">
        <w:rPr>
          <w:rFonts w:cs="Arial"/>
          <w:lang w:val="ru-RU"/>
        </w:rPr>
        <w:t>У случају да дође до одступања од уговореног, Продавац је дужан да до краја уговореног рока испоруке отклони све неусаглашености између уговорене и испоручене количине робе,</w:t>
      </w:r>
      <w:r w:rsidRPr="00C37946">
        <w:rPr>
          <w:rFonts w:cs="Arial"/>
        </w:rPr>
        <w:t>у супротном</w:t>
      </w:r>
      <w:r w:rsidRPr="00C37946">
        <w:rPr>
          <w:rFonts w:cs="Arial"/>
          <w:lang w:val="ru-RU"/>
        </w:rPr>
        <w:t xml:space="preserve">, </w:t>
      </w:r>
      <w:r w:rsidRPr="00C37946">
        <w:rPr>
          <w:rFonts w:cs="Arial"/>
        </w:rPr>
        <w:t xml:space="preserve">сматраће се да </w:t>
      </w:r>
      <w:r w:rsidRPr="00C37946">
        <w:rPr>
          <w:rFonts w:cs="Arial"/>
          <w:lang w:val="ru-RU"/>
        </w:rPr>
        <w:t>испорук</w:t>
      </w:r>
      <w:r w:rsidRPr="00C37946">
        <w:rPr>
          <w:rFonts w:cs="Arial"/>
        </w:rPr>
        <w:t>а</w:t>
      </w:r>
      <w:r w:rsidRPr="00C37946">
        <w:rPr>
          <w:rFonts w:cs="Arial"/>
          <w:lang w:val="ru-RU"/>
        </w:rPr>
        <w:t xml:space="preserve"> није </w:t>
      </w:r>
      <w:r w:rsidRPr="00C37946">
        <w:rPr>
          <w:rFonts w:cs="Arial"/>
        </w:rPr>
        <w:t>извршена у року</w:t>
      </w:r>
      <w:r w:rsidRPr="00C37946">
        <w:rPr>
          <w:rFonts w:cs="Arial"/>
          <w:lang w:val="ru-RU"/>
        </w:rPr>
        <w:t xml:space="preserve">. </w:t>
      </w:r>
    </w:p>
    <w:p w:rsidR="001C1824" w:rsidRPr="00C37946" w:rsidRDefault="001C1824" w:rsidP="001C1824">
      <w:pPr>
        <w:spacing w:before="0"/>
        <w:rPr>
          <w:rFonts w:cs="Arial"/>
          <w:b/>
        </w:rPr>
      </w:pPr>
    </w:p>
    <w:p w:rsidR="001C1824" w:rsidRPr="00C37946" w:rsidRDefault="001C1824" w:rsidP="001C1824">
      <w:pPr>
        <w:spacing w:before="0"/>
        <w:rPr>
          <w:rFonts w:cs="Arial"/>
          <w:b/>
        </w:rPr>
      </w:pPr>
      <w:r w:rsidRPr="00C37946">
        <w:rPr>
          <w:rFonts w:cs="Arial"/>
          <w:b/>
        </w:rPr>
        <w:t>Квалитативни пријем</w:t>
      </w:r>
    </w:p>
    <w:p w:rsidR="001C1824" w:rsidRPr="00C37946" w:rsidRDefault="001C1824" w:rsidP="001C1824">
      <w:pPr>
        <w:tabs>
          <w:tab w:val="left" w:pos="9090"/>
        </w:tabs>
        <w:rPr>
          <w:rFonts w:cs="Arial"/>
          <w:lang w:val="sr-Cyrl-CS"/>
        </w:rPr>
      </w:pPr>
      <w:r w:rsidRPr="00C37946">
        <w:rPr>
          <w:rFonts w:cs="Arial"/>
        </w:rPr>
        <w:t>Купац</w:t>
      </w:r>
      <w:r w:rsidR="0007439F" w:rsidRPr="00C37946">
        <w:rPr>
          <w:rFonts w:cs="Arial"/>
          <w:lang w:val="sr-Cyrl-RS"/>
        </w:rPr>
        <w:t xml:space="preserve"> </w:t>
      </w:r>
      <w:r w:rsidRPr="00C37946">
        <w:rPr>
          <w:rFonts w:cs="Arial"/>
          <w:lang w:val="sr-Cyrl-CS"/>
        </w:rPr>
        <w:t>је обавез</w:t>
      </w:r>
      <w:r w:rsidRPr="00C37946">
        <w:rPr>
          <w:rFonts w:cs="Arial"/>
        </w:rPr>
        <w:t>ан</w:t>
      </w:r>
      <w:r w:rsidRPr="00C37946">
        <w:rPr>
          <w:rFonts w:cs="Arial"/>
          <w:lang w:val="sr-Cyrl-CS"/>
        </w:rPr>
        <w:t xml:space="preserve"> да по квантитативном пријему испоруке </w:t>
      </w:r>
      <w:r w:rsidRPr="00C37946">
        <w:rPr>
          <w:rFonts w:cs="Arial"/>
          <w:bCs/>
          <w:lang w:val="sr-Cyrl-CS"/>
        </w:rPr>
        <w:t>добара</w:t>
      </w:r>
      <w:r w:rsidRPr="00C37946">
        <w:rPr>
          <w:rFonts w:cs="Arial"/>
          <w:lang w:val="sr-Cyrl-CS"/>
        </w:rPr>
        <w:t>, без одлагања, утврди квалитет испорученог добра  чим је то према редовном току ствари и околностима могуће, а најкасније у року од 10 (словима: десет) дана.</w:t>
      </w:r>
    </w:p>
    <w:p w:rsidR="001C1824" w:rsidRPr="00C37946" w:rsidRDefault="001C1824" w:rsidP="001C1824">
      <w:pPr>
        <w:tabs>
          <w:tab w:val="left" w:pos="9090"/>
        </w:tabs>
        <w:rPr>
          <w:rFonts w:cs="Arial"/>
        </w:rPr>
      </w:pPr>
      <w:r w:rsidRPr="00C37946">
        <w:rPr>
          <w:rFonts w:cs="Arial"/>
        </w:rPr>
        <w:t>Купац</w:t>
      </w:r>
      <w:r w:rsidR="0007439F" w:rsidRPr="00C37946">
        <w:rPr>
          <w:rFonts w:cs="Arial"/>
          <w:lang w:val="sr-Cyrl-RS"/>
        </w:rPr>
        <w:t xml:space="preserve"> </w:t>
      </w:r>
      <w:r w:rsidRPr="00C37946">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1C1824" w:rsidRPr="00C37946" w:rsidRDefault="001C1824" w:rsidP="001C1824">
      <w:pPr>
        <w:tabs>
          <w:tab w:val="left" w:pos="9090"/>
        </w:tabs>
        <w:rPr>
          <w:rFonts w:cs="Arial"/>
        </w:rPr>
      </w:pPr>
      <w:r w:rsidRPr="00C37946">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815DD5" w:rsidRPr="00C37946">
        <w:rPr>
          <w:rFonts w:cs="Arial"/>
        </w:rPr>
        <w:t>словима:</w:t>
      </w:r>
      <w:r w:rsidRPr="00C37946">
        <w:rPr>
          <w:rFonts w:cs="Arial"/>
        </w:rPr>
        <w:t>три) дана од дана кадa је утврдио да квалитет испорученог добра не одговара уговореном.</w:t>
      </w:r>
    </w:p>
    <w:p w:rsidR="001C1824" w:rsidRPr="00C37946" w:rsidRDefault="001C1824" w:rsidP="001C1824">
      <w:pPr>
        <w:tabs>
          <w:tab w:val="left" w:pos="9090"/>
        </w:tabs>
        <w:rPr>
          <w:rFonts w:cs="Arial"/>
        </w:rPr>
      </w:pPr>
      <w:r w:rsidRPr="00C37946">
        <w:rPr>
          <w:rFonts w:cs="Arial"/>
        </w:rPr>
        <w:t>Продавац је обавезан да у року од 10 (</w:t>
      </w:r>
      <w:r w:rsidR="00815DD5" w:rsidRPr="00C37946">
        <w:rPr>
          <w:rFonts w:cs="Arial"/>
        </w:rPr>
        <w:t>словима:</w:t>
      </w:r>
      <w:r w:rsidRPr="00C37946">
        <w:rPr>
          <w:rFonts w:cs="Arial"/>
        </w:rPr>
        <w:t>десет) дана од дана пријема приговора из става 3. овог члана, писмено обавести Купца о исходу рекламације.</w:t>
      </w:r>
    </w:p>
    <w:p w:rsidR="001C1824" w:rsidRPr="00C37946" w:rsidRDefault="001C1824" w:rsidP="001C1824">
      <w:pPr>
        <w:tabs>
          <w:tab w:val="left" w:pos="9090"/>
        </w:tabs>
        <w:rPr>
          <w:rFonts w:cs="Arial"/>
        </w:rPr>
      </w:pPr>
      <w:r w:rsidRPr="00C37946">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w:t>
      </w:r>
    </w:p>
    <w:p w:rsidR="001C1824" w:rsidRPr="00C37946" w:rsidRDefault="001C1824" w:rsidP="001C1824">
      <w:pPr>
        <w:numPr>
          <w:ilvl w:val="0"/>
          <w:numId w:val="3"/>
        </w:numPr>
        <w:tabs>
          <w:tab w:val="num" w:pos="567"/>
        </w:tabs>
        <w:spacing w:before="80"/>
        <w:ind w:left="568" w:hanging="284"/>
        <w:rPr>
          <w:rFonts w:cs="Arial"/>
          <w:lang w:val="ru-RU"/>
        </w:rPr>
      </w:pPr>
      <w:r w:rsidRPr="00C37946">
        <w:rPr>
          <w:rFonts w:cs="Arial"/>
          <w:lang w:val="ru-RU"/>
        </w:rPr>
        <w:t xml:space="preserve"> тражи од Продавца да</w:t>
      </w:r>
      <w:r w:rsidRPr="00C37946">
        <w:rPr>
          <w:rFonts w:cs="Arial"/>
        </w:rPr>
        <w:t>,</w:t>
      </w:r>
      <w:r w:rsidRPr="00C37946">
        <w:rPr>
          <w:rFonts w:cs="Arial"/>
          <w:lang w:val="ru-RU"/>
        </w:rPr>
        <w:t xml:space="preserve"> у року остављеном у приговору</w:t>
      </w:r>
      <w:r w:rsidRPr="00C37946">
        <w:rPr>
          <w:rFonts w:cs="Arial"/>
        </w:rPr>
        <w:t>,</w:t>
      </w:r>
      <w:r w:rsidRPr="00C37946">
        <w:rPr>
          <w:rFonts w:cs="Arial"/>
          <w:lang w:val="ru-RU"/>
        </w:rPr>
        <w:t xml:space="preserve"> отклони недостатке о свом трошку, ако су мане на добрима отклоњиве, или </w:t>
      </w:r>
    </w:p>
    <w:p w:rsidR="001C1824" w:rsidRPr="00C37946" w:rsidRDefault="001C1824" w:rsidP="001C1824">
      <w:pPr>
        <w:numPr>
          <w:ilvl w:val="0"/>
          <w:numId w:val="3"/>
        </w:numPr>
        <w:tabs>
          <w:tab w:val="num" w:pos="567"/>
        </w:tabs>
        <w:spacing w:before="80"/>
        <w:ind w:left="568" w:hanging="284"/>
        <w:rPr>
          <w:rFonts w:cs="Arial"/>
          <w:lang w:val="ru-RU"/>
        </w:rPr>
      </w:pPr>
      <w:r w:rsidRPr="00C37946">
        <w:rPr>
          <w:rFonts w:cs="Arial"/>
          <w:lang w:val="ru-RU"/>
        </w:rPr>
        <w:t xml:space="preserve"> тражи од Продавца да му</w:t>
      </w:r>
      <w:r w:rsidRPr="00C37946">
        <w:rPr>
          <w:rFonts w:cs="Arial"/>
        </w:rPr>
        <w:t>,</w:t>
      </w:r>
      <w:r w:rsidRPr="00C37946">
        <w:rPr>
          <w:rFonts w:cs="Arial"/>
          <w:lang w:val="ru-RU"/>
        </w:rPr>
        <w:t xml:space="preserve"> у року остављеном у приговору</w:t>
      </w:r>
      <w:r w:rsidRPr="00C37946">
        <w:rPr>
          <w:rFonts w:cs="Arial"/>
        </w:rPr>
        <w:t>,</w:t>
      </w:r>
      <w:r w:rsidRPr="00C37946">
        <w:rPr>
          <w:rFonts w:cs="Arial"/>
          <w:lang w:val="ru-RU"/>
        </w:rPr>
        <w:t xml:space="preserve"> испоручи нове количине добра без недостатака о свом трошку и да испоручено  добро са недостацима о свом трошку преузме </w:t>
      </w:r>
    </w:p>
    <w:p w:rsidR="0007439F" w:rsidRPr="00C37946" w:rsidRDefault="001C1824" w:rsidP="001C1824">
      <w:pPr>
        <w:tabs>
          <w:tab w:val="left" w:pos="9090"/>
        </w:tabs>
        <w:rPr>
          <w:rFonts w:cs="Arial"/>
        </w:rPr>
      </w:pPr>
      <w:r w:rsidRPr="00C37946">
        <w:rPr>
          <w:rFonts w:cs="Arial"/>
        </w:rPr>
        <w:t xml:space="preserve">У сваком од ових случајева, Купац има право и на накнаду штете. </w:t>
      </w:r>
    </w:p>
    <w:p w:rsidR="001C1824" w:rsidRPr="00C37946" w:rsidRDefault="001C1824" w:rsidP="002208B5">
      <w:pPr>
        <w:tabs>
          <w:tab w:val="left" w:pos="9090"/>
        </w:tabs>
        <w:spacing w:before="0"/>
        <w:rPr>
          <w:rFonts w:cs="Arial"/>
          <w:bCs/>
          <w:lang w:val="sr-Cyrl-CS"/>
        </w:rPr>
      </w:pPr>
      <w:r w:rsidRPr="00C37946">
        <w:rPr>
          <w:rFonts w:cs="Arial"/>
          <w:bCs/>
          <w:lang w:val="sr-Cyrl-CS"/>
        </w:rPr>
        <w:lastRenderedPageBreak/>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C37946">
        <w:rPr>
          <w:rFonts w:cs="Arial"/>
          <w:bCs/>
        </w:rPr>
        <w:t>,</w:t>
      </w:r>
      <w:r w:rsidRPr="00C37946">
        <w:rPr>
          <w:rFonts w:cs="Arial"/>
          <w:bCs/>
          <w:lang w:val="sr-Cyrl-CS"/>
        </w:rPr>
        <w:t xml:space="preserve"> одобрена од стране Продавца и </w:t>
      </w:r>
      <w:r w:rsidRPr="00C37946">
        <w:rPr>
          <w:rFonts w:cs="Arial"/>
          <w:lang w:val="sr-Cyrl-CS"/>
        </w:rPr>
        <w:t>Купца</w:t>
      </w:r>
      <w:r w:rsidRPr="00C37946">
        <w:rPr>
          <w:rFonts w:cs="Arial"/>
          <w:bCs/>
          <w:lang w:val="sr-Cyrl-CS"/>
        </w:rPr>
        <w:t xml:space="preserve">. Одлука независне лабораторије биће коначна. </w:t>
      </w:r>
    </w:p>
    <w:p w:rsidR="001C1824" w:rsidRPr="00C37946" w:rsidRDefault="001C1824" w:rsidP="002208B5">
      <w:pPr>
        <w:tabs>
          <w:tab w:val="left" w:pos="9090"/>
        </w:tabs>
        <w:spacing w:before="0"/>
        <w:rPr>
          <w:rFonts w:cs="Arial"/>
          <w:bCs/>
          <w:lang w:val="sr-Cyrl-CS"/>
        </w:rPr>
      </w:pPr>
      <w:r w:rsidRPr="00C37946">
        <w:rPr>
          <w:rFonts w:cs="Arial"/>
          <w:bCs/>
          <w:lang w:val="sr-Cyrl-CS"/>
        </w:rPr>
        <w:t>Одлука независне лабораторије за контролу ни у ком случају не ослобађа Продавца од његових обавеза и одговорности из овог Уговора.</w:t>
      </w:r>
    </w:p>
    <w:p w:rsidR="00DE6998" w:rsidRPr="00C37946" w:rsidRDefault="001C1824" w:rsidP="001C1824">
      <w:pPr>
        <w:tabs>
          <w:tab w:val="left" w:pos="9090"/>
        </w:tabs>
        <w:contextualSpacing/>
        <w:rPr>
          <w:rFonts w:cs="Arial"/>
          <w:bCs/>
          <w:lang w:val="sr-Cyrl-CS"/>
        </w:rPr>
      </w:pPr>
      <w:r w:rsidRPr="00C37946">
        <w:rPr>
          <w:rFonts w:cs="Arial"/>
          <w:bCs/>
          <w:lang w:val="sr-Cyrl-CS"/>
        </w:rPr>
        <w:t>Трошкове контроле сноси Продавац</w:t>
      </w:r>
      <w:r w:rsidR="00A20322" w:rsidRPr="00C37946">
        <w:rPr>
          <w:rFonts w:cs="Arial"/>
          <w:bCs/>
          <w:lang w:val="sr-Cyrl-CS"/>
        </w:rPr>
        <w:t>.</w:t>
      </w:r>
    </w:p>
    <w:p w:rsidR="00A20322" w:rsidRPr="00C37946" w:rsidRDefault="00A20322" w:rsidP="001C1824">
      <w:pPr>
        <w:tabs>
          <w:tab w:val="left" w:pos="9090"/>
        </w:tabs>
        <w:contextualSpacing/>
        <w:rPr>
          <w:rFonts w:cs="Arial"/>
          <w:bCs/>
          <w:lang w:val="sr-Cyrl-CS"/>
        </w:rPr>
      </w:pPr>
    </w:p>
    <w:p w:rsidR="004A3E6F" w:rsidRPr="00C37946" w:rsidRDefault="004A3E6F" w:rsidP="0015463F">
      <w:pPr>
        <w:spacing w:before="0"/>
        <w:contextualSpacing/>
        <w:rPr>
          <w:rFonts w:cs="Arial"/>
          <w:b/>
        </w:rPr>
      </w:pPr>
      <w:r w:rsidRPr="00C37946">
        <w:rPr>
          <w:rFonts w:cs="Arial"/>
          <w:b/>
        </w:rPr>
        <w:t>ГАРАНТНИ РОК</w:t>
      </w:r>
    </w:p>
    <w:p w:rsidR="004A3E6F" w:rsidRPr="00C37946" w:rsidRDefault="004A3E6F" w:rsidP="0015463F">
      <w:pPr>
        <w:spacing w:before="0"/>
        <w:contextualSpacing/>
        <w:jc w:val="center"/>
        <w:rPr>
          <w:rFonts w:cs="Arial"/>
        </w:rPr>
      </w:pPr>
      <w:r w:rsidRPr="00C37946">
        <w:rPr>
          <w:rFonts w:cs="Arial"/>
          <w:b/>
        </w:rPr>
        <w:t>Члан 8.</w:t>
      </w:r>
    </w:p>
    <w:p w:rsidR="0015463F" w:rsidRPr="00C37946" w:rsidRDefault="004A3E6F" w:rsidP="0015463F">
      <w:pPr>
        <w:tabs>
          <w:tab w:val="left" w:pos="9090"/>
        </w:tabs>
        <w:contextualSpacing/>
        <w:rPr>
          <w:rFonts w:cs="Arial"/>
        </w:rPr>
      </w:pPr>
      <w:r w:rsidRPr="00C37946">
        <w:rPr>
          <w:rFonts w:cs="Arial"/>
        </w:rPr>
        <w:t>Гарантни рок за испоручена добра и</w:t>
      </w:r>
      <w:r w:rsidR="00230C82" w:rsidRPr="00C37946">
        <w:rPr>
          <w:rFonts w:cs="Arial"/>
        </w:rPr>
        <w:t>з члана 1.</w:t>
      </w:r>
      <w:r w:rsidR="0015463F" w:rsidRPr="00C37946">
        <w:rPr>
          <w:rFonts w:cs="Arial"/>
        </w:rPr>
        <w:t xml:space="preserve"> износи:</w:t>
      </w:r>
      <w:r w:rsidR="00A20322" w:rsidRPr="00C37946">
        <w:rPr>
          <w:rFonts w:cs="Arial"/>
        </w:rPr>
        <w:t>____________</w:t>
      </w:r>
    </w:p>
    <w:p w:rsidR="001C1824" w:rsidRPr="00C37946" w:rsidRDefault="001C1824" w:rsidP="001C1824">
      <w:pPr>
        <w:tabs>
          <w:tab w:val="left" w:pos="9090"/>
        </w:tabs>
        <w:rPr>
          <w:rFonts w:cs="Arial"/>
        </w:rPr>
      </w:pPr>
      <w:r w:rsidRPr="00C37946">
        <w:rPr>
          <w:rFonts w:cs="Arial"/>
        </w:rPr>
        <w:t xml:space="preserve">Купац има право на рекламацију у току трајања гарантног рока када се, после  извршеног квалитативног  пријема, покаже да испоручено добро има неки скривени недостатак, Купац је обавезан да Продавцу стави приговор на квалитет без одлагања, а најкасније у року од три дана од дана сазнања за недостатак. </w:t>
      </w:r>
    </w:p>
    <w:p w:rsidR="001C1824" w:rsidRPr="00C37946" w:rsidRDefault="001C1824" w:rsidP="001C1824">
      <w:pPr>
        <w:tabs>
          <w:tab w:val="left" w:pos="9090"/>
        </w:tabs>
        <w:rPr>
          <w:rFonts w:cs="Arial"/>
        </w:rPr>
      </w:pPr>
      <w:r w:rsidRPr="00C37946">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1C1824" w:rsidRPr="00C37946" w:rsidRDefault="001C1824" w:rsidP="001C1824">
      <w:pPr>
        <w:tabs>
          <w:tab w:val="left" w:pos="9090"/>
        </w:tabs>
        <w:rPr>
          <w:rFonts w:cs="Arial"/>
        </w:rPr>
      </w:pPr>
      <w:r w:rsidRPr="00C37946">
        <w:rPr>
          <w:rFonts w:cs="Arial"/>
        </w:rPr>
        <w:t>У случају потврђивања чињеница, изложених у рекламационом акту Купца, Продавац се обавезује да у гарантном року, о свом трошку.</w:t>
      </w:r>
    </w:p>
    <w:p w:rsidR="001C1824" w:rsidRPr="00C37946" w:rsidRDefault="001C1824" w:rsidP="00E971FC">
      <w:pPr>
        <w:numPr>
          <w:ilvl w:val="0"/>
          <w:numId w:val="31"/>
        </w:numPr>
        <w:tabs>
          <w:tab w:val="left" w:pos="9090"/>
        </w:tabs>
        <w:spacing w:after="200" w:line="276" w:lineRule="auto"/>
        <w:contextualSpacing/>
        <w:rPr>
          <w:rFonts w:eastAsia="Calibri" w:cs="Arial"/>
        </w:rPr>
      </w:pPr>
      <w:r w:rsidRPr="00C37946">
        <w:rPr>
          <w:rFonts w:eastAsia="Calibri" w:cs="Arial"/>
        </w:rPr>
        <w:t xml:space="preserve"> отклони све евентуалне недостатке на испорученом добру под условима утврђеним у техничкој гаранцији и важећим законским прописима РС или </w:t>
      </w:r>
    </w:p>
    <w:p w:rsidR="001C1824" w:rsidRPr="00C37946" w:rsidRDefault="001C1824" w:rsidP="00E971FC">
      <w:pPr>
        <w:numPr>
          <w:ilvl w:val="0"/>
          <w:numId w:val="31"/>
        </w:numPr>
        <w:tabs>
          <w:tab w:val="left" w:pos="9090"/>
        </w:tabs>
        <w:spacing w:after="200" w:line="276" w:lineRule="auto"/>
        <w:contextualSpacing/>
        <w:rPr>
          <w:rFonts w:eastAsia="Calibri" w:cs="Arial"/>
        </w:rPr>
      </w:pPr>
      <w:r w:rsidRPr="00C37946">
        <w:rPr>
          <w:rFonts w:eastAsia="Calibri" w:cs="Arial"/>
        </w:rPr>
        <w:t>испоручи ново добро у замену за рекламирано, најкасније 15 (</w:t>
      </w:r>
      <w:r w:rsidR="00815DD5" w:rsidRPr="00C37946">
        <w:rPr>
          <w:rFonts w:eastAsia="Calibri" w:cs="Arial"/>
        </w:rPr>
        <w:t>словима:</w:t>
      </w:r>
      <w:r w:rsidRPr="00C37946">
        <w:rPr>
          <w:rFonts w:eastAsia="Calibri" w:cs="Arial"/>
        </w:rPr>
        <w:t>петнаест) дана од дана повраћаја рекламираног добра од стране Купца.</w:t>
      </w:r>
    </w:p>
    <w:p w:rsidR="001C1824" w:rsidRPr="00C37946" w:rsidRDefault="001C1824" w:rsidP="001C1824">
      <w:pPr>
        <w:tabs>
          <w:tab w:val="left" w:pos="9090"/>
        </w:tabs>
        <w:rPr>
          <w:rFonts w:cs="Arial"/>
        </w:rPr>
      </w:pPr>
      <w:r w:rsidRPr="00C37946">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из става 1. овог члана, од датума замене.</w:t>
      </w:r>
    </w:p>
    <w:p w:rsidR="001C1824" w:rsidRPr="00C37946" w:rsidRDefault="001C1824" w:rsidP="001C1824">
      <w:pPr>
        <w:suppressAutoHyphens/>
        <w:rPr>
          <w:rFonts w:cs="Arial"/>
          <w:lang w:val="ru-RU" w:eastAsia="ar-SA"/>
        </w:rPr>
      </w:pPr>
      <w:r w:rsidRPr="00C37946">
        <w:rPr>
          <w:rFonts w:cs="Arial"/>
          <w:lang w:val="ru-RU" w:eastAsia="ar-SA"/>
        </w:rPr>
        <w:t>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1C1824" w:rsidRPr="00C37946" w:rsidRDefault="001C1824" w:rsidP="001C1824">
      <w:pPr>
        <w:tabs>
          <w:tab w:val="left" w:pos="9090"/>
        </w:tabs>
        <w:rPr>
          <w:rFonts w:cs="Arial"/>
        </w:rPr>
      </w:pPr>
      <w:r w:rsidRPr="00C37946">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rsidR="004A3E6F" w:rsidRPr="00C37946" w:rsidRDefault="004A3E6F" w:rsidP="0015463F">
      <w:pPr>
        <w:pStyle w:val="KDParagraf"/>
        <w:spacing w:before="0"/>
        <w:contextualSpacing/>
        <w:rPr>
          <w:rFonts w:cs="Arial"/>
          <w:i/>
        </w:rPr>
      </w:pPr>
    </w:p>
    <w:p w:rsidR="00C24732" w:rsidRPr="00C37946" w:rsidRDefault="00C24732" w:rsidP="00C24732">
      <w:pPr>
        <w:rPr>
          <w:rFonts w:cs="Arial"/>
          <w:i/>
        </w:rPr>
      </w:pPr>
      <w:r w:rsidRPr="00C37946">
        <w:rPr>
          <w:rFonts w:cs="Arial"/>
          <w:i/>
        </w:rPr>
        <w:t>Купац има право да реализује Банкарску гаранцију за отклањање недостатака у гарантном року, уколико Продавац не реализује своје обавезе.</w:t>
      </w:r>
    </w:p>
    <w:p w:rsidR="00BB6A72" w:rsidRPr="00C37946" w:rsidRDefault="00BB6A72" w:rsidP="0015463F">
      <w:pPr>
        <w:pStyle w:val="KDParagraf"/>
        <w:spacing w:before="0"/>
        <w:contextualSpacing/>
        <w:rPr>
          <w:rFonts w:cs="Arial"/>
          <w:i/>
          <w:color w:val="00B0F0"/>
        </w:rPr>
      </w:pPr>
    </w:p>
    <w:p w:rsidR="00BB6A72" w:rsidRPr="00C37946" w:rsidRDefault="00BB6A72" w:rsidP="0015463F">
      <w:pPr>
        <w:pStyle w:val="KDParagraf"/>
        <w:spacing w:before="0"/>
        <w:contextualSpacing/>
        <w:rPr>
          <w:rFonts w:cs="Arial"/>
          <w:i/>
          <w:color w:val="00B0F0"/>
        </w:rPr>
      </w:pPr>
    </w:p>
    <w:p w:rsidR="00792952" w:rsidRPr="00C37946" w:rsidRDefault="00792952" w:rsidP="0015463F">
      <w:pPr>
        <w:spacing w:before="0"/>
        <w:contextualSpacing/>
        <w:rPr>
          <w:rFonts w:cs="Arial"/>
          <w:b/>
        </w:rPr>
      </w:pPr>
      <w:r w:rsidRPr="00C37946">
        <w:rPr>
          <w:rFonts w:cs="Arial"/>
          <w:b/>
        </w:rPr>
        <w:t>СРЕДСТВА ФИНАНСИЈСКОГ ОБЕЗБЕЂЕЊА</w:t>
      </w:r>
    </w:p>
    <w:p w:rsidR="00792952" w:rsidRPr="00C37946" w:rsidRDefault="00792952" w:rsidP="0015463F">
      <w:pPr>
        <w:spacing w:before="0"/>
        <w:contextualSpacing/>
        <w:jc w:val="center"/>
        <w:rPr>
          <w:rFonts w:cs="Arial"/>
          <w:b/>
        </w:rPr>
      </w:pPr>
      <w:r w:rsidRPr="00C37946">
        <w:rPr>
          <w:rFonts w:cs="Arial"/>
          <w:b/>
        </w:rPr>
        <w:t xml:space="preserve">Члан 9. </w:t>
      </w:r>
    </w:p>
    <w:p w:rsidR="00A20322" w:rsidRPr="00C37946" w:rsidRDefault="00A20322" w:rsidP="00A20322">
      <w:pPr>
        <w:spacing w:before="0"/>
        <w:rPr>
          <w:rFonts w:cs="Arial"/>
        </w:rPr>
      </w:pPr>
      <w:r w:rsidRPr="00C37946">
        <w:rPr>
          <w:rFonts w:cs="Arial"/>
        </w:rPr>
        <w:t>Продавац је дужан да у тренутку закључења Уговора а најкасније у року од 10 (словима: десет) дана од дана обостраног потписивања Уговора од законских заступника уговорних страна,а пре испоруке,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rsidR="00A20322" w:rsidRPr="00C37946" w:rsidRDefault="00A20322" w:rsidP="00A20322">
      <w:pPr>
        <w:spacing w:before="0"/>
        <w:rPr>
          <w:rFonts w:cs="Arial"/>
          <w:lang w:val="sr-Cyrl-RS"/>
        </w:rPr>
      </w:pPr>
      <w:r w:rsidRPr="00C37946">
        <w:rPr>
          <w:rFonts w:cs="Arial"/>
        </w:rPr>
        <w:t xml:space="preserve">Продавац је дужан да Купцу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2A72E3" w:rsidRPr="00C37946" w:rsidRDefault="002A72E3" w:rsidP="00A20322">
      <w:pPr>
        <w:spacing w:before="0"/>
        <w:rPr>
          <w:rFonts w:cs="Arial"/>
          <w:lang w:val="sr-Cyrl-RS"/>
        </w:rPr>
      </w:pPr>
      <w:r w:rsidRPr="00C37946">
        <w:rPr>
          <w:rFonts w:cs="Arial"/>
          <w:lang w:val="sr-Cyrl-RS"/>
        </w:rPr>
        <w:lastRenderedPageBreak/>
        <w:t>Средства финансијског обезбеђења морају да буду исказанау валути у којој је и понуда</w:t>
      </w:r>
    </w:p>
    <w:p w:rsidR="00A20322" w:rsidRPr="00C37946" w:rsidRDefault="00A20322" w:rsidP="00A20322">
      <w:pPr>
        <w:spacing w:before="0"/>
        <w:rPr>
          <w:rFonts w:cs="Arial"/>
        </w:rPr>
      </w:pPr>
      <w:r w:rsidRPr="00C37946">
        <w:rPr>
          <w:rFonts w:cs="Arial"/>
        </w:rPr>
        <w:t>Банкарска гаранција мора трајати најмање 30 (словима:тридесет) календарских дана дуже од рока одређеног за коначно извршење посла.</w:t>
      </w:r>
    </w:p>
    <w:p w:rsidR="00A20322" w:rsidRPr="00C37946" w:rsidRDefault="00A20322" w:rsidP="00A20322">
      <w:pPr>
        <w:spacing w:before="0"/>
        <w:rPr>
          <w:rFonts w:cs="Arial"/>
        </w:rPr>
      </w:pPr>
      <w:r w:rsidRPr="00C37946">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20322" w:rsidRPr="00C37946" w:rsidRDefault="00A20322" w:rsidP="00A20322">
      <w:pPr>
        <w:spacing w:before="0"/>
        <w:rPr>
          <w:rFonts w:cs="Arial"/>
        </w:rPr>
      </w:pPr>
      <w:r w:rsidRPr="00C37946">
        <w:rPr>
          <w:rFonts w:cs="Arial"/>
        </w:rPr>
        <w:t xml:space="preserve">Купац ће уновчити дату банкарску гаранцију за добро извршење посла у случају да Продавац не буде извршавао своје уговорне обавезе у роковима и на начин предвиђен уговором. </w:t>
      </w:r>
    </w:p>
    <w:p w:rsidR="00A20322" w:rsidRPr="00C37946" w:rsidRDefault="00A20322" w:rsidP="00A20322">
      <w:pPr>
        <w:spacing w:before="0"/>
        <w:rPr>
          <w:rFonts w:cs="Arial"/>
        </w:rPr>
      </w:pPr>
      <w:r w:rsidRPr="00C37946">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20322" w:rsidRPr="00C37946" w:rsidRDefault="00A20322" w:rsidP="00A20322">
      <w:pPr>
        <w:spacing w:before="0"/>
        <w:rPr>
          <w:rFonts w:cs="Arial"/>
        </w:rPr>
      </w:pPr>
      <w:r w:rsidRPr="00C37946">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rsidR="00A20322" w:rsidRPr="00C37946" w:rsidRDefault="00A20322" w:rsidP="00A20322">
      <w:pPr>
        <w:spacing w:before="0"/>
        <w:rPr>
          <w:rFonts w:cs="Arial"/>
          <w:lang w:val="sr-Cyrl-RS"/>
        </w:rPr>
      </w:pPr>
      <w:r w:rsidRPr="00C37946">
        <w:rPr>
          <w:rFonts w:cs="Arial"/>
        </w:rPr>
        <w:t>У случају да Продавац поднесе банкарску гаранцију стране банке, Продавац може поднети гаранцију стране банке само ако је тој банци додељен кредитни рејтинг.</w:t>
      </w:r>
    </w:p>
    <w:p w:rsidR="002A72E3" w:rsidRPr="00C37946" w:rsidRDefault="002A72E3" w:rsidP="002A72E3">
      <w:pPr>
        <w:rPr>
          <w:rFonts w:cs="Arial"/>
          <w:lang w:val="sr-Cyrl-RS"/>
        </w:rPr>
      </w:pPr>
      <w:r w:rsidRPr="00C37946">
        <w:rPr>
          <w:rFonts w:cs="Arial"/>
          <w:lang w:val="sr-Cyrl-RS"/>
        </w:rPr>
        <w:t>Гаранција се не може уступити и није преносива без сагласности Корисника, Налогодавца и Емисионе банке.</w:t>
      </w:r>
    </w:p>
    <w:p w:rsidR="002A72E3" w:rsidRPr="00C37946" w:rsidRDefault="002A72E3" w:rsidP="002A72E3">
      <w:pPr>
        <w:rPr>
          <w:rFonts w:cs="Arial"/>
          <w:lang w:val="sr-Cyrl-RS"/>
        </w:rPr>
      </w:pPr>
      <w:r w:rsidRPr="00C37946">
        <w:rPr>
          <w:rFonts w:cs="Arial"/>
          <w:lang w:val="sr-Cyrl-RS"/>
        </w:rPr>
        <w:t>Гаранција истиче на наведени датум,без обзира да ли нам је овај документ враћен или не.</w:t>
      </w:r>
    </w:p>
    <w:p w:rsidR="00C24732" w:rsidRPr="00C37946" w:rsidRDefault="002A72E3" w:rsidP="002A72E3">
      <w:pPr>
        <w:rPr>
          <w:rFonts w:cs="Arial"/>
          <w:lang w:val="sr-Cyrl-RS"/>
        </w:rPr>
      </w:pPr>
      <w:r w:rsidRPr="00C37946">
        <w:rPr>
          <w:rFonts w:cs="Arial"/>
          <w:lang w:val="sr-Cyrl-RS"/>
        </w:rPr>
        <w:t>На банкарску гаранцију примењују се одредбе Једнобразних правила за гаранције УРДГ 758,Међународне Трговинске коморе у Паризу.</w:t>
      </w:r>
    </w:p>
    <w:p w:rsidR="00C24732" w:rsidRPr="00C37946" w:rsidRDefault="00C24732" w:rsidP="00A20322">
      <w:pPr>
        <w:spacing w:before="0"/>
        <w:rPr>
          <w:rFonts w:cs="Arial"/>
          <w:lang w:val="sr-Cyrl-RS"/>
        </w:rPr>
      </w:pPr>
    </w:p>
    <w:p w:rsidR="00A20322" w:rsidRPr="00C37946" w:rsidRDefault="00A20322" w:rsidP="0015463F">
      <w:pPr>
        <w:tabs>
          <w:tab w:val="left" w:pos="9090"/>
        </w:tabs>
        <w:contextualSpacing/>
        <w:jc w:val="center"/>
        <w:rPr>
          <w:rFonts w:cs="Arial"/>
          <w:b/>
        </w:rPr>
      </w:pPr>
    </w:p>
    <w:p w:rsidR="00792952" w:rsidRPr="00C37946" w:rsidRDefault="00792952" w:rsidP="0015463F">
      <w:pPr>
        <w:tabs>
          <w:tab w:val="left" w:pos="9090"/>
        </w:tabs>
        <w:contextualSpacing/>
        <w:jc w:val="center"/>
        <w:rPr>
          <w:rFonts w:cs="Arial"/>
          <w:b/>
        </w:rPr>
      </w:pPr>
      <w:r w:rsidRPr="00C37946">
        <w:rPr>
          <w:rFonts w:cs="Arial"/>
          <w:b/>
        </w:rPr>
        <w:t>Члан 10.</w:t>
      </w:r>
    </w:p>
    <w:p w:rsidR="00792952" w:rsidRPr="00C37946" w:rsidRDefault="00792952" w:rsidP="0015463F">
      <w:pPr>
        <w:pStyle w:val="KDParagraf"/>
        <w:spacing w:before="0"/>
        <w:contextualSpacing/>
        <w:rPr>
          <w:rFonts w:cs="Arial"/>
        </w:rPr>
      </w:pPr>
      <w:r w:rsidRPr="00C37946">
        <w:rPr>
          <w:rFonts w:cs="Arial"/>
        </w:rPr>
        <w:t>Достављање средстава финансијског обезбеђења из члана 9. представља одложни услов, тако да правно дејство овог уговора не настаје док се одложни услов не испуни.</w:t>
      </w:r>
    </w:p>
    <w:p w:rsidR="0007439F" w:rsidRPr="00C02454" w:rsidRDefault="00792952" w:rsidP="00C02454">
      <w:pPr>
        <w:pStyle w:val="KDParagraf"/>
        <w:spacing w:before="0"/>
        <w:contextualSpacing/>
        <w:rPr>
          <w:rFonts w:cs="Arial"/>
          <w:lang w:val="sr-Cyrl-RS"/>
        </w:rPr>
      </w:pPr>
      <w:r w:rsidRPr="00C37946">
        <w:rPr>
          <w:rFonts w:cs="Arial"/>
        </w:rPr>
        <w:t>Уколико се средство финансијског обезбеђења не достави у остављеном року, сматраће се да је Продавац одбио да закључи Уговор</w:t>
      </w:r>
      <w:r w:rsidR="00710BC4" w:rsidRPr="00C37946">
        <w:rPr>
          <w:rFonts w:cs="Arial"/>
        </w:rPr>
        <w:t xml:space="preserve"> </w:t>
      </w:r>
      <w:r w:rsidR="002A72E3" w:rsidRPr="00C37946">
        <w:rPr>
          <w:rFonts w:cs="Arial"/>
          <w:lang w:val="sr-Cyrl-RS"/>
        </w:rPr>
        <w:t>и Купац има право да реализује СФО-банкарску гаранцију за озбиљност понуде.</w:t>
      </w:r>
    </w:p>
    <w:p w:rsidR="00BB6A72" w:rsidRPr="00C37946" w:rsidRDefault="00BB6A72" w:rsidP="00BB6A72">
      <w:pPr>
        <w:jc w:val="center"/>
        <w:rPr>
          <w:rFonts w:cs="Arial"/>
          <w:b/>
        </w:rPr>
      </w:pPr>
      <w:r w:rsidRPr="00C37946">
        <w:rPr>
          <w:rFonts w:cs="Arial"/>
          <w:b/>
        </w:rPr>
        <w:t>Члан 11.</w:t>
      </w:r>
    </w:p>
    <w:p w:rsidR="00BB6A72" w:rsidRPr="00C37946" w:rsidRDefault="009870E5" w:rsidP="00BB6A72">
      <w:pPr>
        <w:rPr>
          <w:rFonts w:cs="Arial"/>
          <w:b/>
          <w:lang w:val="sr-Cyrl-RS"/>
        </w:rPr>
      </w:pPr>
      <w:r w:rsidRPr="00C37946">
        <w:rPr>
          <w:rFonts w:cs="Arial"/>
          <w:b/>
          <w:lang w:val="sr-Cyrl-RS"/>
        </w:rPr>
        <w:t>Банкарска гаранција за отклањање недостатака у гарантном року</w:t>
      </w:r>
    </w:p>
    <w:p w:rsidR="00A20322" w:rsidRPr="00C37946" w:rsidRDefault="00BB6A72" w:rsidP="00A20322">
      <w:pPr>
        <w:tabs>
          <w:tab w:val="left" w:pos="567"/>
        </w:tabs>
        <w:spacing w:before="0"/>
        <w:rPr>
          <w:rFonts w:eastAsia="TimesNewRomanPSMT" w:cs="Arial"/>
          <w:i/>
          <w:iCs/>
        </w:rPr>
      </w:pPr>
      <w:r w:rsidRPr="00C37946">
        <w:rPr>
          <w:rFonts w:eastAsia="TimesNewRomanPSMT" w:cs="Arial"/>
          <w:iCs/>
        </w:rPr>
        <w:t>Продавац је о</w:t>
      </w:r>
      <w:r w:rsidR="00A20322" w:rsidRPr="00C37946">
        <w:rPr>
          <w:rFonts w:eastAsia="TimesNewRomanPSMT" w:cs="Arial"/>
          <w:iCs/>
        </w:rPr>
        <w:t xml:space="preserve">бавезан да Купцу у тренутку </w:t>
      </w:r>
      <w:r w:rsidRPr="00C37946">
        <w:rPr>
          <w:rFonts w:eastAsia="TimesNewRomanPSMT" w:cs="Arial"/>
          <w:iCs/>
        </w:rPr>
        <w:t xml:space="preserve"> испоруке, достави</w:t>
      </w:r>
      <w:r w:rsidRPr="00C37946">
        <w:rPr>
          <w:rFonts w:eastAsia="TimesNewRomanPSMT" w:cs="Arial"/>
          <w:i/>
          <w:iCs/>
        </w:rPr>
        <w:t>:</w:t>
      </w:r>
    </w:p>
    <w:p w:rsidR="00A20322" w:rsidRPr="00C37946" w:rsidRDefault="00A20322" w:rsidP="00A20322">
      <w:pPr>
        <w:tabs>
          <w:tab w:val="left" w:pos="567"/>
        </w:tabs>
        <w:spacing w:before="0"/>
        <w:rPr>
          <w:rFonts w:eastAsia="TimesNewRomanPSMT" w:cs="Arial"/>
          <w:iCs/>
          <w:lang w:val="sr-Cyrl-RS"/>
        </w:rPr>
      </w:pPr>
      <w:r w:rsidRPr="00C37946">
        <w:rPr>
          <w:rFonts w:eastAsia="TimesNewRomanPSMT" w:cs="Arial"/>
          <w:iCs/>
        </w:rPr>
        <w:t>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30 дана дужим од гарантног рока .</w:t>
      </w:r>
    </w:p>
    <w:p w:rsidR="002A72E3" w:rsidRPr="00C37946" w:rsidRDefault="002A72E3" w:rsidP="00A20322">
      <w:pPr>
        <w:tabs>
          <w:tab w:val="left" w:pos="567"/>
        </w:tabs>
        <w:spacing w:before="0"/>
        <w:rPr>
          <w:rFonts w:eastAsia="TimesNewRomanPSMT" w:cs="Arial"/>
          <w:iCs/>
          <w:lang w:val="sr-Cyrl-RS"/>
        </w:rPr>
      </w:pPr>
      <w:r w:rsidRPr="00C37946">
        <w:rPr>
          <w:rFonts w:eastAsia="TimesNewRomanPSMT" w:cs="Arial"/>
          <w:iCs/>
          <w:lang w:val="sr-Cyrl-RS"/>
        </w:rPr>
        <w:t>Средства финансијског обезбеђења морају да буду исказанау валути у којој је и понуда</w:t>
      </w:r>
    </w:p>
    <w:p w:rsidR="00A20322" w:rsidRPr="00C37946" w:rsidRDefault="00A20322" w:rsidP="00A20322">
      <w:pPr>
        <w:tabs>
          <w:tab w:val="left" w:pos="567"/>
        </w:tabs>
        <w:spacing w:before="0"/>
        <w:rPr>
          <w:rFonts w:eastAsia="TimesNewRomanPSMT" w:cs="Arial"/>
          <w:iCs/>
        </w:rPr>
      </w:pPr>
      <w:r w:rsidRPr="00C37946">
        <w:rPr>
          <w:rFonts w:eastAsia="TimesNewRomanPSMT" w:cs="Arial"/>
          <w:iCs/>
        </w:rPr>
        <w:t>Банкарска гаранција за отклањање недостатака у гарантном року, доставља се  у тренутку примопредаје/испоруке предмета уговора  нпр. испоруке последње транше предмета јавне набавке  или најкасније 5 (словима:пет)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A20322" w:rsidRPr="00C37946" w:rsidRDefault="00A20322" w:rsidP="00A20322">
      <w:pPr>
        <w:tabs>
          <w:tab w:val="left" w:pos="567"/>
        </w:tabs>
        <w:spacing w:before="0"/>
        <w:rPr>
          <w:rFonts w:eastAsia="TimesNewRomanPSMT" w:cs="Arial"/>
          <w:iCs/>
        </w:rPr>
      </w:pPr>
      <w:r w:rsidRPr="00C37946">
        <w:rPr>
          <w:rFonts w:eastAsia="TimesNewRomanPSMT" w:cs="Arial"/>
          <w:iCs/>
        </w:rPr>
        <w:t>Достављена банкарска гаранција  не може да садржи додатне услове за исплату, краћи рок и мањи износ.</w:t>
      </w:r>
    </w:p>
    <w:p w:rsidR="00A20322" w:rsidRPr="00C37946" w:rsidRDefault="00A20322" w:rsidP="00A20322">
      <w:pPr>
        <w:tabs>
          <w:tab w:val="left" w:pos="567"/>
        </w:tabs>
        <w:spacing w:before="0"/>
        <w:rPr>
          <w:rFonts w:eastAsia="TimesNewRomanPSMT" w:cs="Arial"/>
          <w:iCs/>
        </w:rPr>
      </w:pPr>
      <w:r w:rsidRPr="00C37946">
        <w:rPr>
          <w:rFonts w:eastAsia="TimesNewRomanPSMT" w:cs="Arial"/>
          <w:iCs/>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rsidR="00A20322" w:rsidRPr="00C37946" w:rsidRDefault="00A20322" w:rsidP="00A20322">
      <w:pPr>
        <w:tabs>
          <w:tab w:val="left" w:pos="567"/>
        </w:tabs>
        <w:spacing w:before="0"/>
        <w:rPr>
          <w:rFonts w:eastAsia="TimesNewRomanPSMT" w:cs="Arial"/>
          <w:b/>
          <w:iCs/>
        </w:rPr>
      </w:pPr>
      <w:r w:rsidRPr="00C37946">
        <w:rPr>
          <w:rFonts w:eastAsia="TimesNewRomanPSMT" w:cs="Arial"/>
          <w:b/>
          <w:iCs/>
        </w:rPr>
        <w:t xml:space="preserve">Напомена: У случају сукцесивних испорука </w:t>
      </w:r>
    </w:p>
    <w:p w:rsidR="00A20322" w:rsidRPr="00C37946" w:rsidRDefault="00A20322" w:rsidP="00A20322">
      <w:pPr>
        <w:tabs>
          <w:tab w:val="left" w:pos="567"/>
        </w:tabs>
        <w:spacing w:before="0"/>
        <w:rPr>
          <w:rFonts w:eastAsia="TimesNewRomanPSMT" w:cs="Arial"/>
          <w:iCs/>
          <w:lang w:val="sr-Cyrl-RS"/>
        </w:rPr>
      </w:pPr>
      <w:r w:rsidRPr="00C37946">
        <w:rPr>
          <w:rFonts w:eastAsia="TimesNewRomanPSMT" w:cs="Arial"/>
          <w:iCs/>
        </w:rPr>
        <w:lastRenderedPageBreak/>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набавке.Продавац може поднети гаранцију стране банке само ако је тој банци додељен кредитни рејтинг.</w:t>
      </w:r>
    </w:p>
    <w:p w:rsidR="002A72E3" w:rsidRPr="00C37946" w:rsidRDefault="002A72E3" w:rsidP="002A72E3">
      <w:pPr>
        <w:tabs>
          <w:tab w:val="left" w:pos="567"/>
        </w:tabs>
        <w:spacing w:before="0"/>
        <w:rPr>
          <w:rFonts w:eastAsia="TimesNewRomanPSMT" w:cs="Arial"/>
          <w:iCs/>
          <w:lang w:val="sr-Cyrl-RS"/>
        </w:rPr>
      </w:pPr>
      <w:r w:rsidRPr="00C37946">
        <w:rPr>
          <w:rFonts w:eastAsia="TimesNewRomanPSMT" w:cs="Arial"/>
          <w:iCs/>
          <w:lang w:val="sr-Cyrl-RS"/>
        </w:rPr>
        <w:t>Гаранција се не може уступити и није преносива без сагласности Корисника, Налогодавца и Емисионе банке.</w:t>
      </w:r>
    </w:p>
    <w:p w:rsidR="002A72E3" w:rsidRPr="00C37946" w:rsidRDefault="002A72E3" w:rsidP="002A72E3">
      <w:pPr>
        <w:tabs>
          <w:tab w:val="left" w:pos="567"/>
        </w:tabs>
        <w:spacing w:before="0"/>
        <w:rPr>
          <w:rFonts w:eastAsia="TimesNewRomanPSMT" w:cs="Arial"/>
          <w:iCs/>
          <w:lang w:val="sr-Cyrl-RS"/>
        </w:rPr>
      </w:pPr>
      <w:r w:rsidRPr="00C37946">
        <w:rPr>
          <w:rFonts w:eastAsia="TimesNewRomanPSMT" w:cs="Arial"/>
          <w:iCs/>
          <w:lang w:val="sr-Cyrl-RS"/>
        </w:rPr>
        <w:t>Гаранција истиче на наведени датум,без обзира да ли нам је овај документ враћен или не.</w:t>
      </w:r>
    </w:p>
    <w:p w:rsidR="002A72E3" w:rsidRPr="00C37946" w:rsidRDefault="002A72E3" w:rsidP="002A72E3">
      <w:pPr>
        <w:tabs>
          <w:tab w:val="left" w:pos="567"/>
        </w:tabs>
        <w:spacing w:before="0"/>
        <w:rPr>
          <w:rFonts w:eastAsia="TimesNewRomanPSMT" w:cs="Arial"/>
          <w:iCs/>
          <w:lang w:val="sr-Cyrl-RS"/>
        </w:rPr>
      </w:pPr>
      <w:r w:rsidRPr="00C37946">
        <w:rPr>
          <w:rFonts w:eastAsia="TimesNewRomanPSMT" w:cs="Arial"/>
          <w:iCs/>
          <w:lang w:val="sr-Cyrl-RS"/>
        </w:rPr>
        <w:t>На банкарску гаранцију примењују се одредбе Једнобразних правила за гаранције УРДГ 758,Међународне Трговинске коморе у Паризу.</w:t>
      </w:r>
    </w:p>
    <w:p w:rsidR="002A72E3" w:rsidRPr="00C37946" w:rsidRDefault="002A72E3" w:rsidP="00A20322">
      <w:pPr>
        <w:tabs>
          <w:tab w:val="left" w:pos="567"/>
        </w:tabs>
        <w:spacing w:before="0"/>
        <w:rPr>
          <w:rFonts w:eastAsia="TimesNewRomanPSMT" w:cs="Arial"/>
          <w:iCs/>
          <w:lang w:val="sr-Cyrl-RS"/>
        </w:rPr>
      </w:pPr>
    </w:p>
    <w:p w:rsidR="009870E5" w:rsidRPr="00C37946" w:rsidRDefault="009870E5" w:rsidP="00A20322">
      <w:pPr>
        <w:tabs>
          <w:tab w:val="left" w:pos="567"/>
        </w:tabs>
        <w:spacing w:before="0"/>
        <w:rPr>
          <w:rFonts w:eastAsia="TimesNewRomanPSMT" w:cs="Arial"/>
          <w:iCs/>
        </w:rPr>
      </w:pPr>
    </w:p>
    <w:p w:rsidR="009870E5" w:rsidRPr="00C37946" w:rsidRDefault="009870E5" w:rsidP="00A20322">
      <w:pPr>
        <w:tabs>
          <w:tab w:val="left" w:pos="567"/>
        </w:tabs>
        <w:spacing w:before="0"/>
        <w:rPr>
          <w:rFonts w:eastAsia="TimesNewRomanPSMT" w:cs="Arial"/>
          <w:b/>
          <w:iCs/>
          <w:lang w:val="sr-Cyrl-RS"/>
        </w:rPr>
      </w:pPr>
      <w:r w:rsidRPr="00C37946">
        <w:rPr>
          <w:rFonts w:eastAsia="TimesNewRomanPSMT" w:cs="Arial"/>
          <w:b/>
          <w:iCs/>
          <w:lang w:val="sr-Cyrl-RS"/>
        </w:rPr>
        <w:t>Банкарска гаранција за повраћај авансног плаћања</w:t>
      </w:r>
    </w:p>
    <w:p w:rsidR="009870E5" w:rsidRPr="00C37946" w:rsidRDefault="0007439F" w:rsidP="009870E5">
      <w:pPr>
        <w:tabs>
          <w:tab w:val="left" w:pos="567"/>
        </w:tabs>
        <w:spacing w:before="0"/>
        <w:rPr>
          <w:rFonts w:eastAsia="TimesNewRomanPSMT" w:cs="Arial"/>
          <w:bCs/>
          <w:iCs/>
        </w:rPr>
      </w:pPr>
      <w:r w:rsidRPr="00C37946">
        <w:rPr>
          <w:rFonts w:eastAsia="TimesNewRomanPSMT" w:cs="Arial"/>
          <w:bCs/>
          <w:iCs/>
          <w:lang w:val="sr-Cyrl-RS"/>
        </w:rPr>
        <w:t xml:space="preserve">Продавца </w:t>
      </w:r>
      <w:r w:rsidR="009870E5" w:rsidRPr="00C37946">
        <w:rPr>
          <w:rFonts w:eastAsia="TimesNewRomanPSMT" w:cs="Arial"/>
          <w:bCs/>
          <w:iCs/>
        </w:rPr>
        <w:t xml:space="preserve">се обавезује да </w:t>
      </w:r>
      <w:r w:rsidRPr="00C37946">
        <w:rPr>
          <w:rFonts w:eastAsia="TimesNewRomanPSMT" w:cs="Arial"/>
          <w:bCs/>
          <w:iCs/>
          <w:lang w:val="sr-Cyrl-RS"/>
        </w:rPr>
        <w:t>Купцу</w:t>
      </w:r>
      <w:r w:rsidR="009870E5" w:rsidRPr="00C37946">
        <w:rPr>
          <w:rFonts w:eastAsia="TimesNewRomanPSMT" w:cs="Arial"/>
          <w:bCs/>
          <w:iCs/>
          <w:lang w:val="sr-Cyrl-RS"/>
        </w:rPr>
        <w:t xml:space="preserve"> </w:t>
      </w:r>
      <w:r w:rsidR="009870E5" w:rsidRPr="00C37946">
        <w:rPr>
          <w:rFonts w:eastAsia="TimesNewRomanPSMT" w:cs="Arial"/>
          <w:bCs/>
          <w:iCs/>
        </w:rPr>
        <w:t>достави банкарску гаранцију за повраћај авансног плаћања и то неопозиву, безусловну, плативу на први позив и без права на приговор, издату у висини уговореног аванса са обрачунатим ПДВ-ом са роком важења 30 (</w:t>
      </w:r>
      <w:r w:rsidR="009870E5" w:rsidRPr="00C37946">
        <w:rPr>
          <w:rFonts w:eastAsia="TimesNewRomanPSMT" w:cs="Arial"/>
          <w:bCs/>
          <w:iCs/>
          <w:lang w:val="sr-Cyrl-RS"/>
        </w:rPr>
        <w:t>словима:три</w:t>
      </w:r>
      <w:r w:rsidR="009870E5" w:rsidRPr="00C37946">
        <w:rPr>
          <w:rFonts w:eastAsia="TimesNewRomanPSMT" w:cs="Arial"/>
          <w:bCs/>
          <w:iCs/>
        </w:rPr>
        <w:t>десет) календарских дана дужим од уговореног рока испоруке предметних добара.</w:t>
      </w:r>
    </w:p>
    <w:p w:rsidR="009870E5" w:rsidRPr="00C37946" w:rsidRDefault="0007439F" w:rsidP="009870E5">
      <w:pPr>
        <w:tabs>
          <w:tab w:val="left" w:pos="567"/>
        </w:tabs>
        <w:spacing w:before="0"/>
        <w:rPr>
          <w:rFonts w:eastAsia="TimesNewRomanPSMT" w:cs="Arial"/>
          <w:bCs/>
          <w:iCs/>
          <w:lang w:val="sr-Cyrl-RS"/>
        </w:rPr>
      </w:pPr>
      <w:r w:rsidRPr="00C37946">
        <w:rPr>
          <w:rFonts w:eastAsia="TimesNewRomanPSMT" w:cs="Arial"/>
          <w:bCs/>
          <w:iCs/>
          <w:lang w:val="sr-Cyrl-RS"/>
        </w:rPr>
        <w:t xml:space="preserve">Продавац </w:t>
      </w:r>
      <w:r w:rsidRPr="00C37946">
        <w:rPr>
          <w:rFonts w:eastAsia="TimesNewRomanPSMT" w:cs="Arial"/>
          <w:bCs/>
          <w:iCs/>
        </w:rPr>
        <w:t>се</w:t>
      </w:r>
      <w:r w:rsidR="009870E5" w:rsidRPr="00C37946">
        <w:rPr>
          <w:rFonts w:eastAsia="TimesNewRomanPSMT" w:cs="Arial"/>
          <w:bCs/>
          <w:iCs/>
          <w:lang w:val="sr-Cyrl-RS"/>
        </w:rPr>
        <w:t xml:space="preserve"> </w:t>
      </w:r>
      <w:r w:rsidR="009870E5" w:rsidRPr="00C37946">
        <w:rPr>
          <w:rFonts w:eastAsia="TimesNewRomanPSMT" w:cs="Arial"/>
          <w:bCs/>
          <w:iCs/>
        </w:rPr>
        <w:t xml:space="preserve"> се обавезује да у року од 10</w:t>
      </w:r>
      <w:r w:rsidR="009870E5" w:rsidRPr="00C37946">
        <w:rPr>
          <w:rFonts w:eastAsia="TimesNewRomanPSMT" w:cs="Arial"/>
          <w:bCs/>
          <w:iCs/>
          <w:lang w:val="sr-Cyrl-RS"/>
        </w:rPr>
        <w:t xml:space="preserve"> (словима:десет)</w:t>
      </w:r>
      <w:r w:rsidR="009870E5" w:rsidRPr="00C37946">
        <w:rPr>
          <w:rFonts w:eastAsia="TimesNewRomanPSMT" w:cs="Arial"/>
          <w:bCs/>
          <w:iCs/>
        </w:rPr>
        <w:t xml:space="preserve"> дана  од дана закључења уговора </w:t>
      </w:r>
      <w:r w:rsidRPr="00C37946">
        <w:rPr>
          <w:rFonts w:eastAsia="TimesNewRomanPSMT" w:cs="Arial"/>
          <w:bCs/>
          <w:iCs/>
          <w:lang w:val="sr-Cyrl-RS"/>
        </w:rPr>
        <w:t xml:space="preserve">Купцу </w:t>
      </w:r>
      <w:r w:rsidR="009870E5" w:rsidRPr="00C37946">
        <w:rPr>
          <w:rFonts w:eastAsia="TimesNewRomanPSMT" w:cs="Arial"/>
          <w:bCs/>
          <w:iCs/>
          <w:lang w:val="sr-Cyrl-RS"/>
        </w:rPr>
        <w:t xml:space="preserve"> </w:t>
      </w:r>
      <w:r w:rsidR="009870E5" w:rsidRPr="00C37946">
        <w:rPr>
          <w:rFonts w:eastAsia="TimesNewRomanPSMT" w:cs="Arial"/>
          <w:bCs/>
          <w:iCs/>
        </w:rPr>
        <w:t>достави  банкарску гаранцију за повраћај авансног плаћања.</w:t>
      </w:r>
    </w:p>
    <w:p w:rsidR="002A72E3" w:rsidRPr="00C37946" w:rsidRDefault="002A72E3" w:rsidP="009870E5">
      <w:pPr>
        <w:tabs>
          <w:tab w:val="left" w:pos="567"/>
        </w:tabs>
        <w:spacing w:before="0"/>
        <w:rPr>
          <w:rFonts w:eastAsia="TimesNewRomanPSMT" w:cs="Arial"/>
          <w:bCs/>
          <w:iCs/>
          <w:lang w:val="sr-Cyrl-RS"/>
        </w:rPr>
      </w:pPr>
      <w:r w:rsidRPr="00C37946">
        <w:rPr>
          <w:rFonts w:eastAsia="TimesNewRomanPSMT" w:cs="Arial"/>
          <w:bCs/>
          <w:iCs/>
          <w:lang w:val="sr-Cyrl-RS"/>
        </w:rPr>
        <w:t>Средства финансијског обезбеђења морају да буду исказанау валути у којој је и понуда</w:t>
      </w:r>
    </w:p>
    <w:p w:rsidR="009870E5" w:rsidRPr="00C37946" w:rsidRDefault="009870E5" w:rsidP="009870E5">
      <w:pPr>
        <w:tabs>
          <w:tab w:val="left" w:pos="567"/>
        </w:tabs>
        <w:spacing w:before="0"/>
        <w:rPr>
          <w:rFonts w:eastAsia="TimesNewRomanPSMT" w:cs="Arial"/>
          <w:bCs/>
          <w:iCs/>
        </w:rPr>
      </w:pPr>
      <w:r w:rsidRPr="00C37946">
        <w:rPr>
          <w:rFonts w:eastAsia="TimesNewRomanPSMT" w:cs="Arial"/>
          <w:bCs/>
          <w:iCs/>
        </w:rPr>
        <w:t>Достављена банкарска гаранција не може да садржи додатне услове за исплату, краће рокове, мањи износ и у том случају ће се сматрати да није достављена у прописаном року.</w:t>
      </w:r>
    </w:p>
    <w:p w:rsidR="009870E5" w:rsidRPr="00C37946" w:rsidRDefault="009870E5" w:rsidP="009870E5">
      <w:pPr>
        <w:tabs>
          <w:tab w:val="left" w:pos="567"/>
        </w:tabs>
        <w:spacing w:before="0"/>
        <w:rPr>
          <w:rFonts w:eastAsia="TimesNewRomanPSMT" w:cs="Arial"/>
          <w:bCs/>
          <w:iCs/>
        </w:rPr>
      </w:pPr>
      <w:r w:rsidRPr="00C37946">
        <w:rPr>
          <w:rFonts w:eastAsia="TimesNewRomanPSMT" w:cs="Arial"/>
          <w:bCs/>
          <w:iCs/>
        </w:rPr>
        <w:t xml:space="preserve">Уколико </w:t>
      </w:r>
      <w:r w:rsidR="0007439F" w:rsidRPr="00C37946">
        <w:rPr>
          <w:rFonts w:eastAsia="TimesNewRomanPSMT" w:cs="Arial"/>
          <w:bCs/>
          <w:iCs/>
          <w:lang w:val="sr-Cyrl-RS"/>
        </w:rPr>
        <w:t>Продавац</w:t>
      </w:r>
      <w:r w:rsidRPr="00C37946">
        <w:rPr>
          <w:rFonts w:eastAsia="TimesNewRomanPSMT" w:cs="Arial"/>
          <w:bCs/>
          <w:iCs/>
          <w:lang w:val="sr-Cyrl-RS"/>
        </w:rPr>
        <w:t xml:space="preserve"> </w:t>
      </w:r>
      <w:r w:rsidRPr="00C37946">
        <w:rPr>
          <w:rFonts w:eastAsia="TimesNewRomanPSMT" w:cs="Arial"/>
          <w:bCs/>
          <w:iCs/>
        </w:rPr>
        <w:t xml:space="preserve">у остављеном року не достави банкарску гаранцију за повраћај аванса, </w:t>
      </w:r>
      <w:r w:rsidRPr="00C37946">
        <w:rPr>
          <w:rFonts w:eastAsia="TimesNewRomanPSMT" w:cs="Arial"/>
          <w:bCs/>
          <w:iCs/>
          <w:lang w:val="sr-Cyrl-RS"/>
        </w:rPr>
        <w:t xml:space="preserve">Наручилац </w:t>
      </w:r>
      <w:r w:rsidRPr="00C37946">
        <w:rPr>
          <w:rFonts w:eastAsia="TimesNewRomanPSMT" w:cs="Arial"/>
          <w:bCs/>
          <w:iCs/>
        </w:rPr>
        <w:t>има право да наплати средство финансијског обезбеђења за озбиљност понуде и да раскине уговор.</w:t>
      </w:r>
    </w:p>
    <w:p w:rsidR="009870E5" w:rsidRPr="00C37946" w:rsidRDefault="009870E5" w:rsidP="009870E5">
      <w:pPr>
        <w:tabs>
          <w:tab w:val="left" w:pos="567"/>
        </w:tabs>
        <w:spacing w:before="0"/>
        <w:rPr>
          <w:rFonts w:eastAsia="TimesNewRomanPSMT" w:cs="Arial"/>
          <w:bCs/>
          <w:iCs/>
        </w:rPr>
      </w:pPr>
      <w:r w:rsidRPr="00C37946">
        <w:rPr>
          <w:rFonts w:eastAsia="TimesNewRomanPSMT" w:cs="Arial"/>
          <w:bCs/>
          <w:iCs/>
        </w:rPr>
        <w:t>Ако се за време трајања уговора промене рокови за извршење уговорне обавезе, важност банкарске гаранције за повраћај аванса мора да се продужи.</w:t>
      </w:r>
    </w:p>
    <w:p w:rsidR="009870E5" w:rsidRPr="00C37946" w:rsidRDefault="009870E5" w:rsidP="009870E5">
      <w:pPr>
        <w:tabs>
          <w:tab w:val="left" w:pos="567"/>
        </w:tabs>
        <w:spacing w:before="0"/>
        <w:rPr>
          <w:rFonts w:eastAsia="TimesNewRomanPSMT" w:cs="Arial"/>
          <w:bCs/>
          <w:iCs/>
        </w:rPr>
      </w:pPr>
      <w:r w:rsidRPr="00C37946">
        <w:rPr>
          <w:rFonts w:eastAsia="TimesNewRomanPSMT" w:cs="Arial"/>
          <w:bCs/>
          <w:iCs/>
        </w:rPr>
        <w:t>Достављање средства финансијског обезбеђења представља одложни услов наступања правног дејства уговора.</w:t>
      </w:r>
    </w:p>
    <w:p w:rsidR="009870E5" w:rsidRPr="00C37946" w:rsidRDefault="009870E5" w:rsidP="009870E5">
      <w:pPr>
        <w:tabs>
          <w:tab w:val="left" w:pos="567"/>
        </w:tabs>
        <w:spacing w:before="0"/>
        <w:rPr>
          <w:rFonts w:eastAsia="TimesNewRomanPSMT" w:cs="Arial"/>
          <w:bCs/>
          <w:iCs/>
        </w:rPr>
      </w:pPr>
      <w:r w:rsidRPr="00C37946">
        <w:rPr>
          <w:rFonts w:eastAsia="TimesNewRomanPSMT" w:cs="Arial"/>
          <w:bCs/>
          <w:iCs/>
        </w:rPr>
        <w:t xml:space="preserve">У случају неиспуњавања уговорних обавеза, </w:t>
      </w:r>
      <w:r w:rsidR="0007439F" w:rsidRPr="00C37946">
        <w:rPr>
          <w:rFonts w:eastAsia="TimesNewRomanPSMT" w:cs="Arial"/>
          <w:bCs/>
          <w:iCs/>
          <w:lang w:val="sr-Cyrl-RS"/>
        </w:rPr>
        <w:t>Купац</w:t>
      </w:r>
      <w:r w:rsidRPr="00C37946">
        <w:rPr>
          <w:rFonts w:eastAsia="TimesNewRomanPSMT" w:cs="Arial"/>
          <w:bCs/>
          <w:iCs/>
          <w:lang w:val="sr-Cyrl-RS"/>
        </w:rPr>
        <w:t xml:space="preserve"> </w:t>
      </w:r>
      <w:r w:rsidRPr="00C37946">
        <w:rPr>
          <w:rFonts w:eastAsia="TimesNewRomanPSMT" w:cs="Arial"/>
          <w:bCs/>
          <w:iCs/>
        </w:rPr>
        <w:t>има право да наплати банкарску гаранцију за повраћај авансног плаћања и банкарску гаранцију за добро извршење посла.</w:t>
      </w:r>
    </w:p>
    <w:p w:rsidR="009870E5" w:rsidRPr="00C37946" w:rsidRDefault="0007439F" w:rsidP="009870E5">
      <w:pPr>
        <w:tabs>
          <w:tab w:val="left" w:pos="567"/>
        </w:tabs>
        <w:spacing w:before="0"/>
        <w:rPr>
          <w:rFonts w:eastAsia="TimesNewRomanPSMT" w:cs="Arial"/>
          <w:bCs/>
          <w:iCs/>
        </w:rPr>
      </w:pPr>
      <w:r w:rsidRPr="00C37946">
        <w:rPr>
          <w:rFonts w:eastAsia="TimesNewRomanPSMT" w:cs="Arial"/>
          <w:bCs/>
          <w:iCs/>
          <w:lang w:val="sr-Cyrl-RS"/>
        </w:rPr>
        <w:t>Купац</w:t>
      </w:r>
      <w:r w:rsidR="009870E5" w:rsidRPr="00C37946">
        <w:rPr>
          <w:rFonts w:eastAsia="TimesNewRomanPSMT" w:cs="Arial"/>
          <w:bCs/>
          <w:iCs/>
          <w:lang w:val="sr-Cyrl-RS"/>
        </w:rPr>
        <w:t xml:space="preserve"> </w:t>
      </w:r>
      <w:r w:rsidR="009870E5" w:rsidRPr="00C37946">
        <w:rPr>
          <w:rFonts w:eastAsia="TimesNewRomanPSMT" w:cs="Arial"/>
          <w:bCs/>
          <w:iCs/>
        </w:rPr>
        <w:t>може поднети гаранцију стране банке само ако је тој банци додељен кредитни рејтинг.</w:t>
      </w:r>
      <w:r w:rsidRPr="00C37946">
        <w:rPr>
          <w:rFonts w:eastAsia="TimesNewRomanPSMT" w:cs="Arial"/>
          <w:bCs/>
          <w:iCs/>
          <w:lang w:val="sr-Cyrl-RS"/>
        </w:rPr>
        <w:t xml:space="preserve"> </w:t>
      </w:r>
      <w:r w:rsidRPr="00C37946">
        <w:rPr>
          <w:rFonts w:eastAsia="TimesNewRomanPSMT" w:cs="Arial"/>
          <w:bCs/>
          <w:iCs/>
        </w:rPr>
        <w:t>У том случају Купац</w:t>
      </w:r>
      <w:r w:rsidR="009870E5" w:rsidRPr="00C37946">
        <w:rPr>
          <w:rFonts w:eastAsia="TimesNewRomanPSMT" w:cs="Arial"/>
          <w:bCs/>
          <w:iCs/>
          <w:lang w:val="sr-Cyrl-RS"/>
        </w:rPr>
        <w:t xml:space="preserve"> </w:t>
      </w:r>
      <w:r w:rsidR="009870E5" w:rsidRPr="00C37946">
        <w:rPr>
          <w:rFonts w:eastAsia="TimesNewRomanPSMT" w:cs="Arial"/>
          <w:bCs/>
          <w:iCs/>
        </w:rPr>
        <w:t xml:space="preserve">је обавезан да </w:t>
      </w:r>
      <w:r w:rsidRPr="00C37946">
        <w:rPr>
          <w:rFonts w:eastAsia="TimesNewRomanPSMT" w:cs="Arial"/>
          <w:bCs/>
          <w:iCs/>
          <w:lang w:val="sr-Cyrl-RS"/>
        </w:rPr>
        <w:t>Продавцу</w:t>
      </w:r>
      <w:r w:rsidR="009870E5" w:rsidRPr="00C37946">
        <w:rPr>
          <w:rFonts w:eastAsia="TimesNewRomanPSMT" w:cs="Arial"/>
          <w:bCs/>
          <w:iCs/>
          <w:lang w:val="sr-Cyrl-RS"/>
        </w:rPr>
        <w:t xml:space="preserve"> </w:t>
      </w:r>
      <w:r w:rsidR="009870E5" w:rsidRPr="00C37946">
        <w:rPr>
          <w:rFonts w:eastAsia="TimesNewRomanPSMT" w:cs="Arial"/>
          <w:bCs/>
          <w:iCs/>
        </w:rPr>
        <w:t xml:space="preserve">достави контрагаранцију домаће банке. </w:t>
      </w:r>
    </w:p>
    <w:p w:rsidR="00A20322" w:rsidRPr="00C37946" w:rsidRDefault="00A20322" w:rsidP="00BB6A72">
      <w:pPr>
        <w:tabs>
          <w:tab w:val="left" w:pos="567"/>
        </w:tabs>
        <w:spacing w:before="0"/>
        <w:rPr>
          <w:rFonts w:eastAsia="TimesNewRomanPSMT" w:cs="Arial"/>
          <w:iCs/>
          <w:lang w:val="sr-Cyrl-RS"/>
        </w:rPr>
      </w:pPr>
    </w:p>
    <w:p w:rsidR="002A72E3" w:rsidRPr="00C37946" w:rsidRDefault="002A72E3" w:rsidP="002A72E3">
      <w:pPr>
        <w:pStyle w:val="KDParagraf"/>
        <w:spacing w:before="0"/>
        <w:contextualSpacing/>
        <w:rPr>
          <w:rFonts w:cs="Arial"/>
        </w:rPr>
      </w:pPr>
      <w:r w:rsidRPr="00C37946">
        <w:rPr>
          <w:rFonts w:cs="Arial"/>
        </w:rPr>
        <w:t>Гаранција се не може уступити и није преносива без сагласности Корисника, Налогодавца и Емисионе банке.</w:t>
      </w:r>
    </w:p>
    <w:p w:rsidR="002A72E3" w:rsidRPr="00C37946" w:rsidRDefault="002A72E3" w:rsidP="002A72E3">
      <w:pPr>
        <w:pStyle w:val="KDParagraf"/>
        <w:spacing w:before="0"/>
        <w:contextualSpacing/>
        <w:rPr>
          <w:rFonts w:cs="Arial"/>
        </w:rPr>
      </w:pPr>
      <w:r w:rsidRPr="00C37946">
        <w:rPr>
          <w:rFonts w:cs="Arial"/>
        </w:rPr>
        <w:t>Гаранција истиче на наведени датум,без обзира да ли нам је овај документ враћен или не.</w:t>
      </w:r>
    </w:p>
    <w:p w:rsidR="002A72E3" w:rsidRPr="00C37946" w:rsidRDefault="002A72E3" w:rsidP="002A72E3">
      <w:pPr>
        <w:pStyle w:val="KDParagraf"/>
        <w:spacing w:before="0"/>
        <w:contextualSpacing/>
        <w:rPr>
          <w:rFonts w:cs="Arial"/>
        </w:rPr>
      </w:pPr>
      <w:r w:rsidRPr="00C37946">
        <w:rPr>
          <w:rFonts w:cs="Arial"/>
        </w:rPr>
        <w:t>На банкарску гаранцију примењују се одредбе Једнобразних правила за гаранције УРДГ 758,Међународне Трговинске коморе у Паризу.</w:t>
      </w:r>
    </w:p>
    <w:p w:rsidR="00BB6A72" w:rsidRPr="00C37946" w:rsidRDefault="00BB6A72" w:rsidP="0015463F">
      <w:pPr>
        <w:pStyle w:val="KDParagraf"/>
        <w:spacing w:before="0"/>
        <w:contextualSpacing/>
        <w:rPr>
          <w:rFonts w:cs="Arial"/>
        </w:rPr>
      </w:pPr>
    </w:p>
    <w:p w:rsidR="0007439F" w:rsidRPr="00C37946" w:rsidRDefault="0007439F" w:rsidP="0015463F">
      <w:pPr>
        <w:pStyle w:val="KDParagraf"/>
        <w:spacing w:before="0"/>
        <w:contextualSpacing/>
        <w:rPr>
          <w:rFonts w:cs="Arial"/>
          <w:color w:val="00B0F0"/>
        </w:rPr>
      </w:pPr>
    </w:p>
    <w:p w:rsidR="004A3E6F" w:rsidRPr="00C37946" w:rsidRDefault="004A3E6F" w:rsidP="0015463F">
      <w:pPr>
        <w:spacing w:before="0"/>
        <w:contextualSpacing/>
        <w:rPr>
          <w:rFonts w:cs="Arial"/>
          <w:b/>
        </w:rPr>
      </w:pPr>
      <w:r w:rsidRPr="00C37946">
        <w:rPr>
          <w:rFonts w:cs="Arial"/>
          <w:b/>
        </w:rPr>
        <w:t xml:space="preserve">УГОВОРНА КАЗНА </w:t>
      </w:r>
    </w:p>
    <w:p w:rsidR="004A3E6F" w:rsidRPr="00C37946" w:rsidRDefault="004A3E6F" w:rsidP="0015463F">
      <w:pPr>
        <w:spacing w:before="0"/>
        <w:contextualSpacing/>
        <w:jc w:val="center"/>
        <w:rPr>
          <w:rFonts w:cs="Arial"/>
          <w:b/>
        </w:rPr>
      </w:pPr>
      <w:r w:rsidRPr="00C37946">
        <w:rPr>
          <w:rFonts w:cs="Arial"/>
          <w:b/>
        </w:rPr>
        <w:t>Члан 1</w:t>
      </w:r>
      <w:r w:rsidR="00BB6A72" w:rsidRPr="00C37946">
        <w:rPr>
          <w:rFonts w:cs="Arial"/>
          <w:b/>
        </w:rPr>
        <w:t>2</w:t>
      </w:r>
      <w:r w:rsidRPr="00C37946">
        <w:rPr>
          <w:rFonts w:cs="Arial"/>
          <w:b/>
        </w:rPr>
        <w:t>.</w:t>
      </w:r>
    </w:p>
    <w:p w:rsidR="001C1824" w:rsidRPr="00C37946" w:rsidRDefault="001C1824" w:rsidP="001C1824">
      <w:pPr>
        <w:tabs>
          <w:tab w:val="left" w:pos="9090"/>
        </w:tabs>
        <w:rPr>
          <w:rFonts w:cs="Arial"/>
          <w:bCs/>
          <w:lang w:val="sr-Cyrl-CS"/>
        </w:rPr>
      </w:pPr>
      <w:r w:rsidRPr="00C37946">
        <w:rPr>
          <w:rFonts w:cs="Arial"/>
          <w:bCs/>
          <w:lang w:val="sr-Cyrl-CS"/>
        </w:rPr>
        <w:t>Уколико Продавац не испоручи добр</w:t>
      </w:r>
      <w:r w:rsidRPr="00C37946">
        <w:rPr>
          <w:rFonts w:cs="Arial"/>
          <w:bCs/>
        </w:rPr>
        <w:t>а</w:t>
      </w:r>
      <w:r w:rsidRPr="00C37946">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 у уговореном року.</w:t>
      </w:r>
    </w:p>
    <w:p w:rsidR="00FB628A" w:rsidRPr="00C37946" w:rsidRDefault="001C1824" w:rsidP="00FB628A">
      <w:pPr>
        <w:tabs>
          <w:tab w:val="left" w:pos="9090"/>
        </w:tabs>
        <w:rPr>
          <w:rFonts w:cs="Arial"/>
        </w:rPr>
      </w:pPr>
      <w:r w:rsidRPr="00C37946">
        <w:rPr>
          <w:rFonts w:cs="Arial"/>
          <w:bCs/>
        </w:rPr>
        <w:lastRenderedPageBreak/>
        <w:t>Уговорна казна се обрачунава од првог дана од истека уговореног рока испоруке из члана 6</w:t>
      </w:r>
      <w:r w:rsidRPr="00C37946">
        <w:rPr>
          <w:rFonts w:cs="Arial"/>
          <w:bCs/>
          <w:lang w:val="sr-Latn-CS"/>
        </w:rPr>
        <w:t>.</w:t>
      </w:r>
      <w:r w:rsidRPr="00C37946">
        <w:rPr>
          <w:rFonts w:cs="Arial"/>
          <w:bCs/>
        </w:rPr>
        <w:t xml:space="preserve"> овог Уговора и износи 0,5% уговорене вредности добара која нису испоручена у уговореном року дневно, а највише до 10% укупно уговорене вредности добара,</w:t>
      </w:r>
      <w:r w:rsidRPr="00C37946">
        <w:rPr>
          <w:rFonts w:cs="Arial"/>
        </w:rPr>
        <w:t>без пореза на додату вредност.</w:t>
      </w:r>
    </w:p>
    <w:p w:rsidR="00FB628A" w:rsidRPr="00C37946" w:rsidRDefault="00FB628A" w:rsidP="00FB628A">
      <w:pPr>
        <w:keepNext/>
        <w:spacing w:before="0"/>
        <w:outlineLvl w:val="2"/>
        <w:rPr>
          <w:rFonts w:cs="Arial"/>
          <w:i/>
          <w:iCs/>
          <w:lang w:val="ru-RU"/>
        </w:rPr>
      </w:pPr>
      <w:r w:rsidRPr="00C37946">
        <w:rPr>
          <w:rFonts w:eastAsia="MS Mincho" w:cs="Arial"/>
          <w:lang w:val="ru-RU"/>
        </w:rPr>
        <w:t xml:space="preserve">За сваки </w:t>
      </w:r>
      <w:r w:rsidRPr="00C37946">
        <w:rPr>
          <w:rFonts w:eastAsia="MS Mincho" w:cs="Arial"/>
          <w:lang w:val="sr-Latn-CS"/>
        </w:rPr>
        <w:t>k</w:t>
      </w:r>
      <w:r w:rsidRPr="00C37946">
        <w:rPr>
          <w:rFonts w:eastAsia="MS Mincho" w:cs="Arial"/>
          <w:lang w:val="sl-SI"/>
        </w:rPr>
        <w:t>W</w:t>
      </w:r>
      <w:r w:rsidRPr="00C37946">
        <w:rPr>
          <w:rFonts w:eastAsia="MS Mincho" w:cs="Arial"/>
          <w:lang w:val="ru-RU"/>
        </w:rPr>
        <w:t xml:space="preserve"> који премашује гарантоване вредности из </w:t>
      </w:r>
      <w:r w:rsidRPr="00C37946">
        <w:rPr>
          <w:rFonts w:cs="Arial"/>
          <w:lang w:val="ru-RU"/>
        </w:rPr>
        <w:t>Табела са техничким подацима</w:t>
      </w:r>
      <w:r w:rsidRPr="00C37946">
        <w:rPr>
          <w:rFonts w:cs="Arial"/>
          <w:lang w:val="sr-Latn-CS"/>
        </w:rPr>
        <w:t>,</w:t>
      </w:r>
      <w:r w:rsidRPr="00C37946">
        <w:rPr>
          <w:rFonts w:eastAsia="MS Mincho" w:cs="Arial"/>
          <w:lang w:val="ru-RU"/>
        </w:rPr>
        <w:t xml:space="preserve"> Испоручиоцу ће бити наплаћена уговорна казна у висини од:</w:t>
      </w:r>
    </w:p>
    <w:p w:rsidR="00FB628A" w:rsidRPr="00C37946" w:rsidRDefault="00FB628A" w:rsidP="00FB628A">
      <w:pPr>
        <w:rPr>
          <w:rFonts w:eastAsia="MS Mincho" w:cs="Arial"/>
          <w:lang w:val="ru-RU"/>
        </w:rPr>
      </w:pPr>
    </w:p>
    <w:p w:rsidR="00FB628A" w:rsidRPr="00C37946" w:rsidRDefault="00FB628A" w:rsidP="00FB628A">
      <w:pPr>
        <w:numPr>
          <w:ilvl w:val="0"/>
          <w:numId w:val="43"/>
        </w:numPr>
        <w:tabs>
          <w:tab w:val="clear" w:pos="720"/>
          <w:tab w:val="left" w:pos="900"/>
        </w:tabs>
        <w:spacing w:before="0"/>
        <w:ind w:left="1260" w:hanging="720"/>
        <w:rPr>
          <w:rFonts w:eastAsia="MS Mincho" w:cs="Arial"/>
          <w:lang w:val="ru-RU"/>
        </w:rPr>
      </w:pPr>
      <w:r w:rsidRPr="00C37946">
        <w:rPr>
          <w:rFonts w:eastAsia="MS Mincho" w:cs="Arial"/>
          <w:lang w:val="sr-Latn-RS"/>
        </w:rPr>
        <w:t>4.000</w:t>
      </w:r>
      <w:r w:rsidRPr="00C37946">
        <w:rPr>
          <w:rFonts w:eastAsia="MS Mincho" w:cs="Arial"/>
          <w:lang w:val="ru-RU"/>
        </w:rPr>
        <w:t xml:space="preserve"> €</w:t>
      </w:r>
      <w:r w:rsidRPr="00C37946">
        <w:rPr>
          <w:rFonts w:eastAsia="MS Mincho" w:cs="Arial"/>
          <w:lang w:val="sr-Cyrl-CS"/>
        </w:rPr>
        <w:t>/kW</w:t>
      </w:r>
      <w:r w:rsidRPr="00C37946">
        <w:rPr>
          <w:rFonts w:eastAsia="MS Mincho" w:cs="Arial"/>
          <w:lang w:val="sr-Latn-CS"/>
        </w:rPr>
        <w:tab/>
      </w:r>
      <w:r w:rsidRPr="00C37946">
        <w:rPr>
          <w:rFonts w:eastAsia="MS Mincho" w:cs="Arial"/>
          <w:lang w:val="ru-RU"/>
        </w:rPr>
        <w:tab/>
        <w:t>за губитке у празном ходу</w:t>
      </w:r>
    </w:p>
    <w:p w:rsidR="00FB628A" w:rsidRPr="00C37946" w:rsidRDefault="00FB628A" w:rsidP="00FB628A">
      <w:pPr>
        <w:numPr>
          <w:ilvl w:val="0"/>
          <w:numId w:val="43"/>
        </w:numPr>
        <w:tabs>
          <w:tab w:val="clear" w:pos="720"/>
          <w:tab w:val="left" w:pos="900"/>
        </w:tabs>
        <w:spacing w:before="0"/>
        <w:ind w:left="1260" w:hanging="720"/>
        <w:rPr>
          <w:rFonts w:eastAsia="MS Mincho" w:cs="Arial"/>
          <w:lang w:val="fr-FR"/>
        </w:rPr>
      </w:pPr>
      <w:r w:rsidRPr="00C37946">
        <w:rPr>
          <w:rFonts w:eastAsia="MS Mincho" w:cs="Arial"/>
          <w:lang w:val="fr-FR"/>
        </w:rPr>
        <w:t>4.000 €/kW</w:t>
      </w:r>
      <w:r w:rsidRPr="00C37946">
        <w:rPr>
          <w:rFonts w:eastAsia="MS Mincho" w:cs="Arial"/>
          <w:lang w:val="fr-FR"/>
        </w:rPr>
        <w:tab/>
      </w:r>
      <w:r w:rsidRPr="00C37946">
        <w:rPr>
          <w:rFonts w:eastAsia="MS Mincho" w:cs="Arial"/>
          <w:lang w:val="fr-FR"/>
        </w:rPr>
        <w:tab/>
        <w:t>за губитке при оптерећењу</w:t>
      </w:r>
    </w:p>
    <w:p w:rsidR="00FB628A" w:rsidRPr="00C37946" w:rsidRDefault="00FB628A" w:rsidP="001C1824">
      <w:pPr>
        <w:numPr>
          <w:ilvl w:val="0"/>
          <w:numId w:val="43"/>
        </w:numPr>
        <w:tabs>
          <w:tab w:val="clear" w:pos="720"/>
          <w:tab w:val="left" w:pos="900"/>
        </w:tabs>
        <w:spacing w:before="0"/>
        <w:ind w:left="1260" w:hanging="720"/>
        <w:rPr>
          <w:rFonts w:eastAsia="MS Mincho" w:cs="Arial"/>
          <w:lang w:val="ru-RU"/>
        </w:rPr>
      </w:pPr>
      <w:r w:rsidRPr="00C37946">
        <w:rPr>
          <w:rFonts w:eastAsia="MS Mincho" w:cs="Arial"/>
          <w:lang w:val="sr-Latn-RS"/>
        </w:rPr>
        <w:t>4.000</w:t>
      </w:r>
      <w:r w:rsidRPr="00C37946">
        <w:rPr>
          <w:rFonts w:eastAsia="MS Mincho" w:cs="Arial"/>
          <w:lang w:val="ru-RU"/>
        </w:rPr>
        <w:t xml:space="preserve"> €/</w:t>
      </w:r>
      <w:r w:rsidRPr="00C37946">
        <w:rPr>
          <w:rFonts w:eastAsia="MS Mincho" w:cs="Arial"/>
          <w:lang w:val="fr-FR"/>
        </w:rPr>
        <w:t>kW</w:t>
      </w:r>
      <w:r w:rsidRPr="00C37946">
        <w:rPr>
          <w:rFonts w:eastAsia="MS Mincho" w:cs="Arial"/>
          <w:lang w:val="ru-RU"/>
        </w:rPr>
        <w:tab/>
      </w:r>
      <w:r w:rsidRPr="00C37946">
        <w:rPr>
          <w:rFonts w:eastAsia="MS Mincho" w:cs="Arial"/>
          <w:lang w:val="ru-RU"/>
        </w:rPr>
        <w:tab/>
        <w:t>за потрошњу система за хлађење</w:t>
      </w:r>
    </w:p>
    <w:p w:rsidR="001C1824" w:rsidRPr="00C37946" w:rsidRDefault="001C1824" w:rsidP="001C1824">
      <w:pPr>
        <w:tabs>
          <w:tab w:val="left" w:pos="9090"/>
        </w:tabs>
        <w:rPr>
          <w:rFonts w:cs="Arial"/>
          <w:bCs/>
        </w:rPr>
      </w:pPr>
      <w:r w:rsidRPr="00C37946">
        <w:rPr>
          <w:rFonts w:cs="Arial"/>
          <w:bCs/>
        </w:rPr>
        <w:t>Фактурисање уговорне казне врши Купац, испостављањем рачуна, којим се обрачунава кашњење у испоруци. Плаћање фактурисане уговорне казне доспева у рoку од 45 (</w:t>
      </w:r>
      <w:r w:rsidR="00815DD5" w:rsidRPr="00C37946">
        <w:rPr>
          <w:rFonts w:cs="Arial"/>
          <w:bCs/>
        </w:rPr>
        <w:t>словима:</w:t>
      </w:r>
      <w:r w:rsidRPr="00C37946">
        <w:rPr>
          <w:rFonts w:cs="Arial"/>
          <w:bCs/>
        </w:rPr>
        <w:t>четрдесетпет) дaнa oд дaнa фактурисања од стране Купца.</w:t>
      </w:r>
    </w:p>
    <w:p w:rsidR="001C1824" w:rsidRPr="00C37946" w:rsidRDefault="001C1824" w:rsidP="001C1824">
      <w:pPr>
        <w:tabs>
          <w:tab w:val="left" w:pos="9090"/>
        </w:tabs>
        <w:rPr>
          <w:rFonts w:cs="Arial"/>
          <w:bCs/>
          <w:lang w:val="sr-Cyrl-CS"/>
        </w:rPr>
      </w:pPr>
      <w:r w:rsidRPr="00C37946">
        <w:rPr>
          <w:rFonts w:cs="Arial"/>
          <w:bCs/>
          <w:lang w:val="sr-Cyrl-CS"/>
        </w:rPr>
        <w:t>У случају закашњења са испоруком дужег од 20 (</w:t>
      </w:r>
      <w:r w:rsidR="00815DD5" w:rsidRPr="00C37946">
        <w:rPr>
          <w:rFonts w:cs="Arial"/>
          <w:bCs/>
          <w:lang w:val="sr-Cyrl-CS"/>
        </w:rPr>
        <w:t>словима:</w:t>
      </w:r>
      <w:r w:rsidRPr="00C37946">
        <w:rPr>
          <w:rFonts w:cs="Arial"/>
          <w:bCs/>
          <w:lang w:val="sr-Cyrl-CS"/>
        </w:rPr>
        <w:t xml:space="preserve">двадесет) дана, </w:t>
      </w:r>
      <w:r w:rsidRPr="00C37946">
        <w:rPr>
          <w:rFonts w:cs="Arial"/>
          <w:bCs/>
        </w:rPr>
        <w:t>Купац</w:t>
      </w:r>
      <w:r w:rsidRPr="00C37946">
        <w:rPr>
          <w:rFonts w:cs="Arial"/>
          <w:bCs/>
          <w:lang w:val="sr-Cyrl-CS"/>
        </w:rPr>
        <w:t xml:space="preserve"> има право да једнострано раскине овај Уговор и од Продавца захтева накнаду штете и измакле добити. </w:t>
      </w:r>
    </w:p>
    <w:p w:rsidR="00AE6B05" w:rsidRPr="00C37946" w:rsidRDefault="00AE6B05" w:rsidP="001C1824">
      <w:pPr>
        <w:tabs>
          <w:tab w:val="left" w:pos="9090"/>
        </w:tabs>
        <w:rPr>
          <w:rFonts w:cs="Arial"/>
          <w:bCs/>
        </w:rPr>
      </w:pPr>
    </w:p>
    <w:p w:rsidR="00AE6B05" w:rsidRPr="00C37946" w:rsidRDefault="00F72607" w:rsidP="00AE6B05">
      <w:pPr>
        <w:keepNext/>
        <w:spacing w:before="0"/>
        <w:outlineLvl w:val="2"/>
        <w:rPr>
          <w:rFonts w:cs="Arial"/>
          <w:i/>
          <w:iCs/>
          <w:lang w:val="ru-RU"/>
        </w:rPr>
      </w:pPr>
      <w:r w:rsidRPr="00C37946">
        <w:rPr>
          <w:rFonts w:cs="Arial"/>
          <w:lang w:val="sr-Cyrl-RS"/>
        </w:rPr>
        <w:t>Уколико при фабричким исп</w:t>
      </w:r>
      <w:r w:rsidR="00324AA8" w:rsidRPr="00C37946">
        <w:rPr>
          <w:rFonts w:cs="Arial"/>
          <w:lang w:val="sr-Cyrl-RS"/>
        </w:rPr>
        <w:t>и</w:t>
      </w:r>
      <w:r w:rsidRPr="00C37946">
        <w:rPr>
          <w:rFonts w:cs="Arial"/>
          <w:lang w:val="sr-Cyrl-RS"/>
        </w:rPr>
        <w:t xml:space="preserve">тивањима трансформатора Испоручилац не докаже понудом гарантоване вредности за </w:t>
      </w:r>
      <w:r w:rsidR="00324AA8" w:rsidRPr="00C37946">
        <w:rPr>
          <w:rFonts w:cs="Arial"/>
          <w:lang w:val="sr-Cyrl-RS"/>
        </w:rPr>
        <w:t xml:space="preserve">износ губитака у трансформатору при  празном ходу  и оптерећењу , те потрошњу система за хлађење , обрачунаће се пенали за неиспуњење техничких перформанси према </w:t>
      </w:r>
      <w:r w:rsidR="00AE6B05" w:rsidRPr="00C37946">
        <w:rPr>
          <w:rFonts w:cs="Arial"/>
          <w:lang w:val="sr-Cyrl-RS"/>
        </w:rPr>
        <w:t xml:space="preserve">износу </w:t>
      </w:r>
      <w:r w:rsidR="00324AA8" w:rsidRPr="00C37946">
        <w:rPr>
          <w:rFonts w:cs="Arial"/>
          <w:lang w:val="sr-Cyrl-RS"/>
        </w:rPr>
        <w:t>дато</w:t>
      </w:r>
      <w:r w:rsidR="00AE6B05" w:rsidRPr="00C37946">
        <w:rPr>
          <w:rFonts w:cs="Arial"/>
          <w:lang w:val="sr-Cyrl-RS"/>
        </w:rPr>
        <w:t>м</w:t>
      </w:r>
      <w:r w:rsidR="00324AA8" w:rsidRPr="00C37946">
        <w:rPr>
          <w:rFonts w:cs="Arial"/>
          <w:lang w:val="sr-Cyrl-RS"/>
        </w:rPr>
        <w:t xml:space="preserve"> у</w:t>
      </w:r>
      <w:r w:rsidR="00AE6B05" w:rsidRPr="00C37946">
        <w:rPr>
          <w:rFonts w:cs="Arial"/>
          <w:lang w:val="sr-Cyrl-RS"/>
        </w:rPr>
        <w:t xml:space="preserve">  тачки 6.2.1 Техничке спецификације  КД, а која се односи на губитке у трансформатору и потрошњу система за хлађење трансформатора. </w:t>
      </w:r>
    </w:p>
    <w:p w:rsidR="005001C6" w:rsidRPr="00C37946" w:rsidRDefault="00324AA8" w:rsidP="0015463F">
      <w:pPr>
        <w:autoSpaceDE w:val="0"/>
        <w:autoSpaceDN w:val="0"/>
        <w:adjustRightInd w:val="0"/>
        <w:spacing w:before="0"/>
        <w:contextualSpacing/>
        <w:rPr>
          <w:rFonts w:cs="Arial"/>
          <w:lang w:val="sr-Cyrl-RS"/>
        </w:rPr>
      </w:pPr>
      <w:r w:rsidRPr="00C37946">
        <w:rPr>
          <w:rFonts w:cs="Arial"/>
          <w:lang w:val="sr-Cyrl-RS"/>
        </w:rPr>
        <w:t xml:space="preserve"> По овом критеријуму трансформатор ће бити одбијен на пријему ако губици у трансформатору и потрошња расхладног система трансформатора премаши техничким  стандардом дозвољене горње граничне вредности. </w:t>
      </w:r>
    </w:p>
    <w:p w:rsidR="00A96AAD" w:rsidRPr="00C37946" w:rsidRDefault="00A96AAD" w:rsidP="0015463F">
      <w:pPr>
        <w:autoSpaceDE w:val="0"/>
        <w:autoSpaceDN w:val="0"/>
        <w:adjustRightInd w:val="0"/>
        <w:spacing w:before="0"/>
        <w:contextualSpacing/>
        <w:rPr>
          <w:rFonts w:cs="Arial"/>
          <w:b/>
        </w:rPr>
      </w:pPr>
    </w:p>
    <w:p w:rsidR="004A3E6F" w:rsidRPr="00C37946" w:rsidRDefault="004A3E6F" w:rsidP="0015463F">
      <w:pPr>
        <w:autoSpaceDE w:val="0"/>
        <w:autoSpaceDN w:val="0"/>
        <w:adjustRightInd w:val="0"/>
        <w:spacing w:before="0"/>
        <w:contextualSpacing/>
        <w:rPr>
          <w:rFonts w:cs="Arial"/>
          <w:b/>
        </w:rPr>
      </w:pPr>
      <w:r w:rsidRPr="00C37946">
        <w:rPr>
          <w:rFonts w:cs="Arial"/>
          <w:b/>
        </w:rPr>
        <w:t xml:space="preserve">ВИША СИЛА </w:t>
      </w:r>
    </w:p>
    <w:p w:rsidR="004A3E6F" w:rsidRPr="00C37946" w:rsidRDefault="004A3E6F" w:rsidP="0015463F">
      <w:pPr>
        <w:autoSpaceDE w:val="0"/>
        <w:autoSpaceDN w:val="0"/>
        <w:adjustRightInd w:val="0"/>
        <w:spacing w:before="0"/>
        <w:contextualSpacing/>
        <w:jc w:val="center"/>
        <w:rPr>
          <w:rFonts w:cs="Arial"/>
          <w:b/>
        </w:rPr>
      </w:pPr>
      <w:r w:rsidRPr="00C37946">
        <w:rPr>
          <w:rFonts w:cs="Arial"/>
          <w:b/>
        </w:rPr>
        <w:t>Члан 1</w:t>
      </w:r>
      <w:r w:rsidR="00BB6A72" w:rsidRPr="00C37946">
        <w:rPr>
          <w:rFonts w:cs="Arial"/>
          <w:b/>
        </w:rPr>
        <w:t>3</w:t>
      </w:r>
      <w:r w:rsidRPr="00C37946">
        <w:rPr>
          <w:rFonts w:cs="Arial"/>
          <w:b/>
        </w:rPr>
        <w:t>.</w:t>
      </w:r>
    </w:p>
    <w:p w:rsidR="004A3E6F" w:rsidRPr="00C37946" w:rsidRDefault="004A3E6F" w:rsidP="0015463F">
      <w:pPr>
        <w:tabs>
          <w:tab w:val="left" w:pos="1512"/>
          <w:tab w:val="left" w:pos="9090"/>
        </w:tabs>
        <w:contextualSpacing/>
        <w:rPr>
          <w:rFonts w:cs="Arial"/>
        </w:rPr>
      </w:pPr>
      <w:r w:rsidRPr="00C37946">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C37946">
        <w:rPr>
          <w:rFonts w:cs="Arial"/>
          <w:lang w:val="sr-Cyrl-CS"/>
        </w:rPr>
        <w:t>за</w:t>
      </w:r>
      <w:r w:rsidRPr="00C37946">
        <w:rPr>
          <w:rFonts w:cs="Arial"/>
        </w:rPr>
        <w:t xml:space="preserve"> накнаду штете за делимично или потпуно неизвршење уговорених обавеза</w:t>
      </w:r>
      <w:r w:rsidRPr="00C37946">
        <w:rPr>
          <w:rFonts w:cs="Arial"/>
          <w:lang w:val="sr-Cyrl-CS"/>
        </w:rPr>
        <w:t>,</w:t>
      </w:r>
      <w:r w:rsidRPr="00C37946">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C37946">
        <w:rPr>
          <w:rFonts w:cs="Arial"/>
          <w:lang w:val="sr-Cyrl-CS"/>
        </w:rPr>
        <w:t>,</w:t>
      </w:r>
      <w:r w:rsidRPr="00C37946">
        <w:rPr>
          <w:rFonts w:cs="Arial"/>
        </w:rPr>
        <w:t xml:space="preserve"> одлаже се за време њеног трајања. </w:t>
      </w:r>
    </w:p>
    <w:p w:rsidR="004A3E6F" w:rsidRPr="00C37946" w:rsidRDefault="004A3E6F" w:rsidP="0015463F">
      <w:pPr>
        <w:tabs>
          <w:tab w:val="left" w:pos="1512"/>
          <w:tab w:val="left" w:pos="9090"/>
        </w:tabs>
        <w:contextualSpacing/>
        <w:rPr>
          <w:rFonts w:cs="Arial"/>
          <w:lang w:val="hr-HR"/>
        </w:rPr>
      </w:pPr>
      <w:r w:rsidRPr="00C37946">
        <w:rPr>
          <w:rFonts w:cs="Arial"/>
        </w:rPr>
        <w:t>Уговорна страна којој је извршавање уговорних обавеза онемогућено услед дејства више силе је у обавези да одмах</w:t>
      </w:r>
      <w:r w:rsidRPr="00C37946">
        <w:rPr>
          <w:rFonts w:cs="Arial"/>
          <w:lang w:val="hr-HR"/>
        </w:rPr>
        <w:t xml:space="preserve">, </w:t>
      </w:r>
      <w:r w:rsidRPr="00C37946">
        <w:rPr>
          <w:rFonts w:cs="Arial"/>
        </w:rPr>
        <w:t>без одлагања</w:t>
      </w:r>
      <w:r w:rsidRPr="00C37946">
        <w:rPr>
          <w:rFonts w:cs="Arial"/>
          <w:lang w:val="hr-HR"/>
        </w:rPr>
        <w:t>, а најкасније у року од 48 (</w:t>
      </w:r>
      <w:r w:rsidR="00815DD5" w:rsidRPr="00C37946">
        <w:rPr>
          <w:rFonts w:cs="Arial"/>
        </w:rPr>
        <w:t>словима:</w:t>
      </w:r>
      <w:r w:rsidRPr="00C37946">
        <w:rPr>
          <w:rFonts w:cs="Arial"/>
          <w:lang w:val="hr-HR"/>
        </w:rPr>
        <w:t xml:space="preserve">четрдесетосам) часова, од часа наступања случаја више силе, писаним путем обавести другу Уговорну </w:t>
      </w:r>
      <w:r w:rsidRPr="00C37946">
        <w:rPr>
          <w:rFonts w:cs="Arial"/>
        </w:rPr>
        <w:t>страну о настанку</w:t>
      </w:r>
      <w:r w:rsidRPr="00C37946">
        <w:rPr>
          <w:rFonts w:cs="Arial"/>
          <w:lang w:val="hr-HR"/>
        </w:rPr>
        <w:t xml:space="preserve"> више силе</w:t>
      </w:r>
      <w:r w:rsidRPr="00C37946">
        <w:rPr>
          <w:rFonts w:cs="Arial"/>
        </w:rPr>
        <w:t xml:space="preserve"> и њеном процењеном или очекиваном трајању</w:t>
      </w:r>
      <w:r w:rsidRPr="00C37946">
        <w:rPr>
          <w:rFonts w:cs="Arial"/>
          <w:lang w:val="hr-HR"/>
        </w:rPr>
        <w:t>, уз достављање доказа о постојању више силе.</w:t>
      </w:r>
    </w:p>
    <w:p w:rsidR="004A3E6F" w:rsidRPr="00C37946" w:rsidRDefault="004A3E6F" w:rsidP="0015463F">
      <w:pPr>
        <w:tabs>
          <w:tab w:val="left" w:pos="1512"/>
          <w:tab w:val="left" w:pos="9090"/>
        </w:tabs>
        <w:contextualSpacing/>
        <w:rPr>
          <w:rFonts w:cs="Arial"/>
        </w:rPr>
      </w:pPr>
      <w:r w:rsidRPr="00C37946">
        <w:rPr>
          <w:rFonts w:cs="Arial"/>
        </w:rPr>
        <w:t>За време трајања више силе свака Уговорна страна сноси своје трошкове</w:t>
      </w:r>
      <w:r w:rsidRPr="00C37946">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C37946">
        <w:rPr>
          <w:rFonts w:cs="Arial"/>
        </w:rPr>
        <w:t>.</w:t>
      </w:r>
    </w:p>
    <w:p w:rsidR="004A3E6F" w:rsidRPr="00C37946" w:rsidRDefault="004A3E6F" w:rsidP="0015463F">
      <w:pPr>
        <w:tabs>
          <w:tab w:val="left" w:pos="1512"/>
          <w:tab w:val="left" w:pos="9090"/>
        </w:tabs>
        <w:contextualSpacing/>
        <w:rPr>
          <w:rFonts w:cs="Arial"/>
          <w:lang w:val="sr-Cyrl-CS"/>
        </w:rPr>
      </w:pPr>
      <w:r w:rsidRPr="00C37946">
        <w:rPr>
          <w:rFonts w:cs="Arial"/>
        </w:rPr>
        <w:t>Уколико деловање више силе траје дуже од 30 (</w:t>
      </w:r>
      <w:r w:rsidR="00815DD5" w:rsidRPr="00C37946">
        <w:rPr>
          <w:rFonts w:cs="Arial"/>
        </w:rPr>
        <w:t>словима:</w:t>
      </w:r>
      <w:r w:rsidRPr="00C37946">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C37946">
        <w:rPr>
          <w:rFonts w:cs="Arial"/>
          <w:lang w:val="sr-Cyrl-CS"/>
        </w:rPr>
        <w:t xml:space="preserve">по овом основу – </w:t>
      </w:r>
      <w:r w:rsidRPr="00C37946">
        <w:rPr>
          <w:rFonts w:cs="Arial"/>
        </w:rPr>
        <w:t>ни једна од Уговорних страна не стиче право на накнаду било какве штете.</w:t>
      </w:r>
    </w:p>
    <w:p w:rsidR="00A20322" w:rsidRPr="00C37946" w:rsidRDefault="00A20322" w:rsidP="0015463F">
      <w:pPr>
        <w:pStyle w:val="KDParagraf"/>
        <w:spacing w:before="0"/>
        <w:contextualSpacing/>
        <w:rPr>
          <w:rFonts w:cs="Arial"/>
          <w:b/>
        </w:rPr>
      </w:pPr>
    </w:p>
    <w:p w:rsidR="004A3E6F" w:rsidRPr="00C37946" w:rsidRDefault="004A3E6F" w:rsidP="0015463F">
      <w:pPr>
        <w:spacing w:before="0"/>
        <w:contextualSpacing/>
        <w:rPr>
          <w:rFonts w:cs="Arial"/>
          <w:b/>
        </w:rPr>
      </w:pPr>
      <w:r w:rsidRPr="00C37946">
        <w:rPr>
          <w:rFonts w:cs="Arial"/>
          <w:b/>
        </w:rPr>
        <w:t>РАСКИД УГОВОРА</w:t>
      </w:r>
    </w:p>
    <w:p w:rsidR="004A3E6F" w:rsidRPr="00C37946" w:rsidRDefault="004A3E6F" w:rsidP="0015463F">
      <w:pPr>
        <w:spacing w:before="0"/>
        <w:contextualSpacing/>
        <w:jc w:val="center"/>
        <w:rPr>
          <w:rFonts w:cs="Arial"/>
        </w:rPr>
      </w:pPr>
      <w:r w:rsidRPr="00C37946">
        <w:rPr>
          <w:rFonts w:cs="Arial"/>
          <w:b/>
        </w:rPr>
        <w:t>Члан 1</w:t>
      </w:r>
      <w:r w:rsidR="00BB6A72" w:rsidRPr="00C37946">
        <w:rPr>
          <w:rFonts w:cs="Arial"/>
          <w:b/>
        </w:rPr>
        <w:t>4</w:t>
      </w:r>
      <w:r w:rsidRPr="00C37946">
        <w:rPr>
          <w:rFonts w:cs="Arial"/>
          <w:b/>
        </w:rPr>
        <w:t>.</w:t>
      </w:r>
    </w:p>
    <w:p w:rsidR="004A3E6F" w:rsidRPr="00C37946" w:rsidRDefault="004A3E6F" w:rsidP="0015463F">
      <w:pPr>
        <w:tabs>
          <w:tab w:val="left" w:pos="9090"/>
        </w:tabs>
        <w:contextualSpacing/>
        <w:rPr>
          <w:rFonts w:cs="Arial"/>
          <w:bCs/>
          <w:lang w:val="sr-Cyrl-CS"/>
        </w:rPr>
      </w:pPr>
      <w:r w:rsidRPr="00C37946">
        <w:rPr>
          <w:rFonts w:cs="Arial"/>
          <w:bCs/>
          <w:lang w:val="sr-Cyrl-CS"/>
        </w:rPr>
        <w:lastRenderedPageBreak/>
        <w:t xml:space="preserve">Ако Продавац не испуни овај Уговор, или ако не буде квалитетно и о року испуњавао своје обавезе, или, упркос писмене опомене </w:t>
      </w:r>
      <w:r w:rsidRPr="00C37946">
        <w:rPr>
          <w:rFonts w:cs="Arial"/>
          <w:lang w:val="sr-Cyrl-CS"/>
        </w:rPr>
        <w:t>Купца</w:t>
      </w:r>
      <w:r w:rsidRPr="00C37946">
        <w:rPr>
          <w:rFonts w:cs="Arial"/>
          <w:bCs/>
          <w:lang w:val="sr-Cyrl-CS"/>
        </w:rPr>
        <w:t xml:space="preserve">, крши одредбе овог уговора, </w:t>
      </w:r>
      <w:r w:rsidRPr="00C37946">
        <w:rPr>
          <w:rFonts w:cs="Arial"/>
          <w:lang w:val="sr-Cyrl-CS"/>
        </w:rPr>
        <w:t>Купац</w:t>
      </w:r>
      <w:r w:rsidRPr="00C37946">
        <w:rPr>
          <w:rFonts w:cs="Arial"/>
          <w:bCs/>
          <w:lang w:val="sr-Cyrl-CS"/>
        </w:rPr>
        <w:t xml:space="preserve"> има право да констатује непоштовање одредби Уговора и о томе достави Продавцу писану опомену.</w:t>
      </w:r>
    </w:p>
    <w:p w:rsidR="004A3E6F" w:rsidRPr="00C37946" w:rsidRDefault="004A3E6F" w:rsidP="0015463F">
      <w:pPr>
        <w:tabs>
          <w:tab w:val="left" w:pos="9090"/>
        </w:tabs>
        <w:contextualSpacing/>
        <w:rPr>
          <w:rFonts w:cs="Arial"/>
          <w:bCs/>
          <w:lang w:val="sr-Cyrl-CS"/>
        </w:rPr>
      </w:pPr>
      <w:r w:rsidRPr="00C37946">
        <w:rPr>
          <w:rFonts w:cs="Arial"/>
          <w:bCs/>
          <w:lang w:val="sr-Cyrl-CS"/>
        </w:rPr>
        <w:t>Ако Продавац не предузме мере за извршење овог Уговора, које се од њега захтевају, у року од 8 (</w:t>
      </w:r>
      <w:r w:rsidR="00815DD5" w:rsidRPr="00C37946">
        <w:rPr>
          <w:rFonts w:cs="Arial"/>
          <w:bCs/>
          <w:lang w:val="sr-Cyrl-CS"/>
        </w:rPr>
        <w:t>словима:</w:t>
      </w:r>
      <w:r w:rsidRPr="00C37946">
        <w:rPr>
          <w:rFonts w:cs="Arial"/>
          <w:bCs/>
          <w:lang w:val="sr-Cyrl-CS"/>
        </w:rPr>
        <w:t xml:space="preserve">осам) дана по пријему писане опомене, </w:t>
      </w:r>
      <w:r w:rsidRPr="00C37946">
        <w:rPr>
          <w:rFonts w:cs="Arial"/>
          <w:lang w:val="sr-Cyrl-CS"/>
        </w:rPr>
        <w:t>Купац</w:t>
      </w:r>
      <w:r w:rsidRPr="00C37946">
        <w:rPr>
          <w:rFonts w:cs="Arial"/>
          <w:bCs/>
          <w:lang w:val="sr-Cyrl-CS"/>
        </w:rPr>
        <w:t xml:space="preserve"> може у року од наредних 5 (</w:t>
      </w:r>
      <w:r w:rsidR="0062525A" w:rsidRPr="00C37946">
        <w:rPr>
          <w:rFonts w:cs="Arial"/>
          <w:bCs/>
          <w:lang w:val="sr-Cyrl-CS"/>
        </w:rPr>
        <w:t>словима:</w:t>
      </w:r>
      <w:r w:rsidRPr="00C37946">
        <w:rPr>
          <w:rFonts w:cs="Arial"/>
          <w:bCs/>
          <w:lang w:val="sr-Cyrl-CS"/>
        </w:rPr>
        <w:t>пет) дана да једнострано раскине овој Уговор по правилима о раскиду Уговора због неиспуњења.</w:t>
      </w:r>
    </w:p>
    <w:p w:rsidR="004A3E6F" w:rsidRPr="00C37946" w:rsidRDefault="004A3E6F" w:rsidP="0015463F">
      <w:pPr>
        <w:tabs>
          <w:tab w:val="left" w:pos="9090"/>
        </w:tabs>
        <w:contextualSpacing/>
        <w:rPr>
          <w:rFonts w:cs="Arial"/>
          <w:bCs/>
          <w:lang w:val="sr-Cyrl-CS"/>
        </w:rPr>
      </w:pPr>
      <w:r w:rsidRPr="00C37946">
        <w:rPr>
          <w:rFonts w:cs="Arial"/>
          <w:bCs/>
          <w:lang w:val="sr-Cyrl-CS"/>
        </w:rPr>
        <w:t xml:space="preserve">У случају раскида овог </w:t>
      </w:r>
      <w:r w:rsidRPr="00C37946">
        <w:rPr>
          <w:rFonts w:cs="Arial"/>
          <w:bCs/>
        </w:rPr>
        <w:t>У</w:t>
      </w:r>
      <w:r w:rsidRPr="00C37946">
        <w:rPr>
          <w:rFonts w:cs="Arial"/>
          <w:bCs/>
          <w:lang w:val="sr-Cyrl-CS"/>
        </w:rPr>
        <w:t>говора, у смислу овог члана, Уговорне стране ће измирити своје обавезе настале до дана раскида.</w:t>
      </w:r>
    </w:p>
    <w:p w:rsidR="004A3E6F" w:rsidRPr="00C37946" w:rsidRDefault="004A3E6F" w:rsidP="0015463F">
      <w:pPr>
        <w:tabs>
          <w:tab w:val="left" w:pos="9090"/>
        </w:tabs>
        <w:contextualSpacing/>
        <w:rPr>
          <w:rFonts w:cs="Arial"/>
          <w:bCs/>
          <w:lang w:val="sr-Cyrl-CS"/>
        </w:rPr>
      </w:pPr>
      <w:r w:rsidRPr="00C37946">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AC75D4" w:rsidRPr="00C37946" w:rsidRDefault="00AC75D4" w:rsidP="004A3E6F">
      <w:pPr>
        <w:spacing w:before="0"/>
        <w:jc w:val="center"/>
        <w:rPr>
          <w:rFonts w:cs="Arial"/>
          <w:b/>
        </w:rPr>
      </w:pPr>
    </w:p>
    <w:p w:rsidR="004A3E6F" w:rsidRPr="00C37946" w:rsidRDefault="004A3E6F" w:rsidP="0015463F">
      <w:pPr>
        <w:spacing w:before="0"/>
        <w:contextualSpacing/>
        <w:jc w:val="center"/>
        <w:rPr>
          <w:rFonts w:cs="Arial"/>
          <w:b/>
        </w:rPr>
      </w:pPr>
      <w:r w:rsidRPr="00C37946">
        <w:rPr>
          <w:rFonts w:cs="Arial"/>
          <w:b/>
        </w:rPr>
        <w:t>Члан 1</w:t>
      </w:r>
      <w:r w:rsidR="00BB6A72" w:rsidRPr="00C37946">
        <w:rPr>
          <w:rFonts w:cs="Arial"/>
          <w:b/>
        </w:rPr>
        <w:t>5</w:t>
      </w:r>
      <w:r w:rsidRPr="00C37946">
        <w:rPr>
          <w:rFonts w:cs="Arial"/>
          <w:b/>
        </w:rPr>
        <w:t>.</w:t>
      </w:r>
    </w:p>
    <w:p w:rsidR="004A3E6F" w:rsidRPr="00C37946" w:rsidRDefault="004A3E6F" w:rsidP="0015463F">
      <w:pPr>
        <w:contextualSpacing/>
        <w:rPr>
          <w:rFonts w:cs="Arial"/>
        </w:rPr>
      </w:pPr>
      <w:r w:rsidRPr="00C37946">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A96AAD" w:rsidRPr="00C37946" w:rsidRDefault="00A96AAD" w:rsidP="0007439F">
      <w:pPr>
        <w:spacing w:before="0"/>
        <w:contextualSpacing/>
        <w:rPr>
          <w:rFonts w:cs="Arial"/>
          <w:b/>
        </w:rPr>
      </w:pPr>
    </w:p>
    <w:p w:rsidR="004A3E6F" w:rsidRPr="00C37946" w:rsidRDefault="004A3E6F" w:rsidP="0015463F">
      <w:pPr>
        <w:spacing w:before="0"/>
        <w:contextualSpacing/>
        <w:jc w:val="center"/>
        <w:rPr>
          <w:rFonts w:cs="Arial"/>
          <w:b/>
        </w:rPr>
      </w:pPr>
      <w:r w:rsidRPr="00C37946">
        <w:rPr>
          <w:rFonts w:cs="Arial"/>
          <w:b/>
        </w:rPr>
        <w:t>Члан 1</w:t>
      </w:r>
      <w:r w:rsidR="00BB6A72" w:rsidRPr="00C37946">
        <w:rPr>
          <w:rFonts w:cs="Arial"/>
          <w:b/>
        </w:rPr>
        <w:t>6</w:t>
      </w:r>
      <w:r w:rsidRPr="00C37946">
        <w:rPr>
          <w:rFonts w:cs="Arial"/>
          <w:b/>
        </w:rPr>
        <w:t>.</w:t>
      </w:r>
    </w:p>
    <w:p w:rsidR="004A3E6F" w:rsidRPr="00C37946" w:rsidRDefault="004A3E6F" w:rsidP="0015463F">
      <w:pPr>
        <w:contextualSpacing/>
        <w:rPr>
          <w:rFonts w:cs="Arial"/>
        </w:rPr>
      </w:pPr>
      <w:r w:rsidRPr="00C37946">
        <w:rPr>
          <w:rFonts w:cs="Arial"/>
        </w:rPr>
        <w:t xml:space="preserve">Продавац је дужанда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w:t>
      </w:r>
    </w:p>
    <w:p w:rsidR="004A3E6F" w:rsidRPr="00C37946" w:rsidRDefault="004A3E6F" w:rsidP="0015463F">
      <w:pPr>
        <w:contextualSpacing/>
        <w:rPr>
          <w:rFonts w:cs="Arial"/>
          <w:lang w:val="sr-Cyrl-RS"/>
        </w:rPr>
      </w:pPr>
      <w:r w:rsidRPr="00C37946">
        <w:rPr>
          <w:rFonts w:cs="Arial"/>
        </w:rPr>
        <w:t xml:space="preserve">Информације, подаци и документација које је </w:t>
      </w:r>
      <w:r w:rsidRPr="00C37946">
        <w:rPr>
          <w:rFonts w:cs="Arial"/>
          <w:color w:val="000000"/>
        </w:rPr>
        <w:t>Купац</w:t>
      </w:r>
      <w:r w:rsidRPr="00C37946">
        <w:rPr>
          <w:rFonts w:cs="Arial"/>
        </w:rPr>
        <w:t xml:space="preserve"> доставио Продавцу у извршавању предмета овог Уговора,Продавац не може стављати на располагање трећим лицима, без претходне писане сагласности </w:t>
      </w:r>
      <w:r w:rsidRPr="00C37946">
        <w:rPr>
          <w:rFonts w:cs="Arial"/>
          <w:color w:val="000000"/>
        </w:rPr>
        <w:t>Купца,осим у случајевима предвиђеним одговарајућим прописима</w:t>
      </w:r>
      <w:r w:rsidRPr="00C37946">
        <w:rPr>
          <w:rFonts w:cs="Arial"/>
        </w:rPr>
        <w:t xml:space="preserve">. </w:t>
      </w:r>
      <w:r w:rsidR="002A72E3" w:rsidRPr="00C37946">
        <w:rPr>
          <w:rFonts w:cs="Arial"/>
          <w:lang w:val="sr-Cyrl-RS"/>
        </w:rPr>
        <w:t>Прилог бр.</w:t>
      </w:r>
      <w:r w:rsidR="00C37946" w:rsidRPr="00C37946">
        <w:rPr>
          <w:rFonts w:cs="Arial"/>
          <w:lang w:val="sr-Cyrl-RS"/>
        </w:rPr>
        <w:t xml:space="preserve">7 </w:t>
      </w:r>
      <w:r w:rsidR="002A72E3" w:rsidRPr="00C37946">
        <w:rPr>
          <w:rFonts w:cs="Arial"/>
          <w:lang w:val="sr-Cyrl-RS"/>
        </w:rPr>
        <w:t>Уговор о чувању пословне тајне и поверљивих информација који је саставни део овог Уговора</w:t>
      </w:r>
    </w:p>
    <w:p w:rsidR="005001C6" w:rsidRPr="00C37946" w:rsidRDefault="005001C6" w:rsidP="00395242">
      <w:pPr>
        <w:spacing w:before="0"/>
        <w:contextualSpacing/>
        <w:rPr>
          <w:rFonts w:cs="Arial"/>
          <w:b/>
        </w:rPr>
      </w:pPr>
    </w:p>
    <w:p w:rsidR="004A3E6F" w:rsidRPr="00C37946" w:rsidRDefault="004A3E6F" w:rsidP="0015463F">
      <w:pPr>
        <w:spacing w:before="0"/>
        <w:contextualSpacing/>
        <w:jc w:val="center"/>
        <w:rPr>
          <w:rFonts w:cs="Arial"/>
          <w:b/>
        </w:rPr>
      </w:pPr>
      <w:r w:rsidRPr="00C37946">
        <w:rPr>
          <w:rFonts w:cs="Arial"/>
          <w:b/>
        </w:rPr>
        <w:t>Члан 1</w:t>
      </w:r>
      <w:r w:rsidR="00BB6A72" w:rsidRPr="00C37946">
        <w:rPr>
          <w:rFonts w:cs="Arial"/>
          <w:b/>
        </w:rPr>
        <w:t>7</w:t>
      </w:r>
      <w:r w:rsidRPr="00C37946">
        <w:rPr>
          <w:rFonts w:cs="Arial"/>
          <w:b/>
        </w:rPr>
        <w:t>.</w:t>
      </w:r>
    </w:p>
    <w:p w:rsidR="004A3E6F" w:rsidRPr="00C37946" w:rsidRDefault="004A3E6F" w:rsidP="0015463F">
      <w:pPr>
        <w:tabs>
          <w:tab w:val="left" w:pos="9090"/>
        </w:tabs>
        <w:contextualSpacing/>
        <w:rPr>
          <w:rFonts w:cs="Arial"/>
          <w:lang w:val="sr-Cyrl-CS"/>
        </w:rPr>
      </w:pPr>
      <w:r w:rsidRPr="00C37946">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4A3E6F" w:rsidRPr="00C37946" w:rsidRDefault="004A3E6F" w:rsidP="0015463F">
      <w:pPr>
        <w:tabs>
          <w:tab w:val="left" w:pos="9090"/>
        </w:tabs>
        <w:contextualSpacing/>
        <w:rPr>
          <w:rFonts w:cs="Arial"/>
          <w:lang w:val="ru-RU"/>
        </w:rPr>
      </w:pPr>
      <w:r w:rsidRPr="00C37946">
        <w:rPr>
          <w:rFonts w:cs="Arial"/>
          <w:lang w:val="ru-RU"/>
        </w:rPr>
        <w:t xml:space="preserve">Након закључења </w:t>
      </w:r>
      <w:r w:rsidRPr="00C37946">
        <w:rPr>
          <w:rFonts w:cs="Arial"/>
        </w:rPr>
        <w:t xml:space="preserve">и ступања на правну снагу </w:t>
      </w:r>
      <w:r w:rsidRPr="00C37946">
        <w:rPr>
          <w:rFonts w:cs="Arial"/>
          <w:lang w:val="ru-RU"/>
        </w:rPr>
        <w:t xml:space="preserve">овог Уговора, Купац може да дозволи, а </w:t>
      </w:r>
      <w:r w:rsidRPr="00C37946">
        <w:rPr>
          <w:rFonts w:cs="Arial"/>
        </w:rPr>
        <w:t>Продавац</w:t>
      </w:r>
      <w:r w:rsidRPr="00C37946">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800808" w:rsidRPr="00C37946" w:rsidRDefault="00800808" w:rsidP="0015463F">
      <w:pPr>
        <w:spacing w:before="0"/>
        <w:contextualSpacing/>
        <w:jc w:val="center"/>
        <w:rPr>
          <w:rFonts w:cs="Arial"/>
          <w:b/>
        </w:rPr>
      </w:pPr>
    </w:p>
    <w:p w:rsidR="002208B5" w:rsidRPr="00C37946" w:rsidRDefault="002208B5" w:rsidP="0015463F">
      <w:pPr>
        <w:spacing w:before="0"/>
        <w:contextualSpacing/>
        <w:jc w:val="center"/>
        <w:rPr>
          <w:rFonts w:cs="Arial"/>
          <w:b/>
        </w:rPr>
      </w:pPr>
    </w:p>
    <w:p w:rsidR="004A3E6F" w:rsidRPr="00C37946" w:rsidRDefault="004A3E6F" w:rsidP="0015463F">
      <w:pPr>
        <w:spacing w:before="0"/>
        <w:contextualSpacing/>
        <w:jc w:val="center"/>
        <w:rPr>
          <w:rFonts w:cs="Arial"/>
          <w:b/>
        </w:rPr>
      </w:pPr>
      <w:r w:rsidRPr="00C37946">
        <w:rPr>
          <w:rFonts w:cs="Arial"/>
          <w:b/>
        </w:rPr>
        <w:t xml:space="preserve">Члан </w:t>
      </w:r>
      <w:r w:rsidR="00675983" w:rsidRPr="00C37946">
        <w:rPr>
          <w:rFonts w:cs="Arial"/>
          <w:b/>
        </w:rPr>
        <w:t>1</w:t>
      </w:r>
      <w:r w:rsidR="00BB6A72" w:rsidRPr="00C37946">
        <w:rPr>
          <w:rFonts w:cs="Arial"/>
          <w:b/>
        </w:rPr>
        <w:t>8</w:t>
      </w:r>
      <w:r w:rsidRPr="00C37946">
        <w:rPr>
          <w:rFonts w:cs="Arial"/>
          <w:b/>
        </w:rPr>
        <w:t>.</w:t>
      </w:r>
    </w:p>
    <w:p w:rsidR="004A3E6F" w:rsidRPr="00C37946" w:rsidRDefault="004A3E6F" w:rsidP="0015463F">
      <w:pPr>
        <w:pStyle w:val="KDParagraf"/>
        <w:spacing w:before="0"/>
        <w:contextualSpacing/>
        <w:rPr>
          <w:rFonts w:eastAsia="Calibri" w:cs="Arial"/>
          <w:noProof/>
          <w:lang w:val="ru-RU"/>
        </w:rPr>
      </w:pPr>
      <w:r w:rsidRPr="00C37946">
        <w:rPr>
          <w:rFonts w:eastAsia="Calibri" w:cs="Arial"/>
          <w:noProof/>
        </w:rPr>
        <w:t>Продавац</w:t>
      </w:r>
      <w:r w:rsidRPr="00C37946">
        <w:rPr>
          <w:rFonts w:eastAsia="Calibri" w:cs="Arial"/>
          <w:noProof/>
          <w:lang w:val="ru-RU"/>
        </w:rPr>
        <w:t xml:space="preserve"> је дужан да без одлагања, а најкасније у року од 5(пет) дана од дана настанка промене у било којем од података </w:t>
      </w:r>
      <w:r w:rsidRPr="00C37946">
        <w:rPr>
          <w:rFonts w:eastAsia="TimesNewRomanPSMT" w:cs="Arial"/>
          <w:bCs/>
          <w:lang w:val="ru-RU"/>
        </w:rPr>
        <w:t>у вези са испуњеношћу услова из поступка јавне набавке</w:t>
      </w:r>
      <w:r w:rsidRPr="00C37946">
        <w:rPr>
          <w:rFonts w:eastAsia="Calibri" w:cs="Arial"/>
          <w:noProof/>
          <w:lang w:val="ru-RU"/>
        </w:rPr>
        <w:t xml:space="preserve">, о насталој промени писмено обавести </w:t>
      </w:r>
      <w:r w:rsidRPr="00C37946">
        <w:rPr>
          <w:rFonts w:eastAsia="Calibri" w:cs="Arial"/>
          <w:noProof/>
        </w:rPr>
        <w:t>Купца</w:t>
      </w:r>
      <w:r w:rsidRPr="00C37946">
        <w:rPr>
          <w:rFonts w:eastAsia="Calibri" w:cs="Arial"/>
          <w:noProof/>
          <w:lang w:val="ru-RU"/>
        </w:rPr>
        <w:t xml:space="preserve"> и да је документује на прописан начин.</w:t>
      </w:r>
    </w:p>
    <w:p w:rsidR="004A3E6F" w:rsidRPr="00C37946" w:rsidRDefault="004A3E6F" w:rsidP="0015463F">
      <w:pPr>
        <w:pStyle w:val="KDParagraf"/>
        <w:spacing w:before="0"/>
        <w:contextualSpacing/>
        <w:rPr>
          <w:rFonts w:eastAsia="Calibri" w:cs="Arial"/>
          <w:noProof/>
        </w:rPr>
      </w:pPr>
      <w:r w:rsidRPr="00C37946">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A20322" w:rsidRPr="00C37946" w:rsidRDefault="00A20322" w:rsidP="0015463F">
      <w:pPr>
        <w:pStyle w:val="KDParagraf"/>
        <w:spacing w:before="0"/>
        <w:contextualSpacing/>
        <w:rPr>
          <w:rFonts w:cs="Arial"/>
          <w:b/>
          <w:lang w:val="sr-Cyrl-BA"/>
        </w:rPr>
      </w:pPr>
    </w:p>
    <w:p w:rsidR="00A20322" w:rsidRPr="00C37946" w:rsidRDefault="00A20322" w:rsidP="0015463F">
      <w:pPr>
        <w:pStyle w:val="KDParagraf"/>
        <w:spacing w:before="0"/>
        <w:contextualSpacing/>
        <w:rPr>
          <w:rFonts w:cs="Arial"/>
          <w:b/>
          <w:lang w:val="sr-Cyrl-BA"/>
        </w:rPr>
      </w:pPr>
    </w:p>
    <w:p w:rsidR="001C1824" w:rsidRPr="00C37946" w:rsidRDefault="001C1824" w:rsidP="001C1824">
      <w:pPr>
        <w:spacing w:before="0"/>
        <w:jc w:val="left"/>
        <w:rPr>
          <w:rFonts w:cs="Arial"/>
          <w:b/>
          <w:lang w:val="sr-Cyrl-BA"/>
        </w:rPr>
      </w:pPr>
      <w:r w:rsidRPr="00C37946">
        <w:rPr>
          <w:rFonts w:cs="Arial"/>
          <w:b/>
          <w:lang w:val="sr-Cyrl-BA"/>
        </w:rPr>
        <w:t xml:space="preserve">ЗАКЉУЧИВАЊЕ И СТУПАЊЕ УГОВОРА НА СНАГУ </w:t>
      </w:r>
    </w:p>
    <w:p w:rsidR="004A3E6F" w:rsidRPr="00C37946" w:rsidRDefault="004A3E6F" w:rsidP="0015463F">
      <w:pPr>
        <w:pStyle w:val="KDParagraf"/>
        <w:spacing w:before="0"/>
        <w:contextualSpacing/>
        <w:rPr>
          <w:rFonts w:cs="Arial"/>
          <w:b/>
          <w:lang w:val="sr-Cyrl-BA"/>
        </w:rPr>
      </w:pPr>
    </w:p>
    <w:p w:rsidR="004A3E6F" w:rsidRPr="00C37946" w:rsidRDefault="00675983" w:rsidP="0015463F">
      <w:pPr>
        <w:spacing w:before="0"/>
        <w:contextualSpacing/>
        <w:jc w:val="center"/>
        <w:rPr>
          <w:rFonts w:cs="Arial"/>
          <w:b/>
        </w:rPr>
      </w:pPr>
      <w:r w:rsidRPr="00C37946">
        <w:rPr>
          <w:rFonts w:cs="Arial"/>
          <w:b/>
        </w:rPr>
        <w:t>Члан 1</w:t>
      </w:r>
      <w:r w:rsidR="00BB6A72" w:rsidRPr="00C37946">
        <w:rPr>
          <w:rFonts w:cs="Arial"/>
          <w:b/>
        </w:rPr>
        <w:t>9</w:t>
      </w:r>
      <w:r w:rsidR="004A3E6F" w:rsidRPr="00C37946">
        <w:rPr>
          <w:rFonts w:cs="Arial"/>
          <w:b/>
        </w:rPr>
        <w:t>.</w:t>
      </w:r>
    </w:p>
    <w:p w:rsidR="001C1824" w:rsidRPr="00C37946" w:rsidRDefault="001C1824" w:rsidP="001C1824">
      <w:pPr>
        <w:tabs>
          <w:tab w:val="left" w:pos="567"/>
        </w:tabs>
        <w:spacing w:before="0"/>
        <w:rPr>
          <w:rFonts w:eastAsia="Calibri" w:cs="Arial"/>
        </w:rPr>
      </w:pPr>
      <w:r w:rsidRPr="00C37946">
        <w:rPr>
          <w:rFonts w:eastAsia="Calibri" w:cs="Arial"/>
        </w:rPr>
        <w:t>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уговореном року средствo финансијског обезбеђења за добро извршење посла.</w:t>
      </w:r>
    </w:p>
    <w:p w:rsidR="001C1824" w:rsidRPr="00C37946" w:rsidRDefault="001C1824" w:rsidP="001C1824">
      <w:pPr>
        <w:tabs>
          <w:tab w:val="left" w:pos="567"/>
        </w:tabs>
        <w:spacing w:before="0"/>
        <w:rPr>
          <w:rFonts w:eastAsia="Calibri" w:cs="Arial"/>
        </w:rPr>
      </w:pPr>
    </w:p>
    <w:p w:rsidR="001C1824" w:rsidRPr="00C37946" w:rsidRDefault="00395242" w:rsidP="001C1824">
      <w:pPr>
        <w:tabs>
          <w:tab w:val="left" w:pos="567"/>
        </w:tabs>
        <w:spacing w:before="0"/>
        <w:rPr>
          <w:rFonts w:eastAsia="Calibri" w:cs="Arial"/>
        </w:rPr>
      </w:pPr>
      <w:r w:rsidRPr="00C37946">
        <w:rPr>
          <w:rFonts w:eastAsia="Calibri" w:cs="Arial"/>
        </w:rPr>
        <w:t>Уколико Уговор није  извршен,раскинут</w:t>
      </w:r>
      <w:r w:rsidR="001C1824" w:rsidRPr="00C37946">
        <w:rPr>
          <w:rFonts w:eastAsia="Calibri" w:cs="Arial"/>
        </w:rPr>
        <w:t xml:space="preserve"> или престао да важи на други начин у складу са одредбама овог Уговора или Закона, Уговор прес</w:t>
      </w:r>
      <w:r w:rsidRPr="00C37946">
        <w:rPr>
          <w:rFonts w:eastAsia="Calibri" w:cs="Arial"/>
        </w:rPr>
        <w:t xml:space="preserve">таје да важи истеком рока од </w:t>
      </w:r>
      <w:r w:rsidR="00FB628A" w:rsidRPr="00C37946">
        <w:rPr>
          <w:rFonts w:eastAsia="Calibri" w:cs="Arial"/>
          <w:lang w:val="sr-Cyrl-RS"/>
        </w:rPr>
        <w:t>___</w:t>
      </w:r>
      <w:r w:rsidRPr="00C37946">
        <w:rPr>
          <w:rFonts w:eastAsia="Calibri" w:cs="Arial"/>
        </w:rPr>
        <w:t xml:space="preserve"> </w:t>
      </w:r>
      <w:r w:rsidRPr="00C37946">
        <w:rPr>
          <w:rFonts w:eastAsia="Calibri" w:cs="Arial"/>
        </w:rPr>
        <w:lastRenderedPageBreak/>
        <w:t>месеци од дана ступања Уговора на снагу,</w:t>
      </w:r>
      <w:r w:rsidR="001C1824" w:rsidRPr="00C37946">
        <w:rPr>
          <w:rFonts w:eastAsia="Calibri" w:cs="Arial"/>
        </w:rPr>
        <w:t xml:space="preserve"> а што не утиче на одредбе о гарантном року и обавезама из гарантног рока.</w:t>
      </w:r>
    </w:p>
    <w:p w:rsidR="0007439F" w:rsidRPr="00C37946" w:rsidRDefault="0007439F" w:rsidP="0015463F">
      <w:pPr>
        <w:spacing w:before="0"/>
        <w:contextualSpacing/>
        <w:rPr>
          <w:rFonts w:cs="Arial"/>
          <w:b/>
        </w:rPr>
      </w:pPr>
    </w:p>
    <w:p w:rsidR="004A3E6F" w:rsidRPr="00C37946" w:rsidRDefault="004A3E6F" w:rsidP="0015463F">
      <w:pPr>
        <w:spacing w:before="0"/>
        <w:contextualSpacing/>
        <w:rPr>
          <w:rFonts w:cs="Arial"/>
          <w:b/>
        </w:rPr>
      </w:pPr>
      <w:r w:rsidRPr="00C37946">
        <w:rPr>
          <w:rFonts w:cs="Arial"/>
          <w:b/>
        </w:rPr>
        <w:t>ИЗМЕНЕ ТОКОМ ТРАЈАЊА УГОВОРА</w:t>
      </w:r>
    </w:p>
    <w:p w:rsidR="004A3E6F" w:rsidRPr="00C37946" w:rsidRDefault="004A3E6F" w:rsidP="0015463F">
      <w:pPr>
        <w:pStyle w:val="KDParagraf"/>
        <w:spacing w:before="0"/>
        <w:contextualSpacing/>
        <w:rPr>
          <w:rFonts w:cs="Arial"/>
          <w:i/>
          <w:color w:val="00B0F0"/>
        </w:rPr>
      </w:pPr>
    </w:p>
    <w:p w:rsidR="004A3E6F" w:rsidRPr="00C37946" w:rsidRDefault="00675983" w:rsidP="0015463F">
      <w:pPr>
        <w:spacing w:before="0"/>
        <w:contextualSpacing/>
        <w:jc w:val="center"/>
        <w:rPr>
          <w:rFonts w:cs="Arial"/>
          <w:b/>
        </w:rPr>
      </w:pPr>
      <w:r w:rsidRPr="00C37946">
        <w:rPr>
          <w:rFonts w:cs="Arial"/>
          <w:b/>
        </w:rPr>
        <w:t xml:space="preserve">Члан </w:t>
      </w:r>
      <w:r w:rsidR="00BB6A72" w:rsidRPr="00C37946">
        <w:rPr>
          <w:rFonts w:cs="Arial"/>
          <w:b/>
        </w:rPr>
        <w:t>20</w:t>
      </w:r>
      <w:r w:rsidR="004A3E6F" w:rsidRPr="00C37946">
        <w:rPr>
          <w:rFonts w:cs="Arial"/>
          <w:b/>
        </w:rPr>
        <w:t>.</w:t>
      </w:r>
    </w:p>
    <w:p w:rsidR="001C1824" w:rsidRPr="00C37946" w:rsidRDefault="001C1824" w:rsidP="001C1824">
      <w:pPr>
        <w:rPr>
          <w:rFonts w:cs="Arial"/>
          <w:lang w:eastAsia="sr-Latn-CS"/>
        </w:rPr>
      </w:pPr>
      <w:r w:rsidRPr="00C37946">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1C1824" w:rsidRPr="00C37946" w:rsidRDefault="001C1824" w:rsidP="001C1824">
      <w:pPr>
        <w:tabs>
          <w:tab w:val="left" w:pos="567"/>
        </w:tabs>
        <w:spacing w:before="0"/>
        <w:rPr>
          <w:rFonts w:cs="Arial"/>
        </w:rPr>
      </w:pPr>
      <w:r w:rsidRPr="00C37946">
        <w:rPr>
          <w:rFonts w:cs="Arial"/>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 при чему укупна вредност повећања Уговора не може да буде већа од вредности из члан</w:t>
      </w:r>
      <w:r w:rsidR="00815DD5" w:rsidRPr="00C37946">
        <w:rPr>
          <w:rFonts w:cs="Arial"/>
        </w:rPr>
        <w:t xml:space="preserve">а 124а Закона </w:t>
      </w:r>
      <w:r w:rsidRPr="00C37946">
        <w:rPr>
          <w:rFonts w:cs="Arial"/>
        </w:rPr>
        <w:t xml:space="preserve">. </w:t>
      </w:r>
    </w:p>
    <w:p w:rsidR="001C1824" w:rsidRPr="00C37946" w:rsidRDefault="001C1824" w:rsidP="001C1824">
      <w:pPr>
        <w:tabs>
          <w:tab w:val="left" w:pos="567"/>
        </w:tabs>
        <w:spacing w:before="0"/>
        <w:rPr>
          <w:rFonts w:cs="Arial"/>
        </w:rPr>
      </w:pPr>
      <w:r w:rsidRPr="00C37946">
        <w:rPr>
          <w:rFonts w:cs="Arial"/>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rsidR="001C1824" w:rsidRPr="00C37946" w:rsidRDefault="001C1824" w:rsidP="001C1824">
      <w:pPr>
        <w:spacing w:before="0"/>
        <w:rPr>
          <w:rFonts w:cs="Arial"/>
          <w:lang w:eastAsia="sr-Latn-CS"/>
        </w:rPr>
      </w:pPr>
      <w:r w:rsidRPr="00C37946">
        <w:rPr>
          <w:rFonts w:cs="Arial"/>
          <w:lang w:eastAsia="sr-Latn-C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w:t>
      </w:r>
      <w:r w:rsidR="00815DD5" w:rsidRPr="00C37946">
        <w:rPr>
          <w:rFonts w:cs="Arial"/>
          <w:lang w:eastAsia="sr-Latn-CS"/>
        </w:rPr>
        <w:t xml:space="preserve">м 115. Закона </w:t>
      </w:r>
      <w:r w:rsidRPr="00C37946">
        <w:rPr>
          <w:rFonts w:cs="Arial"/>
          <w:lang w:eastAsia="sr-Latn-CS"/>
        </w:rPr>
        <w:t>.</w:t>
      </w:r>
    </w:p>
    <w:p w:rsidR="001C1824" w:rsidRPr="00C37946" w:rsidRDefault="001C1824" w:rsidP="001C1824">
      <w:pPr>
        <w:spacing w:before="0"/>
        <w:rPr>
          <w:rFonts w:cs="Arial"/>
          <w:lang w:eastAsia="sr-Latn-CS"/>
        </w:rPr>
      </w:pPr>
      <w:r w:rsidRPr="00C37946">
        <w:rPr>
          <w:rFonts w:cs="Arial"/>
          <w:lang w:eastAsia="sr-Latn-CS"/>
        </w:rPr>
        <w:t>Промена, односно усклађивање  цене у складу са одредбама овог Уговора не представља промену самог Уговора.</w:t>
      </w:r>
    </w:p>
    <w:p w:rsidR="001C1824" w:rsidRPr="00C37946" w:rsidRDefault="001C1824" w:rsidP="001C1824">
      <w:pPr>
        <w:rPr>
          <w:rFonts w:cs="Arial"/>
          <w:lang w:eastAsia="sr-Latn-CS"/>
        </w:rPr>
      </w:pPr>
      <w:r w:rsidRPr="00C37946">
        <w:rPr>
          <w:rFonts w:cs="Arial"/>
          <w:lang w:eastAsia="sr-Latn-CS"/>
        </w:rPr>
        <w:t>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76E26" w:rsidRPr="00C37946" w:rsidRDefault="00676E26" w:rsidP="0015463F">
      <w:pPr>
        <w:contextualSpacing/>
        <w:rPr>
          <w:rFonts w:cs="Arial"/>
          <w:lang w:val="sr-Cyrl-CS" w:eastAsia="sr-Latn-CS"/>
        </w:rPr>
      </w:pPr>
    </w:p>
    <w:p w:rsidR="004A3E6F" w:rsidRPr="00C37946" w:rsidRDefault="004A3E6F" w:rsidP="0015463F">
      <w:pPr>
        <w:spacing w:before="0"/>
        <w:contextualSpacing/>
        <w:rPr>
          <w:rFonts w:cs="Arial"/>
          <w:b/>
        </w:rPr>
      </w:pPr>
      <w:r w:rsidRPr="00C37946">
        <w:rPr>
          <w:rFonts w:cs="Arial"/>
          <w:b/>
        </w:rPr>
        <w:t>ЗАВРШНЕ ОДРЕДБЕ</w:t>
      </w:r>
    </w:p>
    <w:p w:rsidR="004A3E6F" w:rsidRPr="00C37946" w:rsidRDefault="004A3E6F" w:rsidP="0015463F">
      <w:pPr>
        <w:spacing w:before="0"/>
        <w:contextualSpacing/>
        <w:jc w:val="center"/>
        <w:rPr>
          <w:rFonts w:cs="Arial"/>
        </w:rPr>
      </w:pPr>
      <w:r w:rsidRPr="00C37946">
        <w:rPr>
          <w:rFonts w:cs="Arial"/>
          <w:b/>
        </w:rPr>
        <w:t>Члан 2</w:t>
      </w:r>
      <w:r w:rsidR="00BB6A72" w:rsidRPr="00C37946">
        <w:rPr>
          <w:rFonts w:cs="Arial"/>
          <w:b/>
        </w:rPr>
        <w:t>1</w:t>
      </w:r>
      <w:r w:rsidRPr="00C37946">
        <w:rPr>
          <w:rFonts w:cs="Arial"/>
          <w:b/>
        </w:rPr>
        <w:t>.</w:t>
      </w:r>
    </w:p>
    <w:p w:rsidR="004A3E6F" w:rsidRPr="00C37946" w:rsidRDefault="004A3E6F" w:rsidP="0015463F">
      <w:pPr>
        <w:tabs>
          <w:tab w:val="left" w:pos="9090"/>
        </w:tabs>
        <w:contextualSpacing/>
        <w:rPr>
          <w:rFonts w:cs="Arial"/>
          <w:lang w:val="sr-Cyrl-CS"/>
        </w:rPr>
      </w:pPr>
      <w:r w:rsidRPr="00C37946">
        <w:rPr>
          <w:rFonts w:cs="Arial"/>
        </w:rPr>
        <w:t>На односе Уговорних страна</w:t>
      </w:r>
      <w:r w:rsidRPr="00C37946">
        <w:rPr>
          <w:rFonts w:cs="Arial"/>
          <w:lang w:val="sr-Cyrl-CS"/>
        </w:rPr>
        <w:t>,</w:t>
      </w:r>
      <w:r w:rsidRPr="00C37946">
        <w:rPr>
          <w:rFonts w:cs="Arial"/>
        </w:rPr>
        <w:t xml:space="preserve"> који нису уређени овим Уговором</w:t>
      </w:r>
      <w:r w:rsidRPr="00C37946">
        <w:rPr>
          <w:rFonts w:cs="Arial"/>
          <w:lang w:val="sr-Cyrl-CS"/>
        </w:rPr>
        <w:t>,</w:t>
      </w:r>
      <w:r w:rsidRPr="00C37946">
        <w:rPr>
          <w:rFonts w:cs="Arial"/>
        </w:rPr>
        <w:t xml:space="preserve"> примењују се одговарајуће одредбе ЗОО</w:t>
      </w:r>
      <w:r w:rsidRPr="00C37946">
        <w:rPr>
          <w:rFonts w:cs="Arial"/>
          <w:lang w:val="pt-BR"/>
        </w:rPr>
        <w:t xml:space="preserve"> и других </w:t>
      </w:r>
      <w:r w:rsidRPr="00C37946">
        <w:rPr>
          <w:rFonts w:cs="Arial"/>
          <w:lang w:val="sr-Cyrl-CS"/>
        </w:rPr>
        <w:t xml:space="preserve">закона, подзаконских аката, стандарда и </w:t>
      </w:r>
      <w:r w:rsidRPr="00C37946">
        <w:rPr>
          <w:rFonts w:cs="Arial"/>
          <w:lang w:val="ru-RU"/>
        </w:rPr>
        <w:t>техни</w:t>
      </w:r>
      <w:r w:rsidRPr="00C37946">
        <w:rPr>
          <w:rFonts w:cs="Arial"/>
          <w:lang w:val="sr-Cyrl-CS"/>
        </w:rPr>
        <w:t>ч</w:t>
      </w:r>
      <w:r w:rsidRPr="00C37946">
        <w:rPr>
          <w:rFonts w:cs="Arial"/>
          <w:lang w:val="ru-RU"/>
        </w:rPr>
        <w:t>ки</w:t>
      </w:r>
      <w:r w:rsidRPr="00C37946">
        <w:rPr>
          <w:rFonts w:cs="Arial"/>
          <w:lang w:val="sr-Cyrl-CS"/>
        </w:rPr>
        <w:t xml:space="preserve">х </w:t>
      </w:r>
      <w:r w:rsidRPr="00C37946">
        <w:rPr>
          <w:rFonts w:cs="Arial"/>
          <w:lang w:val="ru-RU"/>
        </w:rPr>
        <w:t>норматива Републике Србије</w:t>
      </w:r>
      <w:r w:rsidRPr="00C37946">
        <w:rPr>
          <w:rFonts w:cs="Arial"/>
          <w:lang w:val="sr-Cyrl-CS"/>
        </w:rPr>
        <w:t xml:space="preserve"> – примењивих с обзиром на предмет овог Уговора.</w:t>
      </w:r>
    </w:p>
    <w:p w:rsidR="00800808" w:rsidRDefault="00800808" w:rsidP="0015463F">
      <w:pPr>
        <w:spacing w:before="0"/>
        <w:contextualSpacing/>
        <w:jc w:val="center"/>
        <w:rPr>
          <w:rFonts w:cs="Arial"/>
          <w:b/>
          <w:lang w:val="ru-RU"/>
        </w:rPr>
      </w:pPr>
    </w:p>
    <w:p w:rsidR="00C02454" w:rsidRDefault="00C02454" w:rsidP="0015463F">
      <w:pPr>
        <w:spacing w:before="0"/>
        <w:contextualSpacing/>
        <w:jc w:val="center"/>
        <w:rPr>
          <w:rFonts w:cs="Arial"/>
          <w:b/>
          <w:lang w:val="ru-RU"/>
        </w:rPr>
      </w:pPr>
    </w:p>
    <w:p w:rsidR="00C02454" w:rsidRPr="00C37946" w:rsidRDefault="00C02454" w:rsidP="0015463F">
      <w:pPr>
        <w:spacing w:before="0"/>
        <w:contextualSpacing/>
        <w:jc w:val="center"/>
        <w:rPr>
          <w:rFonts w:cs="Arial"/>
          <w:b/>
          <w:lang w:val="ru-RU"/>
        </w:rPr>
      </w:pPr>
    </w:p>
    <w:p w:rsidR="002208B5" w:rsidRPr="00C37946" w:rsidRDefault="002208B5" w:rsidP="0015463F">
      <w:pPr>
        <w:spacing w:before="0"/>
        <w:contextualSpacing/>
        <w:jc w:val="center"/>
        <w:rPr>
          <w:rFonts w:cs="Arial"/>
          <w:b/>
        </w:rPr>
      </w:pPr>
    </w:p>
    <w:p w:rsidR="00230C82" w:rsidRPr="00C37946" w:rsidRDefault="00230C82" w:rsidP="0015463F">
      <w:pPr>
        <w:spacing w:before="0"/>
        <w:contextualSpacing/>
        <w:jc w:val="center"/>
        <w:rPr>
          <w:rFonts w:cs="Arial"/>
          <w:b/>
        </w:rPr>
      </w:pPr>
    </w:p>
    <w:p w:rsidR="00230C82" w:rsidRDefault="00230C82" w:rsidP="0015463F">
      <w:pPr>
        <w:spacing w:before="0"/>
        <w:contextualSpacing/>
        <w:jc w:val="center"/>
        <w:rPr>
          <w:rFonts w:cs="Arial"/>
          <w:b/>
        </w:rPr>
      </w:pPr>
    </w:p>
    <w:p w:rsidR="00C02454" w:rsidRDefault="00C02454" w:rsidP="0015463F">
      <w:pPr>
        <w:spacing w:before="0"/>
        <w:contextualSpacing/>
        <w:jc w:val="center"/>
        <w:rPr>
          <w:rFonts w:cs="Arial"/>
          <w:b/>
        </w:rPr>
      </w:pPr>
    </w:p>
    <w:p w:rsidR="00C02454" w:rsidRPr="00C37946" w:rsidRDefault="00C02454" w:rsidP="0015463F">
      <w:pPr>
        <w:spacing w:before="0"/>
        <w:contextualSpacing/>
        <w:jc w:val="center"/>
        <w:rPr>
          <w:rFonts w:cs="Arial"/>
          <w:b/>
        </w:rPr>
      </w:pPr>
    </w:p>
    <w:p w:rsidR="004A3E6F" w:rsidRPr="00C37946" w:rsidRDefault="004A3E6F" w:rsidP="0015463F">
      <w:pPr>
        <w:spacing w:before="0"/>
        <w:contextualSpacing/>
        <w:jc w:val="center"/>
        <w:rPr>
          <w:rFonts w:cs="Arial"/>
          <w:b/>
        </w:rPr>
      </w:pPr>
      <w:r w:rsidRPr="00C37946">
        <w:rPr>
          <w:rFonts w:cs="Arial"/>
          <w:b/>
          <w:lang w:val="ru-RU"/>
        </w:rPr>
        <w:t xml:space="preserve">Члан </w:t>
      </w:r>
      <w:r w:rsidRPr="00C37946">
        <w:rPr>
          <w:rFonts w:cs="Arial"/>
          <w:b/>
        </w:rPr>
        <w:t>2</w:t>
      </w:r>
      <w:r w:rsidR="00BB6A72" w:rsidRPr="00C37946">
        <w:rPr>
          <w:rFonts w:cs="Arial"/>
          <w:b/>
        </w:rPr>
        <w:t>2</w:t>
      </w:r>
      <w:r w:rsidRPr="00C37946">
        <w:rPr>
          <w:rFonts w:cs="Arial"/>
          <w:b/>
          <w:lang w:val="ru-RU"/>
        </w:rPr>
        <w:t>.</w:t>
      </w:r>
    </w:p>
    <w:p w:rsidR="004A3E6F" w:rsidRPr="00C37946" w:rsidRDefault="004A3E6F" w:rsidP="0015463F">
      <w:pPr>
        <w:tabs>
          <w:tab w:val="left" w:pos="9090"/>
        </w:tabs>
        <w:contextualSpacing/>
        <w:rPr>
          <w:rFonts w:cs="Arial"/>
        </w:rPr>
      </w:pPr>
      <w:r w:rsidRPr="00C37946">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rsidR="004A3E6F" w:rsidRPr="00C37946" w:rsidRDefault="004A3E6F" w:rsidP="0015463F">
      <w:pPr>
        <w:tabs>
          <w:tab w:val="left" w:pos="9090"/>
        </w:tabs>
        <w:contextualSpacing/>
        <w:rPr>
          <w:rFonts w:cs="Arial"/>
        </w:rPr>
      </w:pPr>
      <w:r w:rsidRPr="00C37946">
        <w:rPr>
          <w:rFonts w:cs="Arial"/>
        </w:rPr>
        <w:t>У случају спора примењује се материјално и процесно право Републике Србије, а поступак се води на српском језику.</w:t>
      </w:r>
    </w:p>
    <w:p w:rsidR="00A20322" w:rsidRPr="00C37946" w:rsidRDefault="00A20322" w:rsidP="0015463F">
      <w:pPr>
        <w:tabs>
          <w:tab w:val="left" w:pos="9090"/>
        </w:tabs>
        <w:contextualSpacing/>
        <w:rPr>
          <w:rFonts w:cs="Arial"/>
        </w:rPr>
      </w:pPr>
    </w:p>
    <w:p w:rsidR="004A3E6F" w:rsidRPr="00C37946" w:rsidRDefault="004A3E6F" w:rsidP="0015463F">
      <w:pPr>
        <w:spacing w:before="0"/>
        <w:contextualSpacing/>
        <w:jc w:val="center"/>
        <w:rPr>
          <w:rFonts w:cs="Arial"/>
          <w:b/>
        </w:rPr>
      </w:pPr>
      <w:r w:rsidRPr="00C37946">
        <w:rPr>
          <w:rFonts w:cs="Arial"/>
          <w:b/>
        </w:rPr>
        <w:t>Члан 2</w:t>
      </w:r>
      <w:r w:rsidR="00BB6A72" w:rsidRPr="00C37946">
        <w:rPr>
          <w:rFonts w:cs="Arial"/>
          <w:b/>
        </w:rPr>
        <w:t>3</w:t>
      </w:r>
      <w:r w:rsidRPr="00C37946">
        <w:rPr>
          <w:rFonts w:cs="Arial"/>
          <w:b/>
        </w:rPr>
        <w:t>.</w:t>
      </w:r>
    </w:p>
    <w:p w:rsidR="001C1824" w:rsidRPr="00C37946" w:rsidRDefault="001C1824" w:rsidP="001C1824">
      <w:pPr>
        <w:spacing w:before="0"/>
        <w:contextualSpacing/>
        <w:rPr>
          <w:rFonts w:cs="Arial"/>
          <w:spacing w:val="2"/>
          <w:lang w:val="sr-Cyrl-CS"/>
        </w:rPr>
      </w:pPr>
      <w:r w:rsidRPr="00C37946">
        <w:rPr>
          <w:rFonts w:cs="Arial"/>
          <w:spacing w:val="2"/>
          <w:lang w:val="sr-Cyrl-CS"/>
        </w:rPr>
        <w:t>Саставни део овог Уговора су и његови прилози, како следи:</w:t>
      </w:r>
    </w:p>
    <w:p w:rsidR="001C1824" w:rsidRPr="00C37946" w:rsidRDefault="001C1824" w:rsidP="001C1824">
      <w:pPr>
        <w:tabs>
          <w:tab w:val="left" w:pos="9090"/>
        </w:tabs>
        <w:contextualSpacing/>
        <w:rPr>
          <w:rFonts w:cs="Arial"/>
          <w:lang w:val="sr-Cyrl-RS"/>
        </w:rPr>
      </w:pPr>
      <w:r w:rsidRPr="00C37946">
        <w:rPr>
          <w:rFonts w:cs="Arial"/>
        </w:rPr>
        <w:t>Прилог 1 Понуда</w:t>
      </w:r>
      <w:r w:rsidR="005335A7" w:rsidRPr="00C37946">
        <w:rPr>
          <w:rFonts w:cs="Arial"/>
          <w:lang w:val="sr-Cyrl-RS"/>
        </w:rPr>
        <w:t xml:space="preserve"> број   од </w:t>
      </w:r>
    </w:p>
    <w:p w:rsidR="001C1824" w:rsidRPr="00C37946" w:rsidRDefault="001C1824" w:rsidP="001C1824">
      <w:pPr>
        <w:tabs>
          <w:tab w:val="left" w:pos="9090"/>
        </w:tabs>
        <w:contextualSpacing/>
        <w:rPr>
          <w:rFonts w:cs="Arial"/>
        </w:rPr>
      </w:pPr>
      <w:r w:rsidRPr="00C37946">
        <w:rPr>
          <w:rFonts w:cs="Arial"/>
        </w:rPr>
        <w:t>Прилог 2 Образац структуре цене</w:t>
      </w:r>
    </w:p>
    <w:p w:rsidR="001C1824" w:rsidRPr="00C37946" w:rsidRDefault="001C1824" w:rsidP="001C1824">
      <w:pPr>
        <w:tabs>
          <w:tab w:val="left" w:pos="9090"/>
        </w:tabs>
        <w:contextualSpacing/>
        <w:rPr>
          <w:rFonts w:cs="Arial"/>
        </w:rPr>
      </w:pPr>
      <w:r w:rsidRPr="00C37946">
        <w:rPr>
          <w:rFonts w:cs="Arial"/>
        </w:rPr>
        <w:t>Прилог 3Техничка спецификација</w:t>
      </w:r>
    </w:p>
    <w:p w:rsidR="001C1824" w:rsidRPr="00C37946" w:rsidRDefault="001C1824" w:rsidP="001C1824">
      <w:pPr>
        <w:tabs>
          <w:tab w:val="left" w:pos="9090"/>
        </w:tabs>
        <w:contextualSpacing/>
        <w:rPr>
          <w:rFonts w:cs="Arial"/>
        </w:rPr>
      </w:pPr>
      <w:r w:rsidRPr="00C37946">
        <w:rPr>
          <w:rFonts w:cs="Arial"/>
        </w:rPr>
        <w:t>Прилог 4</w:t>
      </w:r>
      <w:r w:rsidR="0007439F" w:rsidRPr="00C37946">
        <w:rPr>
          <w:rFonts w:cs="Arial"/>
          <w:lang w:val="sr-Cyrl-RS"/>
        </w:rPr>
        <w:t xml:space="preserve"> </w:t>
      </w:r>
      <w:r w:rsidRPr="00C37946">
        <w:rPr>
          <w:rFonts w:cs="Arial"/>
        </w:rPr>
        <w:t>Конкурсна документација(на Порталу јавних набавки под шифром_______)</w:t>
      </w:r>
    </w:p>
    <w:p w:rsidR="001C1824" w:rsidRPr="00C37946" w:rsidRDefault="001C1824" w:rsidP="001C1824">
      <w:pPr>
        <w:tabs>
          <w:tab w:val="left" w:pos="9090"/>
        </w:tabs>
        <w:contextualSpacing/>
        <w:rPr>
          <w:rFonts w:cs="Arial"/>
          <w:lang w:val="sr-Cyrl-RS"/>
        </w:rPr>
      </w:pPr>
      <w:r w:rsidRPr="00C37946">
        <w:rPr>
          <w:rFonts w:cs="Arial"/>
        </w:rPr>
        <w:lastRenderedPageBreak/>
        <w:t>Прилог 5 Споразум о заједничком наступању</w:t>
      </w:r>
      <w:r w:rsidR="005335A7" w:rsidRPr="00C37946">
        <w:rPr>
          <w:rFonts w:cs="Arial"/>
          <w:lang w:val="sr-Cyrl-RS"/>
        </w:rPr>
        <w:br/>
        <w:t>Прилог 6 Средства финансијског обезбеђења</w:t>
      </w:r>
    </w:p>
    <w:p w:rsidR="005335A7" w:rsidRPr="00C37946" w:rsidRDefault="005335A7" w:rsidP="001C1824">
      <w:pPr>
        <w:tabs>
          <w:tab w:val="left" w:pos="9090"/>
        </w:tabs>
        <w:contextualSpacing/>
        <w:rPr>
          <w:rFonts w:cs="Arial"/>
          <w:lang w:val="sr-Cyrl-RS"/>
        </w:rPr>
      </w:pPr>
      <w:r w:rsidRPr="00C37946">
        <w:rPr>
          <w:rFonts w:cs="Arial"/>
          <w:lang w:val="sr-Cyrl-RS"/>
        </w:rPr>
        <w:t>Прилог 7 Уговор о чувању пословне тајне и поверљивих информација</w:t>
      </w:r>
    </w:p>
    <w:p w:rsidR="005335A7" w:rsidRPr="00C37946" w:rsidRDefault="005335A7" w:rsidP="001C1824">
      <w:pPr>
        <w:tabs>
          <w:tab w:val="left" w:pos="9090"/>
        </w:tabs>
        <w:contextualSpacing/>
        <w:rPr>
          <w:rFonts w:cs="Arial"/>
          <w:lang w:val="sr-Cyrl-RS"/>
        </w:rPr>
      </w:pPr>
      <w:r w:rsidRPr="00C37946">
        <w:rPr>
          <w:rFonts w:cs="Arial"/>
          <w:lang w:val="sr-Cyrl-RS"/>
        </w:rPr>
        <w:t xml:space="preserve">Прилог 8 Правила о безбедности и здравље на раду </w:t>
      </w:r>
    </w:p>
    <w:p w:rsidR="005335A7" w:rsidRPr="00C37946" w:rsidRDefault="005335A7" w:rsidP="001C1824">
      <w:pPr>
        <w:tabs>
          <w:tab w:val="left" w:pos="9090"/>
        </w:tabs>
        <w:contextualSpacing/>
        <w:rPr>
          <w:rFonts w:cs="Arial"/>
          <w:lang w:val="sr-Cyrl-RS"/>
        </w:rPr>
      </w:pPr>
      <w:r w:rsidRPr="00C37946">
        <w:rPr>
          <w:rFonts w:cs="Arial"/>
          <w:lang w:val="sr-Cyrl-RS"/>
        </w:rPr>
        <w:t xml:space="preserve">Прилог 9 Термин План активности </w:t>
      </w:r>
    </w:p>
    <w:p w:rsidR="001C1824" w:rsidRPr="00C37946" w:rsidRDefault="001C1824" w:rsidP="001C1824">
      <w:pPr>
        <w:tabs>
          <w:tab w:val="left" w:pos="9090"/>
        </w:tabs>
        <w:contextualSpacing/>
        <w:rPr>
          <w:rFonts w:cs="Arial"/>
          <w:color w:val="00B0F0"/>
        </w:rPr>
      </w:pPr>
    </w:p>
    <w:p w:rsidR="001C1824" w:rsidRPr="00C37946" w:rsidRDefault="001C1824" w:rsidP="001C1824">
      <w:pPr>
        <w:spacing w:before="0"/>
        <w:rPr>
          <w:rFonts w:cs="Arial"/>
          <w:spacing w:val="2"/>
          <w:lang w:val="sr-Cyrl-CS"/>
        </w:rPr>
      </w:pPr>
      <w:r w:rsidRPr="00C37946">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4A3E6F" w:rsidRPr="00C37946" w:rsidRDefault="004A3E6F" w:rsidP="0015463F">
      <w:pPr>
        <w:spacing w:before="0"/>
        <w:contextualSpacing/>
        <w:rPr>
          <w:rFonts w:cs="Arial"/>
          <w:i/>
          <w:spacing w:val="2"/>
          <w:lang w:val="sr-Cyrl-CS"/>
        </w:rPr>
      </w:pPr>
    </w:p>
    <w:p w:rsidR="004A3E6F" w:rsidRPr="00C37946" w:rsidRDefault="004A3E6F" w:rsidP="0015463F">
      <w:pPr>
        <w:spacing w:before="0"/>
        <w:contextualSpacing/>
        <w:jc w:val="center"/>
        <w:rPr>
          <w:rFonts w:cs="Arial"/>
          <w:b/>
        </w:rPr>
      </w:pPr>
      <w:r w:rsidRPr="00C37946">
        <w:rPr>
          <w:rFonts w:cs="Arial"/>
          <w:b/>
        </w:rPr>
        <w:t>Члан 2</w:t>
      </w:r>
      <w:r w:rsidR="00BB6A72" w:rsidRPr="00C37946">
        <w:rPr>
          <w:rFonts w:cs="Arial"/>
          <w:b/>
        </w:rPr>
        <w:t>4</w:t>
      </w:r>
      <w:r w:rsidRPr="00C37946">
        <w:rPr>
          <w:rFonts w:cs="Arial"/>
          <w:b/>
        </w:rPr>
        <w:t>.</w:t>
      </w:r>
    </w:p>
    <w:p w:rsidR="001C1824" w:rsidRPr="00C37946" w:rsidRDefault="001C1824" w:rsidP="001C1824">
      <w:pPr>
        <w:tabs>
          <w:tab w:val="left" w:pos="567"/>
        </w:tabs>
        <w:spacing w:before="0"/>
        <w:rPr>
          <w:rFonts w:cs="Arial"/>
        </w:rPr>
      </w:pPr>
      <w:r w:rsidRPr="00C37946">
        <w:rPr>
          <w:rFonts w:cs="Arial"/>
        </w:rPr>
        <w:t>Уговор је сачињен у 6 (</w:t>
      </w:r>
      <w:r w:rsidR="00815DD5" w:rsidRPr="00C37946">
        <w:rPr>
          <w:rFonts w:cs="Arial"/>
        </w:rPr>
        <w:t>словима:</w:t>
      </w:r>
      <w:r w:rsidRPr="00C37946">
        <w:rPr>
          <w:rFonts w:cs="Arial"/>
        </w:rPr>
        <w:t>шест) истоветних примерка, од којих 3 (</w:t>
      </w:r>
      <w:r w:rsidR="00815DD5" w:rsidRPr="00C37946">
        <w:rPr>
          <w:rFonts w:cs="Arial"/>
        </w:rPr>
        <w:t>словима:</w:t>
      </w:r>
      <w:r w:rsidRPr="00C37946">
        <w:rPr>
          <w:rFonts w:cs="Arial"/>
        </w:rPr>
        <w:t>три) примерка за Продавца а 3 (</w:t>
      </w:r>
      <w:r w:rsidR="00096AEA" w:rsidRPr="00C37946">
        <w:rPr>
          <w:rFonts w:cs="Arial"/>
        </w:rPr>
        <w:t>словима:</w:t>
      </w:r>
      <w:r w:rsidRPr="00C37946">
        <w:rPr>
          <w:rFonts w:cs="Arial"/>
        </w:rPr>
        <w:t>три) за Купца.</w:t>
      </w:r>
    </w:p>
    <w:p w:rsidR="00CE0401" w:rsidRPr="00C37946" w:rsidRDefault="00CE0401" w:rsidP="0015463F">
      <w:pPr>
        <w:pStyle w:val="KDParagraf"/>
        <w:spacing w:before="0"/>
        <w:contextualSpacing/>
        <w:rPr>
          <w:rFonts w:cs="Arial"/>
        </w:rPr>
      </w:pPr>
    </w:p>
    <w:p w:rsidR="004A3E6F" w:rsidRPr="00C37946" w:rsidRDefault="004A3E6F" w:rsidP="0015463F">
      <w:pPr>
        <w:pStyle w:val="KDParagraf"/>
        <w:spacing w:before="0"/>
        <w:contextualSpacing/>
        <w:rPr>
          <w:rFonts w:cs="Arial"/>
          <w:lang w:val="sr-Cyrl-BA"/>
        </w:rPr>
      </w:pPr>
    </w:p>
    <w:tbl>
      <w:tblPr>
        <w:tblW w:w="0" w:type="auto"/>
        <w:tblLook w:val="04A0" w:firstRow="1" w:lastRow="0" w:firstColumn="1" w:lastColumn="0" w:noHBand="0" w:noVBand="1"/>
      </w:tblPr>
      <w:tblGrid>
        <w:gridCol w:w="4073"/>
        <w:gridCol w:w="928"/>
        <w:gridCol w:w="4028"/>
      </w:tblGrid>
      <w:tr w:rsidR="00A20322" w:rsidRPr="00C37946" w:rsidTr="00217F2D">
        <w:tc>
          <w:tcPr>
            <w:tcW w:w="4503" w:type="dxa"/>
            <w:shd w:val="clear" w:color="auto" w:fill="auto"/>
            <w:vAlign w:val="center"/>
            <w:hideMark/>
          </w:tcPr>
          <w:p w:rsidR="00A20322" w:rsidRPr="00C37946" w:rsidRDefault="00A20322" w:rsidP="00A20322">
            <w:pPr>
              <w:spacing w:before="0"/>
              <w:jc w:val="center"/>
              <w:rPr>
                <w:rFonts w:cs="Arial"/>
                <w:b/>
                <w:smallCaps/>
              </w:rPr>
            </w:pPr>
            <w:r w:rsidRPr="00C37946">
              <w:rPr>
                <w:rFonts w:cs="Arial"/>
                <w:b/>
              </w:rPr>
              <w:t>КУПАЦ</w:t>
            </w:r>
          </w:p>
        </w:tc>
        <w:tc>
          <w:tcPr>
            <w:tcW w:w="1275" w:type="dxa"/>
            <w:shd w:val="clear" w:color="auto" w:fill="auto"/>
            <w:vAlign w:val="center"/>
          </w:tcPr>
          <w:p w:rsidR="00A20322" w:rsidRPr="00C37946" w:rsidRDefault="00A20322" w:rsidP="00A20322">
            <w:pPr>
              <w:spacing w:before="0"/>
              <w:jc w:val="center"/>
              <w:rPr>
                <w:rFonts w:cs="Arial"/>
                <w:b/>
                <w:smallCaps/>
              </w:rPr>
            </w:pPr>
          </w:p>
        </w:tc>
        <w:tc>
          <w:tcPr>
            <w:tcW w:w="4395" w:type="dxa"/>
            <w:shd w:val="clear" w:color="auto" w:fill="auto"/>
            <w:vAlign w:val="center"/>
            <w:hideMark/>
          </w:tcPr>
          <w:p w:rsidR="00A20322" w:rsidRPr="00C37946" w:rsidRDefault="00A20322" w:rsidP="00A20322">
            <w:pPr>
              <w:spacing w:before="0"/>
              <w:jc w:val="center"/>
              <w:rPr>
                <w:rFonts w:cs="Arial"/>
                <w:b/>
                <w:smallCaps/>
              </w:rPr>
            </w:pPr>
            <w:r w:rsidRPr="00C37946">
              <w:rPr>
                <w:rFonts w:cs="Arial"/>
                <w:b/>
              </w:rPr>
              <w:t>ПРОДАВАЦ</w:t>
            </w:r>
          </w:p>
        </w:tc>
      </w:tr>
      <w:tr w:rsidR="00A20322" w:rsidRPr="00C37946" w:rsidTr="00217F2D">
        <w:tc>
          <w:tcPr>
            <w:tcW w:w="4503" w:type="dxa"/>
            <w:shd w:val="clear" w:color="auto" w:fill="auto"/>
            <w:vAlign w:val="center"/>
            <w:hideMark/>
          </w:tcPr>
          <w:p w:rsidR="00A20322" w:rsidRPr="00C37946" w:rsidRDefault="00A20322" w:rsidP="00A20322">
            <w:pPr>
              <w:spacing w:before="0"/>
              <w:jc w:val="center"/>
              <w:rPr>
                <w:rFonts w:cs="Arial"/>
                <w:b/>
              </w:rPr>
            </w:pPr>
            <w:r w:rsidRPr="00C37946">
              <w:rPr>
                <w:rFonts w:cs="Arial"/>
                <w:b/>
              </w:rPr>
              <w:t>ЈП „Електропривреда Србије“Београд</w:t>
            </w:r>
          </w:p>
          <w:p w:rsidR="00A20322" w:rsidRPr="00C37946" w:rsidRDefault="00A20322" w:rsidP="00A20322">
            <w:pPr>
              <w:spacing w:before="0"/>
              <w:jc w:val="center"/>
              <w:rPr>
                <w:rFonts w:cs="Arial"/>
                <w:b/>
              </w:rPr>
            </w:pPr>
          </w:p>
        </w:tc>
        <w:tc>
          <w:tcPr>
            <w:tcW w:w="1275" w:type="dxa"/>
            <w:shd w:val="clear" w:color="auto" w:fill="auto"/>
            <w:vAlign w:val="center"/>
          </w:tcPr>
          <w:p w:rsidR="00A20322" w:rsidRPr="00C37946" w:rsidRDefault="00A20322" w:rsidP="00A20322">
            <w:pPr>
              <w:spacing w:before="0"/>
              <w:jc w:val="center"/>
              <w:rPr>
                <w:rFonts w:cs="Arial"/>
                <w:b/>
                <w:smallCaps/>
              </w:rPr>
            </w:pPr>
          </w:p>
        </w:tc>
        <w:tc>
          <w:tcPr>
            <w:tcW w:w="4395" w:type="dxa"/>
            <w:shd w:val="clear" w:color="auto" w:fill="auto"/>
            <w:vAlign w:val="center"/>
          </w:tcPr>
          <w:p w:rsidR="00A20322" w:rsidRPr="00C37946" w:rsidRDefault="00A20322" w:rsidP="00A20322">
            <w:pPr>
              <w:spacing w:before="0"/>
              <w:jc w:val="center"/>
              <w:rPr>
                <w:rFonts w:cs="Arial"/>
                <w:b/>
                <w:smallCaps/>
              </w:rPr>
            </w:pPr>
            <w:r w:rsidRPr="00C37946">
              <w:rPr>
                <w:rFonts w:cs="Arial"/>
                <w:b/>
              </w:rPr>
              <w:t>Назив</w:t>
            </w:r>
          </w:p>
        </w:tc>
      </w:tr>
      <w:tr w:rsidR="00A20322" w:rsidRPr="00C37946" w:rsidTr="00217F2D">
        <w:tc>
          <w:tcPr>
            <w:tcW w:w="4503" w:type="dxa"/>
            <w:shd w:val="clear" w:color="auto" w:fill="auto"/>
            <w:vAlign w:val="center"/>
            <w:hideMark/>
          </w:tcPr>
          <w:p w:rsidR="00A20322" w:rsidRPr="00C37946" w:rsidRDefault="00A20322" w:rsidP="00A20322">
            <w:pPr>
              <w:spacing w:before="0"/>
              <w:jc w:val="center"/>
              <w:rPr>
                <w:rFonts w:cs="Arial"/>
                <w:b/>
                <w:smallCaps/>
              </w:rPr>
            </w:pPr>
            <w:r w:rsidRPr="00C37946">
              <w:rPr>
                <w:rFonts w:cs="Arial"/>
                <w:b/>
              </w:rPr>
              <w:t>_____________________________</w:t>
            </w:r>
          </w:p>
        </w:tc>
        <w:tc>
          <w:tcPr>
            <w:tcW w:w="1275" w:type="dxa"/>
            <w:shd w:val="clear" w:color="auto" w:fill="auto"/>
            <w:vAlign w:val="center"/>
            <w:hideMark/>
          </w:tcPr>
          <w:p w:rsidR="00A20322" w:rsidRPr="00C37946" w:rsidRDefault="00A20322" w:rsidP="00A20322">
            <w:pPr>
              <w:spacing w:before="0"/>
              <w:jc w:val="center"/>
              <w:rPr>
                <w:rFonts w:cs="Arial"/>
                <w:smallCaps/>
              </w:rPr>
            </w:pPr>
            <w:r w:rsidRPr="00C37946">
              <w:rPr>
                <w:rFonts w:cs="Arial"/>
              </w:rPr>
              <w:t>М.П.</w:t>
            </w:r>
          </w:p>
        </w:tc>
        <w:tc>
          <w:tcPr>
            <w:tcW w:w="4395" w:type="dxa"/>
            <w:shd w:val="clear" w:color="auto" w:fill="auto"/>
            <w:vAlign w:val="center"/>
            <w:hideMark/>
          </w:tcPr>
          <w:p w:rsidR="00A20322" w:rsidRPr="00C37946" w:rsidRDefault="00A20322" w:rsidP="00A20322">
            <w:pPr>
              <w:spacing w:before="0"/>
              <w:jc w:val="center"/>
              <w:rPr>
                <w:rFonts w:cs="Arial"/>
                <w:b/>
                <w:smallCaps/>
              </w:rPr>
            </w:pPr>
            <w:r w:rsidRPr="00C37946">
              <w:rPr>
                <w:rFonts w:cs="Arial"/>
                <w:b/>
              </w:rPr>
              <w:t>_____________________________</w:t>
            </w:r>
          </w:p>
        </w:tc>
      </w:tr>
      <w:tr w:rsidR="00A20322" w:rsidRPr="00C37946" w:rsidTr="00217F2D">
        <w:tc>
          <w:tcPr>
            <w:tcW w:w="4503" w:type="dxa"/>
            <w:shd w:val="clear" w:color="auto" w:fill="auto"/>
            <w:vAlign w:val="center"/>
            <w:hideMark/>
          </w:tcPr>
          <w:p w:rsidR="00A20322" w:rsidRPr="00C37946" w:rsidRDefault="00A20322" w:rsidP="00A20322">
            <w:pPr>
              <w:spacing w:before="0"/>
              <w:jc w:val="center"/>
              <w:rPr>
                <w:rFonts w:cs="Arial"/>
                <w:b/>
                <w:smallCaps/>
              </w:rPr>
            </w:pPr>
          </w:p>
        </w:tc>
        <w:tc>
          <w:tcPr>
            <w:tcW w:w="1275" w:type="dxa"/>
            <w:shd w:val="clear" w:color="auto" w:fill="auto"/>
            <w:vAlign w:val="center"/>
          </w:tcPr>
          <w:p w:rsidR="00A20322" w:rsidRPr="00C37946" w:rsidRDefault="00A20322" w:rsidP="00A20322">
            <w:pPr>
              <w:spacing w:before="0"/>
              <w:jc w:val="center"/>
              <w:rPr>
                <w:rFonts w:cs="Arial"/>
                <w:b/>
                <w:smallCaps/>
              </w:rPr>
            </w:pPr>
          </w:p>
        </w:tc>
        <w:tc>
          <w:tcPr>
            <w:tcW w:w="4395" w:type="dxa"/>
            <w:shd w:val="clear" w:color="auto" w:fill="auto"/>
            <w:vAlign w:val="center"/>
            <w:hideMark/>
          </w:tcPr>
          <w:p w:rsidR="00A20322" w:rsidRPr="00C37946" w:rsidRDefault="00A20322" w:rsidP="00A20322">
            <w:pPr>
              <w:spacing w:before="0"/>
              <w:jc w:val="center"/>
              <w:rPr>
                <w:rFonts w:cs="Arial"/>
                <w:b/>
                <w:smallCaps/>
              </w:rPr>
            </w:pPr>
            <w:r w:rsidRPr="00C37946">
              <w:rPr>
                <w:rFonts w:cs="Arial"/>
              </w:rPr>
              <w:t>име и презиме</w:t>
            </w:r>
          </w:p>
        </w:tc>
      </w:tr>
      <w:tr w:rsidR="00A20322" w:rsidRPr="00C37946" w:rsidTr="00217F2D">
        <w:tc>
          <w:tcPr>
            <w:tcW w:w="4503" w:type="dxa"/>
            <w:shd w:val="clear" w:color="auto" w:fill="auto"/>
            <w:vAlign w:val="center"/>
            <w:hideMark/>
          </w:tcPr>
          <w:p w:rsidR="00A20322" w:rsidRPr="00C37946" w:rsidRDefault="0007439F" w:rsidP="0007439F">
            <w:pPr>
              <w:spacing w:before="0"/>
              <w:rPr>
                <w:rFonts w:cs="Arial"/>
                <w:lang w:val="sr-Cyrl-RS"/>
              </w:rPr>
            </w:pPr>
            <w:r w:rsidRPr="00C37946">
              <w:rPr>
                <w:rFonts w:cs="Arial"/>
                <w:lang w:val="sr-Cyrl-RS"/>
              </w:rPr>
              <w:t xml:space="preserve">   </w:t>
            </w:r>
            <w:r w:rsidR="00230C82" w:rsidRPr="00C37946">
              <w:rPr>
                <w:rFonts w:cs="Arial"/>
                <w:lang w:val="sr-Cyrl-RS"/>
              </w:rPr>
              <w:t xml:space="preserve">           </w:t>
            </w:r>
            <w:r w:rsidRPr="00C37946">
              <w:rPr>
                <w:rFonts w:cs="Arial"/>
                <w:lang w:val="sr-Cyrl-RS"/>
              </w:rPr>
              <w:t>Милорад Грчић</w:t>
            </w:r>
          </w:p>
          <w:p w:rsidR="0007439F" w:rsidRPr="00C37946" w:rsidRDefault="00230C82" w:rsidP="0007439F">
            <w:pPr>
              <w:spacing w:before="0"/>
              <w:rPr>
                <w:rFonts w:cs="Arial"/>
                <w:lang w:val="sr-Cyrl-RS"/>
              </w:rPr>
            </w:pPr>
            <w:r w:rsidRPr="00C37946">
              <w:rPr>
                <w:rFonts w:cs="Arial"/>
                <w:lang w:val="sr-Cyrl-RS"/>
              </w:rPr>
              <w:t xml:space="preserve">              в.д. директора</w:t>
            </w:r>
          </w:p>
          <w:p w:rsidR="00A20322" w:rsidRPr="00C37946" w:rsidRDefault="00A20322" w:rsidP="00A20322">
            <w:pPr>
              <w:spacing w:before="0"/>
              <w:jc w:val="center"/>
              <w:rPr>
                <w:rFonts w:cs="Arial"/>
              </w:rPr>
            </w:pPr>
          </w:p>
        </w:tc>
        <w:tc>
          <w:tcPr>
            <w:tcW w:w="1275" w:type="dxa"/>
            <w:shd w:val="clear" w:color="auto" w:fill="auto"/>
            <w:vAlign w:val="center"/>
          </w:tcPr>
          <w:p w:rsidR="00A20322" w:rsidRPr="00C37946" w:rsidRDefault="00A20322" w:rsidP="00A20322">
            <w:pPr>
              <w:spacing w:before="0"/>
              <w:jc w:val="center"/>
              <w:rPr>
                <w:rFonts w:cs="Arial"/>
                <w:b/>
                <w:smallCaps/>
              </w:rPr>
            </w:pPr>
          </w:p>
        </w:tc>
        <w:tc>
          <w:tcPr>
            <w:tcW w:w="4395" w:type="dxa"/>
            <w:shd w:val="clear" w:color="auto" w:fill="auto"/>
            <w:vAlign w:val="center"/>
          </w:tcPr>
          <w:p w:rsidR="00A20322" w:rsidRPr="00C37946" w:rsidRDefault="00A20322" w:rsidP="00A20322">
            <w:pPr>
              <w:spacing w:before="0"/>
              <w:jc w:val="center"/>
              <w:rPr>
                <w:rFonts w:cs="Arial"/>
                <w:b/>
                <w:smallCaps/>
              </w:rPr>
            </w:pPr>
            <w:r w:rsidRPr="00C37946">
              <w:rPr>
                <w:rFonts w:cs="Arial"/>
              </w:rPr>
              <w:t>функција</w:t>
            </w:r>
          </w:p>
        </w:tc>
      </w:tr>
    </w:tbl>
    <w:p w:rsidR="00637B4F" w:rsidRPr="00C37946" w:rsidRDefault="00637B4F" w:rsidP="00A96AAD">
      <w:pPr>
        <w:autoSpaceDE w:val="0"/>
        <w:autoSpaceDN w:val="0"/>
        <w:adjustRightInd w:val="0"/>
        <w:spacing w:before="0"/>
        <w:rPr>
          <w:rFonts w:cs="Arial"/>
          <w:b/>
          <w:bCs/>
          <w:lang w:eastAsia="sr-Latn-CS"/>
        </w:rPr>
      </w:pPr>
    </w:p>
    <w:p w:rsidR="0007439F" w:rsidRPr="00C37946" w:rsidRDefault="0007439F" w:rsidP="00A96AAD">
      <w:pPr>
        <w:autoSpaceDE w:val="0"/>
        <w:autoSpaceDN w:val="0"/>
        <w:adjustRightInd w:val="0"/>
        <w:spacing w:before="0"/>
        <w:rPr>
          <w:rFonts w:cs="Arial"/>
          <w:b/>
          <w:bCs/>
          <w:lang w:eastAsia="sr-Latn-CS"/>
        </w:rPr>
      </w:pPr>
    </w:p>
    <w:p w:rsidR="0007439F" w:rsidRPr="00C37946" w:rsidRDefault="0007439F" w:rsidP="00A96AAD">
      <w:pPr>
        <w:autoSpaceDE w:val="0"/>
        <w:autoSpaceDN w:val="0"/>
        <w:adjustRightInd w:val="0"/>
        <w:spacing w:before="0"/>
        <w:rPr>
          <w:rFonts w:cs="Arial"/>
          <w:b/>
          <w:bCs/>
          <w:lang w:eastAsia="sr-Latn-CS"/>
        </w:rPr>
      </w:pPr>
    </w:p>
    <w:p w:rsidR="0007439F" w:rsidRDefault="0007439F"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Default="00C02454" w:rsidP="00A96AAD">
      <w:pPr>
        <w:autoSpaceDE w:val="0"/>
        <w:autoSpaceDN w:val="0"/>
        <w:adjustRightInd w:val="0"/>
        <w:spacing w:before="0"/>
        <w:rPr>
          <w:rFonts w:cs="Arial"/>
          <w:b/>
          <w:bCs/>
          <w:lang w:eastAsia="sr-Latn-CS"/>
        </w:rPr>
      </w:pPr>
    </w:p>
    <w:p w:rsidR="00C02454" w:rsidRPr="00C37946" w:rsidRDefault="00C02454" w:rsidP="00A96AAD">
      <w:pPr>
        <w:autoSpaceDE w:val="0"/>
        <w:autoSpaceDN w:val="0"/>
        <w:adjustRightInd w:val="0"/>
        <w:spacing w:before="0"/>
        <w:rPr>
          <w:rFonts w:cs="Arial"/>
          <w:b/>
          <w:bCs/>
          <w:lang w:eastAsia="sr-Latn-CS"/>
        </w:rPr>
      </w:pPr>
    </w:p>
    <w:p w:rsidR="00637B4F" w:rsidRPr="00C37946" w:rsidRDefault="00637B4F" w:rsidP="00637B4F">
      <w:pPr>
        <w:autoSpaceDE w:val="0"/>
        <w:autoSpaceDN w:val="0"/>
        <w:adjustRightInd w:val="0"/>
        <w:spacing w:before="0"/>
        <w:jc w:val="center"/>
        <w:rPr>
          <w:rFonts w:cs="Arial"/>
          <w:b/>
          <w:bCs/>
          <w:lang w:eastAsia="sr-Latn-CS"/>
        </w:rPr>
      </w:pPr>
      <w:r w:rsidRPr="00C37946">
        <w:rPr>
          <w:rFonts w:cs="Arial"/>
          <w:b/>
          <w:bCs/>
          <w:lang w:eastAsia="sr-Latn-CS"/>
        </w:rPr>
        <w:t>ИЗЈАВА О ИСПИТИВАЊУ НА КРАТАК СПОЈ</w:t>
      </w:r>
    </w:p>
    <w:p w:rsidR="00637B4F" w:rsidRPr="00C37946" w:rsidRDefault="00637B4F" w:rsidP="00637B4F">
      <w:pPr>
        <w:autoSpaceDE w:val="0"/>
        <w:autoSpaceDN w:val="0"/>
        <w:adjustRightInd w:val="0"/>
        <w:spacing w:before="0"/>
        <w:rPr>
          <w:rFonts w:eastAsia="TimesNewRoman" w:cs="Arial"/>
          <w:lang w:eastAsia="sr-Latn-CS"/>
        </w:rPr>
      </w:pPr>
    </w:p>
    <w:p w:rsidR="00637B4F" w:rsidRPr="00C37946" w:rsidRDefault="00637B4F" w:rsidP="00637B4F">
      <w:pPr>
        <w:autoSpaceDE w:val="0"/>
        <w:autoSpaceDN w:val="0"/>
        <w:adjustRightInd w:val="0"/>
        <w:spacing w:before="0"/>
        <w:rPr>
          <w:rFonts w:eastAsia="TimesNewRoman" w:cs="Arial"/>
          <w:lang w:eastAsia="sr-Latn-CS"/>
        </w:rPr>
      </w:pPr>
    </w:p>
    <w:p w:rsidR="00637B4F" w:rsidRPr="00C37946" w:rsidRDefault="00637B4F" w:rsidP="00637B4F">
      <w:pPr>
        <w:autoSpaceDE w:val="0"/>
        <w:autoSpaceDN w:val="0"/>
        <w:adjustRightInd w:val="0"/>
        <w:spacing w:before="0"/>
        <w:rPr>
          <w:rFonts w:eastAsia="TimesNewRoman" w:cs="Arial"/>
          <w:lang w:eastAsia="sr-Latn-CS"/>
        </w:rPr>
      </w:pPr>
      <w:r w:rsidRPr="00C37946">
        <w:rPr>
          <w:rFonts w:eastAsia="TimesNewRoman" w:cs="Arial"/>
          <w:lang w:eastAsia="sr-Latn-CS"/>
        </w:rPr>
        <w:t xml:space="preserve">У вези са позивом за подношење понуда у јавној набавци </w:t>
      </w:r>
      <w:r w:rsidR="009501C1" w:rsidRPr="00C37946">
        <w:rPr>
          <w:rFonts w:eastAsia="TimesNewRoman" w:cs="Arial"/>
          <w:lang w:eastAsia="sr-Latn-CS"/>
        </w:rPr>
        <w:t>број JN/3000/1943/2017</w:t>
      </w:r>
    </w:p>
    <w:p w:rsidR="00637B4F" w:rsidRPr="00C37946" w:rsidRDefault="00637B4F" w:rsidP="00637B4F">
      <w:pPr>
        <w:autoSpaceDE w:val="0"/>
        <w:autoSpaceDN w:val="0"/>
        <w:adjustRightInd w:val="0"/>
        <w:spacing w:before="0"/>
        <w:rPr>
          <w:rFonts w:eastAsia="TimesNewRoman,Bold" w:cs="Arial"/>
          <w:b/>
          <w:bCs/>
          <w:lang w:eastAsia="sr-Latn-CS"/>
        </w:rPr>
      </w:pPr>
    </w:p>
    <w:p w:rsidR="00637B4F" w:rsidRPr="00C37946" w:rsidRDefault="00637B4F" w:rsidP="00637B4F">
      <w:pPr>
        <w:autoSpaceDE w:val="0"/>
        <w:autoSpaceDN w:val="0"/>
        <w:adjustRightInd w:val="0"/>
        <w:spacing w:before="0"/>
        <w:rPr>
          <w:rFonts w:eastAsia="TimesNewRoman,Bold" w:cs="Arial"/>
          <w:b/>
          <w:bCs/>
          <w:lang w:eastAsia="sr-Latn-CS"/>
        </w:rPr>
      </w:pPr>
    </w:p>
    <w:p w:rsidR="00637B4F" w:rsidRPr="00C37946" w:rsidRDefault="00637B4F" w:rsidP="00637B4F">
      <w:pPr>
        <w:autoSpaceDE w:val="0"/>
        <w:autoSpaceDN w:val="0"/>
        <w:adjustRightInd w:val="0"/>
        <w:spacing w:before="0"/>
        <w:rPr>
          <w:rFonts w:eastAsia="TimesNewRoman,Bold" w:cs="Arial"/>
          <w:b/>
          <w:bCs/>
          <w:lang w:eastAsia="sr-Latn-CS"/>
        </w:rPr>
      </w:pPr>
      <w:r w:rsidRPr="00C37946">
        <w:rPr>
          <w:rFonts w:eastAsia="TimesNewRoman,Bold" w:cs="Arial"/>
          <w:b/>
          <w:bCs/>
          <w:lang w:eastAsia="sr-Latn-CS"/>
        </w:rPr>
        <w:t>Трансформатор 4АТ : 400 MVA, 235/15 kV</w:t>
      </w:r>
    </w:p>
    <w:p w:rsidR="00637B4F" w:rsidRPr="00C37946" w:rsidRDefault="00637B4F" w:rsidP="00637B4F">
      <w:pPr>
        <w:autoSpaceDE w:val="0"/>
        <w:autoSpaceDN w:val="0"/>
        <w:adjustRightInd w:val="0"/>
        <w:spacing w:before="0"/>
        <w:rPr>
          <w:rFonts w:eastAsia="TimesNewRoman" w:cs="Arial"/>
          <w:lang w:eastAsia="sr-Latn-CS"/>
        </w:rPr>
      </w:pPr>
    </w:p>
    <w:p w:rsidR="00637B4F" w:rsidRPr="00C37946" w:rsidRDefault="00637B4F" w:rsidP="00637B4F">
      <w:pPr>
        <w:autoSpaceDE w:val="0"/>
        <w:autoSpaceDN w:val="0"/>
        <w:adjustRightInd w:val="0"/>
        <w:spacing w:before="0"/>
        <w:rPr>
          <w:rFonts w:eastAsia="TimesNewRoman" w:cs="Arial"/>
          <w:lang w:eastAsia="sr-Latn-CS"/>
        </w:rPr>
      </w:pPr>
    </w:p>
    <w:p w:rsidR="00637B4F" w:rsidRPr="00C37946" w:rsidRDefault="00637B4F" w:rsidP="00637B4F">
      <w:pPr>
        <w:autoSpaceDE w:val="0"/>
        <w:autoSpaceDN w:val="0"/>
        <w:adjustRightInd w:val="0"/>
        <w:spacing w:before="0"/>
        <w:rPr>
          <w:rFonts w:eastAsia="TimesNewRoman" w:cs="Arial"/>
          <w:lang w:eastAsia="sr-Latn-CS"/>
        </w:rPr>
      </w:pPr>
      <w:r w:rsidRPr="00C37946">
        <w:rPr>
          <w:rFonts w:eastAsia="TimesNewRoman" w:cs="Arial"/>
          <w:lang w:eastAsia="sr-Latn-CS"/>
        </w:rPr>
        <w:t>у отвореном поступку, неопозиво изјављујемо да су доле наведени трофазни енергетски блок трансформатори произвођача чији блок трансформатор нудимо по овој јавној набавци испитани на издржљивост на кратак спој:</w:t>
      </w:r>
    </w:p>
    <w:p w:rsidR="00637B4F" w:rsidRPr="00C37946" w:rsidRDefault="00637B4F" w:rsidP="00637B4F">
      <w:pPr>
        <w:autoSpaceDE w:val="0"/>
        <w:autoSpaceDN w:val="0"/>
        <w:adjustRightInd w:val="0"/>
        <w:spacing w:before="0"/>
        <w:rPr>
          <w:rFonts w:eastAsia="TimesNewRoman" w:cs="Arial"/>
          <w:lang w:eastAsia="sr-Latn-CS"/>
        </w:rPr>
      </w:pPr>
    </w:p>
    <w:tbl>
      <w:tblPr>
        <w:tblStyle w:val="TableGrid"/>
        <w:tblW w:w="0" w:type="auto"/>
        <w:tblLayout w:type="fixed"/>
        <w:tblLook w:val="04A0" w:firstRow="1" w:lastRow="0" w:firstColumn="1" w:lastColumn="0" w:noHBand="0" w:noVBand="1"/>
      </w:tblPr>
      <w:tblGrid>
        <w:gridCol w:w="817"/>
        <w:gridCol w:w="1418"/>
        <w:gridCol w:w="1298"/>
        <w:gridCol w:w="970"/>
        <w:gridCol w:w="1701"/>
        <w:gridCol w:w="1134"/>
        <w:gridCol w:w="1559"/>
        <w:gridCol w:w="1316"/>
      </w:tblGrid>
      <w:tr w:rsidR="009501C1" w:rsidRPr="00C37946" w:rsidTr="00637B4F">
        <w:tc>
          <w:tcPr>
            <w:tcW w:w="817"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lastRenderedPageBreak/>
              <w:t>Редни број</w:t>
            </w:r>
          </w:p>
        </w:tc>
        <w:tc>
          <w:tcPr>
            <w:tcW w:w="1418"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Снага</w:t>
            </w:r>
          </w:p>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(MVA)</w:t>
            </w:r>
          </w:p>
        </w:tc>
        <w:tc>
          <w:tcPr>
            <w:tcW w:w="1298"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Преносни однос</w:t>
            </w:r>
          </w:p>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(kV)</w:t>
            </w:r>
          </w:p>
        </w:tc>
        <w:tc>
          <w:tcPr>
            <w:tcW w:w="970"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Спрега</w:t>
            </w:r>
          </w:p>
        </w:tc>
        <w:tc>
          <w:tcPr>
            <w:tcW w:w="1701"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Произвођач</w:t>
            </w:r>
          </w:p>
        </w:tc>
        <w:tc>
          <w:tcPr>
            <w:tcW w:w="1134"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Година испитивања</w:t>
            </w:r>
          </w:p>
        </w:tc>
        <w:tc>
          <w:tcPr>
            <w:tcW w:w="1559"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Лабораторија</w:t>
            </w:r>
          </w:p>
        </w:tc>
        <w:tc>
          <w:tcPr>
            <w:tcW w:w="1316" w:type="dxa"/>
            <w:vAlign w:val="center"/>
          </w:tcPr>
          <w:p w:rsidR="00637B4F" w:rsidRPr="00C37946" w:rsidRDefault="00637B4F" w:rsidP="00637B4F">
            <w:pPr>
              <w:autoSpaceDE w:val="0"/>
              <w:autoSpaceDN w:val="0"/>
              <w:adjustRightInd w:val="0"/>
              <w:spacing w:before="0"/>
              <w:jc w:val="center"/>
              <w:rPr>
                <w:rFonts w:eastAsia="TimesNewRoman" w:cs="Arial"/>
                <w:lang w:eastAsia="sr-Latn-CS"/>
              </w:rPr>
            </w:pPr>
            <w:r w:rsidRPr="00C37946">
              <w:rPr>
                <w:rFonts w:eastAsia="TimesNewRoman" w:cs="Arial"/>
                <w:lang w:eastAsia="sr-Latn-CS"/>
              </w:rPr>
              <w:t>Успешно / Неуспешно</w:t>
            </w:r>
          </w:p>
        </w:tc>
      </w:tr>
      <w:tr w:rsidR="009501C1" w:rsidRPr="00C37946" w:rsidTr="00637B4F">
        <w:tc>
          <w:tcPr>
            <w:tcW w:w="817" w:type="dxa"/>
          </w:tcPr>
          <w:p w:rsidR="00637B4F" w:rsidRPr="00C37946" w:rsidRDefault="00637B4F" w:rsidP="00637B4F">
            <w:pPr>
              <w:autoSpaceDE w:val="0"/>
              <w:autoSpaceDN w:val="0"/>
              <w:adjustRightInd w:val="0"/>
              <w:spacing w:before="0"/>
              <w:rPr>
                <w:rFonts w:eastAsia="TimesNewRoman" w:cs="Arial"/>
                <w:lang w:eastAsia="sr-Latn-CS"/>
              </w:rPr>
            </w:pPr>
          </w:p>
        </w:tc>
        <w:tc>
          <w:tcPr>
            <w:tcW w:w="1418" w:type="dxa"/>
          </w:tcPr>
          <w:p w:rsidR="00637B4F" w:rsidRPr="00C37946" w:rsidRDefault="00637B4F" w:rsidP="00637B4F">
            <w:pPr>
              <w:autoSpaceDE w:val="0"/>
              <w:autoSpaceDN w:val="0"/>
              <w:adjustRightInd w:val="0"/>
              <w:spacing w:before="0"/>
              <w:rPr>
                <w:rFonts w:eastAsia="TimesNewRoman" w:cs="Arial"/>
                <w:lang w:eastAsia="sr-Latn-CS"/>
              </w:rPr>
            </w:pPr>
          </w:p>
        </w:tc>
        <w:tc>
          <w:tcPr>
            <w:tcW w:w="1298" w:type="dxa"/>
          </w:tcPr>
          <w:p w:rsidR="00637B4F" w:rsidRPr="00C37946" w:rsidRDefault="00637B4F" w:rsidP="00637B4F">
            <w:pPr>
              <w:autoSpaceDE w:val="0"/>
              <w:autoSpaceDN w:val="0"/>
              <w:adjustRightInd w:val="0"/>
              <w:spacing w:before="0"/>
              <w:rPr>
                <w:rFonts w:eastAsia="TimesNewRoman" w:cs="Arial"/>
                <w:lang w:eastAsia="sr-Latn-CS"/>
              </w:rPr>
            </w:pPr>
          </w:p>
        </w:tc>
        <w:tc>
          <w:tcPr>
            <w:tcW w:w="970" w:type="dxa"/>
          </w:tcPr>
          <w:p w:rsidR="00637B4F" w:rsidRPr="00C37946" w:rsidRDefault="00637B4F" w:rsidP="00637B4F">
            <w:pPr>
              <w:autoSpaceDE w:val="0"/>
              <w:autoSpaceDN w:val="0"/>
              <w:adjustRightInd w:val="0"/>
              <w:spacing w:before="0"/>
              <w:rPr>
                <w:rFonts w:eastAsia="TimesNewRoman" w:cs="Arial"/>
                <w:lang w:eastAsia="sr-Latn-CS"/>
              </w:rPr>
            </w:pPr>
          </w:p>
        </w:tc>
        <w:tc>
          <w:tcPr>
            <w:tcW w:w="1701" w:type="dxa"/>
          </w:tcPr>
          <w:p w:rsidR="00637B4F" w:rsidRPr="00C37946" w:rsidRDefault="00637B4F" w:rsidP="00637B4F">
            <w:pPr>
              <w:autoSpaceDE w:val="0"/>
              <w:autoSpaceDN w:val="0"/>
              <w:adjustRightInd w:val="0"/>
              <w:spacing w:before="0"/>
              <w:rPr>
                <w:rFonts w:eastAsia="TimesNewRoman" w:cs="Arial"/>
                <w:lang w:eastAsia="sr-Latn-CS"/>
              </w:rPr>
            </w:pPr>
          </w:p>
        </w:tc>
        <w:tc>
          <w:tcPr>
            <w:tcW w:w="1134" w:type="dxa"/>
          </w:tcPr>
          <w:p w:rsidR="00637B4F" w:rsidRPr="00C37946" w:rsidRDefault="00637B4F" w:rsidP="00637B4F">
            <w:pPr>
              <w:autoSpaceDE w:val="0"/>
              <w:autoSpaceDN w:val="0"/>
              <w:adjustRightInd w:val="0"/>
              <w:spacing w:before="0"/>
              <w:rPr>
                <w:rFonts w:eastAsia="TimesNewRoman" w:cs="Arial"/>
                <w:lang w:eastAsia="sr-Latn-CS"/>
              </w:rPr>
            </w:pPr>
          </w:p>
        </w:tc>
        <w:tc>
          <w:tcPr>
            <w:tcW w:w="1559" w:type="dxa"/>
          </w:tcPr>
          <w:p w:rsidR="00637B4F" w:rsidRPr="00C37946" w:rsidRDefault="00637B4F" w:rsidP="00637B4F">
            <w:pPr>
              <w:autoSpaceDE w:val="0"/>
              <w:autoSpaceDN w:val="0"/>
              <w:adjustRightInd w:val="0"/>
              <w:spacing w:before="0"/>
              <w:rPr>
                <w:rFonts w:eastAsia="TimesNewRoman" w:cs="Arial"/>
                <w:lang w:eastAsia="sr-Latn-CS"/>
              </w:rPr>
            </w:pPr>
          </w:p>
        </w:tc>
        <w:tc>
          <w:tcPr>
            <w:tcW w:w="1316" w:type="dxa"/>
          </w:tcPr>
          <w:p w:rsidR="00637B4F" w:rsidRPr="00C37946" w:rsidRDefault="00637B4F" w:rsidP="00637B4F">
            <w:pPr>
              <w:autoSpaceDE w:val="0"/>
              <w:autoSpaceDN w:val="0"/>
              <w:adjustRightInd w:val="0"/>
              <w:spacing w:before="0"/>
              <w:rPr>
                <w:rFonts w:eastAsia="TimesNewRoman" w:cs="Arial"/>
                <w:lang w:eastAsia="sr-Latn-CS"/>
              </w:rPr>
            </w:pPr>
          </w:p>
        </w:tc>
      </w:tr>
      <w:tr w:rsidR="009501C1" w:rsidRPr="00C37946" w:rsidTr="00637B4F">
        <w:tc>
          <w:tcPr>
            <w:tcW w:w="817" w:type="dxa"/>
          </w:tcPr>
          <w:p w:rsidR="00637B4F" w:rsidRPr="00C37946" w:rsidRDefault="00637B4F" w:rsidP="00637B4F">
            <w:pPr>
              <w:autoSpaceDE w:val="0"/>
              <w:autoSpaceDN w:val="0"/>
              <w:adjustRightInd w:val="0"/>
              <w:spacing w:before="0"/>
              <w:rPr>
                <w:rFonts w:eastAsia="TimesNewRoman" w:cs="Arial"/>
                <w:lang w:eastAsia="sr-Latn-CS"/>
              </w:rPr>
            </w:pPr>
          </w:p>
        </w:tc>
        <w:tc>
          <w:tcPr>
            <w:tcW w:w="1418" w:type="dxa"/>
          </w:tcPr>
          <w:p w:rsidR="00637B4F" w:rsidRPr="00C37946" w:rsidRDefault="00637B4F" w:rsidP="00637B4F">
            <w:pPr>
              <w:autoSpaceDE w:val="0"/>
              <w:autoSpaceDN w:val="0"/>
              <w:adjustRightInd w:val="0"/>
              <w:spacing w:before="0"/>
              <w:rPr>
                <w:rFonts w:eastAsia="TimesNewRoman" w:cs="Arial"/>
                <w:lang w:eastAsia="sr-Latn-CS"/>
              </w:rPr>
            </w:pPr>
          </w:p>
        </w:tc>
        <w:tc>
          <w:tcPr>
            <w:tcW w:w="1298" w:type="dxa"/>
          </w:tcPr>
          <w:p w:rsidR="00637B4F" w:rsidRPr="00C37946" w:rsidRDefault="00637B4F" w:rsidP="00637B4F">
            <w:pPr>
              <w:autoSpaceDE w:val="0"/>
              <w:autoSpaceDN w:val="0"/>
              <w:adjustRightInd w:val="0"/>
              <w:spacing w:before="0"/>
              <w:rPr>
                <w:rFonts w:eastAsia="TimesNewRoman" w:cs="Arial"/>
                <w:lang w:eastAsia="sr-Latn-CS"/>
              </w:rPr>
            </w:pPr>
          </w:p>
        </w:tc>
        <w:tc>
          <w:tcPr>
            <w:tcW w:w="970" w:type="dxa"/>
          </w:tcPr>
          <w:p w:rsidR="00637B4F" w:rsidRPr="00C37946" w:rsidRDefault="00637B4F" w:rsidP="00637B4F">
            <w:pPr>
              <w:autoSpaceDE w:val="0"/>
              <w:autoSpaceDN w:val="0"/>
              <w:adjustRightInd w:val="0"/>
              <w:spacing w:before="0"/>
              <w:rPr>
                <w:rFonts w:eastAsia="TimesNewRoman" w:cs="Arial"/>
                <w:lang w:eastAsia="sr-Latn-CS"/>
              </w:rPr>
            </w:pPr>
          </w:p>
        </w:tc>
        <w:tc>
          <w:tcPr>
            <w:tcW w:w="1701" w:type="dxa"/>
          </w:tcPr>
          <w:p w:rsidR="00637B4F" w:rsidRPr="00C37946" w:rsidRDefault="00637B4F" w:rsidP="00637B4F">
            <w:pPr>
              <w:autoSpaceDE w:val="0"/>
              <w:autoSpaceDN w:val="0"/>
              <w:adjustRightInd w:val="0"/>
              <w:spacing w:before="0"/>
              <w:rPr>
                <w:rFonts w:eastAsia="TimesNewRoman" w:cs="Arial"/>
                <w:lang w:eastAsia="sr-Latn-CS"/>
              </w:rPr>
            </w:pPr>
          </w:p>
        </w:tc>
        <w:tc>
          <w:tcPr>
            <w:tcW w:w="1134" w:type="dxa"/>
          </w:tcPr>
          <w:p w:rsidR="00637B4F" w:rsidRPr="00C37946" w:rsidRDefault="00637B4F" w:rsidP="00637B4F">
            <w:pPr>
              <w:autoSpaceDE w:val="0"/>
              <w:autoSpaceDN w:val="0"/>
              <w:adjustRightInd w:val="0"/>
              <w:spacing w:before="0"/>
              <w:rPr>
                <w:rFonts w:eastAsia="TimesNewRoman" w:cs="Arial"/>
                <w:lang w:eastAsia="sr-Latn-CS"/>
              </w:rPr>
            </w:pPr>
          </w:p>
        </w:tc>
        <w:tc>
          <w:tcPr>
            <w:tcW w:w="1559" w:type="dxa"/>
          </w:tcPr>
          <w:p w:rsidR="00637B4F" w:rsidRPr="00C37946" w:rsidRDefault="00637B4F" w:rsidP="00637B4F">
            <w:pPr>
              <w:autoSpaceDE w:val="0"/>
              <w:autoSpaceDN w:val="0"/>
              <w:adjustRightInd w:val="0"/>
              <w:spacing w:before="0"/>
              <w:rPr>
                <w:rFonts w:eastAsia="TimesNewRoman" w:cs="Arial"/>
                <w:lang w:eastAsia="sr-Latn-CS"/>
              </w:rPr>
            </w:pPr>
          </w:p>
        </w:tc>
        <w:tc>
          <w:tcPr>
            <w:tcW w:w="1316" w:type="dxa"/>
          </w:tcPr>
          <w:p w:rsidR="00637B4F" w:rsidRPr="00C37946" w:rsidRDefault="00637B4F" w:rsidP="00637B4F">
            <w:pPr>
              <w:autoSpaceDE w:val="0"/>
              <w:autoSpaceDN w:val="0"/>
              <w:adjustRightInd w:val="0"/>
              <w:spacing w:before="0"/>
              <w:rPr>
                <w:rFonts w:eastAsia="TimesNewRoman" w:cs="Arial"/>
                <w:lang w:eastAsia="sr-Latn-CS"/>
              </w:rPr>
            </w:pPr>
          </w:p>
        </w:tc>
      </w:tr>
      <w:tr w:rsidR="009501C1" w:rsidRPr="00C37946" w:rsidTr="00637B4F">
        <w:tc>
          <w:tcPr>
            <w:tcW w:w="817" w:type="dxa"/>
          </w:tcPr>
          <w:p w:rsidR="00637B4F" w:rsidRPr="00C37946" w:rsidRDefault="00637B4F" w:rsidP="00637B4F">
            <w:pPr>
              <w:autoSpaceDE w:val="0"/>
              <w:autoSpaceDN w:val="0"/>
              <w:adjustRightInd w:val="0"/>
              <w:spacing w:before="0"/>
              <w:rPr>
                <w:rFonts w:eastAsia="TimesNewRoman" w:cs="Arial"/>
                <w:lang w:eastAsia="sr-Latn-CS"/>
              </w:rPr>
            </w:pPr>
          </w:p>
        </w:tc>
        <w:tc>
          <w:tcPr>
            <w:tcW w:w="1418" w:type="dxa"/>
          </w:tcPr>
          <w:p w:rsidR="00637B4F" w:rsidRPr="00C37946" w:rsidRDefault="00637B4F" w:rsidP="00637B4F">
            <w:pPr>
              <w:autoSpaceDE w:val="0"/>
              <w:autoSpaceDN w:val="0"/>
              <w:adjustRightInd w:val="0"/>
              <w:spacing w:before="0"/>
              <w:rPr>
                <w:rFonts w:eastAsia="TimesNewRoman" w:cs="Arial"/>
                <w:lang w:eastAsia="sr-Latn-CS"/>
              </w:rPr>
            </w:pPr>
          </w:p>
        </w:tc>
        <w:tc>
          <w:tcPr>
            <w:tcW w:w="1298" w:type="dxa"/>
          </w:tcPr>
          <w:p w:rsidR="00637B4F" w:rsidRPr="00C37946" w:rsidRDefault="00637B4F" w:rsidP="00637B4F">
            <w:pPr>
              <w:autoSpaceDE w:val="0"/>
              <w:autoSpaceDN w:val="0"/>
              <w:adjustRightInd w:val="0"/>
              <w:spacing w:before="0"/>
              <w:rPr>
                <w:rFonts w:eastAsia="TimesNewRoman" w:cs="Arial"/>
                <w:lang w:eastAsia="sr-Latn-CS"/>
              </w:rPr>
            </w:pPr>
          </w:p>
        </w:tc>
        <w:tc>
          <w:tcPr>
            <w:tcW w:w="970" w:type="dxa"/>
          </w:tcPr>
          <w:p w:rsidR="00637B4F" w:rsidRPr="00C37946" w:rsidRDefault="00637B4F" w:rsidP="00637B4F">
            <w:pPr>
              <w:autoSpaceDE w:val="0"/>
              <w:autoSpaceDN w:val="0"/>
              <w:adjustRightInd w:val="0"/>
              <w:spacing w:before="0"/>
              <w:rPr>
                <w:rFonts w:eastAsia="TimesNewRoman" w:cs="Arial"/>
                <w:lang w:eastAsia="sr-Latn-CS"/>
              </w:rPr>
            </w:pPr>
          </w:p>
        </w:tc>
        <w:tc>
          <w:tcPr>
            <w:tcW w:w="1701" w:type="dxa"/>
          </w:tcPr>
          <w:p w:rsidR="00637B4F" w:rsidRPr="00C37946" w:rsidRDefault="00637B4F" w:rsidP="00637B4F">
            <w:pPr>
              <w:autoSpaceDE w:val="0"/>
              <w:autoSpaceDN w:val="0"/>
              <w:adjustRightInd w:val="0"/>
              <w:spacing w:before="0"/>
              <w:rPr>
                <w:rFonts w:eastAsia="TimesNewRoman" w:cs="Arial"/>
                <w:lang w:eastAsia="sr-Latn-CS"/>
              </w:rPr>
            </w:pPr>
          </w:p>
        </w:tc>
        <w:tc>
          <w:tcPr>
            <w:tcW w:w="1134" w:type="dxa"/>
          </w:tcPr>
          <w:p w:rsidR="00637B4F" w:rsidRPr="00C37946" w:rsidRDefault="00637B4F" w:rsidP="00637B4F">
            <w:pPr>
              <w:autoSpaceDE w:val="0"/>
              <w:autoSpaceDN w:val="0"/>
              <w:adjustRightInd w:val="0"/>
              <w:spacing w:before="0"/>
              <w:rPr>
                <w:rFonts w:eastAsia="TimesNewRoman" w:cs="Arial"/>
                <w:lang w:eastAsia="sr-Latn-CS"/>
              </w:rPr>
            </w:pPr>
          </w:p>
        </w:tc>
        <w:tc>
          <w:tcPr>
            <w:tcW w:w="1559" w:type="dxa"/>
          </w:tcPr>
          <w:p w:rsidR="00637B4F" w:rsidRPr="00C37946" w:rsidRDefault="00637B4F" w:rsidP="00637B4F">
            <w:pPr>
              <w:autoSpaceDE w:val="0"/>
              <w:autoSpaceDN w:val="0"/>
              <w:adjustRightInd w:val="0"/>
              <w:spacing w:before="0"/>
              <w:rPr>
                <w:rFonts w:eastAsia="TimesNewRoman" w:cs="Arial"/>
                <w:lang w:eastAsia="sr-Latn-CS"/>
              </w:rPr>
            </w:pPr>
          </w:p>
        </w:tc>
        <w:tc>
          <w:tcPr>
            <w:tcW w:w="1316" w:type="dxa"/>
          </w:tcPr>
          <w:p w:rsidR="00637B4F" w:rsidRPr="00C37946" w:rsidRDefault="00637B4F" w:rsidP="00637B4F">
            <w:pPr>
              <w:autoSpaceDE w:val="0"/>
              <w:autoSpaceDN w:val="0"/>
              <w:adjustRightInd w:val="0"/>
              <w:spacing w:before="0"/>
              <w:rPr>
                <w:rFonts w:eastAsia="TimesNewRoman" w:cs="Arial"/>
                <w:lang w:eastAsia="sr-Latn-CS"/>
              </w:rPr>
            </w:pPr>
          </w:p>
        </w:tc>
      </w:tr>
      <w:tr w:rsidR="009501C1" w:rsidRPr="00C37946" w:rsidTr="00637B4F">
        <w:tc>
          <w:tcPr>
            <w:tcW w:w="817" w:type="dxa"/>
          </w:tcPr>
          <w:p w:rsidR="00637B4F" w:rsidRPr="00C37946" w:rsidRDefault="00637B4F" w:rsidP="00637B4F">
            <w:pPr>
              <w:autoSpaceDE w:val="0"/>
              <w:autoSpaceDN w:val="0"/>
              <w:adjustRightInd w:val="0"/>
              <w:spacing w:before="0"/>
              <w:rPr>
                <w:rFonts w:eastAsia="TimesNewRoman" w:cs="Arial"/>
                <w:lang w:eastAsia="sr-Latn-CS"/>
              </w:rPr>
            </w:pPr>
          </w:p>
        </w:tc>
        <w:tc>
          <w:tcPr>
            <w:tcW w:w="1418" w:type="dxa"/>
          </w:tcPr>
          <w:p w:rsidR="00637B4F" w:rsidRPr="00C37946" w:rsidRDefault="00637B4F" w:rsidP="00637B4F">
            <w:pPr>
              <w:autoSpaceDE w:val="0"/>
              <w:autoSpaceDN w:val="0"/>
              <w:adjustRightInd w:val="0"/>
              <w:spacing w:before="0"/>
              <w:rPr>
                <w:rFonts w:eastAsia="TimesNewRoman" w:cs="Arial"/>
                <w:lang w:eastAsia="sr-Latn-CS"/>
              </w:rPr>
            </w:pPr>
          </w:p>
        </w:tc>
        <w:tc>
          <w:tcPr>
            <w:tcW w:w="1298" w:type="dxa"/>
          </w:tcPr>
          <w:p w:rsidR="00637B4F" w:rsidRPr="00C37946" w:rsidRDefault="00637B4F" w:rsidP="00637B4F">
            <w:pPr>
              <w:autoSpaceDE w:val="0"/>
              <w:autoSpaceDN w:val="0"/>
              <w:adjustRightInd w:val="0"/>
              <w:spacing w:before="0"/>
              <w:rPr>
                <w:rFonts w:eastAsia="TimesNewRoman" w:cs="Arial"/>
                <w:lang w:eastAsia="sr-Latn-CS"/>
              </w:rPr>
            </w:pPr>
          </w:p>
        </w:tc>
        <w:tc>
          <w:tcPr>
            <w:tcW w:w="970" w:type="dxa"/>
          </w:tcPr>
          <w:p w:rsidR="00637B4F" w:rsidRPr="00C37946" w:rsidRDefault="00637B4F" w:rsidP="00637B4F">
            <w:pPr>
              <w:autoSpaceDE w:val="0"/>
              <w:autoSpaceDN w:val="0"/>
              <w:adjustRightInd w:val="0"/>
              <w:spacing w:before="0"/>
              <w:rPr>
                <w:rFonts w:eastAsia="TimesNewRoman" w:cs="Arial"/>
                <w:lang w:eastAsia="sr-Latn-CS"/>
              </w:rPr>
            </w:pPr>
          </w:p>
        </w:tc>
        <w:tc>
          <w:tcPr>
            <w:tcW w:w="1701" w:type="dxa"/>
          </w:tcPr>
          <w:p w:rsidR="00637B4F" w:rsidRPr="00C37946" w:rsidRDefault="00637B4F" w:rsidP="00637B4F">
            <w:pPr>
              <w:autoSpaceDE w:val="0"/>
              <w:autoSpaceDN w:val="0"/>
              <w:adjustRightInd w:val="0"/>
              <w:spacing w:before="0"/>
              <w:rPr>
                <w:rFonts w:eastAsia="TimesNewRoman" w:cs="Arial"/>
                <w:lang w:eastAsia="sr-Latn-CS"/>
              </w:rPr>
            </w:pPr>
          </w:p>
        </w:tc>
        <w:tc>
          <w:tcPr>
            <w:tcW w:w="1134" w:type="dxa"/>
          </w:tcPr>
          <w:p w:rsidR="00637B4F" w:rsidRPr="00C37946" w:rsidRDefault="00637B4F" w:rsidP="00637B4F">
            <w:pPr>
              <w:autoSpaceDE w:val="0"/>
              <w:autoSpaceDN w:val="0"/>
              <w:adjustRightInd w:val="0"/>
              <w:spacing w:before="0"/>
              <w:rPr>
                <w:rFonts w:eastAsia="TimesNewRoman" w:cs="Arial"/>
                <w:lang w:eastAsia="sr-Latn-CS"/>
              </w:rPr>
            </w:pPr>
          </w:p>
        </w:tc>
        <w:tc>
          <w:tcPr>
            <w:tcW w:w="1559" w:type="dxa"/>
          </w:tcPr>
          <w:p w:rsidR="00637B4F" w:rsidRPr="00C37946" w:rsidRDefault="00637B4F" w:rsidP="00637B4F">
            <w:pPr>
              <w:autoSpaceDE w:val="0"/>
              <w:autoSpaceDN w:val="0"/>
              <w:adjustRightInd w:val="0"/>
              <w:spacing w:before="0"/>
              <w:rPr>
                <w:rFonts w:eastAsia="TimesNewRoman" w:cs="Arial"/>
                <w:lang w:eastAsia="sr-Latn-CS"/>
              </w:rPr>
            </w:pPr>
          </w:p>
        </w:tc>
        <w:tc>
          <w:tcPr>
            <w:tcW w:w="1316" w:type="dxa"/>
          </w:tcPr>
          <w:p w:rsidR="00637B4F" w:rsidRPr="00C37946" w:rsidRDefault="00637B4F" w:rsidP="00637B4F">
            <w:pPr>
              <w:autoSpaceDE w:val="0"/>
              <w:autoSpaceDN w:val="0"/>
              <w:adjustRightInd w:val="0"/>
              <w:spacing w:before="0"/>
              <w:rPr>
                <w:rFonts w:eastAsia="TimesNewRoman" w:cs="Arial"/>
                <w:lang w:eastAsia="sr-Latn-CS"/>
              </w:rPr>
            </w:pPr>
          </w:p>
        </w:tc>
      </w:tr>
      <w:tr w:rsidR="009501C1" w:rsidRPr="00C37946" w:rsidTr="00637B4F">
        <w:tc>
          <w:tcPr>
            <w:tcW w:w="817" w:type="dxa"/>
          </w:tcPr>
          <w:p w:rsidR="00637B4F" w:rsidRPr="00C37946" w:rsidRDefault="00637B4F" w:rsidP="00637B4F">
            <w:pPr>
              <w:autoSpaceDE w:val="0"/>
              <w:autoSpaceDN w:val="0"/>
              <w:adjustRightInd w:val="0"/>
              <w:spacing w:before="0"/>
              <w:rPr>
                <w:rFonts w:eastAsia="TimesNewRoman" w:cs="Arial"/>
                <w:lang w:eastAsia="sr-Latn-CS"/>
              </w:rPr>
            </w:pPr>
          </w:p>
        </w:tc>
        <w:tc>
          <w:tcPr>
            <w:tcW w:w="1418" w:type="dxa"/>
          </w:tcPr>
          <w:p w:rsidR="00637B4F" w:rsidRPr="00C37946" w:rsidRDefault="00637B4F" w:rsidP="00637B4F">
            <w:pPr>
              <w:autoSpaceDE w:val="0"/>
              <w:autoSpaceDN w:val="0"/>
              <w:adjustRightInd w:val="0"/>
              <w:spacing w:before="0"/>
              <w:rPr>
                <w:rFonts w:eastAsia="TimesNewRoman" w:cs="Arial"/>
                <w:lang w:eastAsia="sr-Latn-CS"/>
              </w:rPr>
            </w:pPr>
          </w:p>
        </w:tc>
        <w:tc>
          <w:tcPr>
            <w:tcW w:w="1298" w:type="dxa"/>
          </w:tcPr>
          <w:p w:rsidR="00637B4F" w:rsidRPr="00C37946" w:rsidRDefault="00637B4F" w:rsidP="00637B4F">
            <w:pPr>
              <w:autoSpaceDE w:val="0"/>
              <w:autoSpaceDN w:val="0"/>
              <w:adjustRightInd w:val="0"/>
              <w:spacing w:before="0"/>
              <w:rPr>
                <w:rFonts w:eastAsia="TimesNewRoman" w:cs="Arial"/>
                <w:lang w:eastAsia="sr-Latn-CS"/>
              </w:rPr>
            </w:pPr>
          </w:p>
        </w:tc>
        <w:tc>
          <w:tcPr>
            <w:tcW w:w="970" w:type="dxa"/>
          </w:tcPr>
          <w:p w:rsidR="00637B4F" w:rsidRPr="00C37946" w:rsidRDefault="00637B4F" w:rsidP="00637B4F">
            <w:pPr>
              <w:autoSpaceDE w:val="0"/>
              <w:autoSpaceDN w:val="0"/>
              <w:adjustRightInd w:val="0"/>
              <w:spacing w:before="0"/>
              <w:rPr>
                <w:rFonts w:eastAsia="TimesNewRoman" w:cs="Arial"/>
                <w:lang w:eastAsia="sr-Latn-CS"/>
              </w:rPr>
            </w:pPr>
          </w:p>
        </w:tc>
        <w:tc>
          <w:tcPr>
            <w:tcW w:w="1701" w:type="dxa"/>
          </w:tcPr>
          <w:p w:rsidR="00637B4F" w:rsidRPr="00C37946" w:rsidRDefault="00637B4F" w:rsidP="00637B4F">
            <w:pPr>
              <w:autoSpaceDE w:val="0"/>
              <w:autoSpaceDN w:val="0"/>
              <w:adjustRightInd w:val="0"/>
              <w:spacing w:before="0"/>
              <w:rPr>
                <w:rFonts w:eastAsia="TimesNewRoman" w:cs="Arial"/>
                <w:lang w:eastAsia="sr-Latn-CS"/>
              </w:rPr>
            </w:pPr>
          </w:p>
        </w:tc>
        <w:tc>
          <w:tcPr>
            <w:tcW w:w="1134" w:type="dxa"/>
          </w:tcPr>
          <w:p w:rsidR="00637B4F" w:rsidRPr="00C37946" w:rsidRDefault="00637B4F" w:rsidP="00637B4F">
            <w:pPr>
              <w:autoSpaceDE w:val="0"/>
              <w:autoSpaceDN w:val="0"/>
              <w:adjustRightInd w:val="0"/>
              <w:spacing w:before="0"/>
              <w:rPr>
                <w:rFonts w:eastAsia="TimesNewRoman" w:cs="Arial"/>
                <w:lang w:eastAsia="sr-Latn-CS"/>
              </w:rPr>
            </w:pPr>
          </w:p>
        </w:tc>
        <w:tc>
          <w:tcPr>
            <w:tcW w:w="1559" w:type="dxa"/>
          </w:tcPr>
          <w:p w:rsidR="00637B4F" w:rsidRPr="00C37946" w:rsidRDefault="00637B4F" w:rsidP="00637B4F">
            <w:pPr>
              <w:autoSpaceDE w:val="0"/>
              <w:autoSpaceDN w:val="0"/>
              <w:adjustRightInd w:val="0"/>
              <w:spacing w:before="0"/>
              <w:rPr>
                <w:rFonts w:eastAsia="TimesNewRoman" w:cs="Arial"/>
                <w:lang w:eastAsia="sr-Latn-CS"/>
              </w:rPr>
            </w:pPr>
          </w:p>
        </w:tc>
        <w:tc>
          <w:tcPr>
            <w:tcW w:w="1316" w:type="dxa"/>
          </w:tcPr>
          <w:p w:rsidR="00637B4F" w:rsidRPr="00C37946" w:rsidRDefault="00637B4F" w:rsidP="00637B4F">
            <w:pPr>
              <w:autoSpaceDE w:val="0"/>
              <w:autoSpaceDN w:val="0"/>
              <w:adjustRightInd w:val="0"/>
              <w:spacing w:before="0"/>
              <w:rPr>
                <w:rFonts w:eastAsia="TimesNewRoman" w:cs="Arial"/>
                <w:lang w:eastAsia="sr-Latn-CS"/>
              </w:rPr>
            </w:pPr>
          </w:p>
        </w:tc>
      </w:tr>
      <w:tr w:rsidR="00637B4F" w:rsidRPr="00C37946" w:rsidTr="00637B4F">
        <w:tc>
          <w:tcPr>
            <w:tcW w:w="817" w:type="dxa"/>
          </w:tcPr>
          <w:p w:rsidR="00637B4F" w:rsidRPr="00C37946" w:rsidRDefault="00637B4F" w:rsidP="00637B4F">
            <w:pPr>
              <w:autoSpaceDE w:val="0"/>
              <w:autoSpaceDN w:val="0"/>
              <w:adjustRightInd w:val="0"/>
              <w:spacing w:before="0"/>
              <w:rPr>
                <w:rFonts w:eastAsia="TimesNewRoman" w:cs="Arial"/>
                <w:lang w:eastAsia="sr-Latn-CS"/>
              </w:rPr>
            </w:pPr>
          </w:p>
        </w:tc>
        <w:tc>
          <w:tcPr>
            <w:tcW w:w="1418" w:type="dxa"/>
          </w:tcPr>
          <w:p w:rsidR="00637B4F" w:rsidRPr="00C37946" w:rsidRDefault="00637B4F" w:rsidP="00637B4F">
            <w:pPr>
              <w:autoSpaceDE w:val="0"/>
              <w:autoSpaceDN w:val="0"/>
              <w:adjustRightInd w:val="0"/>
              <w:spacing w:before="0"/>
              <w:rPr>
                <w:rFonts w:eastAsia="TimesNewRoman" w:cs="Arial"/>
                <w:lang w:eastAsia="sr-Latn-CS"/>
              </w:rPr>
            </w:pPr>
          </w:p>
        </w:tc>
        <w:tc>
          <w:tcPr>
            <w:tcW w:w="1298" w:type="dxa"/>
          </w:tcPr>
          <w:p w:rsidR="00637B4F" w:rsidRPr="00C37946" w:rsidRDefault="00637B4F" w:rsidP="00637B4F">
            <w:pPr>
              <w:autoSpaceDE w:val="0"/>
              <w:autoSpaceDN w:val="0"/>
              <w:adjustRightInd w:val="0"/>
              <w:spacing w:before="0"/>
              <w:rPr>
                <w:rFonts w:eastAsia="TimesNewRoman" w:cs="Arial"/>
                <w:lang w:eastAsia="sr-Latn-CS"/>
              </w:rPr>
            </w:pPr>
          </w:p>
        </w:tc>
        <w:tc>
          <w:tcPr>
            <w:tcW w:w="970" w:type="dxa"/>
          </w:tcPr>
          <w:p w:rsidR="00637B4F" w:rsidRPr="00C37946" w:rsidRDefault="00637B4F" w:rsidP="00637B4F">
            <w:pPr>
              <w:autoSpaceDE w:val="0"/>
              <w:autoSpaceDN w:val="0"/>
              <w:adjustRightInd w:val="0"/>
              <w:spacing w:before="0"/>
              <w:rPr>
                <w:rFonts w:eastAsia="TimesNewRoman" w:cs="Arial"/>
                <w:lang w:eastAsia="sr-Latn-CS"/>
              </w:rPr>
            </w:pPr>
          </w:p>
        </w:tc>
        <w:tc>
          <w:tcPr>
            <w:tcW w:w="1701" w:type="dxa"/>
          </w:tcPr>
          <w:p w:rsidR="00637B4F" w:rsidRPr="00C37946" w:rsidRDefault="00637B4F" w:rsidP="00637B4F">
            <w:pPr>
              <w:autoSpaceDE w:val="0"/>
              <w:autoSpaceDN w:val="0"/>
              <w:adjustRightInd w:val="0"/>
              <w:spacing w:before="0"/>
              <w:rPr>
                <w:rFonts w:eastAsia="TimesNewRoman" w:cs="Arial"/>
                <w:lang w:eastAsia="sr-Latn-CS"/>
              </w:rPr>
            </w:pPr>
          </w:p>
        </w:tc>
        <w:tc>
          <w:tcPr>
            <w:tcW w:w="1134" w:type="dxa"/>
          </w:tcPr>
          <w:p w:rsidR="00637B4F" w:rsidRPr="00C37946" w:rsidRDefault="00637B4F" w:rsidP="00637B4F">
            <w:pPr>
              <w:autoSpaceDE w:val="0"/>
              <w:autoSpaceDN w:val="0"/>
              <w:adjustRightInd w:val="0"/>
              <w:spacing w:before="0"/>
              <w:rPr>
                <w:rFonts w:eastAsia="TimesNewRoman" w:cs="Arial"/>
                <w:lang w:eastAsia="sr-Latn-CS"/>
              </w:rPr>
            </w:pPr>
          </w:p>
        </w:tc>
        <w:tc>
          <w:tcPr>
            <w:tcW w:w="1559" w:type="dxa"/>
          </w:tcPr>
          <w:p w:rsidR="00637B4F" w:rsidRPr="00C37946" w:rsidRDefault="00637B4F" w:rsidP="00637B4F">
            <w:pPr>
              <w:autoSpaceDE w:val="0"/>
              <w:autoSpaceDN w:val="0"/>
              <w:adjustRightInd w:val="0"/>
              <w:spacing w:before="0"/>
              <w:rPr>
                <w:rFonts w:eastAsia="TimesNewRoman" w:cs="Arial"/>
                <w:lang w:eastAsia="sr-Latn-CS"/>
              </w:rPr>
            </w:pPr>
          </w:p>
        </w:tc>
        <w:tc>
          <w:tcPr>
            <w:tcW w:w="1316" w:type="dxa"/>
          </w:tcPr>
          <w:p w:rsidR="00637B4F" w:rsidRPr="00C37946" w:rsidRDefault="00637B4F" w:rsidP="00637B4F">
            <w:pPr>
              <w:autoSpaceDE w:val="0"/>
              <w:autoSpaceDN w:val="0"/>
              <w:adjustRightInd w:val="0"/>
              <w:spacing w:before="0"/>
              <w:rPr>
                <w:rFonts w:eastAsia="TimesNewRoman" w:cs="Arial"/>
                <w:lang w:eastAsia="sr-Latn-CS"/>
              </w:rPr>
            </w:pPr>
          </w:p>
        </w:tc>
      </w:tr>
    </w:tbl>
    <w:p w:rsidR="00637B4F" w:rsidRPr="00C37946" w:rsidRDefault="00637B4F" w:rsidP="00637B4F">
      <w:pPr>
        <w:autoSpaceDE w:val="0"/>
        <w:autoSpaceDN w:val="0"/>
        <w:adjustRightInd w:val="0"/>
        <w:spacing w:before="0"/>
        <w:rPr>
          <w:rFonts w:eastAsia="TimesNewRoman" w:cs="Arial"/>
          <w:lang w:eastAsia="sr-Latn-CS"/>
        </w:rPr>
      </w:pP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r w:rsidRPr="00C37946">
        <w:rPr>
          <w:rFonts w:cs="Arial"/>
          <w:lang w:eastAsia="sr-Latn-CS"/>
        </w:rPr>
        <w:t>Напомена: Доставити извештај акредитоване испитне лабораторије у којој је обављено испитивање трансформатора на кратак спој са оценом успешности испитивања.</w:t>
      </w: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r w:rsidRPr="00C37946">
        <w:rPr>
          <w:rFonts w:cs="Arial"/>
          <w:lang w:eastAsia="sr-Latn-CS"/>
        </w:rPr>
        <w:t>Место и датум</w:t>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t>ПОНУЂАЧ</w:t>
      </w:r>
    </w:p>
    <w:p w:rsidR="00637B4F" w:rsidRPr="00C37946" w:rsidRDefault="00637B4F" w:rsidP="00637B4F">
      <w:pPr>
        <w:autoSpaceDE w:val="0"/>
        <w:autoSpaceDN w:val="0"/>
        <w:adjustRightInd w:val="0"/>
        <w:spacing w:before="0"/>
        <w:rPr>
          <w:rFonts w:cs="Arial"/>
          <w:lang w:eastAsia="sr-Latn-CS"/>
        </w:rPr>
      </w:pPr>
    </w:p>
    <w:p w:rsidR="00637B4F" w:rsidRPr="00C37946" w:rsidRDefault="00637B4F" w:rsidP="00637B4F">
      <w:pPr>
        <w:autoSpaceDE w:val="0"/>
        <w:autoSpaceDN w:val="0"/>
        <w:adjustRightInd w:val="0"/>
        <w:spacing w:before="0"/>
        <w:rPr>
          <w:rFonts w:cs="Arial"/>
          <w:lang w:eastAsia="sr-Latn-CS"/>
        </w:rPr>
      </w:pPr>
      <w:r w:rsidRPr="00C37946">
        <w:rPr>
          <w:rFonts w:cs="Arial"/>
          <w:lang w:eastAsia="sr-Latn-CS"/>
        </w:rPr>
        <w:t>__________________</w:t>
      </w:r>
      <w:r w:rsidRPr="00C37946">
        <w:rPr>
          <w:rFonts w:cs="Arial"/>
          <w:lang w:eastAsia="sr-Latn-CS"/>
        </w:rPr>
        <w:tab/>
      </w:r>
      <w:r w:rsidRPr="00C37946">
        <w:rPr>
          <w:rFonts w:cs="Arial"/>
          <w:lang w:eastAsia="sr-Latn-CS"/>
        </w:rPr>
        <w:tab/>
      </w:r>
      <w:r w:rsidRPr="00C37946">
        <w:rPr>
          <w:rFonts w:cs="Arial"/>
          <w:lang w:eastAsia="sr-Latn-CS"/>
        </w:rPr>
        <w:tab/>
        <w:t>М.П.</w:t>
      </w:r>
      <w:r w:rsidRPr="00C37946">
        <w:rPr>
          <w:rFonts w:cs="Arial"/>
          <w:lang w:eastAsia="sr-Latn-CS"/>
        </w:rPr>
        <w:tab/>
      </w:r>
      <w:r w:rsidRPr="00C37946">
        <w:rPr>
          <w:rFonts w:cs="Arial"/>
          <w:lang w:eastAsia="sr-Latn-CS"/>
        </w:rPr>
        <w:tab/>
      </w:r>
      <w:r w:rsidRPr="00C37946">
        <w:rPr>
          <w:rFonts w:cs="Arial"/>
          <w:lang w:eastAsia="sr-Latn-CS"/>
        </w:rPr>
        <w:tab/>
        <w:t>______________________</w:t>
      </w:r>
    </w:p>
    <w:p w:rsidR="00637B4F" w:rsidRPr="00C37946" w:rsidRDefault="00637B4F" w:rsidP="00637B4F">
      <w:pPr>
        <w:autoSpaceDE w:val="0"/>
        <w:autoSpaceDN w:val="0"/>
        <w:adjustRightInd w:val="0"/>
        <w:spacing w:before="0"/>
        <w:rPr>
          <w:rFonts w:cs="Arial"/>
          <w:lang w:eastAsia="sr-Latn-CS"/>
        </w:rPr>
      </w:pP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t>Потпис</w:t>
      </w:r>
    </w:p>
    <w:p w:rsidR="00637B4F" w:rsidRPr="00C37946" w:rsidRDefault="00637B4F" w:rsidP="00637B4F">
      <w:pPr>
        <w:autoSpaceDE w:val="0"/>
        <w:autoSpaceDN w:val="0"/>
        <w:adjustRightInd w:val="0"/>
        <w:spacing w:before="0"/>
        <w:rPr>
          <w:rFonts w:cs="Arial"/>
        </w:rPr>
      </w:pP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r>
      <w:r w:rsidRPr="00C37946">
        <w:rPr>
          <w:rFonts w:cs="Arial"/>
          <w:lang w:eastAsia="sr-Latn-CS"/>
        </w:rPr>
        <w:tab/>
        <w:t>Име и презиме, функција</w:t>
      </w:r>
    </w:p>
    <w:p w:rsidR="00637B4F" w:rsidRPr="00C37946" w:rsidRDefault="00637B4F">
      <w:pPr>
        <w:spacing w:before="0"/>
        <w:jc w:val="left"/>
        <w:rPr>
          <w:rFonts w:cs="Arial"/>
          <w:b/>
          <w:bCs/>
          <w:lang w:eastAsia="sr-Latn-CS"/>
        </w:rPr>
      </w:pPr>
    </w:p>
    <w:p w:rsidR="00637B4F" w:rsidRPr="00C37946" w:rsidRDefault="00637B4F">
      <w:pPr>
        <w:spacing w:before="0"/>
        <w:jc w:val="left"/>
        <w:rPr>
          <w:rFonts w:cs="Arial"/>
          <w:b/>
          <w:bCs/>
          <w:lang w:eastAsia="sr-Latn-CS"/>
        </w:rPr>
      </w:pPr>
      <w:r w:rsidRPr="00C37946">
        <w:rPr>
          <w:rFonts w:cs="Arial"/>
          <w:b/>
          <w:bCs/>
          <w:lang w:eastAsia="sr-Latn-CS"/>
        </w:rPr>
        <w:br w:type="page"/>
      </w:r>
    </w:p>
    <w:p w:rsidR="00637B4F" w:rsidRPr="00C37946" w:rsidRDefault="00C122B2" w:rsidP="00C122B2">
      <w:pPr>
        <w:autoSpaceDE w:val="0"/>
        <w:autoSpaceDN w:val="0"/>
        <w:adjustRightInd w:val="0"/>
        <w:spacing w:before="0"/>
        <w:rPr>
          <w:rFonts w:cs="Arial"/>
          <w:b/>
          <w:bCs/>
          <w:lang w:val="sr-Cyrl-RS" w:eastAsia="sr-Latn-CS"/>
        </w:rPr>
      </w:pPr>
      <w:r w:rsidRPr="00C37946">
        <w:rPr>
          <w:rFonts w:cs="Arial"/>
          <w:b/>
          <w:bCs/>
          <w:lang w:val="sr-Cyrl-RS" w:eastAsia="sr-Latn-CS"/>
        </w:rPr>
        <w:lastRenderedPageBreak/>
        <w:t>( На меморандуму Понуђача )</w:t>
      </w:r>
    </w:p>
    <w:p w:rsidR="00C122B2" w:rsidRPr="00C37946" w:rsidRDefault="00C122B2" w:rsidP="00C122B2">
      <w:pPr>
        <w:autoSpaceDE w:val="0"/>
        <w:autoSpaceDN w:val="0"/>
        <w:adjustRightInd w:val="0"/>
        <w:spacing w:before="0"/>
        <w:rPr>
          <w:rFonts w:cs="Arial"/>
          <w:b/>
          <w:bCs/>
          <w:lang w:val="sr-Cyrl-RS" w:eastAsia="sr-Latn-CS"/>
        </w:rPr>
      </w:pPr>
    </w:p>
    <w:p w:rsidR="00C122B2" w:rsidRPr="00C37946" w:rsidRDefault="00C122B2" w:rsidP="00C122B2">
      <w:pPr>
        <w:spacing w:before="0"/>
        <w:jc w:val="center"/>
        <w:rPr>
          <w:rFonts w:cs="Arial"/>
          <w:b/>
          <w:lang w:val="sr-Cyrl-CS"/>
        </w:rPr>
      </w:pPr>
      <w:r w:rsidRPr="00C37946">
        <w:rPr>
          <w:rFonts w:cs="Arial"/>
          <w:b/>
          <w:lang w:val="sr-Cyrl-CS"/>
        </w:rPr>
        <w:t>ЛИСТА  ПОТЕНЦИЈАЛНИХ  ПРОИЗВОЂАЧА  КОМПОНЕНТИ  ЗА  ИЗРАДУ  БЛОК ТРАНСФОРМАТОРА</w:t>
      </w:r>
    </w:p>
    <w:p w:rsidR="00C122B2" w:rsidRPr="00C37946" w:rsidRDefault="00C122B2" w:rsidP="00C122B2">
      <w:pPr>
        <w:spacing w:before="0"/>
        <w:rPr>
          <w:rFonts w:cs="Arial"/>
          <w:lang w:val="sr-Cyrl-CS"/>
        </w:rPr>
      </w:pPr>
    </w:p>
    <w:p w:rsidR="00C122B2" w:rsidRPr="00C37946" w:rsidRDefault="00C122B2" w:rsidP="00C122B2">
      <w:pPr>
        <w:spacing w:before="0"/>
        <w:rPr>
          <w:rFonts w:cs="Arial"/>
          <w:lang w:val="sl-SI"/>
        </w:rPr>
      </w:pPr>
      <w:r w:rsidRPr="00C37946">
        <w:rPr>
          <w:rFonts w:cs="Arial"/>
          <w:lang w:val="sr-Latn-CS"/>
        </w:rPr>
        <w:t xml:space="preserve">У вези са јавним огласом за доделу </w:t>
      </w:r>
      <w:r w:rsidRPr="00C37946">
        <w:rPr>
          <w:rFonts w:cs="Arial"/>
          <w:lang w:val="sr-Cyrl-CS"/>
        </w:rPr>
        <w:t xml:space="preserve">уговора по </w:t>
      </w:r>
      <w:r w:rsidRPr="00C37946">
        <w:rPr>
          <w:rFonts w:cs="Arial"/>
          <w:lang w:val="sr-Latn-CS"/>
        </w:rPr>
        <w:t>јавн</w:t>
      </w:r>
      <w:r w:rsidRPr="00C37946">
        <w:rPr>
          <w:rFonts w:cs="Arial"/>
          <w:lang w:val="sr-Cyrl-CS"/>
        </w:rPr>
        <w:t>ој</w:t>
      </w:r>
      <w:r w:rsidRPr="00C37946">
        <w:rPr>
          <w:rFonts w:cs="Arial"/>
          <w:lang w:val="sr-Latn-CS"/>
        </w:rPr>
        <w:t xml:space="preserve"> набав</w:t>
      </w:r>
      <w:r w:rsidRPr="00C37946">
        <w:rPr>
          <w:rFonts w:cs="Arial"/>
          <w:lang w:val="sr-Cyrl-CS"/>
        </w:rPr>
        <w:t xml:space="preserve">ци </w:t>
      </w:r>
      <w:r w:rsidRPr="00C37946">
        <w:rPr>
          <w:rFonts w:cs="Arial"/>
          <w:lang w:val="sr-Cyrl-CS"/>
        </w:rPr>
        <w:tab/>
      </w:r>
      <w:r w:rsidRPr="00C37946">
        <w:rPr>
          <w:rFonts w:cs="Arial"/>
          <w:lang w:val="sr-Latn-RS"/>
        </w:rPr>
        <w:t>broj JN 3000/194372017</w:t>
      </w:r>
      <w:r w:rsidRPr="00C37946">
        <w:rPr>
          <w:rFonts w:cs="Arial"/>
          <w:lang w:val="sr-Latn-CS"/>
        </w:rPr>
        <w:t xml:space="preserve"> u отвореном поступку, </w:t>
      </w:r>
      <w:r w:rsidRPr="00C37946">
        <w:rPr>
          <w:rFonts w:cs="Arial"/>
          <w:lang w:val="sr-Cyrl-CS"/>
        </w:rPr>
        <w:t>достављамо Листу потенцијалних произвођача компоненти за израду блок трансфоматора</w:t>
      </w:r>
      <w:r w:rsidRPr="00C37946">
        <w:rPr>
          <w:rFonts w:cs="Arial"/>
          <w:lang w:val="sl-SI"/>
        </w:rPr>
        <w:t>.</w:t>
      </w:r>
    </w:p>
    <w:p w:rsidR="00C122B2" w:rsidRPr="00C37946" w:rsidRDefault="00C122B2" w:rsidP="00C122B2">
      <w:pPr>
        <w:spacing w:before="0"/>
        <w:rPr>
          <w:rFonts w:cs="Arial"/>
          <w:lang w:val="sr-Cyrl-CS"/>
        </w:rPr>
      </w:pPr>
    </w:p>
    <w:p w:rsidR="00C122B2" w:rsidRPr="00C37946" w:rsidRDefault="00C122B2" w:rsidP="00C122B2">
      <w:pPr>
        <w:spacing w:before="0"/>
        <w:rPr>
          <w:rFonts w:cs="Arial"/>
          <w:lang w:val="sr-Cyrl-CS"/>
        </w:rPr>
      </w:pPr>
      <w:r w:rsidRPr="00C37946">
        <w:rPr>
          <w:rFonts w:cs="Arial"/>
          <w:lang w:val="sr-Cyrl-CS"/>
        </w:rPr>
        <w:t>Сагласни смо да Наручилац може, за сваку од компоненти, да изабере било ког од потенцијалних произвођача који смо навели у овој листи, као и да може да тражи проширење листе.</w:t>
      </w: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Магнетни  лим</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 xml:space="preserve">Изоловани бакарни проводник за </w:t>
      </w:r>
      <w:r w:rsidRPr="00C37946">
        <w:rPr>
          <w:rFonts w:cs="Arial"/>
          <w:u w:val="single"/>
          <w:lang w:val="sr-Latn-RS"/>
        </w:rPr>
        <w:t>235</w:t>
      </w:r>
      <w:r w:rsidRPr="00C37946">
        <w:rPr>
          <w:rFonts w:cs="Arial"/>
          <w:u w:val="single"/>
          <w:lang w:val="sr-Cyrl-CS"/>
        </w:rPr>
        <w:t xml:space="preserve"> </w:t>
      </w:r>
      <w:r w:rsidRPr="00C37946">
        <w:rPr>
          <w:rFonts w:cs="Arial"/>
          <w:u w:val="single"/>
        </w:rPr>
        <w:t>kV</w:t>
      </w:r>
      <w:r w:rsidRPr="00C37946">
        <w:rPr>
          <w:rFonts w:cs="Arial"/>
          <w:u w:val="single"/>
          <w:lang w:val="sr-Cyrl-CS"/>
        </w:rPr>
        <w:t xml:space="preserve"> намотаје</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 xml:space="preserve">Изловани бакарни проводник за </w:t>
      </w:r>
      <w:r w:rsidRPr="00C37946">
        <w:rPr>
          <w:rFonts w:cs="Arial"/>
          <w:u w:val="single"/>
          <w:lang w:val="sr-Latn-RS"/>
        </w:rPr>
        <w:t>15</w:t>
      </w:r>
      <w:r w:rsidRPr="00C37946">
        <w:rPr>
          <w:rFonts w:cs="Arial"/>
          <w:u w:val="single"/>
          <w:lang w:val="sr-Cyrl-CS"/>
        </w:rPr>
        <w:t xml:space="preserve"> </w:t>
      </w:r>
      <w:r w:rsidRPr="00C37946">
        <w:rPr>
          <w:rFonts w:cs="Arial"/>
          <w:u w:val="single"/>
        </w:rPr>
        <w:t>kV</w:t>
      </w:r>
      <w:r w:rsidRPr="00C37946">
        <w:rPr>
          <w:rFonts w:cs="Arial"/>
          <w:u w:val="single"/>
          <w:lang w:val="sr-Cyrl-CS"/>
        </w:rPr>
        <w:t xml:space="preserve"> намотаје</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Трафо  боард</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lastRenderedPageBreak/>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Изолациони  делови</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Трансформаторско  уље</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Магнетни  показивач  нивоа  уља</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 xml:space="preserve">Проводни  изолатори </w:t>
      </w:r>
      <w:r w:rsidRPr="00C37946">
        <w:rPr>
          <w:rFonts w:cs="Arial"/>
          <w:u w:val="single"/>
          <w:lang w:val="sr-Latn-RS"/>
        </w:rPr>
        <w:t>235</w:t>
      </w:r>
      <w:r w:rsidRPr="00C37946">
        <w:rPr>
          <w:rFonts w:cs="Arial"/>
          <w:u w:val="single"/>
          <w:lang w:val="sr-Cyrl-CS"/>
        </w:rPr>
        <w:t xml:space="preserve"> </w:t>
      </w:r>
      <w:r w:rsidRPr="00C37946">
        <w:rPr>
          <w:rFonts w:cs="Arial"/>
          <w:u w:val="single"/>
        </w:rPr>
        <w:t>kV</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 xml:space="preserve">Проводни  изолатори, </w:t>
      </w:r>
      <w:r w:rsidRPr="00C37946">
        <w:rPr>
          <w:rFonts w:cs="Arial"/>
          <w:u w:val="single"/>
          <w:lang w:val="sr-Latn-RS"/>
        </w:rPr>
        <w:t>15</w:t>
      </w:r>
      <w:r w:rsidRPr="00C37946">
        <w:rPr>
          <w:rFonts w:cs="Arial"/>
          <w:u w:val="single"/>
          <w:lang w:val="sr-Cyrl-CS"/>
        </w:rPr>
        <w:t xml:space="preserve"> </w:t>
      </w:r>
      <w:r w:rsidRPr="00C37946">
        <w:rPr>
          <w:rFonts w:cs="Arial"/>
          <w:u w:val="single"/>
        </w:rPr>
        <w:t>kV</w:t>
      </w:r>
      <w:r w:rsidRPr="00C37946">
        <w:rPr>
          <w:rFonts w:cs="Arial"/>
          <w:u w:val="single"/>
          <w:lang w:val="sr-Cyrl-CS"/>
        </w:rPr>
        <w:t xml:space="preserve"> и  неутрални</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spacing w:before="0"/>
        <w:jc w:val="left"/>
        <w:rPr>
          <w:rFonts w:cs="Arial"/>
          <w:u w:val="single"/>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Хладњаци</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Бухолц  релеј</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 xml:space="preserve">Релеј надпритиска уља у суду </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u w:val="single"/>
          <w:lang w:val="sr-Cyrl-CS"/>
        </w:rPr>
      </w:pPr>
    </w:p>
    <w:p w:rsidR="00C122B2" w:rsidRPr="00C37946" w:rsidRDefault="00C122B2" w:rsidP="00C122B2">
      <w:pPr>
        <w:tabs>
          <w:tab w:val="left" w:pos="1080"/>
        </w:tabs>
        <w:spacing w:before="0"/>
        <w:jc w:val="left"/>
        <w:rPr>
          <w:rFonts w:cs="Arial"/>
          <w:u w:val="single"/>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Пумпе  за  уље</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Мониторинг  трансформатора</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tabs>
          <w:tab w:val="left" w:pos="1080"/>
        </w:tabs>
        <w:spacing w:before="0"/>
        <w:jc w:val="left"/>
        <w:rPr>
          <w:rFonts w:cs="Arial"/>
          <w:lang w:val="sr-Cyrl-CS"/>
        </w:rPr>
      </w:pPr>
    </w:p>
    <w:p w:rsidR="00C122B2" w:rsidRPr="00C37946" w:rsidRDefault="00C122B2" w:rsidP="00C122B2">
      <w:pPr>
        <w:tabs>
          <w:tab w:val="left" w:pos="1080"/>
        </w:tabs>
        <w:spacing w:before="0"/>
        <w:jc w:val="left"/>
        <w:rPr>
          <w:rFonts w:cs="Arial"/>
          <w:lang w:val="sr-Cyrl-CS"/>
        </w:rPr>
      </w:pPr>
    </w:p>
    <w:p w:rsidR="00C122B2" w:rsidRPr="00C37946" w:rsidRDefault="00C122B2" w:rsidP="00C122B2">
      <w:pPr>
        <w:numPr>
          <w:ilvl w:val="0"/>
          <w:numId w:val="60"/>
        </w:numPr>
        <w:spacing w:before="0" w:after="200" w:line="276" w:lineRule="auto"/>
        <w:ind w:left="0" w:right="28" w:firstLine="0"/>
        <w:jc w:val="left"/>
        <w:rPr>
          <w:rFonts w:cs="Arial"/>
          <w:u w:val="single"/>
          <w:lang w:val="sr-Cyrl-CS"/>
        </w:rPr>
      </w:pPr>
      <w:r w:rsidRPr="00C37946">
        <w:rPr>
          <w:rFonts w:cs="Arial"/>
          <w:u w:val="single"/>
          <w:lang w:val="sr-Cyrl-CS"/>
        </w:rPr>
        <w:t>Вентилатори ,елисе и мотори вентилатора</w:t>
      </w:r>
    </w:p>
    <w:p w:rsidR="00C122B2" w:rsidRPr="00C37946" w:rsidRDefault="00C122B2" w:rsidP="00C122B2">
      <w:pPr>
        <w:tabs>
          <w:tab w:val="left" w:pos="1080"/>
        </w:tabs>
        <w:spacing w:before="0"/>
        <w:jc w:val="left"/>
        <w:rPr>
          <w:rFonts w:cs="Arial"/>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351"/>
        <w:gridCol w:w="2914"/>
      </w:tblGrid>
      <w:tr w:rsidR="00C122B2" w:rsidRPr="00C37946" w:rsidTr="00CD3770">
        <w:trPr>
          <w:jc w:val="center"/>
        </w:trPr>
        <w:tc>
          <w:tcPr>
            <w:tcW w:w="629" w:type="dxa"/>
            <w:tcBorders>
              <w:top w:val="single" w:sz="12" w:space="0" w:color="auto"/>
              <w:left w:val="single" w:sz="12"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Р.бр.</w:t>
            </w:r>
          </w:p>
        </w:tc>
        <w:tc>
          <w:tcPr>
            <w:tcW w:w="5436" w:type="dxa"/>
            <w:tcBorders>
              <w:top w:val="single" w:sz="12" w:space="0" w:color="auto"/>
              <w:left w:val="single" w:sz="6" w:space="0" w:color="auto"/>
              <w:bottom w:val="single" w:sz="12" w:space="0" w:color="auto"/>
              <w:right w:val="single" w:sz="6"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Назив произвођача компоненте</w:t>
            </w:r>
          </w:p>
        </w:tc>
        <w:tc>
          <w:tcPr>
            <w:tcW w:w="2952" w:type="dxa"/>
            <w:tcBorders>
              <w:top w:val="single" w:sz="12" w:space="0" w:color="auto"/>
              <w:left w:val="single" w:sz="6" w:space="0" w:color="auto"/>
              <w:bottom w:val="single" w:sz="12" w:space="0" w:color="auto"/>
              <w:right w:val="single" w:sz="12" w:space="0" w:color="auto"/>
            </w:tcBorders>
            <w:shd w:val="clear" w:color="auto" w:fill="F3F3F3"/>
          </w:tcPr>
          <w:p w:rsidR="00C122B2" w:rsidRPr="00C37946" w:rsidRDefault="00C122B2" w:rsidP="00C122B2">
            <w:pPr>
              <w:spacing w:before="0"/>
              <w:jc w:val="center"/>
              <w:rPr>
                <w:rFonts w:cs="Arial"/>
                <w:lang w:val="sr-Cyrl-CS"/>
              </w:rPr>
            </w:pPr>
            <w:r w:rsidRPr="00C37946">
              <w:rPr>
                <w:rFonts w:cs="Arial"/>
                <w:lang w:val="sr-Cyrl-CS"/>
              </w:rPr>
              <w:t>Тип / Стандард</w:t>
            </w:r>
          </w:p>
        </w:tc>
      </w:tr>
      <w:tr w:rsidR="00C122B2" w:rsidRPr="00C37946" w:rsidTr="00CD3770">
        <w:trPr>
          <w:jc w:val="center"/>
        </w:trPr>
        <w:tc>
          <w:tcPr>
            <w:tcW w:w="629" w:type="dxa"/>
            <w:tcBorders>
              <w:top w:val="single" w:sz="12"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lang w:val="sr-Cyrl-CS"/>
              </w:rPr>
              <w:t>1.</w:t>
            </w:r>
          </w:p>
        </w:tc>
        <w:tc>
          <w:tcPr>
            <w:tcW w:w="5436" w:type="dxa"/>
            <w:tcBorders>
              <w:top w:val="single" w:sz="12"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12"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rPr>
            </w:pPr>
            <w:r w:rsidRPr="00C37946">
              <w:rPr>
                <w:rFonts w:cs="Arial"/>
              </w:rPr>
              <w:t>2.</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6"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3</w:t>
            </w:r>
            <w:r w:rsidRPr="00C37946">
              <w:rPr>
                <w:rFonts w:cs="Arial"/>
                <w:lang w:val="sr-Cyrl-CS"/>
              </w:rPr>
              <w:t>.</w:t>
            </w:r>
          </w:p>
        </w:tc>
        <w:tc>
          <w:tcPr>
            <w:tcW w:w="5436" w:type="dxa"/>
            <w:tcBorders>
              <w:top w:val="single" w:sz="6" w:space="0" w:color="auto"/>
              <w:left w:val="single" w:sz="6" w:space="0" w:color="auto"/>
              <w:bottom w:val="single" w:sz="6"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6" w:space="0" w:color="auto"/>
              <w:right w:val="single" w:sz="12" w:space="0" w:color="auto"/>
            </w:tcBorders>
          </w:tcPr>
          <w:p w:rsidR="00C122B2" w:rsidRPr="00C37946" w:rsidRDefault="00C122B2" w:rsidP="00C122B2">
            <w:pPr>
              <w:spacing w:before="0"/>
              <w:jc w:val="center"/>
              <w:rPr>
                <w:rFonts w:cs="Arial"/>
                <w:lang w:val="sr-Latn-CS"/>
              </w:rPr>
            </w:pPr>
          </w:p>
        </w:tc>
      </w:tr>
      <w:tr w:rsidR="00C122B2" w:rsidRPr="00C37946" w:rsidTr="00CD3770">
        <w:trPr>
          <w:jc w:val="center"/>
        </w:trPr>
        <w:tc>
          <w:tcPr>
            <w:tcW w:w="629" w:type="dxa"/>
            <w:tcBorders>
              <w:top w:val="single" w:sz="6" w:space="0" w:color="auto"/>
              <w:left w:val="single" w:sz="12" w:space="0" w:color="auto"/>
              <w:bottom w:val="single" w:sz="12" w:space="0" w:color="auto"/>
              <w:right w:val="single" w:sz="6" w:space="0" w:color="auto"/>
            </w:tcBorders>
          </w:tcPr>
          <w:p w:rsidR="00C122B2" w:rsidRPr="00C37946" w:rsidRDefault="00C122B2" w:rsidP="00C122B2">
            <w:pPr>
              <w:spacing w:before="0"/>
              <w:jc w:val="center"/>
              <w:rPr>
                <w:rFonts w:cs="Arial"/>
                <w:lang w:val="sr-Cyrl-CS"/>
              </w:rPr>
            </w:pPr>
            <w:r w:rsidRPr="00C37946">
              <w:rPr>
                <w:rFonts w:cs="Arial"/>
              </w:rPr>
              <w:t>4</w:t>
            </w:r>
            <w:r w:rsidRPr="00C37946">
              <w:rPr>
                <w:rFonts w:cs="Arial"/>
                <w:lang w:val="sr-Cyrl-CS"/>
              </w:rPr>
              <w:t>.</w:t>
            </w:r>
          </w:p>
        </w:tc>
        <w:tc>
          <w:tcPr>
            <w:tcW w:w="5436" w:type="dxa"/>
            <w:tcBorders>
              <w:top w:val="single" w:sz="6" w:space="0" w:color="auto"/>
              <w:left w:val="single" w:sz="6" w:space="0" w:color="auto"/>
              <w:bottom w:val="single" w:sz="12" w:space="0" w:color="auto"/>
              <w:right w:val="single" w:sz="6" w:space="0" w:color="auto"/>
            </w:tcBorders>
          </w:tcPr>
          <w:p w:rsidR="00C122B2" w:rsidRPr="00C37946" w:rsidRDefault="00C122B2" w:rsidP="00C122B2">
            <w:pPr>
              <w:spacing w:before="0"/>
              <w:jc w:val="center"/>
              <w:rPr>
                <w:rFonts w:cs="Arial"/>
                <w:lang w:val="sr-Latn-CS"/>
              </w:rPr>
            </w:pPr>
          </w:p>
        </w:tc>
        <w:tc>
          <w:tcPr>
            <w:tcW w:w="2952" w:type="dxa"/>
            <w:tcBorders>
              <w:top w:val="single" w:sz="6" w:space="0" w:color="auto"/>
              <w:left w:val="single" w:sz="6" w:space="0" w:color="auto"/>
              <w:bottom w:val="single" w:sz="12" w:space="0" w:color="auto"/>
              <w:right w:val="single" w:sz="12" w:space="0" w:color="auto"/>
            </w:tcBorders>
          </w:tcPr>
          <w:p w:rsidR="00C122B2" w:rsidRPr="00C37946" w:rsidRDefault="00C122B2" w:rsidP="00C122B2">
            <w:pPr>
              <w:spacing w:before="0"/>
              <w:jc w:val="center"/>
              <w:rPr>
                <w:rFonts w:cs="Arial"/>
                <w:lang w:val="sr-Latn-CS"/>
              </w:rPr>
            </w:pPr>
          </w:p>
        </w:tc>
      </w:tr>
    </w:tbl>
    <w:p w:rsidR="00C122B2" w:rsidRPr="00C37946" w:rsidRDefault="00C122B2" w:rsidP="00C122B2">
      <w:pPr>
        <w:spacing w:before="0"/>
        <w:rPr>
          <w:rFonts w:cs="Arial"/>
          <w:lang w:val="sr-Cyrl-CS"/>
        </w:rPr>
      </w:pPr>
    </w:p>
    <w:p w:rsidR="00C122B2" w:rsidRPr="00C37946" w:rsidRDefault="00C122B2" w:rsidP="00C122B2">
      <w:pPr>
        <w:spacing w:before="0"/>
        <w:rPr>
          <w:rFonts w:cs="Arial"/>
          <w:lang w:val="sr-Cyrl-CS"/>
        </w:rPr>
      </w:pPr>
    </w:p>
    <w:p w:rsidR="00C122B2" w:rsidRPr="00C37946" w:rsidRDefault="00C122B2" w:rsidP="00C122B2">
      <w:pPr>
        <w:spacing w:before="0"/>
        <w:rPr>
          <w:rFonts w:cs="Arial"/>
          <w:lang w:val="sr-Cyrl-CS"/>
        </w:rPr>
      </w:pPr>
    </w:p>
    <w:tbl>
      <w:tblPr>
        <w:tblW w:w="8505" w:type="dxa"/>
        <w:jc w:val="center"/>
        <w:tblLayout w:type="fixed"/>
        <w:tblLook w:val="0000" w:firstRow="0" w:lastRow="0" w:firstColumn="0" w:lastColumn="0" w:noHBand="0" w:noVBand="0"/>
      </w:tblPr>
      <w:tblGrid>
        <w:gridCol w:w="2835"/>
        <w:gridCol w:w="2835"/>
        <w:gridCol w:w="2835"/>
      </w:tblGrid>
      <w:tr w:rsidR="00C122B2" w:rsidRPr="00C37946" w:rsidTr="00CD3770">
        <w:trPr>
          <w:jc w:val="center"/>
        </w:trPr>
        <w:tc>
          <w:tcPr>
            <w:tcW w:w="2835" w:type="dxa"/>
            <w:vAlign w:val="center"/>
          </w:tcPr>
          <w:p w:rsidR="00C122B2" w:rsidRPr="00C37946" w:rsidRDefault="00C122B2" w:rsidP="00C122B2">
            <w:pPr>
              <w:spacing w:before="0"/>
              <w:jc w:val="center"/>
              <w:rPr>
                <w:rFonts w:cs="Arial"/>
                <w:lang w:val="sr-Latn-CS"/>
              </w:rPr>
            </w:pPr>
            <w:r w:rsidRPr="00C37946">
              <w:rPr>
                <w:rFonts w:cs="Arial"/>
                <w:lang w:val="sr-Latn-CS"/>
              </w:rPr>
              <w:t>Место и датум</w:t>
            </w:r>
          </w:p>
        </w:tc>
        <w:tc>
          <w:tcPr>
            <w:tcW w:w="2835" w:type="dxa"/>
            <w:vAlign w:val="center"/>
          </w:tcPr>
          <w:p w:rsidR="00C122B2" w:rsidRPr="00C37946" w:rsidRDefault="00C122B2" w:rsidP="00C122B2">
            <w:pPr>
              <w:spacing w:before="0"/>
              <w:jc w:val="center"/>
              <w:rPr>
                <w:rFonts w:cs="Arial"/>
                <w:lang w:val="sr-Latn-CS"/>
              </w:rPr>
            </w:pPr>
          </w:p>
        </w:tc>
        <w:tc>
          <w:tcPr>
            <w:tcW w:w="2835" w:type="dxa"/>
            <w:vAlign w:val="center"/>
          </w:tcPr>
          <w:p w:rsidR="00C122B2" w:rsidRPr="00C37946" w:rsidRDefault="00C122B2" w:rsidP="00C122B2">
            <w:pPr>
              <w:spacing w:before="0"/>
              <w:jc w:val="center"/>
              <w:rPr>
                <w:rFonts w:cs="Arial"/>
                <w:lang w:val="sr-Latn-CS"/>
              </w:rPr>
            </w:pPr>
            <w:r w:rsidRPr="00C37946">
              <w:rPr>
                <w:rFonts w:cs="Arial"/>
                <w:lang w:val="sr-Latn-CS"/>
              </w:rPr>
              <w:t>ПОНУЂАЧ</w:t>
            </w:r>
          </w:p>
        </w:tc>
      </w:tr>
      <w:tr w:rsidR="00C122B2" w:rsidRPr="00C37946" w:rsidTr="00CD3770">
        <w:trPr>
          <w:jc w:val="center"/>
        </w:trPr>
        <w:tc>
          <w:tcPr>
            <w:tcW w:w="2835" w:type="dxa"/>
            <w:vAlign w:val="center"/>
          </w:tcPr>
          <w:p w:rsidR="00C122B2" w:rsidRPr="00C37946" w:rsidRDefault="00C122B2" w:rsidP="00C122B2">
            <w:pPr>
              <w:spacing w:before="0"/>
              <w:jc w:val="center"/>
              <w:rPr>
                <w:rFonts w:cs="Arial"/>
                <w:lang w:val="sr-Latn-CS"/>
              </w:rPr>
            </w:pPr>
          </w:p>
        </w:tc>
        <w:tc>
          <w:tcPr>
            <w:tcW w:w="2835" w:type="dxa"/>
            <w:vAlign w:val="center"/>
          </w:tcPr>
          <w:p w:rsidR="00C122B2" w:rsidRPr="00C37946" w:rsidRDefault="00C122B2" w:rsidP="00C122B2">
            <w:pPr>
              <w:spacing w:before="0"/>
              <w:jc w:val="center"/>
              <w:rPr>
                <w:rFonts w:cs="Arial"/>
                <w:lang w:val="sr-Latn-CS"/>
              </w:rPr>
            </w:pPr>
            <w:r w:rsidRPr="00C37946">
              <w:rPr>
                <w:rFonts w:cs="Arial"/>
                <w:lang w:val="sr-Latn-CS"/>
              </w:rPr>
              <w:t>М.П.</w:t>
            </w:r>
          </w:p>
        </w:tc>
        <w:tc>
          <w:tcPr>
            <w:tcW w:w="2835" w:type="dxa"/>
            <w:vAlign w:val="center"/>
          </w:tcPr>
          <w:p w:rsidR="00C122B2" w:rsidRPr="00C37946" w:rsidRDefault="00C122B2" w:rsidP="00C122B2">
            <w:pPr>
              <w:spacing w:before="0"/>
              <w:jc w:val="center"/>
              <w:rPr>
                <w:rFonts w:cs="Arial"/>
                <w:lang w:val="sr-Latn-CS"/>
              </w:rPr>
            </w:pPr>
          </w:p>
        </w:tc>
      </w:tr>
      <w:tr w:rsidR="00C122B2" w:rsidRPr="00C37946" w:rsidTr="00CD3770">
        <w:trPr>
          <w:jc w:val="center"/>
        </w:trPr>
        <w:tc>
          <w:tcPr>
            <w:tcW w:w="2835" w:type="dxa"/>
            <w:tcBorders>
              <w:bottom w:val="single" w:sz="12" w:space="0" w:color="auto"/>
            </w:tcBorders>
            <w:vAlign w:val="center"/>
          </w:tcPr>
          <w:p w:rsidR="00C122B2" w:rsidRPr="00C37946" w:rsidRDefault="00C122B2" w:rsidP="00C122B2">
            <w:pPr>
              <w:spacing w:before="0"/>
              <w:jc w:val="center"/>
              <w:rPr>
                <w:rFonts w:cs="Arial"/>
                <w:lang w:val="sr-Latn-CS"/>
              </w:rPr>
            </w:pPr>
          </w:p>
        </w:tc>
        <w:tc>
          <w:tcPr>
            <w:tcW w:w="2835" w:type="dxa"/>
            <w:vAlign w:val="center"/>
          </w:tcPr>
          <w:p w:rsidR="00C122B2" w:rsidRPr="00C37946" w:rsidRDefault="00C122B2" w:rsidP="00C122B2">
            <w:pPr>
              <w:spacing w:before="0"/>
              <w:jc w:val="center"/>
              <w:rPr>
                <w:rFonts w:cs="Arial"/>
                <w:lang w:val="sr-Latn-CS"/>
              </w:rPr>
            </w:pPr>
          </w:p>
        </w:tc>
        <w:tc>
          <w:tcPr>
            <w:tcW w:w="2835" w:type="dxa"/>
            <w:tcBorders>
              <w:bottom w:val="single" w:sz="12" w:space="0" w:color="auto"/>
            </w:tcBorders>
            <w:vAlign w:val="center"/>
          </w:tcPr>
          <w:p w:rsidR="00C122B2" w:rsidRPr="00C37946" w:rsidRDefault="00C122B2" w:rsidP="00C122B2">
            <w:pPr>
              <w:spacing w:before="0"/>
              <w:jc w:val="center"/>
              <w:rPr>
                <w:rFonts w:cs="Arial"/>
                <w:lang w:val="sr-Latn-CS"/>
              </w:rPr>
            </w:pPr>
          </w:p>
        </w:tc>
      </w:tr>
      <w:tr w:rsidR="00C122B2" w:rsidRPr="00C37946" w:rsidTr="00CD3770">
        <w:trPr>
          <w:jc w:val="center"/>
        </w:trPr>
        <w:tc>
          <w:tcPr>
            <w:tcW w:w="2835" w:type="dxa"/>
            <w:tcBorders>
              <w:top w:val="single" w:sz="12" w:space="0" w:color="auto"/>
            </w:tcBorders>
            <w:vAlign w:val="center"/>
          </w:tcPr>
          <w:p w:rsidR="00C122B2" w:rsidRPr="00C37946" w:rsidRDefault="00C122B2" w:rsidP="00C122B2">
            <w:pPr>
              <w:spacing w:before="0"/>
              <w:jc w:val="center"/>
              <w:rPr>
                <w:rFonts w:cs="Arial"/>
                <w:lang w:val="sr-Latn-CS"/>
              </w:rPr>
            </w:pPr>
          </w:p>
        </w:tc>
        <w:tc>
          <w:tcPr>
            <w:tcW w:w="2835" w:type="dxa"/>
            <w:vAlign w:val="center"/>
          </w:tcPr>
          <w:p w:rsidR="00C122B2" w:rsidRPr="00C37946" w:rsidRDefault="00C122B2" w:rsidP="00C122B2">
            <w:pPr>
              <w:spacing w:before="0"/>
              <w:jc w:val="center"/>
              <w:rPr>
                <w:rFonts w:cs="Arial"/>
                <w:lang w:val="sr-Latn-CS"/>
              </w:rPr>
            </w:pPr>
          </w:p>
        </w:tc>
        <w:tc>
          <w:tcPr>
            <w:tcW w:w="2835" w:type="dxa"/>
            <w:tcBorders>
              <w:top w:val="single" w:sz="12" w:space="0" w:color="auto"/>
            </w:tcBorders>
            <w:vAlign w:val="center"/>
          </w:tcPr>
          <w:p w:rsidR="00C122B2" w:rsidRPr="00C37946" w:rsidRDefault="00C122B2" w:rsidP="00C122B2">
            <w:pPr>
              <w:spacing w:before="0"/>
              <w:jc w:val="center"/>
              <w:rPr>
                <w:rFonts w:cs="Arial"/>
                <w:lang w:val="sr-Cyrl-CS"/>
              </w:rPr>
            </w:pPr>
            <w:r w:rsidRPr="00C37946">
              <w:rPr>
                <w:rFonts w:cs="Arial"/>
                <w:lang w:val="sr-Cyrl-CS"/>
              </w:rPr>
              <w:t>Потпис</w:t>
            </w:r>
          </w:p>
        </w:tc>
      </w:tr>
      <w:tr w:rsidR="00C122B2" w:rsidRPr="00C37946" w:rsidTr="00CD3770">
        <w:trPr>
          <w:jc w:val="center"/>
        </w:trPr>
        <w:tc>
          <w:tcPr>
            <w:tcW w:w="2835" w:type="dxa"/>
            <w:vAlign w:val="center"/>
          </w:tcPr>
          <w:p w:rsidR="00C122B2" w:rsidRPr="00C37946" w:rsidRDefault="00C122B2" w:rsidP="00C122B2">
            <w:pPr>
              <w:spacing w:before="0"/>
              <w:jc w:val="center"/>
              <w:rPr>
                <w:rFonts w:cs="Arial"/>
                <w:lang w:val="sr-Latn-CS"/>
              </w:rPr>
            </w:pPr>
          </w:p>
        </w:tc>
        <w:tc>
          <w:tcPr>
            <w:tcW w:w="2835" w:type="dxa"/>
            <w:vAlign w:val="center"/>
          </w:tcPr>
          <w:p w:rsidR="00C122B2" w:rsidRPr="00C37946" w:rsidRDefault="00C122B2" w:rsidP="00C122B2">
            <w:pPr>
              <w:spacing w:before="0"/>
              <w:jc w:val="center"/>
              <w:rPr>
                <w:rFonts w:cs="Arial"/>
                <w:lang w:val="sr-Latn-CS"/>
              </w:rPr>
            </w:pPr>
          </w:p>
        </w:tc>
        <w:tc>
          <w:tcPr>
            <w:tcW w:w="2835" w:type="dxa"/>
            <w:vAlign w:val="center"/>
          </w:tcPr>
          <w:p w:rsidR="00C122B2" w:rsidRPr="00C37946" w:rsidRDefault="00C122B2" w:rsidP="00C122B2">
            <w:pPr>
              <w:spacing w:before="0"/>
              <w:jc w:val="center"/>
              <w:rPr>
                <w:rFonts w:cs="Arial"/>
                <w:lang w:val="sr-Cyrl-CS"/>
              </w:rPr>
            </w:pPr>
            <w:r w:rsidRPr="00C37946">
              <w:rPr>
                <w:rFonts w:cs="Arial"/>
                <w:lang w:val="sr-Cyrl-CS"/>
              </w:rPr>
              <w:t>Име и презиме, функција</w:t>
            </w:r>
          </w:p>
        </w:tc>
      </w:tr>
    </w:tbl>
    <w:p w:rsidR="00637B4F" w:rsidRPr="00C37946" w:rsidRDefault="00637B4F" w:rsidP="00B148BD">
      <w:pPr>
        <w:autoSpaceDE w:val="0"/>
        <w:autoSpaceDN w:val="0"/>
        <w:adjustRightInd w:val="0"/>
        <w:spacing w:before="0"/>
        <w:jc w:val="center"/>
        <w:rPr>
          <w:rFonts w:cs="Arial"/>
          <w:b/>
          <w:bCs/>
          <w:lang w:eastAsia="sr-Latn-CS"/>
        </w:rPr>
      </w:pPr>
    </w:p>
    <w:sectPr w:rsidR="00637B4F" w:rsidRPr="00C37946" w:rsidSect="00AC43FA">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3F" w:rsidRDefault="0090253F">
      <w:r>
        <w:separator/>
      </w:r>
    </w:p>
    <w:p w:rsidR="0090253F" w:rsidRDefault="0090253F"/>
  </w:endnote>
  <w:endnote w:type="continuationSeparator" w:id="0">
    <w:p w:rsidR="0090253F" w:rsidRDefault="0090253F">
      <w:r>
        <w:continuationSeparator/>
      </w:r>
    </w:p>
    <w:p w:rsidR="0090253F" w:rsidRDefault="00902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BoldMT">
    <w:altName w:val="MS Mincho"/>
    <w:panose1 w:val="00000000000000000000"/>
    <w:charset w:val="8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000" w:usb1="08070000" w:usb2="00000010" w:usb3="00000000" w:csb0="00020001" w:csb1="00000000"/>
  </w:font>
  <w:font w:name="SymbolMT">
    <w:panose1 w:val="00000000000000000000"/>
    <w:charset w:val="80"/>
    <w:family w:val="auto"/>
    <w:notTrueType/>
    <w:pitch w:val="default"/>
    <w:sig w:usb0="00000001" w:usb1="08070000" w:usb2="00000010" w:usb3="00000000" w:csb0="00020000" w:csb1="00000000"/>
  </w:font>
  <w:font w:name="TimesNewRomanPS-BoldMT">
    <w:altName w:val="MS Mincho"/>
    <w:charset w:val="EE"/>
    <w:family w:val="auto"/>
    <w:pitch w:val="variable"/>
  </w:font>
  <w:font w:name="TimesNewRoman">
    <w:altName w:val="MS Mincho"/>
    <w:panose1 w:val="00000000000000000000"/>
    <w:charset w:val="80"/>
    <w:family w:val="auto"/>
    <w:notTrueType/>
    <w:pitch w:val="default"/>
    <w:sig w:usb0="00000000" w:usb1="08070000" w:usb2="00000010" w:usb3="00000000" w:csb0="00020000" w:csb1="00000000"/>
  </w:font>
  <w:font w:name="TimesNew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A8A" w:rsidRDefault="00534A8A" w:rsidP="00841BE7">
    <w:pPr>
      <w:pStyle w:val="Footer"/>
      <w:ind w:right="360"/>
    </w:pPr>
  </w:p>
  <w:p w:rsidR="00534A8A" w:rsidRDefault="00534A8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Pr="00EC5BB4" w:rsidRDefault="00534A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4B8">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034B8">
      <w:rPr>
        <w:rStyle w:val="PageNumber"/>
        <w:rFonts w:cs="Arial"/>
        <w:b/>
        <w:noProof/>
        <w:szCs w:val="24"/>
      </w:rPr>
      <w:t>97</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A8A" w:rsidRDefault="00534A8A" w:rsidP="00841BE7">
    <w:pPr>
      <w:pStyle w:val="Footer"/>
      <w:ind w:right="360"/>
    </w:pPr>
  </w:p>
  <w:p w:rsidR="00534A8A" w:rsidRDefault="00534A8A" w:rsidP="00F73042"/>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Pr="00EC5BB4" w:rsidRDefault="00534A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4B8">
      <w:rPr>
        <w:rStyle w:val="PageNumber"/>
        <w:rFonts w:cs="Arial"/>
        <w:b/>
        <w:noProof/>
        <w:szCs w:val="24"/>
      </w:rPr>
      <w:t>78</w:t>
    </w:r>
    <w:r w:rsidRPr="00EC5BB4">
      <w:rPr>
        <w:rStyle w:val="PageNumber"/>
        <w:rFonts w:cs="Arial"/>
        <w:b/>
        <w:szCs w:val="24"/>
      </w:rPr>
      <w:fldChar w:fldCharType="end"/>
    </w:r>
    <w:r w:rsidRPr="00EC5BB4">
      <w:rPr>
        <w:rStyle w:val="PageNumber"/>
        <w:rFonts w:cs="Arial"/>
        <w:b/>
        <w:szCs w:val="24"/>
      </w:rPr>
      <w:t xml:space="preserve"> од </w:t>
    </w:r>
    <w:r w:rsidRPr="004E02EE">
      <w:rPr>
        <w:rStyle w:val="PageNumber"/>
        <w:rFonts w:cs="Arial"/>
        <w:b/>
        <w:szCs w:val="24"/>
      </w:rPr>
      <w:fldChar w:fldCharType="begin"/>
    </w:r>
    <w:r w:rsidRPr="004E02EE">
      <w:rPr>
        <w:rStyle w:val="PageNumber"/>
        <w:rFonts w:cs="Arial"/>
        <w:b/>
        <w:szCs w:val="24"/>
      </w:rPr>
      <w:instrText xml:space="preserve"> NUMPAGES </w:instrText>
    </w:r>
    <w:r w:rsidRPr="004E02EE">
      <w:rPr>
        <w:rStyle w:val="PageNumber"/>
        <w:rFonts w:cs="Arial"/>
        <w:b/>
        <w:szCs w:val="24"/>
      </w:rPr>
      <w:fldChar w:fldCharType="separate"/>
    </w:r>
    <w:r w:rsidR="000034B8">
      <w:rPr>
        <w:rStyle w:val="PageNumber"/>
        <w:rFonts w:cs="Arial"/>
        <w:b/>
        <w:noProof/>
        <w:szCs w:val="24"/>
      </w:rPr>
      <w:t>78</w:t>
    </w:r>
    <w:r w:rsidRPr="004E02EE">
      <w:rPr>
        <w:rStyle w:val="PageNumber"/>
        <w:rFonts w:cs="Arial"/>
        <w:b/>
        <w:szCs w:val="24"/>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Pr="00EC5BB4" w:rsidRDefault="00534A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4B8">
      <w:rPr>
        <w:rStyle w:val="PageNumber"/>
        <w:rFonts w:cs="Arial"/>
        <w:b/>
        <w:noProof/>
        <w:szCs w:val="24"/>
      </w:rPr>
      <w:t>76</w:t>
    </w:r>
    <w:r w:rsidRPr="00EC5BB4">
      <w:rPr>
        <w:rStyle w:val="PageNumber"/>
        <w:rFonts w:cs="Arial"/>
        <w:b/>
        <w:szCs w:val="24"/>
      </w:rPr>
      <w:fldChar w:fldCharType="end"/>
    </w:r>
    <w:r w:rsidRPr="00EC5BB4">
      <w:rPr>
        <w:rStyle w:val="PageNumber"/>
        <w:rFonts w:cs="Arial"/>
        <w:b/>
        <w:szCs w:val="24"/>
      </w:rPr>
      <w:t xml:space="preserve"> од </w:t>
    </w:r>
    <w:r w:rsidRPr="00966F48">
      <w:rPr>
        <w:rStyle w:val="PageNumber"/>
        <w:rFonts w:cs="Arial"/>
        <w:b/>
        <w:szCs w:val="24"/>
      </w:rPr>
      <w:fldChar w:fldCharType="begin"/>
    </w:r>
    <w:r w:rsidRPr="00966F48">
      <w:rPr>
        <w:rStyle w:val="PageNumber"/>
        <w:rFonts w:cs="Arial"/>
        <w:b/>
        <w:szCs w:val="24"/>
      </w:rPr>
      <w:instrText xml:space="preserve"> NUMPAGES </w:instrText>
    </w:r>
    <w:r w:rsidRPr="00966F48">
      <w:rPr>
        <w:rStyle w:val="PageNumber"/>
        <w:rFonts w:cs="Arial"/>
        <w:b/>
        <w:szCs w:val="24"/>
      </w:rPr>
      <w:fldChar w:fldCharType="separate"/>
    </w:r>
    <w:r w:rsidR="000034B8">
      <w:rPr>
        <w:rStyle w:val="PageNumber"/>
        <w:rFonts w:cs="Arial"/>
        <w:b/>
        <w:noProof/>
        <w:szCs w:val="24"/>
      </w:rPr>
      <w:t>76</w:t>
    </w:r>
    <w:r w:rsidRPr="00966F48">
      <w:rPr>
        <w:rStyle w:val="PageNumber"/>
        <w:rFonts w:cs="Arial"/>
        <w:b/>
        <w:szCs w:val="24"/>
      </w:rPr>
      <w:fldChar w:fldCharType="end"/>
    </w:r>
  </w:p>
  <w:p w:rsidR="00534A8A" w:rsidRDefault="00534A8A">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4A8A" w:rsidRDefault="00534A8A" w:rsidP="00841BE7">
    <w:pPr>
      <w:pStyle w:val="Footer"/>
      <w:ind w:right="360"/>
    </w:pPr>
  </w:p>
  <w:p w:rsidR="00534A8A" w:rsidRDefault="00534A8A" w:rsidP="00F73042"/>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Pr="00EC5BB4" w:rsidRDefault="00534A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4B8">
      <w:rPr>
        <w:rStyle w:val="PageNumber"/>
        <w:rFonts w:cs="Arial"/>
        <w:b/>
        <w:noProof/>
        <w:szCs w:val="24"/>
      </w:rPr>
      <w:t>96</w:t>
    </w:r>
    <w:r w:rsidRPr="00EC5BB4">
      <w:rPr>
        <w:rStyle w:val="PageNumber"/>
        <w:rFonts w:cs="Arial"/>
        <w:b/>
        <w:szCs w:val="24"/>
      </w:rPr>
      <w:fldChar w:fldCharType="end"/>
    </w:r>
    <w:r w:rsidRPr="00EC5BB4">
      <w:rPr>
        <w:rStyle w:val="PageNumber"/>
        <w:rFonts w:cs="Arial"/>
        <w:b/>
        <w:szCs w:val="24"/>
      </w:rPr>
      <w:t xml:space="preserve"> од </w:t>
    </w:r>
    <w:r w:rsidRPr="004E02EE">
      <w:rPr>
        <w:rStyle w:val="PageNumber"/>
        <w:rFonts w:cs="Arial"/>
        <w:b/>
        <w:szCs w:val="24"/>
      </w:rPr>
      <w:fldChar w:fldCharType="begin"/>
    </w:r>
    <w:r w:rsidRPr="004E02EE">
      <w:rPr>
        <w:rStyle w:val="PageNumber"/>
        <w:rFonts w:cs="Arial"/>
        <w:b/>
        <w:szCs w:val="24"/>
      </w:rPr>
      <w:instrText xml:space="preserve"> NUMPAGES </w:instrText>
    </w:r>
    <w:r w:rsidRPr="004E02EE">
      <w:rPr>
        <w:rStyle w:val="PageNumber"/>
        <w:rFonts w:cs="Arial"/>
        <w:b/>
        <w:szCs w:val="24"/>
      </w:rPr>
      <w:fldChar w:fldCharType="separate"/>
    </w:r>
    <w:r w:rsidR="000034B8">
      <w:rPr>
        <w:rStyle w:val="PageNumber"/>
        <w:rFonts w:cs="Arial"/>
        <w:b/>
        <w:noProof/>
        <w:szCs w:val="24"/>
      </w:rPr>
      <w:t>97</w:t>
    </w:r>
    <w:r w:rsidRPr="004E02EE">
      <w:rPr>
        <w:rStyle w:val="PageNumber"/>
        <w:rFonts w:cs="Arial"/>
        <w:b/>
        <w:szCs w:val="24"/>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Pr="00EC5BB4" w:rsidRDefault="00534A8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034B8">
      <w:rPr>
        <w:rStyle w:val="PageNumber"/>
        <w:rFonts w:cs="Arial"/>
        <w:b/>
        <w:noProof/>
        <w:szCs w:val="24"/>
      </w:rPr>
      <w:t>82</w:t>
    </w:r>
    <w:r w:rsidRPr="00EC5BB4">
      <w:rPr>
        <w:rStyle w:val="PageNumber"/>
        <w:rFonts w:cs="Arial"/>
        <w:b/>
        <w:szCs w:val="24"/>
      </w:rPr>
      <w:fldChar w:fldCharType="end"/>
    </w:r>
    <w:r w:rsidRPr="00EC5BB4">
      <w:rPr>
        <w:rStyle w:val="PageNumber"/>
        <w:rFonts w:cs="Arial"/>
        <w:b/>
        <w:szCs w:val="24"/>
      </w:rPr>
      <w:t xml:space="preserve"> од </w:t>
    </w:r>
    <w:r w:rsidRPr="00966F48">
      <w:rPr>
        <w:rStyle w:val="PageNumber"/>
        <w:rFonts w:cs="Arial"/>
        <w:b/>
        <w:szCs w:val="24"/>
      </w:rPr>
      <w:fldChar w:fldCharType="begin"/>
    </w:r>
    <w:r w:rsidRPr="00966F48">
      <w:rPr>
        <w:rStyle w:val="PageNumber"/>
        <w:rFonts w:cs="Arial"/>
        <w:b/>
        <w:szCs w:val="24"/>
      </w:rPr>
      <w:instrText xml:space="preserve"> NUMPAGES </w:instrText>
    </w:r>
    <w:r w:rsidRPr="00966F48">
      <w:rPr>
        <w:rStyle w:val="PageNumber"/>
        <w:rFonts w:cs="Arial"/>
        <w:b/>
        <w:szCs w:val="24"/>
      </w:rPr>
      <w:fldChar w:fldCharType="separate"/>
    </w:r>
    <w:r w:rsidR="000034B8">
      <w:rPr>
        <w:rStyle w:val="PageNumber"/>
        <w:rFonts w:cs="Arial"/>
        <w:b/>
        <w:noProof/>
        <w:szCs w:val="24"/>
      </w:rPr>
      <w:t>82</w:t>
    </w:r>
    <w:r w:rsidRPr="00966F48">
      <w:rPr>
        <w:rStyle w:val="PageNumber"/>
        <w:rFonts w:cs="Arial"/>
        <w:b/>
        <w:szCs w:val="24"/>
      </w:rPr>
      <w:fldChar w:fldCharType="end"/>
    </w:r>
  </w:p>
  <w:p w:rsidR="00534A8A" w:rsidRDefault="00534A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3F" w:rsidRDefault="0090253F">
      <w:r>
        <w:separator/>
      </w:r>
    </w:p>
    <w:p w:rsidR="0090253F" w:rsidRDefault="0090253F"/>
  </w:footnote>
  <w:footnote w:type="continuationSeparator" w:id="0">
    <w:p w:rsidR="0090253F" w:rsidRDefault="0090253F">
      <w:r>
        <w:continuationSeparator/>
      </w:r>
    </w:p>
    <w:p w:rsidR="0090253F" w:rsidRDefault="009025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4276AD">
    <w:pPr>
      <w:pStyle w:val="Header"/>
      <w:rPr>
        <w:sz w:val="20"/>
      </w:rPr>
    </w:pPr>
  </w:p>
  <w:p w:rsidR="00534A8A" w:rsidRPr="00334D17" w:rsidRDefault="00534A8A" w:rsidP="004276AD">
    <w:pPr>
      <w:pStyle w:val="Header"/>
      <w:rPr>
        <w:sz w:val="20"/>
      </w:rPr>
    </w:pPr>
  </w:p>
  <w:p w:rsidR="00534A8A" w:rsidRPr="00FC59DF" w:rsidRDefault="00534A8A" w:rsidP="00C270BB">
    <w:pPr>
      <w:pStyle w:val="Header"/>
      <w:rPr>
        <w:sz w:val="22"/>
        <w:szCs w:val="22"/>
      </w:rPr>
    </w:pPr>
    <w:r w:rsidRPr="00FC59DF">
      <w:rPr>
        <w:sz w:val="22"/>
        <w:szCs w:val="22"/>
      </w:rPr>
      <w:t>ЈП</w:t>
    </w:r>
    <w:r>
      <w:rPr>
        <w:sz w:val="22"/>
        <w:szCs w:val="22"/>
      </w:rPr>
      <w:t xml:space="preserve">„ЕлектропривредаСрбије“Београд       </w:t>
    </w:r>
    <w:r w:rsidRPr="00FC59DF">
      <w:rPr>
        <w:sz w:val="22"/>
        <w:szCs w:val="22"/>
      </w:rPr>
      <w:t xml:space="preserve">Конкурсна документација </w:t>
    </w:r>
    <w:r>
      <w:rPr>
        <w:sz w:val="22"/>
        <w:szCs w:val="22"/>
      </w:rPr>
      <w:t>JН/3000/1943</w:t>
    </w:r>
    <w:r w:rsidRPr="00FC59DF">
      <w:rPr>
        <w:sz w:val="22"/>
        <w:szCs w:val="22"/>
      </w:rPr>
      <w:t>/201</w:t>
    </w:r>
    <w:r>
      <w:rPr>
        <w:sz w:val="22"/>
        <w:szCs w:val="22"/>
      </w:rPr>
      <w:t>7</w:t>
    </w:r>
  </w:p>
  <w:p w:rsidR="00534A8A" w:rsidRPr="004276AD" w:rsidRDefault="00534A8A" w:rsidP="00427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4276AD">
    <w:pPr>
      <w:pStyle w:val="Header"/>
    </w:pPr>
  </w:p>
  <w:p w:rsidR="00534A8A" w:rsidRPr="0081221C" w:rsidRDefault="00534A8A" w:rsidP="0081221C">
    <w:pPr>
      <w:pStyle w:val="Header"/>
      <w:rPr>
        <w:sz w:val="22"/>
        <w:szCs w:val="22"/>
      </w:rPr>
    </w:pPr>
    <w:r w:rsidRPr="0081221C">
      <w:rPr>
        <w:sz w:val="22"/>
        <w:szCs w:val="22"/>
      </w:rPr>
      <w:t>ЈП „Електропривреда Србије“ БеоградКонкурсна документација ЈН</w:t>
    </w:r>
    <w:r>
      <w:rPr>
        <w:sz w:val="22"/>
        <w:szCs w:val="22"/>
      </w:rPr>
      <w:t>/3000/1943/2017</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4276AD">
    <w:pPr>
      <w:pStyle w:val="Header"/>
      <w:rPr>
        <w:sz w:val="20"/>
      </w:rPr>
    </w:pPr>
  </w:p>
  <w:p w:rsidR="00534A8A" w:rsidRPr="00FC59DF" w:rsidRDefault="00534A8A" w:rsidP="004276AD">
    <w:pPr>
      <w:pStyle w:val="Header"/>
      <w:rPr>
        <w:sz w:val="22"/>
        <w:szCs w:val="22"/>
      </w:rPr>
    </w:pPr>
    <w:r w:rsidRPr="00FC59DF">
      <w:rPr>
        <w:sz w:val="22"/>
        <w:szCs w:val="22"/>
      </w:rPr>
      <w:t xml:space="preserve">ЈП „Електропривреда Србије“ </w:t>
    </w:r>
    <w:r>
      <w:rPr>
        <w:sz w:val="22"/>
        <w:szCs w:val="22"/>
      </w:rPr>
      <w:t xml:space="preserve">Београд       </w:t>
    </w:r>
    <w:r w:rsidRPr="00FC59DF">
      <w:rPr>
        <w:sz w:val="22"/>
        <w:szCs w:val="22"/>
      </w:rPr>
      <w:t xml:space="preserve">Конкурсна документација </w:t>
    </w:r>
    <w:r>
      <w:t>ЈН/3000/1943/2017</w:t>
    </w:r>
  </w:p>
  <w:p w:rsidR="00534A8A" w:rsidRPr="004276AD" w:rsidRDefault="00534A8A" w:rsidP="004276AD">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4276AD">
    <w:pPr>
      <w:pStyle w:val="Header"/>
    </w:pPr>
  </w:p>
  <w:p w:rsidR="00534A8A" w:rsidRPr="0081221C" w:rsidRDefault="00534A8A" w:rsidP="0081221C">
    <w:pPr>
      <w:pStyle w:val="Header"/>
      <w:rPr>
        <w:sz w:val="22"/>
        <w:szCs w:val="22"/>
      </w:rPr>
    </w:pPr>
    <w:r w:rsidRPr="0081221C">
      <w:rPr>
        <w:sz w:val="22"/>
        <w:szCs w:val="22"/>
      </w:rPr>
      <w:t xml:space="preserve">ЈП „Електропривреда Србије“ БеоградКонкурсна документација </w:t>
    </w:r>
    <w:r>
      <w:t>ЈН/4000/0</w:t>
    </w:r>
    <w:r>
      <w:rPr>
        <w:lang w:val="sr-Cyrl-CS"/>
      </w:rPr>
      <w:t>2</w:t>
    </w:r>
    <w:r>
      <w:t>58/2017</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4276AD">
    <w:pPr>
      <w:pStyle w:val="Header"/>
      <w:rPr>
        <w:sz w:val="20"/>
      </w:rPr>
    </w:pPr>
  </w:p>
  <w:p w:rsidR="00534A8A" w:rsidRPr="00FC59DF" w:rsidRDefault="00534A8A" w:rsidP="004276AD">
    <w:pPr>
      <w:pStyle w:val="Header"/>
      <w:rPr>
        <w:sz w:val="22"/>
        <w:szCs w:val="22"/>
      </w:rPr>
    </w:pPr>
    <w:r w:rsidRPr="00FC59DF">
      <w:rPr>
        <w:sz w:val="22"/>
        <w:szCs w:val="22"/>
      </w:rPr>
      <w:t xml:space="preserve">ЈП „Електропривреда Србије“ </w:t>
    </w:r>
    <w:r>
      <w:rPr>
        <w:sz w:val="22"/>
        <w:szCs w:val="22"/>
      </w:rPr>
      <w:t xml:space="preserve">Београд       </w:t>
    </w:r>
    <w:r w:rsidRPr="00FC59DF">
      <w:rPr>
        <w:sz w:val="22"/>
        <w:szCs w:val="22"/>
      </w:rPr>
      <w:t xml:space="preserve">Конкурсна документација </w:t>
    </w:r>
    <w:r>
      <w:t>ЈН/3000/1943/2017</w:t>
    </w:r>
  </w:p>
  <w:p w:rsidR="00534A8A" w:rsidRPr="004276AD" w:rsidRDefault="00534A8A" w:rsidP="004276A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A8A" w:rsidRDefault="00534A8A" w:rsidP="004276AD">
    <w:pPr>
      <w:pStyle w:val="Header"/>
    </w:pPr>
  </w:p>
  <w:p w:rsidR="00534A8A" w:rsidRPr="0081221C" w:rsidRDefault="00534A8A" w:rsidP="0081221C">
    <w:pPr>
      <w:pStyle w:val="Header"/>
      <w:rPr>
        <w:sz w:val="22"/>
        <w:szCs w:val="22"/>
      </w:rPr>
    </w:pPr>
    <w:r w:rsidRPr="0081221C">
      <w:rPr>
        <w:sz w:val="22"/>
        <w:szCs w:val="22"/>
      </w:rPr>
      <w:t>ЈП „Електропривреда Србије“ Београд</w:t>
    </w:r>
    <w:r>
      <w:rPr>
        <w:sz w:val="22"/>
        <w:szCs w:val="22"/>
      </w:rPr>
      <w:t xml:space="preserve"> </w:t>
    </w:r>
    <w:r w:rsidRPr="0081221C">
      <w:rPr>
        <w:sz w:val="22"/>
        <w:szCs w:val="22"/>
      </w:rPr>
      <w:t xml:space="preserve">Конкурсна документација </w:t>
    </w:r>
    <w:r>
      <w:t>ЈН/3000/1943/2017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11A69"/>
    <w:multiLevelType w:val="hybridMultilevel"/>
    <w:tmpl w:val="40100930"/>
    <w:lvl w:ilvl="0" w:tplc="3F1C9EB4">
      <w:start w:val="1"/>
      <w:numFmt w:val="lowerLetter"/>
      <w:lvlText w:val="%1."/>
      <w:lvlJc w:val="left"/>
      <w:pPr>
        <w:tabs>
          <w:tab w:val="num" w:pos="720"/>
        </w:tabs>
        <w:ind w:left="720" w:hanging="360"/>
      </w:pPr>
    </w:lvl>
    <w:lvl w:ilvl="1" w:tplc="04090005">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08DE63C5"/>
    <w:multiLevelType w:val="hybridMultilevel"/>
    <w:tmpl w:val="13225C20"/>
    <w:lvl w:ilvl="0" w:tplc="FA04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1A5613"/>
    <w:multiLevelType w:val="hybridMultilevel"/>
    <w:tmpl w:val="D7B4A178"/>
    <w:lvl w:ilvl="0" w:tplc="01B02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A5178FE"/>
    <w:multiLevelType w:val="multilevel"/>
    <w:tmpl w:val="18B402C8"/>
    <w:lvl w:ilvl="0">
      <w:start w:val="6"/>
      <w:numFmt w:val="decimal"/>
      <w:lvlText w:val="%1"/>
      <w:lvlJc w:val="left"/>
      <w:pPr>
        <w:ind w:left="465" w:hanging="465"/>
      </w:pPr>
      <w:rPr>
        <w:rFonts w:hint="default"/>
      </w:rPr>
    </w:lvl>
    <w:lvl w:ilvl="1">
      <w:start w:val="17"/>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4" w15:restartNumberingAfterBreak="0">
    <w:nsid w:val="0B806D2A"/>
    <w:multiLevelType w:val="hybridMultilevel"/>
    <w:tmpl w:val="710A254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B92177"/>
    <w:multiLevelType w:val="hybridMultilevel"/>
    <w:tmpl w:val="19A2D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284496"/>
    <w:multiLevelType w:val="hybridMultilevel"/>
    <w:tmpl w:val="BFBAE5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0" w15:restartNumberingAfterBreak="0">
    <w:nsid w:val="126D1E0D"/>
    <w:multiLevelType w:val="hybridMultilevel"/>
    <w:tmpl w:val="166EB8B2"/>
    <w:lvl w:ilvl="0" w:tplc="352E8C76">
      <w:start w:val="1"/>
      <w:numFmt w:val="decimal"/>
      <w:lvlText w:val="%1."/>
      <w:lvlJc w:val="left"/>
      <w:pPr>
        <w:ind w:left="1038" w:hanging="360"/>
      </w:pPr>
      <w:rPr>
        <w:rFonts w:ascii="Arial" w:eastAsia="Arial" w:hAnsi="Arial" w:hint="default"/>
        <w:spacing w:val="-1"/>
        <w:sz w:val="22"/>
        <w:szCs w:val="22"/>
      </w:rPr>
    </w:lvl>
    <w:lvl w:ilvl="1" w:tplc="35CA064A">
      <w:start w:val="1"/>
      <w:numFmt w:val="decimal"/>
      <w:lvlText w:val="%2)"/>
      <w:lvlJc w:val="left"/>
      <w:pPr>
        <w:ind w:left="1331" w:hanging="356"/>
      </w:pPr>
      <w:rPr>
        <w:rFonts w:ascii="Arial" w:eastAsia="Arial" w:hAnsi="Arial" w:hint="default"/>
        <w:spacing w:val="-1"/>
        <w:sz w:val="22"/>
        <w:szCs w:val="22"/>
      </w:rPr>
    </w:lvl>
    <w:lvl w:ilvl="2" w:tplc="A2D8A736">
      <w:start w:val="1"/>
      <w:numFmt w:val="bullet"/>
      <w:lvlText w:val="•"/>
      <w:lvlJc w:val="left"/>
      <w:pPr>
        <w:ind w:left="2295" w:hanging="356"/>
      </w:pPr>
      <w:rPr>
        <w:rFonts w:hint="default"/>
      </w:rPr>
    </w:lvl>
    <w:lvl w:ilvl="3" w:tplc="66D8EFFE">
      <w:start w:val="1"/>
      <w:numFmt w:val="bullet"/>
      <w:lvlText w:val="•"/>
      <w:lvlJc w:val="left"/>
      <w:pPr>
        <w:ind w:left="3259" w:hanging="356"/>
      </w:pPr>
      <w:rPr>
        <w:rFonts w:hint="default"/>
      </w:rPr>
    </w:lvl>
    <w:lvl w:ilvl="4" w:tplc="9EF235E6">
      <w:start w:val="1"/>
      <w:numFmt w:val="bullet"/>
      <w:lvlText w:val="•"/>
      <w:lvlJc w:val="left"/>
      <w:pPr>
        <w:ind w:left="4223" w:hanging="356"/>
      </w:pPr>
      <w:rPr>
        <w:rFonts w:hint="default"/>
      </w:rPr>
    </w:lvl>
    <w:lvl w:ilvl="5" w:tplc="1BDC21CE">
      <w:start w:val="1"/>
      <w:numFmt w:val="bullet"/>
      <w:lvlText w:val="•"/>
      <w:lvlJc w:val="left"/>
      <w:pPr>
        <w:ind w:left="5187" w:hanging="356"/>
      </w:pPr>
      <w:rPr>
        <w:rFonts w:hint="default"/>
      </w:rPr>
    </w:lvl>
    <w:lvl w:ilvl="6" w:tplc="3C3EA6C6">
      <w:start w:val="1"/>
      <w:numFmt w:val="bullet"/>
      <w:lvlText w:val="•"/>
      <w:lvlJc w:val="left"/>
      <w:pPr>
        <w:ind w:left="6150" w:hanging="356"/>
      </w:pPr>
      <w:rPr>
        <w:rFonts w:hint="default"/>
      </w:rPr>
    </w:lvl>
    <w:lvl w:ilvl="7" w:tplc="9EE668B8">
      <w:start w:val="1"/>
      <w:numFmt w:val="bullet"/>
      <w:lvlText w:val="•"/>
      <w:lvlJc w:val="left"/>
      <w:pPr>
        <w:ind w:left="7114" w:hanging="356"/>
      </w:pPr>
      <w:rPr>
        <w:rFonts w:hint="default"/>
      </w:rPr>
    </w:lvl>
    <w:lvl w:ilvl="8" w:tplc="DBB8BB30">
      <w:start w:val="1"/>
      <w:numFmt w:val="bullet"/>
      <w:lvlText w:val="•"/>
      <w:lvlJc w:val="left"/>
      <w:pPr>
        <w:ind w:left="8078" w:hanging="356"/>
      </w:pPr>
      <w:rPr>
        <w:rFonts w:hint="default"/>
      </w:r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3C105F7"/>
    <w:multiLevelType w:val="hybridMultilevel"/>
    <w:tmpl w:val="E39C8352"/>
    <w:lvl w:ilvl="0" w:tplc="241A0001">
      <w:start w:val="1"/>
      <w:numFmt w:val="bullet"/>
      <w:lvlText w:val=""/>
      <w:lvlJc w:val="left"/>
      <w:pPr>
        <w:ind w:left="783" w:hanging="360"/>
      </w:pPr>
      <w:rPr>
        <w:rFonts w:ascii="Symbol" w:hAnsi="Symbo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6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51573E7"/>
    <w:multiLevelType w:val="hybridMultilevel"/>
    <w:tmpl w:val="2C7AC35A"/>
    <w:lvl w:ilvl="0" w:tplc="3B98C2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79327AA"/>
    <w:multiLevelType w:val="hybridMultilevel"/>
    <w:tmpl w:val="DDD032DE"/>
    <w:lvl w:ilvl="0" w:tplc="04090001">
      <w:start w:val="1"/>
      <w:numFmt w:val="bullet"/>
      <w:lvlText w:val=""/>
      <w:lvlJc w:val="left"/>
      <w:pPr>
        <w:tabs>
          <w:tab w:val="num" w:pos="720"/>
        </w:tabs>
        <w:ind w:left="720" w:hanging="360"/>
      </w:pPr>
      <w:rPr>
        <w:rFonts w:ascii="Symbol" w:hAnsi="Symbol" w:hint="default"/>
      </w:rPr>
    </w:lvl>
    <w:lvl w:ilvl="1" w:tplc="BCE66DBE">
      <w:start w:val="1"/>
      <w:numFmt w:val="bullet"/>
      <w:lvlText w:val=""/>
      <w:lvlJc w:val="left"/>
      <w:pPr>
        <w:tabs>
          <w:tab w:val="num" w:pos="1440"/>
        </w:tabs>
        <w:ind w:left="1437" w:hanging="357"/>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19D70A72"/>
    <w:multiLevelType w:val="multilevel"/>
    <w:tmpl w:val="1EE0CB9E"/>
    <w:lvl w:ilvl="0">
      <w:start w:val="1"/>
      <w:numFmt w:val="decimal"/>
      <w:lvlText w:val="%1."/>
      <w:lvlJc w:val="left"/>
      <w:pPr>
        <w:ind w:left="720" w:hanging="360"/>
      </w:pPr>
      <w:rPr>
        <w:rFonts w:hint="default"/>
        <w:b/>
        <w:sz w:val="22"/>
        <w:szCs w:val="22"/>
      </w:rPr>
    </w:lvl>
    <w:lvl w:ilvl="1">
      <w:start w:val="1"/>
      <w:numFmt w:val="decimal"/>
      <w:isLgl/>
      <w:lvlText w:val="%1.%2."/>
      <w:lvlJc w:val="left"/>
      <w:pPr>
        <w:ind w:left="990" w:hanging="720"/>
      </w:pPr>
      <w:rPr>
        <w:rFonts w:hint="default"/>
        <w:b/>
        <w:sz w:val="22"/>
        <w:szCs w:val="22"/>
      </w:rPr>
    </w:lvl>
    <w:lvl w:ilvl="2">
      <w:start w:val="1"/>
      <w:numFmt w:val="decimal"/>
      <w:isLgl/>
      <w:lvlText w:val="%1.%2.%3."/>
      <w:lvlJc w:val="left"/>
      <w:pPr>
        <w:ind w:left="720" w:hanging="720"/>
      </w:pPr>
      <w:rPr>
        <w:rFonts w:hint="default"/>
        <w:b/>
        <w:i/>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4" w15:restartNumberingAfterBreak="0">
    <w:nsid w:val="23B804FC"/>
    <w:multiLevelType w:val="multilevel"/>
    <w:tmpl w:val="1D9EAF8A"/>
    <w:lvl w:ilvl="0">
      <w:start w:val="6"/>
      <w:numFmt w:val="none"/>
      <w:lvlText w:val="6.15"/>
      <w:lvlJc w:val="left"/>
      <w:pPr>
        <w:ind w:left="360" w:hanging="360"/>
      </w:pPr>
      <w:rPr>
        <w:rFonts w:hint="default"/>
      </w:rPr>
    </w:lvl>
    <w:lvl w:ilvl="1">
      <w:start w:val="1"/>
      <w:numFmt w:val="decimal"/>
      <w:lvlText w:val="%16.%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92E0D47"/>
    <w:multiLevelType w:val="hybridMultilevel"/>
    <w:tmpl w:val="38A460D6"/>
    <w:lvl w:ilvl="0" w:tplc="241A0001">
      <w:start w:val="1"/>
      <w:numFmt w:val="bullet"/>
      <w:lvlText w:val=""/>
      <w:lvlJc w:val="left"/>
      <w:pPr>
        <w:ind w:left="783" w:hanging="360"/>
      </w:pPr>
      <w:rPr>
        <w:rFonts w:ascii="Symbol" w:hAnsi="Symbo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77" w15:restartNumberingAfterBreak="0">
    <w:nsid w:val="29305BAF"/>
    <w:multiLevelType w:val="multilevel"/>
    <w:tmpl w:val="1EE0CB9E"/>
    <w:lvl w:ilvl="0">
      <w:start w:val="1"/>
      <w:numFmt w:val="decimal"/>
      <w:lvlText w:val="%1."/>
      <w:lvlJc w:val="left"/>
      <w:pPr>
        <w:ind w:left="720" w:hanging="360"/>
      </w:pPr>
      <w:rPr>
        <w:rFonts w:hint="default"/>
        <w:b/>
        <w:sz w:val="22"/>
        <w:szCs w:val="22"/>
      </w:rPr>
    </w:lvl>
    <w:lvl w:ilvl="1">
      <w:start w:val="1"/>
      <w:numFmt w:val="decimal"/>
      <w:isLgl/>
      <w:lvlText w:val="%1.%2."/>
      <w:lvlJc w:val="left"/>
      <w:pPr>
        <w:ind w:left="990" w:hanging="720"/>
      </w:pPr>
      <w:rPr>
        <w:rFonts w:hint="default"/>
        <w:b/>
        <w:sz w:val="22"/>
        <w:szCs w:val="22"/>
      </w:rPr>
    </w:lvl>
    <w:lvl w:ilvl="2">
      <w:start w:val="1"/>
      <w:numFmt w:val="decimal"/>
      <w:isLgl/>
      <w:lvlText w:val="%1.%2.%3."/>
      <w:lvlJc w:val="left"/>
      <w:pPr>
        <w:ind w:left="1080" w:hanging="720"/>
      </w:pPr>
      <w:rPr>
        <w:rFonts w:hint="default"/>
        <w:b/>
        <w:i/>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2CAE3937"/>
    <w:multiLevelType w:val="hybridMultilevel"/>
    <w:tmpl w:val="51F6E372"/>
    <w:lvl w:ilvl="0" w:tplc="01B02C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0AA168D"/>
    <w:multiLevelType w:val="multilevel"/>
    <w:tmpl w:val="AF6A23E2"/>
    <w:lvl w:ilvl="0">
      <w:start w:val="6"/>
      <w:numFmt w:val="decimal"/>
      <w:lvlText w:val="%1"/>
      <w:lvlJc w:val="left"/>
      <w:pPr>
        <w:ind w:left="465" w:hanging="465"/>
      </w:pPr>
      <w:rPr>
        <w:rFonts w:hint="default"/>
      </w:rPr>
    </w:lvl>
    <w:lvl w:ilvl="1">
      <w:start w:val="16"/>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33E02E7"/>
    <w:multiLevelType w:val="hybridMultilevel"/>
    <w:tmpl w:val="1ACC747A"/>
    <w:lvl w:ilvl="0" w:tplc="BD3AF452">
      <w:start w:val="1"/>
      <w:numFmt w:val="bullet"/>
      <w:lvlText w:val=""/>
      <w:lvlJc w:val="left"/>
      <w:pPr>
        <w:tabs>
          <w:tab w:val="num" w:pos="366"/>
        </w:tabs>
        <w:ind w:left="290" w:hanging="284"/>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38A84686"/>
    <w:multiLevelType w:val="hybridMultilevel"/>
    <w:tmpl w:val="7DE64490"/>
    <w:lvl w:ilvl="0" w:tplc="FA04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9F77C8F"/>
    <w:multiLevelType w:val="hybridMultilevel"/>
    <w:tmpl w:val="BC7EBC44"/>
    <w:lvl w:ilvl="0" w:tplc="BA201134">
      <w:start w:val="3"/>
      <w:numFmt w:val="bullet"/>
      <w:lvlText w:val="-"/>
      <w:lvlJc w:val="left"/>
      <w:pPr>
        <w:tabs>
          <w:tab w:val="num" w:pos="357"/>
        </w:tabs>
        <w:ind w:left="357" w:hanging="357"/>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6" w15:restartNumberingAfterBreak="0">
    <w:nsid w:val="3C1948DF"/>
    <w:multiLevelType w:val="hybridMultilevel"/>
    <w:tmpl w:val="6BE6EB56"/>
    <w:lvl w:ilvl="0" w:tplc="17FCA604">
      <w:numFmt w:val="bullet"/>
      <w:lvlText w:val="-"/>
      <w:lvlJc w:val="left"/>
      <w:pPr>
        <w:ind w:left="1398" w:hanging="360"/>
      </w:pPr>
      <w:rPr>
        <w:rFonts w:ascii="Arial" w:eastAsia="Arial" w:hAnsi="Arial" w:cs="Arial" w:hint="default"/>
      </w:rPr>
    </w:lvl>
    <w:lvl w:ilvl="1" w:tplc="281A0003" w:tentative="1">
      <w:start w:val="1"/>
      <w:numFmt w:val="bullet"/>
      <w:lvlText w:val="o"/>
      <w:lvlJc w:val="left"/>
      <w:pPr>
        <w:ind w:left="2118" w:hanging="360"/>
      </w:pPr>
      <w:rPr>
        <w:rFonts w:ascii="Courier New" w:hAnsi="Courier New" w:cs="Courier New" w:hint="default"/>
      </w:rPr>
    </w:lvl>
    <w:lvl w:ilvl="2" w:tplc="281A0005" w:tentative="1">
      <w:start w:val="1"/>
      <w:numFmt w:val="bullet"/>
      <w:lvlText w:val=""/>
      <w:lvlJc w:val="left"/>
      <w:pPr>
        <w:ind w:left="2838" w:hanging="360"/>
      </w:pPr>
      <w:rPr>
        <w:rFonts w:ascii="Wingdings" w:hAnsi="Wingdings" w:hint="default"/>
      </w:rPr>
    </w:lvl>
    <w:lvl w:ilvl="3" w:tplc="281A0001" w:tentative="1">
      <w:start w:val="1"/>
      <w:numFmt w:val="bullet"/>
      <w:lvlText w:val=""/>
      <w:lvlJc w:val="left"/>
      <w:pPr>
        <w:ind w:left="3558" w:hanging="360"/>
      </w:pPr>
      <w:rPr>
        <w:rFonts w:ascii="Symbol" w:hAnsi="Symbol" w:hint="default"/>
      </w:rPr>
    </w:lvl>
    <w:lvl w:ilvl="4" w:tplc="281A0003" w:tentative="1">
      <w:start w:val="1"/>
      <w:numFmt w:val="bullet"/>
      <w:lvlText w:val="o"/>
      <w:lvlJc w:val="left"/>
      <w:pPr>
        <w:ind w:left="4278" w:hanging="360"/>
      </w:pPr>
      <w:rPr>
        <w:rFonts w:ascii="Courier New" w:hAnsi="Courier New" w:cs="Courier New" w:hint="default"/>
      </w:rPr>
    </w:lvl>
    <w:lvl w:ilvl="5" w:tplc="281A0005" w:tentative="1">
      <w:start w:val="1"/>
      <w:numFmt w:val="bullet"/>
      <w:lvlText w:val=""/>
      <w:lvlJc w:val="left"/>
      <w:pPr>
        <w:ind w:left="4998" w:hanging="360"/>
      </w:pPr>
      <w:rPr>
        <w:rFonts w:ascii="Wingdings" w:hAnsi="Wingdings" w:hint="default"/>
      </w:rPr>
    </w:lvl>
    <w:lvl w:ilvl="6" w:tplc="281A0001" w:tentative="1">
      <w:start w:val="1"/>
      <w:numFmt w:val="bullet"/>
      <w:lvlText w:val=""/>
      <w:lvlJc w:val="left"/>
      <w:pPr>
        <w:ind w:left="5718" w:hanging="360"/>
      </w:pPr>
      <w:rPr>
        <w:rFonts w:ascii="Symbol" w:hAnsi="Symbol" w:hint="default"/>
      </w:rPr>
    </w:lvl>
    <w:lvl w:ilvl="7" w:tplc="281A0003" w:tentative="1">
      <w:start w:val="1"/>
      <w:numFmt w:val="bullet"/>
      <w:lvlText w:val="o"/>
      <w:lvlJc w:val="left"/>
      <w:pPr>
        <w:ind w:left="6438" w:hanging="360"/>
      </w:pPr>
      <w:rPr>
        <w:rFonts w:ascii="Courier New" w:hAnsi="Courier New" w:cs="Courier New" w:hint="default"/>
      </w:rPr>
    </w:lvl>
    <w:lvl w:ilvl="8" w:tplc="281A0005" w:tentative="1">
      <w:start w:val="1"/>
      <w:numFmt w:val="bullet"/>
      <w:lvlText w:val=""/>
      <w:lvlJc w:val="left"/>
      <w:pPr>
        <w:ind w:left="7158" w:hanging="360"/>
      </w:pPr>
      <w:rPr>
        <w:rFonts w:ascii="Wingdings" w:hAnsi="Wingdings" w:hint="default"/>
      </w:r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3C76FE0"/>
    <w:multiLevelType w:val="hybridMultilevel"/>
    <w:tmpl w:val="02A00EAC"/>
    <w:lvl w:ilvl="0" w:tplc="04090001">
      <w:start w:val="1"/>
      <w:numFmt w:val="bullet"/>
      <w:lvlText w:val=""/>
      <w:lvlJc w:val="left"/>
      <w:pPr>
        <w:tabs>
          <w:tab w:val="num" w:pos="2416"/>
        </w:tabs>
        <w:ind w:left="2416" w:hanging="360"/>
      </w:pPr>
      <w:rPr>
        <w:rFonts w:ascii="Symbol" w:hAnsi="Symbol" w:hint="default"/>
      </w:rPr>
    </w:lvl>
    <w:lvl w:ilvl="1" w:tplc="3F1C9EB4">
      <w:start w:val="1"/>
      <w:numFmt w:val="lowerLetter"/>
      <w:lvlText w:val="%2."/>
      <w:lvlJc w:val="left"/>
      <w:pPr>
        <w:tabs>
          <w:tab w:val="num" w:pos="3136"/>
        </w:tabs>
        <w:ind w:left="3136"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E5358A"/>
    <w:multiLevelType w:val="hybridMultilevel"/>
    <w:tmpl w:val="5B7E4792"/>
    <w:lvl w:ilvl="0" w:tplc="3B98C25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3" w15:restartNumberingAfterBreak="0">
    <w:nsid w:val="4E3D4DCC"/>
    <w:multiLevelType w:val="multilevel"/>
    <w:tmpl w:val="BC4E8E88"/>
    <w:lvl w:ilvl="0">
      <w:start w:val="6"/>
      <w:numFmt w:val="decimal"/>
      <w:lvlText w:val="%1"/>
      <w:lvlJc w:val="left"/>
      <w:pPr>
        <w:ind w:left="465" w:hanging="465"/>
      </w:pPr>
      <w:rPr>
        <w:rFonts w:hint="default"/>
      </w:rPr>
    </w:lvl>
    <w:lvl w:ilvl="1">
      <w:start w:val="13"/>
      <w:numFmt w:val="decimal"/>
      <w:lvlText w:val="%1.%2"/>
      <w:lvlJc w:val="left"/>
      <w:pPr>
        <w:ind w:left="1275" w:hanging="465"/>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94" w15:restartNumberingAfterBreak="0">
    <w:nsid w:val="518062AA"/>
    <w:multiLevelType w:val="hybridMultilevel"/>
    <w:tmpl w:val="A4FA8B22"/>
    <w:lvl w:ilvl="0" w:tplc="D61C6E7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D2D64A7"/>
    <w:multiLevelType w:val="hybridMultilevel"/>
    <w:tmpl w:val="7AE4DDF4"/>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9" w15:restartNumberingAfterBreak="0">
    <w:nsid w:val="5F6C793B"/>
    <w:multiLevelType w:val="hybridMultilevel"/>
    <w:tmpl w:val="E6563912"/>
    <w:lvl w:ilvl="0" w:tplc="E8103FD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87348A9"/>
    <w:multiLevelType w:val="hybridMultilevel"/>
    <w:tmpl w:val="E9F26F00"/>
    <w:lvl w:ilvl="0" w:tplc="BCE66DBE">
      <w:start w:val="1"/>
      <w:numFmt w:val="bullet"/>
      <w:lvlText w:val=""/>
      <w:lvlJc w:val="left"/>
      <w:pPr>
        <w:tabs>
          <w:tab w:val="num" w:pos="720"/>
        </w:tabs>
        <w:ind w:left="717" w:hanging="357"/>
      </w:pPr>
      <w:rPr>
        <w:rFonts w:ascii="Symbol" w:eastAsia="Times New Roman" w:hAnsi="Symbol"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6D55324D"/>
    <w:multiLevelType w:val="hybridMultilevel"/>
    <w:tmpl w:val="E65863B2"/>
    <w:lvl w:ilvl="0" w:tplc="241A0001">
      <w:start w:val="1"/>
      <w:numFmt w:val="bullet"/>
      <w:lvlText w:val=""/>
      <w:lvlJc w:val="left"/>
      <w:pPr>
        <w:ind w:left="783" w:hanging="360"/>
      </w:pPr>
      <w:rPr>
        <w:rFonts w:ascii="Symbol" w:hAnsi="Symbol" w:hint="default"/>
      </w:rPr>
    </w:lvl>
    <w:lvl w:ilvl="1" w:tplc="241A0003" w:tentative="1">
      <w:start w:val="1"/>
      <w:numFmt w:val="bullet"/>
      <w:lvlText w:val="o"/>
      <w:lvlJc w:val="left"/>
      <w:pPr>
        <w:ind w:left="1503" w:hanging="360"/>
      </w:pPr>
      <w:rPr>
        <w:rFonts w:ascii="Courier New" w:hAnsi="Courier New" w:cs="Courier New" w:hint="default"/>
      </w:rPr>
    </w:lvl>
    <w:lvl w:ilvl="2" w:tplc="241A0005" w:tentative="1">
      <w:start w:val="1"/>
      <w:numFmt w:val="bullet"/>
      <w:lvlText w:val=""/>
      <w:lvlJc w:val="left"/>
      <w:pPr>
        <w:ind w:left="2223" w:hanging="360"/>
      </w:pPr>
      <w:rPr>
        <w:rFonts w:ascii="Wingdings" w:hAnsi="Wingdings" w:hint="default"/>
      </w:rPr>
    </w:lvl>
    <w:lvl w:ilvl="3" w:tplc="241A0001" w:tentative="1">
      <w:start w:val="1"/>
      <w:numFmt w:val="bullet"/>
      <w:lvlText w:val=""/>
      <w:lvlJc w:val="left"/>
      <w:pPr>
        <w:ind w:left="2943" w:hanging="360"/>
      </w:pPr>
      <w:rPr>
        <w:rFonts w:ascii="Symbol" w:hAnsi="Symbol" w:hint="default"/>
      </w:rPr>
    </w:lvl>
    <w:lvl w:ilvl="4" w:tplc="241A0003" w:tentative="1">
      <w:start w:val="1"/>
      <w:numFmt w:val="bullet"/>
      <w:lvlText w:val="o"/>
      <w:lvlJc w:val="left"/>
      <w:pPr>
        <w:ind w:left="3663" w:hanging="360"/>
      </w:pPr>
      <w:rPr>
        <w:rFonts w:ascii="Courier New" w:hAnsi="Courier New" w:cs="Courier New" w:hint="default"/>
      </w:rPr>
    </w:lvl>
    <w:lvl w:ilvl="5" w:tplc="241A0005" w:tentative="1">
      <w:start w:val="1"/>
      <w:numFmt w:val="bullet"/>
      <w:lvlText w:val=""/>
      <w:lvlJc w:val="left"/>
      <w:pPr>
        <w:ind w:left="4383" w:hanging="360"/>
      </w:pPr>
      <w:rPr>
        <w:rFonts w:ascii="Wingdings" w:hAnsi="Wingdings" w:hint="default"/>
      </w:rPr>
    </w:lvl>
    <w:lvl w:ilvl="6" w:tplc="241A0001" w:tentative="1">
      <w:start w:val="1"/>
      <w:numFmt w:val="bullet"/>
      <w:lvlText w:val=""/>
      <w:lvlJc w:val="left"/>
      <w:pPr>
        <w:ind w:left="5103" w:hanging="360"/>
      </w:pPr>
      <w:rPr>
        <w:rFonts w:ascii="Symbol" w:hAnsi="Symbol" w:hint="default"/>
      </w:rPr>
    </w:lvl>
    <w:lvl w:ilvl="7" w:tplc="241A0003" w:tentative="1">
      <w:start w:val="1"/>
      <w:numFmt w:val="bullet"/>
      <w:lvlText w:val="o"/>
      <w:lvlJc w:val="left"/>
      <w:pPr>
        <w:ind w:left="5823" w:hanging="360"/>
      </w:pPr>
      <w:rPr>
        <w:rFonts w:ascii="Courier New" w:hAnsi="Courier New" w:cs="Courier New" w:hint="default"/>
      </w:rPr>
    </w:lvl>
    <w:lvl w:ilvl="8" w:tplc="241A0005" w:tentative="1">
      <w:start w:val="1"/>
      <w:numFmt w:val="bullet"/>
      <w:lvlText w:val=""/>
      <w:lvlJc w:val="left"/>
      <w:pPr>
        <w:ind w:left="6543" w:hanging="360"/>
      </w:pPr>
      <w:rPr>
        <w:rFonts w:ascii="Wingdings" w:hAnsi="Wingdings" w:hint="default"/>
      </w:rPr>
    </w:lvl>
  </w:abstractNum>
  <w:abstractNum w:abstractNumId="104" w15:restartNumberingAfterBreak="0">
    <w:nsid w:val="6D646FB9"/>
    <w:multiLevelType w:val="hybridMultilevel"/>
    <w:tmpl w:val="9662941E"/>
    <w:lvl w:ilvl="0" w:tplc="7EAAB13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15:restartNumberingAfterBreak="0">
    <w:nsid w:val="6DBC1DA4"/>
    <w:multiLevelType w:val="hybridMultilevel"/>
    <w:tmpl w:val="CCDCC9C0"/>
    <w:lvl w:ilvl="0" w:tplc="FA04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EFB74C8"/>
    <w:multiLevelType w:val="hybridMultilevel"/>
    <w:tmpl w:val="CE74BAEE"/>
    <w:lvl w:ilvl="0" w:tplc="C72EED32">
      <w:start w:val="1"/>
      <w:numFmt w:val="decimal"/>
      <w:lvlText w:val="%1."/>
      <w:lvlJc w:val="left"/>
      <w:pPr>
        <w:tabs>
          <w:tab w:val="num" w:pos="720"/>
        </w:tabs>
        <w:ind w:left="720" w:hanging="363"/>
      </w:pPr>
      <w:rPr>
        <w:rFonts w:ascii="Times New Roman" w:hAnsi="Times New Roman" w:cs="Arial" w:hint="default"/>
        <w:b w:val="0"/>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6F113E79"/>
    <w:multiLevelType w:val="hybridMultilevel"/>
    <w:tmpl w:val="D9D68F0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8773247"/>
    <w:multiLevelType w:val="hybridMultilevel"/>
    <w:tmpl w:val="194E313A"/>
    <w:lvl w:ilvl="0" w:tplc="FA04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8B9250B"/>
    <w:multiLevelType w:val="hybridMultilevel"/>
    <w:tmpl w:val="F19ECBE6"/>
    <w:lvl w:ilvl="0" w:tplc="04090001">
      <w:start w:val="1"/>
      <w:numFmt w:val="bullet"/>
      <w:lvlText w:val=""/>
      <w:lvlJc w:val="left"/>
      <w:pPr>
        <w:tabs>
          <w:tab w:val="num" w:pos="720"/>
        </w:tabs>
        <w:ind w:left="720" w:hanging="360"/>
      </w:pPr>
      <w:rPr>
        <w:rFonts w:ascii="Symbol" w:hAnsi="Symbol" w:hint="default"/>
      </w:rPr>
    </w:lvl>
    <w:lvl w:ilvl="1" w:tplc="37C63552">
      <w:start w:val="4"/>
      <w:numFmt w:val="decimal"/>
      <w:lvlText w:val="%2."/>
      <w:lvlJc w:val="left"/>
      <w:pPr>
        <w:tabs>
          <w:tab w:val="num" w:pos="1443"/>
        </w:tabs>
        <w:ind w:left="1443" w:hanging="363"/>
      </w:pPr>
      <w:rPr>
        <w:rFonts w:ascii="Times New Roman" w:hAnsi="Times New Roman" w:cs="Arial" w:hint="default"/>
        <w:b w:val="0"/>
        <w:i w:val="0"/>
        <w:sz w:val="24"/>
        <w:szCs w:val="22"/>
      </w:rPr>
    </w:lvl>
    <w:lvl w:ilvl="2" w:tplc="3C04EA5C">
      <w:start w:val="5"/>
      <w:numFmt w:val="decimal"/>
      <w:lvlText w:val="%3."/>
      <w:lvlJc w:val="left"/>
      <w:pPr>
        <w:tabs>
          <w:tab w:val="num" w:pos="2160"/>
        </w:tabs>
        <w:ind w:left="2160" w:hanging="360"/>
      </w:pPr>
      <w:rPr>
        <w:b w:val="0"/>
        <w:i w:val="0"/>
        <w:sz w:val="24"/>
        <w:szCs w:val="22"/>
      </w:rPr>
    </w:lvl>
    <w:lvl w:ilvl="3" w:tplc="37C63552">
      <w:start w:val="4"/>
      <w:numFmt w:val="decimal"/>
      <w:lvlText w:val="%4."/>
      <w:lvlJc w:val="left"/>
      <w:pPr>
        <w:tabs>
          <w:tab w:val="num" w:pos="2883"/>
        </w:tabs>
        <w:ind w:left="2883" w:hanging="363"/>
      </w:pPr>
      <w:rPr>
        <w:rFonts w:ascii="Times New Roman" w:hAnsi="Times New Roman" w:cs="Arial" w:hint="default"/>
        <w:b w:val="0"/>
        <w:i w:val="0"/>
        <w:sz w:val="24"/>
        <w:szCs w:val="22"/>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7A3B6B24"/>
    <w:multiLevelType w:val="hybridMultilevel"/>
    <w:tmpl w:val="13225C20"/>
    <w:lvl w:ilvl="0" w:tplc="FA04F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4B4F64"/>
    <w:multiLevelType w:val="hybridMultilevel"/>
    <w:tmpl w:val="D36C5B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8" w15:restartNumberingAfterBreak="0">
    <w:nsid w:val="7AFC632E"/>
    <w:multiLevelType w:val="multilevel"/>
    <w:tmpl w:val="61BA92C8"/>
    <w:lvl w:ilvl="0">
      <w:start w:val="6"/>
      <w:numFmt w:val="decimal"/>
      <w:lvlText w:val="%1"/>
      <w:lvlJc w:val="left"/>
      <w:pPr>
        <w:ind w:left="465" w:hanging="465"/>
      </w:pPr>
      <w:rPr>
        <w:rFonts w:hint="default"/>
      </w:rPr>
    </w:lvl>
    <w:lvl w:ilvl="1">
      <w:start w:val="26"/>
      <w:numFmt w:val="decimal"/>
      <w:lvlText w:val="%1.%2"/>
      <w:lvlJc w:val="left"/>
      <w:pPr>
        <w:ind w:left="1740" w:hanging="46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1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7C995A11"/>
    <w:multiLevelType w:val="hybridMultilevel"/>
    <w:tmpl w:val="F65235BA"/>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09"/>
  </w:num>
  <w:num w:numId="2">
    <w:abstractNumId w:val="73"/>
  </w:num>
  <w:num w:numId="3">
    <w:abstractNumId w:val="99"/>
  </w:num>
  <w:num w:numId="4">
    <w:abstractNumId w:val="62"/>
  </w:num>
  <w:num w:numId="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113"/>
  </w:num>
  <w:num w:numId="8">
    <w:abstractNumId w:val="80"/>
  </w:num>
  <w:num w:numId="9">
    <w:abstractNumId w:val="98"/>
  </w:num>
  <w:num w:numId="10">
    <w:abstractNumId w:val="119"/>
  </w:num>
  <w:num w:numId="11">
    <w:abstractNumId w:val="87"/>
  </w:num>
  <w:num w:numId="12">
    <w:abstractNumId w:val="75"/>
  </w:num>
  <w:num w:numId="13">
    <w:abstractNumId w:val="63"/>
  </w:num>
  <w:num w:numId="14">
    <w:abstractNumId w:val="90"/>
  </w:num>
  <w:num w:numId="15">
    <w:abstractNumId w:val="72"/>
  </w:num>
  <w:num w:numId="16">
    <w:abstractNumId w:val="100"/>
  </w:num>
  <w:num w:numId="17">
    <w:abstractNumId w:val="108"/>
  </w:num>
  <w:num w:numId="18">
    <w:abstractNumId w:val="52"/>
  </w:num>
  <w:num w:numId="19">
    <w:abstractNumId w:val="89"/>
  </w:num>
  <w:num w:numId="20">
    <w:abstractNumId w:val="65"/>
  </w:num>
  <w:num w:numId="21">
    <w:abstractNumId w:val="74"/>
  </w:num>
  <w:num w:numId="22">
    <w:abstractNumId w:val="82"/>
  </w:num>
  <w:num w:numId="23">
    <w:abstractNumId w:val="60"/>
  </w:num>
  <w:num w:numId="24">
    <w:abstractNumId w:val="86"/>
  </w:num>
  <w:num w:numId="25">
    <w:abstractNumId w:val="76"/>
  </w:num>
  <w:num w:numId="26">
    <w:abstractNumId w:val="103"/>
  </w:num>
  <w:num w:numId="27">
    <w:abstractNumId w:val="59"/>
  </w:num>
  <w:num w:numId="28">
    <w:abstractNumId w:val="117"/>
  </w:num>
  <w:num w:numId="29">
    <w:abstractNumId w:val="54"/>
  </w:num>
  <w:num w:numId="30">
    <w:abstractNumId w:val="64"/>
  </w:num>
  <w:num w:numId="31">
    <w:abstractNumId w:val="120"/>
  </w:num>
  <w:num w:numId="32">
    <w:abstractNumId w:val="107"/>
  </w:num>
  <w:num w:numId="33">
    <w:abstractNumId w:val="84"/>
  </w:num>
  <w:num w:numId="34">
    <w:abstractNumId w:val="114"/>
  </w:num>
  <w:num w:numId="35">
    <w:abstractNumId w:val="105"/>
  </w:num>
  <w:num w:numId="36">
    <w:abstractNumId w:val="116"/>
  </w:num>
  <w:num w:numId="37">
    <w:abstractNumId w:val="50"/>
  </w:num>
  <w:num w:numId="38">
    <w:abstractNumId w:val="53"/>
  </w:num>
  <w:num w:numId="39">
    <w:abstractNumId w:val="118"/>
  </w:num>
  <w:num w:numId="40">
    <w:abstractNumId w:val="95"/>
  </w:num>
  <w:num w:numId="41">
    <w:abstractNumId w:val="93"/>
  </w:num>
  <w:num w:numId="42">
    <w:abstractNumId w:val="79"/>
  </w:num>
  <w:num w:numId="43">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5"/>
    <w:lvlOverride w:ilvl="0"/>
    <w:lvlOverride w:ilvl="1">
      <w:startOverride w:val="4"/>
    </w:lvlOverride>
    <w:lvlOverride w:ilvl="2">
      <w:startOverride w:val="5"/>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num>
  <w:num w:numId="55">
    <w:abstractNumId w:val="78"/>
  </w:num>
  <w:num w:numId="56">
    <w:abstractNumId w:val="58"/>
  </w:num>
  <w:num w:numId="57">
    <w:abstractNumId w:val="92"/>
  </w:num>
  <w:num w:numId="58">
    <w:abstractNumId w:val="51"/>
  </w:num>
  <w:num w:numId="59">
    <w:abstractNumId w:val="71"/>
  </w:num>
  <w:num w:numId="60">
    <w:abstractNumId w:val="6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61D"/>
    <w:rsid w:val="00001727"/>
    <w:rsid w:val="000024F4"/>
    <w:rsid w:val="00002690"/>
    <w:rsid w:val="00003023"/>
    <w:rsid w:val="000034B8"/>
    <w:rsid w:val="000035F7"/>
    <w:rsid w:val="000042FE"/>
    <w:rsid w:val="0000496D"/>
    <w:rsid w:val="00004DDC"/>
    <w:rsid w:val="00004F04"/>
    <w:rsid w:val="00005800"/>
    <w:rsid w:val="000058B3"/>
    <w:rsid w:val="00005C53"/>
    <w:rsid w:val="00005D85"/>
    <w:rsid w:val="00005EBC"/>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0A"/>
    <w:rsid w:val="00014750"/>
    <w:rsid w:val="00014905"/>
    <w:rsid w:val="00014F46"/>
    <w:rsid w:val="00015894"/>
    <w:rsid w:val="00015C55"/>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E6"/>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C49"/>
    <w:rsid w:val="00031E71"/>
    <w:rsid w:val="00032272"/>
    <w:rsid w:val="00032B7E"/>
    <w:rsid w:val="00032C65"/>
    <w:rsid w:val="00033D74"/>
    <w:rsid w:val="00034202"/>
    <w:rsid w:val="00034535"/>
    <w:rsid w:val="0003493C"/>
    <w:rsid w:val="00034E4F"/>
    <w:rsid w:val="00034FFF"/>
    <w:rsid w:val="00035203"/>
    <w:rsid w:val="00035379"/>
    <w:rsid w:val="0003588D"/>
    <w:rsid w:val="000359EE"/>
    <w:rsid w:val="00035C04"/>
    <w:rsid w:val="00036222"/>
    <w:rsid w:val="0003644F"/>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550"/>
    <w:rsid w:val="00044A8E"/>
    <w:rsid w:val="000455D2"/>
    <w:rsid w:val="00045FB6"/>
    <w:rsid w:val="00046875"/>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BB4"/>
    <w:rsid w:val="00053D87"/>
    <w:rsid w:val="00053E33"/>
    <w:rsid w:val="00054601"/>
    <w:rsid w:val="00055239"/>
    <w:rsid w:val="000554F7"/>
    <w:rsid w:val="000556DA"/>
    <w:rsid w:val="00055834"/>
    <w:rsid w:val="00056C77"/>
    <w:rsid w:val="000577BC"/>
    <w:rsid w:val="00057E3F"/>
    <w:rsid w:val="00057F61"/>
    <w:rsid w:val="0006005E"/>
    <w:rsid w:val="0006051E"/>
    <w:rsid w:val="000609A8"/>
    <w:rsid w:val="00060DAC"/>
    <w:rsid w:val="0006139C"/>
    <w:rsid w:val="000613C3"/>
    <w:rsid w:val="00061507"/>
    <w:rsid w:val="000616A5"/>
    <w:rsid w:val="000616FA"/>
    <w:rsid w:val="00061902"/>
    <w:rsid w:val="00061F18"/>
    <w:rsid w:val="00062080"/>
    <w:rsid w:val="000621F5"/>
    <w:rsid w:val="0006233D"/>
    <w:rsid w:val="00062432"/>
    <w:rsid w:val="000627B8"/>
    <w:rsid w:val="000628D0"/>
    <w:rsid w:val="00062D7C"/>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5F49"/>
    <w:rsid w:val="00065F70"/>
    <w:rsid w:val="000663EE"/>
    <w:rsid w:val="0006688A"/>
    <w:rsid w:val="00066E57"/>
    <w:rsid w:val="0006783E"/>
    <w:rsid w:val="00070234"/>
    <w:rsid w:val="00070240"/>
    <w:rsid w:val="000706CF"/>
    <w:rsid w:val="000706E1"/>
    <w:rsid w:val="00070CBF"/>
    <w:rsid w:val="00071074"/>
    <w:rsid w:val="000711DD"/>
    <w:rsid w:val="000718B1"/>
    <w:rsid w:val="00072ABE"/>
    <w:rsid w:val="00073409"/>
    <w:rsid w:val="00073D60"/>
    <w:rsid w:val="00073EC5"/>
    <w:rsid w:val="0007439F"/>
    <w:rsid w:val="0007456F"/>
    <w:rsid w:val="0007460D"/>
    <w:rsid w:val="00075F5B"/>
    <w:rsid w:val="0007605E"/>
    <w:rsid w:val="0007608E"/>
    <w:rsid w:val="000760C0"/>
    <w:rsid w:val="000765D5"/>
    <w:rsid w:val="00076DAD"/>
    <w:rsid w:val="0007717A"/>
    <w:rsid w:val="00077425"/>
    <w:rsid w:val="0007750C"/>
    <w:rsid w:val="00077746"/>
    <w:rsid w:val="00077A64"/>
    <w:rsid w:val="00077AC7"/>
    <w:rsid w:val="00077BE9"/>
    <w:rsid w:val="00077DCD"/>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0DA"/>
    <w:rsid w:val="000832E3"/>
    <w:rsid w:val="00083503"/>
    <w:rsid w:val="000837B5"/>
    <w:rsid w:val="0008446C"/>
    <w:rsid w:val="00084C7E"/>
    <w:rsid w:val="00085036"/>
    <w:rsid w:val="00085380"/>
    <w:rsid w:val="00085745"/>
    <w:rsid w:val="00085785"/>
    <w:rsid w:val="00085788"/>
    <w:rsid w:val="00085E88"/>
    <w:rsid w:val="00085F22"/>
    <w:rsid w:val="00086194"/>
    <w:rsid w:val="00086EED"/>
    <w:rsid w:val="00086F03"/>
    <w:rsid w:val="0008707A"/>
    <w:rsid w:val="000870AF"/>
    <w:rsid w:val="0008737F"/>
    <w:rsid w:val="000875AB"/>
    <w:rsid w:val="00087D31"/>
    <w:rsid w:val="00090302"/>
    <w:rsid w:val="00090362"/>
    <w:rsid w:val="000905C6"/>
    <w:rsid w:val="00090A5C"/>
    <w:rsid w:val="00090AD6"/>
    <w:rsid w:val="00090DF6"/>
    <w:rsid w:val="000912C2"/>
    <w:rsid w:val="000917DD"/>
    <w:rsid w:val="00091BB0"/>
    <w:rsid w:val="00091BF1"/>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2AD"/>
    <w:rsid w:val="0009667E"/>
    <w:rsid w:val="000968C0"/>
    <w:rsid w:val="00096AEA"/>
    <w:rsid w:val="00096AED"/>
    <w:rsid w:val="00096BD0"/>
    <w:rsid w:val="00097294"/>
    <w:rsid w:val="00097FA2"/>
    <w:rsid w:val="000A070F"/>
    <w:rsid w:val="000A0720"/>
    <w:rsid w:val="000A10E3"/>
    <w:rsid w:val="000A187E"/>
    <w:rsid w:val="000A1CAC"/>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53"/>
    <w:rsid w:val="000B1C19"/>
    <w:rsid w:val="000B1CF8"/>
    <w:rsid w:val="000B1DA4"/>
    <w:rsid w:val="000B1F37"/>
    <w:rsid w:val="000B1FA7"/>
    <w:rsid w:val="000B217E"/>
    <w:rsid w:val="000B225C"/>
    <w:rsid w:val="000B2EE9"/>
    <w:rsid w:val="000B3387"/>
    <w:rsid w:val="000B420C"/>
    <w:rsid w:val="000B4512"/>
    <w:rsid w:val="000B4588"/>
    <w:rsid w:val="000B45FD"/>
    <w:rsid w:val="000B47AC"/>
    <w:rsid w:val="000B47D8"/>
    <w:rsid w:val="000B4842"/>
    <w:rsid w:val="000B486E"/>
    <w:rsid w:val="000B48E3"/>
    <w:rsid w:val="000B4CCC"/>
    <w:rsid w:val="000B4D6F"/>
    <w:rsid w:val="000B515F"/>
    <w:rsid w:val="000B58E8"/>
    <w:rsid w:val="000B59E2"/>
    <w:rsid w:val="000B59EB"/>
    <w:rsid w:val="000B5F30"/>
    <w:rsid w:val="000B6370"/>
    <w:rsid w:val="000B67DA"/>
    <w:rsid w:val="000B6C6F"/>
    <w:rsid w:val="000B6E4A"/>
    <w:rsid w:val="000B711D"/>
    <w:rsid w:val="000B7193"/>
    <w:rsid w:val="000B722D"/>
    <w:rsid w:val="000B76C5"/>
    <w:rsid w:val="000B7943"/>
    <w:rsid w:val="000B7A06"/>
    <w:rsid w:val="000B7D9C"/>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390"/>
    <w:rsid w:val="000D14F7"/>
    <w:rsid w:val="000D18B7"/>
    <w:rsid w:val="000D1D98"/>
    <w:rsid w:val="000D24F9"/>
    <w:rsid w:val="000D264E"/>
    <w:rsid w:val="000D3094"/>
    <w:rsid w:val="000D31A7"/>
    <w:rsid w:val="000D32FD"/>
    <w:rsid w:val="000D34FD"/>
    <w:rsid w:val="000D37D9"/>
    <w:rsid w:val="000D39CF"/>
    <w:rsid w:val="000D3A3C"/>
    <w:rsid w:val="000D3B8D"/>
    <w:rsid w:val="000D3DC3"/>
    <w:rsid w:val="000D3DF9"/>
    <w:rsid w:val="000D42ED"/>
    <w:rsid w:val="000D468D"/>
    <w:rsid w:val="000D46D0"/>
    <w:rsid w:val="000D4712"/>
    <w:rsid w:val="000D49C4"/>
    <w:rsid w:val="000D4B0A"/>
    <w:rsid w:val="000D4D8E"/>
    <w:rsid w:val="000D570B"/>
    <w:rsid w:val="000D5A30"/>
    <w:rsid w:val="000D5D37"/>
    <w:rsid w:val="000D64E7"/>
    <w:rsid w:val="000D68A4"/>
    <w:rsid w:val="000D68C4"/>
    <w:rsid w:val="000D6ACE"/>
    <w:rsid w:val="000D6FD6"/>
    <w:rsid w:val="000D7758"/>
    <w:rsid w:val="000D7919"/>
    <w:rsid w:val="000D7B65"/>
    <w:rsid w:val="000E0014"/>
    <w:rsid w:val="000E08CC"/>
    <w:rsid w:val="000E0FC1"/>
    <w:rsid w:val="000E10A1"/>
    <w:rsid w:val="000E1258"/>
    <w:rsid w:val="000E14E5"/>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8B2"/>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6E"/>
    <w:rsid w:val="000F1885"/>
    <w:rsid w:val="000F1D3E"/>
    <w:rsid w:val="000F1D75"/>
    <w:rsid w:val="000F1F11"/>
    <w:rsid w:val="000F298E"/>
    <w:rsid w:val="000F2A7A"/>
    <w:rsid w:val="000F2E60"/>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F4"/>
    <w:rsid w:val="000F79CB"/>
    <w:rsid w:val="00100252"/>
    <w:rsid w:val="00100827"/>
    <w:rsid w:val="00100F41"/>
    <w:rsid w:val="00101220"/>
    <w:rsid w:val="00101B4E"/>
    <w:rsid w:val="00102340"/>
    <w:rsid w:val="001029A5"/>
    <w:rsid w:val="00102AC1"/>
    <w:rsid w:val="00102F65"/>
    <w:rsid w:val="00103122"/>
    <w:rsid w:val="00103735"/>
    <w:rsid w:val="00103CC9"/>
    <w:rsid w:val="00103DD9"/>
    <w:rsid w:val="00103E5D"/>
    <w:rsid w:val="001040F2"/>
    <w:rsid w:val="001047F0"/>
    <w:rsid w:val="00104B87"/>
    <w:rsid w:val="00104FAA"/>
    <w:rsid w:val="00105121"/>
    <w:rsid w:val="001054E1"/>
    <w:rsid w:val="001056CC"/>
    <w:rsid w:val="0010570A"/>
    <w:rsid w:val="00105A35"/>
    <w:rsid w:val="001060FB"/>
    <w:rsid w:val="001066B6"/>
    <w:rsid w:val="0010671F"/>
    <w:rsid w:val="00107098"/>
    <w:rsid w:val="001070C7"/>
    <w:rsid w:val="0010773D"/>
    <w:rsid w:val="00107CB3"/>
    <w:rsid w:val="00110207"/>
    <w:rsid w:val="00110362"/>
    <w:rsid w:val="001105E6"/>
    <w:rsid w:val="0011086D"/>
    <w:rsid w:val="00110BD5"/>
    <w:rsid w:val="00110E6A"/>
    <w:rsid w:val="001111D8"/>
    <w:rsid w:val="00111425"/>
    <w:rsid w:val="001115F2"/>
    <w:rsid w:val="001117FD"/>
    <w:rsid w:val="00111C93"/>
    <w:rsid w:val="001120AD"/>
    <w:rsid w:val="001126B3"/>
    <w:rsid w:val="001126DB"/>
    <w:rsid w:val="001132F2"/>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40F"/>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475E"/>
    <w:rsid w:val="001252A3"/>
    <w:rsid w:val="0012591A"/>
    <w:rsid w:val="0012595E"/>
    <w:rsid w:val="001259A0"/>
    <w:rsid w:val="0012670D"/>
    <w:rsid w:val="0012672D"/>
    <w:rsid w:val="001268D2"/>
    <w:rsid w:val="00126981"/>
    <w:rsid w:val="00126E58"/>
    <w:rsid w:val="00127101"/>
    <w:rsid w:val="00127295"/>
    <w:rsid w:val="00127BB9"/>
    <w:rsid w:val="00127D5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7"/>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0C"/>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3E29"/>
    <w:rsid w:val="00144740"/>
    <w:rsid w:val="00144917"/>
    <w:rsid w:val="001449E7"/>
    <w:rsid w:val="00144DDB"/>
    <w:rsid w:val="00144DFB"/>
    <w:rsid w:val="001453C2"/>
    <w:rsid w:val="00145502"/>
    <w:rsid w:val="001455A4"/>
    <w:rsid w:val="001456D9"/>
    <w:rsid w:val="001458BF"/>
    <w:rsid w:val="001460FE"/>
    <w:rsid w:val="00146266"/>
    <w:rsid w:val="0014649A"/>
    <w:rsid w:val="001465C5"/>
    <w:rsid w:val="00146A66"/>
    <w:rsid w:val="00146C4C"/>
    <w:rsid w:val="00146DDD"/>
    <w:rsid w:val="001474B6"/>
    <w:rsid w:val="00150607"/>
    <w:rsid w:val="001508B7"/>
    <w:rsid w:val="00150FCE"/>
    <w:rsid w:val="001510F7"/>
    <w:rsid w:val="0015110F"/>
    <w:rsid w:val="00151402"/>
    <w:rsid w:val="001515D2"/>
    <w:rsid w:val="00151D13"/>
    <w:rsid w:val="00151F32"/>
    <w:rsid w:val="0015245B"/>
    <w:rsid w:val="00152656"/>
    <w:rsid w:val="0015293D"/>
    <w:rsid w:val="00152BEB"/>
    <w:rsid w:val="00152C72"/>
    <w:rsid w:val="00152D30"/>
    <w:rsid w:val="00152E7F"/>
    <w:rsid w:val="0015336B"/>
    <w:rsid w:val="00153763"/>
    <w:rsid w:val="00153AB1"/>
    <w:rsid w:val="00153EC1"/>
    <w:rsid w:val="00153F9F"/>
    <w:rsid w:val="001540BB"/>
    <w:rsid w:val="001541DC"/>
    <w:rsid w:val="00154415"/>
    <w:rsid w:val="0015463F"/>
    <w:rsid w:val="00154C9E"/>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64B"/>
    <w:rsid w:val="0016189B"/>
    <w:rsid w:val="0016196A"/>
    <w:rsid w:val="001620BD"/>
    <w:rsid w:val="0016276B"/>
    <w:rsid w:val="00162A6D"/>
    <w:rsid w:val="00162B82"/>
    <w:rsid w:val="00162C5E"/>
    <w:rsid w:val="001639C5"/>
    <w:rsid w:val="00163B49"/>
    <w:rsid w:val="00164411"/>
    <w:rsid w:val="00164470"/>
    <w:rsid w:val="001644F1"/>
    <w:rsid w:val="0016457D"/>
    <w:rsid w:val="001651DE"/>
    <w:rsid w:val="00165568"/>
    <w:rsid w:val="0016626F"/>
    <w:rsid w:val="00166649"/>
    <w:rsid w:val="00166795"/>
    <w:rsid w:val="001668E2"/>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B4B"/>
    <w:rsid w:val="00173CD8"/>
    <w:rsid w:val="00173D1D"/>
    <w:rsid w:val="00173DCE"/>
    <w:rsid w:val="001743E1"/>
    <w:rsid w:val="001744CC"/>
    <w:rsid w:val="001748A0"/>
    <w:rsid w:val="00174AF0"/>
    <w:rsid w:val="00174F50"/>
    <w:rsid w:val="0017562D"/>
    <w:rsid w:val="00175774"/>
    <w:rsid w:val="0017585E"/>
    <w:rsid w:val="00175BA0"/>
    <w:rsid w:val="00175C7F"/>
    <w:rsid w:val="00175C8C"/>
    <w:rsid w:val="0017669B"/>
    <w:rsid w:val="00176914"/>
    <w:rsid w:val="00176AD9"/>
    <w:rsid w:val="00176E06"/>
    <w:rsid w:val="00176FF7"/>
    <w:rsid w:val="0017727A"/>
    <w:rsid w:val="00177669"/>
    <w:rsid w:val="00177A9A"/>
    <w:rsid w:val="00177C43"/>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8D2"/>
    <w:rsid w:val="0018795F"/>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ABC"/>
    <w:rsid w:val="00192B46"/>
    <w:rsid w:val="00192E7A"/>
    <w:rsid w:val="001930F3"/>
    <w:rsid w:val="0019387A"/>
    <w:rsid w:val="0019398E"/>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7EA"/>
    <w:rsid w:val="001A287D"/>
    <w:rsid w:val="001A2ACF"/>
    <w:rsid w:val="001A2F3C"/>
    <w:rsid w:val="001A2FA0"/>
    <w:rsid w:val="001A3616"/>
    <w:rsid w:val="001A375E"/>
    <w:rsid w:val="001A4190"/>
    <w:rsid w:val="001A41BC"/>
    <w:rsid w:val="001A45F7"/>
    <w:rsid w:val="001A45FC"/>
    <w:rsid w:val="001A4853"/>
    <w:rsid w:val="001A4DF2"/>
    <w:rsid w:val="001A51A9"/>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2B5"/>
    <w:rsid w:val="001B0314"/>
    <w:rsid w:val="001B0370"/>
    <w:rsid w:val="001B048E"/>
    <w:rsid w:val="001B096F"/>
    <w:rsid w:val="001B0CC3"/>
    <w:rsid w:val="001B1C0A"/>
    <w:rsid w:val="001B1E12"/>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668"/>
    <w:rsid w:val="001B4731"/>
    <w:rsid w:val="001B4A87"/>
    <w:rsid w:val="001B4A9C"/>
    <w:rsid w:val="001B61F1"/>
    <w:rsid w:val="001B6640"/>
    <w:rsid w:val="001B6BB1"/>
    <w:rsid w:val="001B6EAE"/>
    <w:rsid w:val="001B70EF"/>
    <w:rsid w:val="001B7C0C"/>
    <w:rsid w:val="001B7C30"/>
    <w:rsid w:val="001B7E0D"/>
    <w:rsid w:val="001C03D9"/>
    <w:rsid w:val="001C1824"/>
    <w:rsid w:val="001C1BA6"/>
    <w:rsid w:val="001C1C80"/>
    <w:rsid w:val="001C1CEB"/>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5EFB"/>
    <w:rsid w:val="001C6B5D"/>
    <w:rsid w:val="001C73B1"/>
    <w:rsid w:val="001C74FB"/>
    <w:rsid w:val="001C777A"/>
    <w:rsid w:val="001C7790"/>
    <w:rsid w:val="001C7B29"/>
    <w:rsid w:val="001C7B8E"/>
    <w:rsid w:val="001D04CF"/>
    <w:rsid w:val="001D09B2"/>
    <w:rsid w:val="001D1027"/>
    <w:rsid w:val="001D10F8"/>
    <w:rsid w:val="001D1509"/>
    <w:rsid w:val="001D17C3"/>
    <w:rsid w:val="001D1EB2"/>
    <w:rsid w:val="001D307C"/>
    <w:rsid w:val="001D32F5"/>
    <w:rsid w:val="001D3C3D"/>
    <w:rsid w:val="001D3C84"/>
    <w:rsid w:val="001D3DBD"/>
    <w:rsid w:val="001D4246"/>
    <w:rsid w:val="001D4443"/>
    <w:rsid w:val="001D4DC7"/>
    <w:rsid w:val="001D4E60"/>
    <w:rsid w:val="001D5159"/>
    <w:rsid w:val="001D5473"/>
    <w:rsid w:val="001D5729"/>
    <w:rsid w:val="001D6116"/>
    <w:rsid w:val="001D61A1"/>
    <w:rsid w:val="001D61A2"/>
    <w:rsid w:val="001D6513"/>
    <w:rsid w:val="001D66F4"/>
    <w:rsid w:val="001D6853"/>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70C"/>
    <w:rsid w:val="001E3AD6"/>
    <w:rsid w:val="001E3BAC"/>
    <w:rsid w:val="001E4461"/>
    <w:rsid w:val="001E4E74"/>
    <w:rsid w:val="001E5197"/>
    <w:rsid w:val="001E5228"/>
    <w:rsid w:val="001E5384"/>
    <w:rsid w:val="001E577C"/>
    <w:rsid w:val="001E6797"/>
    <w:rsid w:val="001E6997"/>
    <w:rsid w:val="001E6C8B"/>
    <w:rsid w:val="001E6D86"/>
    <w:rsid w:val="001E6DC5"/>
    <w:rsid w:val="001E6E32"/>
    <w:rsid w:val="001E70CB"/>
    <w:rsid w:val="001E77A5"/>
    <w:rsid w:val="001E7D7A"/>
    <w:rsid w:val="001F05D3"/>
    <w:rsid w:val="001F10C6"/>
    <w:rsid w:val="001F132E"/>
    <w:rsid w:val="001F13F9"/>
    <w:rsid w:val="001F17A8"/>
    <w:rsid w:val="001F1802"/>
    <w:rsid w:val="001F18F4"/>
    <w:rsid w:val="001F1F8E"/>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6AAB"/>
    <w:rsid w:val="001F6AEC"/>
    <w:rsid w:val="001F74B2"/>
    <w:rsid w:val="001F74B4"/>
    <w:rsid w:val="001F776A"/>
    <w:rsid w:val="001F7A08"/>
    <w:rsid w:val="00200094"/>
    <w:rsid w:val="002001BC"/>
    <w:rsid w:val="00200244"/>
    <w:rsid w:val="00200349"/>
    <w:rsid w:val="002008DA"/>
    <w:rsid w:val="002009BF"/>
    <w:rsid w:val="00200C66"/>
    <w:rsid w:val="00200CBB"/>
    <w:rsid w:val="00200E58"/>
    <w:rsid w:val="00200F4D"/>
    <w:rsid w:val="002019F6"/>
    <w:rsid w:val="0020243A"/>
    <w:rsid w:val="002028A7"/>
    <w:rsid w:val="00202CCD"/>
    <w:rsid w:val="00202CD8"/>
    <w:rsid w:val="002030A5"/>
    <w:rsid w:val="002038E1"/>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CC5"/>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1E5"/>
    <w:rsid w:val="002143A0"/>
    <w:rsid w:val="00214A3B"/>
    <w:rsid w:val="0021522E"/>
    <w:rsid w:val="002153B4"/>
    <w:rsid w:val="00215728"/>
    <w:rsid w:val="00215AB4"/>
    <w:rsid w:val="00215D0A"/>
    <w:rsid w:val="00215E1D"/>
    <w:rsid w:val="0021628F"/>
    <w:rsid w:val="002163D0"/>
    <w:rsid w:val="002164E6"/>
    <w:rsid w:val="002165CA"/>
    <w:rsid w:val="0021666D"/>
    <w:rsid w:val="0021672E"/>
    <w:rsid w:val="002176BF"/>
    <w:rsid w:val="00217EA9"/>
    <w:rsid w:val="00217F2D"/>
    <w:rsid w:val="002205EE"/>
    <w:rsid w:val="002208B5"/>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F7"/>
    <w:rsid w:val="00224C2B"/>
    <w:rsid w:val="00224CF4"/>
    <w:rsid w:val="00224D9E"/>
    <w:rsid w:val="002251A4"/>
    <w:rsid w:val="00225879"/>
    <w:rsid w:val="002260F7"/>
    <w:rsid w:val="00226574"/>
    <w:rsid w:val="0022742B"/>
    <w:rsid w:val="00227547"/>
    <w:rsid w:val="002275E8"/>
    <w:rsid w:val="00227901"/>
    <w:rsid w:val="00227CD0"/>
    <w:rsid w:val="0023000F"/>
    <w:rsid w:val="00230C82"/>
    <w:rsid w:val="00230DAD"/>
    <w:rsid w:val="00230DC9"/>
    <w:rsid w:val="00231D47"/>
    <w:rsid w:val="00232552"/>
    <w:rsid w:val="00232912"/>
    <w:rsid w:val="00232AB4"/>
    <w:rsid w:val="00232BD9"/>
    <w:rsid w:val="00233121"/>
    <w:rsid w:val="00233412"/>
    <w:rsid w:val="00233981"/>
    <w:rsid w:val="00233B0E"/>
    <w:rsid w:val="00234135"/>
    <w:rsid w:val="00234AFE"/>
    <w:rsid w:val="002352D8"/>
    <w:rsid w:val="002355F2"/>
    <w:rsid w:val="0023562B"/>
    <w:rsid w:val="00235837"/>
    <w:rsid w:val="0023587D"/>
    <w:rsid w:val="00236565"/>
    <w:rsid w:val="0023668D"/>
    <w:rsid w:val="00236692"/>
    <w:rsid w:val="00236BCF"/>
    <w:rsid w:val="00237670"/>
    <w:rsid w:val="00237DF9"/>
    <w:rsid w:val="00237FB2"/>
    <w:rsid w:val="00240344"/>
    <w:rsid w:val="00240937"/>
    <w:rsid w:val="00240961"/>
    <w:rsid w:val="00240B93"/>
    <w:rsid w:val="0024114E"/>
    <w:rsid w:val="00241A19"/>
    <w:rsid w:val="00241AB0"/>
    <w:rsid w:val="002422C3"/>
    <w:rsid w:val="0024231B"/>
    <w:rsid w:val="00242647"/>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6BCA"/>
    <w:rsid w:val="0024726B"/>
    <w:rsid w:val="002479F9"/>
    <w:rsid w:val="00247C64"/>
    <w:rsid w:val="00247C77"/>
    <w:rsid w:val="00247CEA"/>
    <w:rsid w:val="00247F64"/>
    <w:rsid w:val="00247FD6"/>
    <w:rsid w:val="002508A8"/>
    <w:rsid w:val="00251496"/>
    <w:rsid w:val="002519D0"/>
    <w:rsid w:val="00251B5E"/>
    <w:rsid w:val="00251C99"/>
    <w:rsid w:val="00251CF5"/>
    <w:rsid w:val="0025238C"/>
    <w:rsid w:val="00252A63"/>
    <w:rsid w:val="00252B1F"/>
    <w:rsid w:val="00252CA3"/>
    <w:rsid w:val="00252D25"/>
    <w:rsid w:val="00252F52"/>
    <w:rsid w:val="00253011"/>
    <w:rsid w:val="00253033"/>
    <w:rsid w:val="00253748"/>
    <w:rsid w:val="00253AA0"/>
    <w:rsid w:val="00253E9C"/>
    <w:rsid w:val="00254951"/>
    <w:rsid w:val="00254BA0"/>
    <w:rsid w:val="00254C8B"/>
    <w:rsid w:val="00254E43"/>
    <w:rsid w:val="00254E4B"/>
    <w:rsid w:val="00255371"/>
    <w:rsid w:val="00255515"/>
    <w:rsid w:val="00255CF9"/>
    <w:rsid w:val="00255F47"/>
    <w:rsid w:val="00255FE0"/>
    <w:rsid w:val="002565E1"/>
    <w:rsid w:val="00256BFF"/>
    <w:rsid w:val="00256D75"/>
    <w:rsid w:val="002577A6"/>
    <w:rsid w:val="00257BCA"/>
    <w:rsid w:val="00257D8E"/>
    <w:rsid w:val="00257DB1"/>
    <w:rsid w:val="00260104"/>
    <w:rsid w:val="00260B87"/>
    <w:rsid w:val="00260D53"/>
    <w:rsid w:val="00260F9B"/>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4981"/>
    <w:rsid w:val="00275620"/>
    <w:rsid w:val="00275968"/>
    <w:rsid w:val="00275F42"/>
    <w:rsid w:val="00276337"/>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A84"/>
    <w:rsid w:val="00290B26"/>
    <w:rsid w:val="00290BFB"/>
    <w:rsid w:val="00290E62"/>
    <w:rsid w:val="00290F16"/>
    <w:rsid w:val="00291253"/>
    <w:rsid w:val="00291382"/>
    <w:rsid w:val="002913CA"/>
    <w:rsid w:val="00291859"/>
    <w:rsid w:val="00292BDB"/>
    <w:rsid w:val="00292C1F"/>
    <w:rsid w:val="00292CA3"/>
    <w:rsid w:val="00292DDF"/>
    <w:rsid w:val="00292E14"/>
    <w:rsid w:val="00293149"/>
    <w:rsid w:val="00293264"/>
    <w:rsid w:val="00293D60"/>
    <w:rsid w:val="00293EEA"/>
    <w:rsid w:val="00293F1B"/>
    <w:rsid w:val="00293F5E"/>
    <w:rsid w:val="00294082"/>
    <w:rsid w:val="002941AD"/>
    <w:rsid w:val="00294DF0"/>
    <w:rsid w:val="00294EEE"/>
    <w:rsid w:val="00294F26"/>
    <w:rsid w:val="00294F7F"/>
    <w:rsid w:val="00295157"/>
    <w:rsid w:val="00295377"/>
    <w:rsid w:val="00295C5A"/>
    <w:rsid w:val="00295D4D"/>
    <w:rsid w:val="00296016"/>
    <w:rsid w:val="002960CE"/>
    <w:rsid w:val="00296110"/>
    <w:rsid w:val="002963F0"/>
    <w:rsid w:val="00296742"/>
    <w:rsid w:val="00296950"/>
    <w:rsid w:val="00296972"/>
    <w:rsid w:val="00297F48"/>
    <w:rsid w:val="002A0233"/>
    <w:rsid w:val="002A0B81"/>
    <w:rsid w:val="002A0FAA"/>
    <w:rsid w:val="002A1887"/>
    <w:rsid w:val="002A2011"/>
    <w:rsid w:val="002A2373"/>
    <w:rsid w:val="002A2488"/>
    <w:rsid w:val="002A25E4"/>
    <w:rsid w:val="002A28C9"/>
    <w:rsid w:val="002A2DD0"/>
    <w:rsid w:val="002A33AE"/>
    <w:rsid w:val="002A3C3F"/>
    <w:rsid w:val="002A3F56"/>
    <w:rsid w:val="002A40FE"/>
    <w:rsid w:val="002A42EC"/>
    <w:rsid w:val="002A436B"/>
    <w:rsid w:val="002A4479"/>
    <w:rsid w:val="002A480D"/>
    <w:rsid w:val="002A4C1D"/>
    <w:rsid w:val="002A5235"/>
    <w:rsid w:val="002A57A5"/>
    <w:rsid w:val="002A57C8"/>
    <w:rsid w:val="002A5C0C"/>
    <w:rsid w:val="002A5CE7"/>
    <w:rsid w:val="002A6482"/>
    <w:rsid w:val="002A6546"/>
    <w:rsid w:val="002A69FB"/>
    <w:rsid w:val="002A6DF3"/>
    <w:rsid w:val="002A6F0F"/>
    <w:rsid w:val="002A6FD6"/>
    <w:rsid w:val="002A7161"/>
    <w:rsid w:val="002A72E3"/>
    <w:rsid w:val="002A73F4"/>
    <w:rsid w:val="002A776B"/>
    <w:rsid w:val="002A786E"/>
    <w:rsid w:val="002A7A48"/>
    <w:rsid w:val="002A7AE5"/>
    <w:rsid w:val="002A7E23"/>
    <w:rsid w:val="002B017B"/>
    <w:rsid w:val="002B033C"/>
    <w:rsid w:val="002B0650"/>
    <w:rsid w:val="002B0891"/>
    <w:rsid w:val="002B0C8B"/>
    <w:rsid w:val="002B0F43"/>
    <w:rsid w:val="002B1022"/>
    <w:rsid w:val="002B1389"/>
    <w:rsid w:val="002B1A1C"/>
    <w:rsid w:val="002B1BC2"/>
    <w:rsid w:val="002B1F3B"/>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77F"/>
    <w:rsid w:val="002B5A35"/>
    <w:rsid w:val="002B5B83"/>
    <w:rsid w:val="002B5D52"/>
    <w:rsid w:val="002B6603"/>
    <w:rsid w:val="002B663B"/>
    <w:rsid w:val="002B6D5A"/>
    <w:rsid w:val="002B6EB1"/>
    <w:rsid w:val="002B6F1E"/>
    <w:rsid w:val="002B72C2"/>
    <w:rsid w:val="002B7588"/>
    <w:rsid w:val="002B7A6E"/>
    <w:rsid w:val="002C00D1"/>
    <w:rsid w:val="002C042F"/>
    <w:rsid w:val="002C082D"/>
    <w:rsid w:val="002C083C"/>
    <w:rsid w:val="002C0C5C"/>
    <w:rsid w:val="002C0D84"/>
    <w:rsid w:val="002C17DD"/>
    <w:rsid w:val="002C247D"/>
    <w:rsid w:val="002C2733"/>
    <w:rsid w:val="002C2AC1"/>
    <w:rsid w:val="002C2AF6"/>
    <w:rsid w:val="002C2F74"/>
    <w:rsid w:val="002C3141"/>
    <w:rsid w:val="002C3274"/>
    <w:rsid w:val="002C3283"/>
    <w:rsid w:val="002C342F"/>
    <w:rsid w:val="002C34EE"/>
    <w:rsid w:val="002C35E1"/>
    <w:rsid w:val="002C38B3"/>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CFD"/>
    <w:rsid w:val="002D2D9F"/>
    <w:rsid w:val="002D2DFE"/>
    <w:rsid w:val="002D3297"/>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A9C"/>
    <w:rsid w:val="002E40BF"/>
    <w:rsid w:val="002E4258"/>
    <w:rsid w:val="002E5445"/>
    <w:rsid w:val="002E59D5"/>
    <w:rsid w:val="002E62CE"/>
    <w:rsid w:val="002E6567"/>
    <w:rsid w:val="002E6587"/>
    <w:rsid w:val="002E69ED"/>
    <w:rsid w:val="002E6CD1"/>
    <w:rsid w:val="002E6CDA"/>
    <w:rsid w:val="002E6D79"/>
    <w:rsid w:val="002E75AC"/>
    <w:rsid w:val="002E763A"/>
    <w:rsid w:val="002F04E2"/>
    <w:rsid w:val="002F074E"/>
    <w:rsid w:val="002F099F"/>
    <w:rsid w:val="002F1040"/>
    <w:rsid w:val="002F10DB"/>
    <w:rsid w:val="002F13B3"/>
    <w:rsid w:val="002F1423"/>
    <w:rsid w:val="002F1788"/>
    <w:rsid w:val="002F1C1B"/>
    <w:rsid w:val="002F1E22"/>
    <w:rsid w:val="002F2105"/>
    <w:rsid w:val="002F28B2"/>
    <w:rsid w:val="002F2DE5"/>
    <w:rsid w:val="002F2E6E"/>
    <w:rsid w:val="002F2F3B"/>
    <w:rsid w:val="002F3DAD"/>
    <w:rsid w:val="002F3F51"/>
    <w:rsid w:val="002F45B3"/>
    <w:rsid w:val="002F48D1"/>
    <w:rsid w:val="002F536E"/>
    <w:rsid w:val="002F53FF"/>
    <w:rsid w:val="002F57A0"/>
    <w:rsid w:val="002F7AB9"/>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A4C"/>
    <w:rsid w:val="00303D7D"/>
    <w:rsid w:val="00303E05"/>
    <w:rsid w:val="00304141"/>
    <w:rsid w:val="003048A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23A"/>
    <w:rsid w:val="00312650"/>
    <w:rsid w:val="00312B44"/>
    <w:rsid w:val="0031310F"/>
    <w:rsid w:val="0031324D"/>
    <w:rsid w:val="0031435F"/>
    <w:rsid w:val="00314378"/>
    <w:rsid w:val="003144E0"/>
    <w:rsid w:val="00314573"/>
    <w:rsid w:val="00314768"/>
    <w:rsid w:val="00314AE3"/>
    <w:rsid w:val="003150E9"/>
    <w:rsid w:val="003152EB"/>
    <w:rsid w:val="00315802"/>
    <w:rsid w:val="00315BF5"/>
    <w:rsid w:val="00315EBA"/>
    <w:rsid w:val="00316135"/>
    <w:rsid w:val="00316899"/>
    <w:rsid w:val="003168CA"/>
    <w:rsid w:val="00316C34"/>
    <w:rsid w:val="003170D9"/>
    <w:rsid w:val="003172E3"/>
    <w:rsid w:val="00317845"/>
    <w:rsid w:val="0031798D"/>
    <w:rsid w:val="00317A39"/>
    <w:rsid w:val="00317A45"/>
    <w:rsid w:val="00317AC7"/>
    <w:rsid w:val="00317B7C"/>
    <w:rsid w:val="00320065"/>
    <w:rsid w:val="0032007A"/>
    <w:rsid w:val="00320204"/>
    <w:rsid w:val="00320751"/>
    <w:rsid w:val="00320884"/>
    <w:rsid w:val="00320A32"/>
    <w:rsid w:val="00320CA0"/>
    <w:rsid w:val="00320E0F"/>
    <w:rsid w:val="00320E71"/>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A8"/>
    <w:rsid w:val="00324AE5"/>
    <w:rsid w:val="00324CE1"/>
    <w:rsid w:val="00324D24"/>
    <w:rsid w:val="003252AF"/>
    <w:rsid w:val="003255E6"/>
    <w:rsid w:val="00325BE2"/>
    <w:rsid w:val="003260D5"/>
    <w:rsid w:val="003264A0"/>
    <w:rsid w:val="00326C33"/>
    <w:rsid w:val="0032735C"/>
    <w:rsid w:val="0032791C"/>
    <w:rsid w:val="00327E77"/>
    <w:rsid w:val="00327F59"/>
    <w:rsid w:val="00327FAC"/>
    <w:rsid w:val="00330053"/>
    <w:rsid w:val="003302C4"/>
    <w:rsid w:val="003303D9"/>
    <w:rsid w:val="00330569"/>
    <w:rsid w:val="003305C0"/>
    <w:rsid w:val="00330949"/>
    <w:rsid w:val="00330E59"/>
    <w:rsid w:val="00330F9C"/>
    <w:rsid w:val="003310E4"/>
    <w:rsid w:val="00331795"/>
    <w:rsid w:val="00331F22"/>
    <w:rsid w:val="003320BE"/>
    <w:rsid w:val="00332207"/>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E3"/>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AE1"/>
    <w:rsid w:val="00343EE5"/>
    <w:rsid w:val="00344337"/>
    <w:rsid w:val="00344368"/>
    <w:rsid w:val="00344587"/>
    <w:rsid w:val="00344E10"/>
    <w:rsid w:val="00344E22"/>
    <w:rsid w:val="00344ED8"/>
    <w:rsid w:val="00345036"/>
    <w:rsid w:val="0034602A"/>
    <w:rsid w:val="003460FF"/>
    <w:rsid w:val="003467C7"/>
    <w:rsid w:val="003473A0"/>
    <w:rsid w:val="003477C1"/>
    <w:rsid w:val="00347BBC"/>
    <w:rsid w:val="00350395"/>
    <w:rsid w:val="003503BE"/>
    <w:rsid w:val="003508B5"/>
    <w:rsid w:val="00350FB0"/>
    <w:rsid w:val="003515FF"/>
    <w:rsid w:val="0035163D"/>
    <w:rsid w:val="00351876"/>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1B5"/>
    <w:rsid w:val="0035563A"/>
    <w:rsid w:val="003559CF"/>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0CF8"/>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AF"/>
    <w:rsid w:val="00367475"/>
    <w:rsid w:val="00367850"/>
    <w:rsid w:val="003679DF"/>
    <w:rsid w:val="00367BFF"/>
    <w:rsid w:val="0037008B"/>
    <w:rsid w:val="003709D3"/>
    <w:rsid w:val="00370AA9"/>
    <w:rsid w:val="00370BD0"/>
    <w:rsid w:val="00370E97"/>
    <w:rsid w:val="003711B1"/>
    <w:rsid w:val="003713EF"/>
    <w:rsid w:val="003715D3"/>
    <w:rsid w:val="00371603"/>
    <w:rsid w:val="00371BC9"/>
    <w:rsid w:val="0037260A"/>
    <w:rsid w:val="00372D45"/>
    <w:rsid w:val="00372D67"/>
    <w:rsid w:val="00372FB4"/>
    <w:rsid w:val="00372FED"/>
    <w:rsid w:val="00373291"/>
    <w:rsid w:val="00373705"/>
    <w:rsid w:val="003737F4"/>
    <w:rsid w:val="00373F61"/>
    <w:rsid w:val="00374227"/>
    <w:rsid w:val="003746CC"/>
    <w:rsid w:val="00374D0A"/>
    <w:rsid w:val="00374D49"/>
    <w:rsid w:val="00374EE7"/>
    <w:rsid w:val="00374FCD"/>
    <w:rsid w:val="00375021"/>
    <w:rsid w:val="003756A2"/>
    <w:rsid w:val="00375838"/>
    <w:rsid w:val="00375EFE"/>
    <w:rsid w:val="00375FF5"/>
    <w:rsid w:val="00376029"/>
    <w:rsid w:val="00376130"/>
    <w:rsid w:val="003762D5"/>
    <w:rsid w:val="00376716"/>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AB5"/>
    <w:rsid w:val="003904AC"/>
    <w:rsid w:val="003904F7"/>
    <w:rsid w:val="00390889"/>
    <w:rsid w:val="00390A5E"/>
    <w:rsid w:val="003916EB"/>
    <w:rsid w:val="00391789"/>
    <w:rsid w:val="003917AE"/>
    <w:rsid w:val="003918E7"/>
    <w:rsid w:val="00391CCF"/>
    <w:rsid w:val="00391D2E"/>
    <w:rsid w:val="003928E8"/>
    <w:rsid w:val="00392978"/>
    <w:rsid w:val="00392CF4"/>
    <w:rsid w:val="00392DE4"/>
    <w:rsid w:val="00392E30"/>
    <w:rsid w:val="003934F1"/>
    <w:rsid w:val="00393867"/>
    <w:rsid w:val="00394C47"/>
    <w:rsid w:val="00394CEE"/>
    <w:rsid w:val="00394DEF"/>
    <w:rsid w:val="00394E01"/>
    <w:rsid w:val="00395178"/>
    <w:rsid w:val="00395242"/>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0EB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94F"/>
    <w:rsid w:val="003B5BC3"/>
    <w:rsid w:val="003B5D08"/>
    <w:rsid w:val="003B612E"/>
    <w:rsid w:val="003B6540"/>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9B"/>
    <w:rsid w:val="003C45F6"/>
    <w:rsid w:val="003C4A09"/>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3EE"/>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80D"/>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3B0"/>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460"/>
    <w:rsid w:val="003E5785"/>
    <w:rsid w:val="003E5851"/>
    <w:rsid w:val="003E58BB"/>
    <w:rsid w:val="003E5E39"/>
    <w:rsid w:val="003E5F63"/>
    <w:rsid w:val="003E5FD3"/>
    <w:rsid w:val="003E6162"/>
    <w:rsid w:val="003E6435"/>
    <w:rsid w:val="003E654C"/>
    <w:rsid w:val="003E6573"/>
    <w:rsid w:val="003E66B3"/>
    <w:rsid w:val="003E68E9"/>
    <w:rsid w:val="003E6948"/>
    <w:rsid w:val="003E6A3A"/>
    <w:rsid w:val="003E6C0E"/>
    <w:rsid w:val="003E6E32"/>
    <w:rsid w:val="003E7418"/>
    <w:rsid w:val="003E74AB"/>
    <w:rsid w:val="003E750D"/>
    <w:rsid w:val="003E7530"/>
    <w:rsid w:val="003E770F"/>
    <w:rsid w:val="003E79E1"/>
    <w:rsid w:val="003E7B9C"/>
    <w:rsid w:val="003E7D13"/>
    <w:rsid w:val="003F026D"/>
    <w:rsid w:val="003F052B"/>
    <w:rsid w:val="003F05C3"/>
    <w:rsid w:val="003F0816"/>
    <w:rsid w:val="003F0DA2"/>
    <w:rsid w:val="003F10C8"/>
    <w:rsid w:val="003F14D2"/>
    <w:rsid w:val="003F2117"/>
    <w:rsid w:val="003F2182"/>
    <w:rsid w:val="003F21FF"/>
    <w:rsid w:val="003F2910"/>
    <w:rsid w:val="003F2EF6"/>
    <w:rsid w:val="003F3107"/>
    <w:rsid w:val="003F3479"/>
    <w:rsid w:val="003F348E"/>
    <w:rsid w:val="003F36EE"/>
    <w:rsid w:val="003F38EF"/>
    <w:rsid w:val="003F3999"/>
    <w:rsid w:val="003F3DBA"/>
    <w:rsid w:val="003F3E4B"/>
    <w:rsid w:val="003F43F4"/>
    <w:rsid w:val="003F46E3"/>
    <w:rsid w:val="003F4863"/>
    <w:rsid w:val="003F5024"/>
    <w:rsid w:val="003F5025"/>
    <w:rsid w:val="003F5919"/>
    <w:rsid w:val="003F5EAC"/>
    <w:rsid w:val="003F5ED0"/>
    <w:rsid w:val="003F60C3"/>
    <w:rsid w:val="003F6656"/>
    <w:rsid w:val="003F670B"/>
    <w:rsid w:val="003F6726"/>
    <w:rsid w:val="003F6858"/>
    <w:rsid w:val="003F6B67"/>
    <w:rsid w:val="003F6D84"/>
    <w:rsid w:val="003F6DAF"/>
    <w:rsid w:val="003F7B3E"/>
    <w:rsid w:val="003F7DFD"/>
    <w:rsid w:val="003F7F17"/>
    <w:rsid w:val="00400160"/>
    <w:rsid w:val="0040035A"/>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C79"/>
    <w:rsid w:val="00406F7D"/>
    <w:rsid w:val="0040775A"/>
    <w:rsid w:val="004077E5"/>
    <w:rsid w:val="00410307"/>
    <w:rsid w:val="004107FE"/>
    <w:rsid w:val="00411041"/>
    <w:rsid w:val="0041123A"/>
    <w:rsid w:val="00411740"/>
    <w:rsid w:val="00411871"/>
    <w:rsid w:val="004118CB"/>
    <w:rsid w:val="00411DC3"/>
    <w:rsid w:val="004120AE"/>
    <w:rsid w:val="004125D6"/>
    <w:rsid w:val="00412AC4"/>
    <w:rsid w:val="00412FFF"/>
    <w:rsid w:val="00413198"/>
    <w:rsid w:val="00413236"/>
    <w:rsid w:val="0041370C"/>
    <w:rsid w:val="00413AFE"/>
    <w:rsid w:val="00413BCE"/>
    <w:rsid w:val="00413ECB"/>
    <w:rsid w:val="00414215"/>
    <w:rsid w:val="004143B5"/>
    <w:rsid w:val="004143E5"/>
    <w:rsid w:val="00414A97"/>
    <w:rsid w:val="00414ABC"/>
    <w:rsid w:val="00415058"/>
    <w:rsid w:val="00415A39"/>
    <w:rsid w:val="00415C6A"/>
    <w:rsid w:val="0041601E"/>
    <w:rsid w:val="00416358"/>
    <w:rsid w:val="0041640B"/>
    <w:rsid w:val="004164A3"/>
    <w:rsid w:val="004166B2"/>
    <w:rsid w:val="00416B98"/>
    <w:rsid w:val="00417EBA"/>
    <w:rsid w:val="004206CB"/>
    <w:rsid w:val="00420F5D"/>
    <w:rsid w:val="004218D4"/>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5CF5"/>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6F6"/>
    <w:rsid w:val="004317EF"/>
    <w:rsid w:val="00431B8E"/>
    <w:rsid w:val="00431DE6"/>
    <w:rsid w:val="0043237C"/>
    <w:rsid w:val="00432535"/>
    <w:rsid w:val="00432657"/>
    <w:rsid w:val="004327B8"/>
    <w:rsid w:val="00432942"/>
    <w:rsid w:val="00432D69"/>
    <w:rsid w:val="0043312E"/>
    <w:rsid w:val="004331AC"/>
    <w:rsid w:val="00433673"/>
    <w:rsid w:val="0043375F"/>
    <w:rsid w:val="00433784"/>
    <w:rsid w:val="004338C4"/>
    <w:rsid w:val="00433B83"/>
    <w:rsid w:val="0043431B"/>
    <w:rsid w:val="00434B16"/>
    <w:rsid w:val="00434BC3"/>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085"/>
    <w:rsid w:val="00440A71"/>
    <w:rsid w:val="00440AD5"/>
    <w:rsid w:val="00441026"/>
    <w:rsid w:val="00441499"/>
    <w:rsid w:val="00441785"/>
    <w:rsid w:val="00441BAB"/>
    <w:rsid w:val="00441E54"/>
    <w:rsid w:val="0044217C"/>
    <w:rsid w:val="004424A0"/>
    <w:rsid w:val="004424DD"/>
    <w:rsid w:val="004425F5"/>
    <w:rsid w:val="0044285D"/>
    <w:rsid w:val="00442999"/>
    <w:rsid w:val="004433E9"/>
    <w:rsid w:val="004435FD"/>
    <w:rsid w:val="00443705"/>
    <w:rsid w:val="00443729"/>
    <w:rsid w:val="00443819"/>
    <w:rsid w:val="004439A4"/>
    <w:rsid w:val="00443A6A"/>
    <w:rsid w:val="00443AD9"/>
    <w:rsid w:val="00443BFF"/>
    <w:rsid w:val="00443DBF"/>
    <w:rsid w:val="00444649"/>
    <w:rsid w:val="004448D7"/>
    <w:rsid w:val="004448E7"/>
    <w:rsid w:val="00444D63"/>
    <w:rsid w:val="0044590F"/>
    <w:rsid w:val="00445A55"/>
    <w:rsid w:val="00445E54"/>
    <w:rsid w:val="0044613E"/>
    <w:rsid w:val="00446EC0"/>
    <w:rsid w:val="00447244"/>
    <w:rsid w:val="00447702"/>
    <w:rsid w:val="0044779D"/>
    <w:rsid w:val="00447B18"/>
    <w:rsid w:val="00447D24"/>
    <w:rsid w:val="00450C9B"/>
    <w:rsid w:val="00450CD0"/>
    <w:rsid w:val="00450EB3"/>
    <w:rsid w:val="004511D5"/>
    <w:rsid w:val="0045157E"/>
    <w:rsid w:val="00451863"/>
    <w:rsid w:val="00451891"/>
    <w:rsid w:val="004518FA"/>
    <w:rsid w:val="004519B1"/>
    <w:rsid w:val="004519BB"/>
    <w:rsid w:val="00451F41"/>
    <w:rsid w:val="0045246A"/>
    <w:rsid w:val="00452710"/>
    <w:rsid w:val="00452758"/>
    <w:rsid w:val="00452965"/>
    <w:rsid w:val="00452F73"/>
    <w:rsid w:val="0045306E"/>
    <w:rsid w:val="00453275"/>
    <w:rsid w:val="004532CC"/>
    <w:rsid w:val="00453A04"/>
    <w:rsid w:val="00453B90"/>
    <w:rsid w:val="00454008"/>
    <w:rsid w:val="0045469A"/>
    <w:rsid w:val="0045575A"/>
    <w:rsid w:val="004559F1"/>
    <w:rsid w:val="00455D19"/>
    <w:rsid w:val="00455E5C"/>
    <w:rsid w:val="00456435"/>
    <w:rsid w:val="0045685C"/>
    <w:rsid w:val="00456A8F"/>
    <w:rsid w:val="00456DC1"/>
    <w:rsid w:val="00457A99"/>
    <w:rsid w:val="004612CD"/>
    <w:rsid w:val="004618A5"/>
    <w:rsid w:val="00461BE9"/>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039"/>
    <w:rsid w:val="00466372"/>
    <w:rsid w:val="0046641A"/>
    <w:rsid w:val="00466485"/>
    <w:rsid w:val="00466815"/>
    <w:rsid w:val="004669D3"/>
    <w:rsid w:val="00466BD5"/>
    <w:rsid w:val="00467220"/>
    <w:rsid w:val="00467355"/>
    <w:rsid w:val="00467477"/>
    <w:rsid w:val="0046755D"/>
    <w:rsid w:val="00467694"/>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B3"/>
    <w:rsid w:val="00476735"/>
    <w:rsid w:val="00476E54"/>
    <w:rsid w:val="004770B9"/>
    <w:rsid w:val="0047715C"/>
    <w:rsid w:val="004772F7"/>
    <w:rsid w:val="0047743A"/>
    <w:rsid w:val="0047790C"/>
    <w:rsid w:val="00480077"/>
    <w:rsid w:val="00480907"/>
    <w:rsid w:val="00480A0F"/>
    <w:rsid w:val="004812AF"/>
    <w:rsid w:val="00481BC8"/>
    <w:rsid w:val="00481BCC"/>
    <w:rsid w:val="00482208"/>
    <w:rsid w:val="00482257"/>
    <w:rsid w:val="0048279A"/>
    <w:rsid w:val="004829D9"/>
    <w:rsid w:val="00482AAA"/>
    <w:rsid w:val="00482D4C"/>
    <w:rsid w:val="00483BB4"/>
    <w:rsid w:val="00483CD8"/>
    <w:rsid w:val="00483EFF"/>
    <w:rsid w:val="00483FEE"/>
    <w:rsid w:val="00484F79"/>
    <w:rsid w:val="0048566A"/>
    <w:rsid w:val="004856F3"/>
    <w:rsid w:val="0048599A"/>
    <w:rsid w:val="00485AB8"/>
    <w:rsid w:val="00485C55"/>
    <w:rsid w:val="00485F02"/>
    <w:rsid w:val="004863B7"/>
    <w:rsid w:val="0048686C"/>
    <w:rsid w:val="004872C9"/>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2D4"/>
    <w:rsid w:val="004A34A8"/>
    <w:rsid w:val="004A375E"/>
    <w:rsid w:val="004A3E6F"/>
    <w:rsid w:val="004A3EB1"/>
    <w:rsid w:val="004A41DC"/>
    <w:rsid w:val="004A491C"/>
    <w:rsid w:val="004A4FE8"/>
    <w:rsid w:val="004A5249"/>
    <w:rsid w:val="004A53A1"/>
    <w:rsid w:val="004A547C"/>
    <w:rsid w:val="004A58FB"/>
    <w:rsid w:val="004A5947"/>
    <w:rsid w:val="004A597C"/>
    <w:rsid w:val="004A5D09"/>
    <w:rsid w:val="004A5F4F"/>
    <w:rsid w:val="004A61E3"/>
    <w:rsid w:val="004A71AA"/>
    <w:rsid w:val="004A725C"/>
    <w:rsid w:val="004A766B"/>
    <w:rsid w:val="004B0321"/>
    <w:rsid w:val="004B03F3"/>
    <w:rsid w:val="004B0E05"/>
    <w:rsid w:val="004B1425"/>
    <w:rsid w:val="004B143F"/>
    <w:rsid w:val="004B163D"/>
    <w:rsid w:val="004B19FF"/>
    <w:rsid w:val="004B1A93"/>
    <w:rsid w:val="004B1DD8"/>
    <w:rsid w:val="004B1F61"/>
    <w:rsid w:val="004B20FF"/>
    <w:rsid w:val="004B2200"/>
    <w:rsid w:val="004B246A"/>
    <w:rsid w:val="004B25B6"/>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642"/>
    <w:rsid w:val="004B7987"/>
    <w:rsid w:val="004B7C4E"/>
    <w:rsid w:val="004C00C4"/>
    <w:rsid w:val="004C09AE"/>
    <w:rsid w:val="004C0D89"/>
    <w:rsid w:val="004C11DA"/>
    <w:rsid w:val="004C17AC"/>
    <w:rsid w:val="004C1F97"/>
    <w:rsid w:val="004C29D8"/>
    <w:rsid w:val="004C2BB8"/>
    <w:rsid w:val="004C2C09"/>
    <w:rsid w:val="004C2E90"/>
    <w:rsid w:val="004C2F08"/>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869"/>
    <w:rsid w:val="004D2DB8"/>
    <w:rsid w:val="004D2EC4"/>
    <w:rsid w:val="004D2EEA"/>
    <w:rsid w:val="004D311B"/>
    <w:rsid w:val="004D31AD"/>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2EE"/>
    <w:rsid w:val="004E038A"/>
    <w:rsid w:val="004E0B26"/>
    <w:rsid w:val="004E0FFC"/>
    <w:rsid w:val="004E1368"/>
    <w:rsid w:val="004E18C2"/>
    <w:rsid w:val="004E1A09"/>
    <w:rsid w:val="004E1B12"/>
    <w:rsid w:val="004E1B58"/>
    <w:rsid w:val="004E2137"/>
    <w:rsid w:val="004E2434"/>
    <w:rsid w:val="004E25C2"/>
    <w:rsid w:val="004E26CB"/>
    <w:rsid w:val="004E2917"/>
    <w:rsid w:val="004E297C"/>
    <w:rsid w:val="004E2C0C"/>
    <w:rsid w:val="004E2CD2"/>
    <w:rsid w:val="004E3430"/>
    <w:rsid w:val="004E3B14"/>
    <w:rsid w:val="004E4047"/>
    <w:rsid w:val="004E465A"/>
    <w:rsid w:val="004E469E"/>
    <w:rsid w:val="004E496A"/>
    <w:rsid w:val="004E4985"/>
    <w:rsid w:val="004E4BFC"/>
    <w:rsid w:val="004E4C8A"/>
    <w:rsid w:val="004E53C5"/>
    <w:rsid w:val="004E5460"/>
    <w:rsid w:val="004E5665"/>
    <w:rsid w:val="004E580E"/>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59D"/>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0B"/>
    <w:rsid w:val="004F6AEF"/>
    <w:rsid w:val="004F6FB6"/>
    <w:rsid w:val="004F70D8"/>
    <w:rsid w:val="004F7288"/>
    <w:rsid w:val="004F7502"/>
    <w:rsid w:val="004F767C"/>
    <w:rsid w:val="004F77AB"/>
    <w:rsid w:val="004F7E41"/>
    <w:rsid w:val="00500143"/>
    <w:rsid w:val="005001C6"/>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2F"/>
    <w:rsid w:val="00502238"/>
    <w:rsid w:val="005026BD"/>
    <w:rsid w:val="00502D60"/>
    <w:rsid w:val="00502E1C"/>
    <w:rsid w:val="00503040"/>
    <w:rsid w:val="005033F0"/>
    <w:rsid w:val="00503666"/>
    <w:rsid w:val="0050381D"/>
    <w:rsid w:val="00503CAC"/>
    <w:rsid w:val="00503FEB"/>
    <w:rsid w:val="005040B8"/>
    <w:rsid w:val="00504358"/>
    <w:rsid w:val="005046A9"/>
    <w:rsid w:val="005047AE"/>
    <w:rsid w:val="00504863"/>
    <w:rsid w:val="00505287"/>
    <w:rsid w:val="0050554C"/>
    <w:rsid w:val="00505CDF"/>
    <w:rsid w:val="00506033"/>
    <w:rsid w:val="005060FD"/>
    <w:rsid w:val="0050629D"/>
    <w:rsid w:val="0050679F"/>
    <w:rsid w:val="00506AFC"/>
    <w:rsid w:val="00506EA2"/>
    <w:rsid w:val="00507617"/>
    <w:rsid w:val="00507883"/>
    <w:rsid w:val="00507896"/>
    <w:rsid w:val="00507C51"/>
    <w:rsid w:val="00507C67"/>
    <w:rsid w:val="005102CB"/>
    <w:rsid w:val="0051076C"/>
    <w:rsid w:val="00510945"/>
    <w:rsid w:val="005115AB"/>
    <w:rsid w:val="00511710"/>
    <w:rsid w:val="00511FA0"/>
    <w:rsid w:val="0051241C"/>
    <w:rsid w:val="00512BED"/>
    <w:rsid w:val="005133AD"/>
    <w:rsid w:val="005134F6"/>
    <w:rsid w:val="005135F1"/>
    <w:rsid w:val="00513DC0"/>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BC1"/>
    <w:rsid w:val="00522165"/>
    <w:rsid w:val="00522381"/>
    <w:rsid w:val="00522ABF"/>
    <w:rsid w:val="00522D84"/>
    <w:rsid w:val="005232DA"/>
    <w:rsid w:val="0052331A"/>
    <w:rsid w:val="0052338D"/>
    <w:rsid w:val="005240E1"/>
    <w:rsid w:val="0052460F"/>
    <w:rsid w:val="005247F2"/>
    <w:rsid w:val="00525053"/>
    <w:rsid w:val="00525055"/>
    <w:rsid w:val="0052562A"/>
    <w:rsid w:val="005256F8"/>
    <w:rsid w:val="00525BA5"/>
    <w:rsid w:val="00525C03"/>
    <w:rsid w:val="00525DFF"/>
    <w:rsid w:val="0052656C"/>
    <w:rsid w:val="005265BC"/>
    <w:rsid w:val="00526694"/>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52"/>
    <w:rsid w:val="005333DE"/>
    <w:rsid w:val="005335A7"/>
    <w:rsid w:val="005337DA"/>
    <w:rsid w:val="005339DD"/>
    <w:rsid w:val="00533A87"/>
    <w:rsid w:val="00533CD9"/>
    <w:rsid w:val="00534390"/>
    <w:rsid w:val="005344F2"/>
    <w:rsid w:val="0053491E"/>
    <w:rsid w:val="00534A62"/>
    <w:rsid w:val="00534A8A"/>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4A0"/>
    <w:rsid w:val="005425D7"/>
    <w:rsid w:val="00542700"/>
    <w:rsid w:val="00543191"/>
    <w:rsid w:val="005431C8"/>
    <w:rsid w:val="00543210"/>
    <w:rsid w:val="00543975"/>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451"/>
    <w:rsid w:val="00550552"/>
    <w:rsid w:val="00550BFA"/>
    <w:rsid w:val="00550FE2"/>
    <w:rsid w:val="0055106E"/>
    <w:rsid w:val="005519B6"/>
    <w:rsid w:val="00551C38"/>
    <w:rsid w:val="00552254"/>
    <w:rsid w:val="00552504"/>
    <w:rsid w:val="0055250A"/>
    <w:rsid w:val="005526ED"/>
    <w:rsid w:val="00552974"/>
    <w:rsid w:val="0055335F"/>
    <w:rsid w:val="005533CB"/>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03"/>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D3"/>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2BD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4A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77E9C"/>
    <w:rsid w:val="005800F0"/>
    <w:rsid w:val="005805BD"/>
    <w:rsid w:val="00580C0C"/>
    <w:rsid w:val="00580CE9"/>
    <w:rsid w:val="005811DF"/>
    <w:rsid w:val="00581333"/>
    <w:rsid w:val="00581406"/>
    <w:rsid w:val="00581443"/>
    <w:rsid w:val="005816EB"/>
    <w:rsid w:val="00581A51"/>
    <w:rsid w:val="00582431"/>
    <w:rsid w:val="005829C3"/>
    <w:rsid w:val="0058323D"/>
    <w:rsid w:val="005832AA"/>
    <w:rsid w:val="00583667"/>
    <w:rsid w:val="00583A40"/>
    <w:rsid w:val="00584509"/>
    <w:rsid w:val="005847B0"/>
    <w:rsid w:val="00584BDB"/>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98"/>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57"/>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57D6"/>
    <w:rsid w:val="005A6144"/>
    <w:rsid w:val="005A65AD"/>
    <w:rsid w:val="005A699B"/>
    <w:rsid w:val="005A699E"/>
    <w:rsid w:val="005A6E71"/>
    <w:rsid w:val="005A7129"/>
    <w:rsid w:val="005B08A3"/>
    <w:rsid w:val="005B0B4C"/>
    <w:rsid w:val="005B108A"/>
    <w:rsid w:val="005B1305"/>
    <w:rsid w:val="005B14C3"/>
    <w:rsid w:val="005B14F4"/>
    <w:rsid w:val="005B191A"/>
    <w:rsid w:val="005B1CE6"/>
    <w:rsid w:val="005B24DF"/>
    <w:rsid w:val="005B2A19"/>
    <w:rsid w:val="005B4392"/>
    <w:rsid w:val="005B4B50"/>
    <w:rsid w:val="005B4B5C"/>
    <w:rsid w:val="005B4BF7"/>
    <w:rsid w:val="005B5392"/>
    <w:rsid w:val="005B54E7"/>
    <w:rsid w:val="005B56D4"/>
    <w:rsid w:val="005B5A1F"/>
    <w:rsid w:val="005B5A2D"/>
    <w:rsid w:val="005B5D37"/>
    <w:rsid w:val="005B6192"/>
    <w:rsid w:val="005B6257"/>
    <w:rsid w:val="005B6494"/>
    <w:rsid w:val="005B6621"/>
    <w:rsid w:val="005B71D4"/>
    <w:rsid w:val="005B71F8"/>
    <w:rsid w:val="005B75E1"/>
    <w:rsid w:val="005B7669"/>
    <w:rsid w:val="005B775B"/>
    <w:rsid w:val="005B79E8"/>
    <w:rsid w:val="005B7B42"/>
    <w:rsid w:val="005B7BBC"/>
    <w:rsid w:val="005B7DA9"/>
    <w:rsid w:val="005B7FA2"/>
    <w:rsid w:val="005C02B3"/>
    <w:rsid w:val="005C0AF9"/>
    <w:rsid w:val="005C0BE4"/>
    <w:rsid w:val="005C0D14"/>
    <w:rsid w:val="005C13DD"/>
    <w:rsid w:val="005C16BF"/>
    <w:rsid w:val="005C1995"/>
    <w:rsid w:val="005C2322"/>
    <w:rsid w:val="005C2435"/>
    <w:rsid w:val="005C2573"/>
    <w:rsid w:val="005C2A56"/>
    <w:rsid w:val="005C2EF7"/>
    <w:rsid w:val="005C301A"/>
    <w:rsid w:val="005C31BC"/>
    <w:rsid w:val="005C32A0"/>
    <w:rsid w:val="005C33B2"/>
    <w:rsid w:val="005C396D"/>
    <w:rsid w:val="005C4B44"/>
    <w:rsid w:val="005C4F53"/>
    <w:rsid w:val="005C5088"/>
    <w:rsid w:val="005C5298"/>
    <w:rsid w:val="005C548F"/>
    <w:rsid w:val="005C5A99"/>
    <w:rsid w:val="005C5B3A"/>
    <w:rsid w:val="005C5D39"/>
    <w:rsid w:val="005C5D7F"/>
    <w:rsid w:val="005C5EB5"/>
    <w:rsid w:val="005C63ED"/>
    <w:rsid w:val="005C668D"/>
    <w:rsid w:val="005C68EF"/>
    <w:rsid w:val="005C6920"/>
    <w:rsid w:val="005C6B40"/>
    <w:rsid w:val="005C6D4C"/>
    <w:rsid w:val="005C7271"/>
    <w:rsid w:val="005C7C7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0A7B"/>
    <w:rsid w:val="005E122D"/>
    <w:rsid w:val="005E1232"/>
    <w:rsid w:val="005E14C7"/>
    <w:rsid w:val="005E176F"/>
    <w:rsid w:val="005E18A5"/>
    <w:rsid w:val="005E18FC"/>
    <w:rsid w:val="005E1A2F"/>
    <w:rsid w:val="005E1C5F"/>
    <w:rsid w:val="005E1E5D"/>
    <w:rsid w:val="005E2334"/>
    <w:rsid w:val="005E2611"/>
    <w:rsid w:val="005E27AA"/>
    <w:rsid w:val="005E2CDC"/>
    <w:rsid w:val="005E2D05"/>
    <w:rsid w:val="005E2D71"/>
    <w:rsid w:val="005E487E"/>
    <w:rsid w:val="005E4F99"/>
    <w:rsid w:val="005E50F1"/>
    <w:rsid w:val="005E531A"/>
    <w:rsid w:val="005E5432"/>
    <w:rsid w:val="005E5779"/>
    <w:rsid w:val="005E58D5"/>
    <w:rsid w:val="005E5B77"/>
    <w:rsid w:val="005E5E93"/>
    <w:rsid w:val="005E692E"/>
    <w:rsid w:val="005E69B6"/>
    <w:rsid w:val="005E6C70"/>
    <w:rsid w:val="005E6C85"/>
    <w:rsid w:val="005E7B7C"/>
    <w:rsid w:val="005F0021"/>
    <w:rsid w:val="005F0143"/>
    <w:rsid w:val="005F0422"/>
    <w:rsid w:val="005F0501"/>
    <w:rsid w:val="005F0629"/>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35A"/>
    <w:rsid w:val="005F36BA"/>
    <w:rsid w:val="005F36FA"/>
    <w:rsid w:val="005F3C41"/>
    <w:rsid w:val="005F3F39"/>
    <w:rsid w:val="005F4261"/>
    <w:rsid w:val="005F4697"/>
    <w:rsid w:val="005F4770"/>
    <w:rsid w:val="005F4A91"/>
    <w:rsid w:val="005F4FD3"/>
    <w:rsid w:val="005F56B6"/>
    <w:rsid w:val="005F5B67"/>
    <w:rsid w:val="005F5B94"/>
    <w:rsid w:val="005F5C73"/>
    <w:rsid w:val="005F62FE"/>
    <w:rsid w:val="005F6498"/>
    <w:rsid w:val="005F68E7"/>
    <w:rsid w:val="005F6E1E"/>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66D"/>
    <w:rsid w:val="006058F1"/>
    <w:rsid w:val="0060593A"/>
    <w:rsid w:val="00605980"/>
    <w:rsid w:val="00605C42"/>
    <w:rsid w:val="00605D81"/>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2EE"/>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1917"/>
    <w:rsid w:val="006220D5"/>
    <w:rsid w:val="006222FF"/>
    <w:rsid w:val="0062245B"/>
    <w:rsid w:val="006225D2"/>
    <w:rsid w:val="00622B66"/>
    <w:rsid w:val="00622E65"/>
    <w:rsid w:val="00622EE8"/>
    <w:rsid w:val="006231F4"/>
    <w:rsid w:val="00623752"/>
    <w:rsid w:val="0062379B"/>
    <w:rsid w:val="00623832"/>
    <w:rsid w:val="00623925"/>
    <w:rsid w:val="0062395F"/>
    <w:rsid w:val="00623ACF"/>
    <w:rsid w:val="00623FBB"/>
    <w:rsid w:val="00624479"/>
    <w:rsid w:val="00624497"/>
    <w:rsid w:val="006248E0"/>
    <w:rsid w:val="00624A6A"/>
    <w:rsid w:val="00624AEE"/>
    <w:rsid w:val="00624DFF"/>
    <w:rsid w:val="00624FDC"/>
    <w:rsid w:val="0062525A"/>
    <w:rsid w:val="00625273"/>
    <w:rsid w:val="00625377"/>
    <w:rsid w:val="0062540E"/>
    <w:rsid w:val="0062562C"/>
    <w:rsid w:val="00625A32"/>
    <w:rsid w:val="00626522"/>
    <w:rsid w:val="0062654B"/>
    <w:rsid w:val="00626C2D"/>
    <w:rsid w:val="00626D7A"/>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052"/>
    <w:rsid w:val="006368C0"/>
    <w:rsid w:val="00636BB1"/>
    <w:rsid w:val="00636C2C"/>
    <w:rsid w:val="00636F07"/>
    <w:rsid w:val="006374A2"/>
    <w:rsid w:val="006375A3"/>
    <w:rsid w:val="00637A09"/>
    <w:rsid w:val="00637B4F"/>
    <w:rsid w:val="00637C0F"/>
    <w:rsid w:val="00637DE0"/>
    <w:rsid w:val="006400DC"/>
    <w:rsid w:val="0064032E"/>
    <w:rsid w:val="006407FE"/>
    <w:rsid w:val="006408E0"/>
    <w:rsid w:val="00640C7B"/>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6E22"/>
    <w:rsid w:val="00647193"/>
    <w:rsid w:val="00647A26"/>
    <w:rsid w:val="00650121"/>
    <w:rsid w:val="00650243"/>
    <w:rsid w:val="006506C2"/>
    <w:rsid w:val="00650D3F"/>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066"/>
    <w:rsid w:val="006551C1"/>
    <w:rsid w:val="00655849"/>
    <w:rsid w:val="0065596B"/>
    <w:rsid w:val="00655C81"/>
    <w:rsid w:val="00655D42"/>
    <w:rsid w:val="00655DE3"/>
    <w:rsid w:val="0065691A"/>
    <w:rsid w:val="00656B13"/>
    <w:rsid w:val="00656CAA"/>
    <w:rsid w:val="00657021"/>
    <w:rsid w:val="0065720C"/>
    <w:rsid w:val="00657291"/>
    <w:rsid w:val="006577BC"/>
    <w:rsid w:val="00660662"/>
    <w:rsid w:val="0066068A"/>
    <w:rsid w:val="006609AA"/>
    <w:rsid w:val="006609D0"/>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470"/>
    <w:rsid w:val="00670808"/>
    <w:rsid w:val="006709E5"/>
    <w:rsid w:val="00670C4B"/>
    <w:rsid w:val="00670DB0"/>
    <w:rsid w:val="006720CE"/>
    <w:rsid w:val="00672264"/>
    <w:rsid w:val="00672C02"/>
    <w:rsid w:val="00672DAC"/>
    <w:rsid w:val="006732C4"/>
    <w:rsid w:val="006734A8"/>
    <w:rsid w:val="0067367A"/>
    <w:rsid w:val="00673B4A"/>
    <w:rsid w:val="00673FA5"/>
    <w:rsid w:val="00674172"/>
    <w:rsid w:val="006744BC"/>
    <w:rsid w:val="00674689"/>
    <w:rsid w:val="00674801"/>
    <w:rsid w:val="00675613"/>
    <w:rsid w:val="0067574B"/>
    <w:rsid w:val="006757B1"/>
    <w:rsid w:val="006758F3"/>
    <w:rsid w:val="00675983"/>
    <w:rsid w:val="00675C40"/>
    <w:rsid w:val="00676071"/>
    <w:rsid w:val="006760E6"/>
    <w:rsid w:val="0067657A"/>
    <w:rsid w:val="0067671E"/>
    <w:rsid w:val="00676A2B"/>
    <w:rsid w:val="00676A6F"/>
    <w:rsid w:val="00676E26"/>
    <w:rsid w:val="006771E4"/>
    <w:rsid w:val="0067791E"/>
    <w:rsid w:val="00677C6C"/>
    <w:rsid w:val="00677CF8"/>
    <w:rsid w:val="00677E0F"/>
    <w:rsid w:val="006811CA"/>
    <w:rsid w:val="00681D48"/>
    <w:rsid w:val="00681DD6"/>
    <w:rsid w:val="006828A6"/>
    <w:rsid w:val="00682C79"/>
    <w:rsid w:val="00682DCC"/>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3AC"/>
    <w:rsid w:val="0069548B"/>
    <w:rsid w:val="00695698"/>
    <w:rsid w:val="006957B5"/>
    <w:rsid w:val="006959A6"/>
    <w:rsid w:val="00695D46"/>
    <w:rsid w:val="0069635B"/>
    <w:rsid w:val="006966EE"/>
    <w:rsid w:val="00696765"/>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4EF9"/>
    <w:rsid w:val="006A500A"/>
    <w:rsid w:val="006A547E"/>
    <w:rsid w:val="006A54E8"/>
    <w:rsid w:val="006A59FC"/>
    <w:rsid w:val="006A5E41"/>
    <w:rsid w:val="006A6575"/>
    <w:rsid w:val="006A671E"/>
    <w:rsid w:val="006A6BB1"/>
    <w:rsid w:val="006A6C3D"/>
    <w:rsid w:val="006A6CFF"/>
    <w:rsid w:val="006A6D02"/>
    <w:rsid w:val="006A6EFD"/>
    <w:rsid w:val="006A744C"/>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4C91"/>
    <w:rsid w:val="006B521C"/>
    <w:rsid w:val="006B556C"/>
    <w:rsid w:val="006B557B"/>
    <w:rsid w:val="006B5E95"/>
    <w:rsid w:val="006B627B"/>
    <w:rsid w:val="006B659A"/>
    <w:rsid w:val="006B6740"/>
    <w:rsid w:val="006B736E"/>
    <w:rsid w:val="006B7C6C"/>
    <w:rsid w:val="006C0070"/>
    <w:rsid w:val="006C05A3"/>
    <w:rsid w:val="006C08E2"/>
    <w:rsid w:val="006C099B"/>
    <w:rsid w:val="006C0E01"/>
    <w:rsid w:val="006C0EF9"/>
    <w:rsid w:val="006C0FCB"/>
    <w:rsid w:val="006C1CEB"/>
    <w:rsid w:val="006C2E55"/>
    <w:rsid w:val="006C2F8C"/>
    <w:rsid w:val="006C3D5B"/>
    <w:rsid w:val="006C3E61"/>
    <w:rsid w:val="006C3E7E"/>
    <w:rsid w:val="006C3FDA"/>
    <w:rsid w:val="006C4222"/>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CC"/>
    <w:rsid w:val="006D00E6"/>
    <w:rsid w:val="006D01C7"/>
    <w:rsid w:val="006D0551"/>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00F"/>
    <w:rsid w:val="006D5434"/>
    <w:rsid w:val="006D582F"/>
    <w:rsid w:val="006D615C"/>
    <w:rsid w:val="006D6314"/>
    <w:rsid w:val="006D6772"/>
    <w:rsid w:val="006D6E0D"/>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646"/>
    <w:rsid w:val="006E26CA"/>
    <w:rsid w:val="006E27DD"/>
    <w:rsid w:val="006E2A6B"/>
    <w:rsid w:val="006E2C4B"/>
    <w:rsid w:val="006E2D1F"/>
    <w:rsid w:val="006E3186"/>
    <w:rsid w:val="006E3215"/>
    <w:rsid w:val="006E34E1"/>
    <w:rsid w:val="006E3697"/>
    <w:rsid w:val="006E3F62"/>
    <w:rsid w:val="006E40DA"/>
    <w:rsid w:val="006E4159"/>
    <w:rsid w:val="006E43B6"/>
    <w:rsid w:val="006E45E4"/>
    <w:rsid w:val="006E4A82"/>
    <w:rsid w:val="006E4CD8"/>
    <w:rsid w:val="006E56A8"/>
    <w:rsid w:val="006E5C38"/>
    <w:rsid w:val="006E5CFB"/>
    <w:rsid w:val="006E5EEB"/>
    <w:rsid w:val="006E67DA"/>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866"/>
    <w:rsid w:val="006F3A60"/>
    <w:rsid w:val="006F41BB"/>
    <w:rsid w:val="006F48D1"/>
    <w:rsid w:val="006F48E4"/>
    <w:rsid w:val="006F549A"/>
    <w:rsid w:val="006F570F"/>
    <w:rsid w:val="006F571D"/>
    <w:rsid w:val="006F602A"/>
    <w:rsid w:val="006F642E"/>
    <w:rsid w:val="006F6DDA"/>
    <w:rsid w:val="006F6DEA"/>
    <w:rsid w:val="006F7C9A"/>
    <w:rsid w:val="006F7D53"/>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BC4"/>
    <w:rsid w:val="00710E89"/>
    <w:rsid w:val="0071137E"/>
    <w:rsid w:val="007116C0"/>
    <w:rsid w:val="007116E8"/>
    <w:rsid w:val="00711DF6"/>
    <w:rsid w:val="0071211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69F"/>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D6"/>
    <w:rsid w:val="00722E3C"/>
    <w:rsid w:val="00723592"/>
    <w:rsid w:val="007237AF"/>
    <w:rsid w:val="00723E3E"/>
    <w:rsid w:val="00724536"/>
    <w:rsid w:val="00724A35"/>
    <w:rsid w:val="00724A6C"/>
    <w:rsid w:val="00724C84"/>
    <w:rsid w:val="00725046"/>
    <w:rsid w:val="00725217"/>
    <w:rsid w:val="007252E4"/>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227"/>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D98"/>
    <w:rsid w:val="00732E32"/>
    <w:rsid w:val="0073318B"/>
    <w:rsid w:val="007336EF"/>
    <w:rsid w:val="00733E87"/>
    <w:rsid w:val="0073440B"/>
    <w:rsid w:val="00734629"/>
    <w:rsid w:val="00734A1B"/>
    <w:rsid w:val="00734A9C"/>
    <w:rsid w:val="00734CA1"/>
    <w:rsid w:val="00734D0A"/>
    <w:rsid w:val="0073540F"/>
    <w:rsid w:val="0073547E"/>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9B"/>
    <w:rsid w:val="0074701B"/>
    <w:rsid w:val="00747325"/>
    <w:rsid w:val="00747611"/>
    <w:rsid w:val="00747669"/>
    <w:rsid w:val="007477B6"/>
    <w:rsid w:val="007501D2"/>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0C"/>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6C59"/>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931"/>
    <w:rsid w:val="00763FF5"/>
    <w:rsid w:val="007649C8"/>
    <w:rsid w:val="00765629"/>
    <w:rsid w:val="007657B6"/>
    <w:rsid w:val="00765876"/>
    <w:rsid w:val="0076599B"/>
    <w:rsid w:val="00765AFA"/>
    <w:rsid w:val="00766437"/>
    <w:rsid w:val="007666BB"/>
    <w:rsid w:val="007669FF"/>
    <w:rsid w:val="00766D2E"/>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AF9"/>
    <w:rsid w:val="00776559"/>
    <w:rsid w:val="00776867"/>
    <w:rsid w:val="00776C33"/>
    <w:rsid w:val="00776D17"/>
    <w:rsid w:val="00776F7F"/>
    <w:rsid w:val="007772EE"/>
    <w:rsid w:val="007774B4"/>
    <w:rsid w:val="0077751C"/>
    <w:rsid w:val="00777A57"/>
    <w:rsid w:val="00777DDA"/>
    <w:rsid w:val="0078075B"/>
    <w:rsid w:val="00780A98"/>
    <w:rsid w:val="00780EC9"/>
    <w:rsid w:val="00781AC3"/>
    <w:rsid w:val="00781DDA"/>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965"/>
    <w:rsid w:val="00786A21"/>
    <w:rsid w:val="007878F9"/>
    <w:rsid w:val="00787BD1"/>
    <w:rsid w:val="007901E4"/>
    <w:rsid w:val="007903CB"/>
    <w:rsid w:val="007904A5"/>
    <w:rsid w:val="00790505"/>
    <w:rsid w:val="00790AE8"/>
    <w:rsid w:val="00790B6E"/>
    <w:rsid w:val="00791DF1"/>
    <w:rsid w:val="007922C8"/>
    <w:rsid w:val="00792427"/>
    <w:rsid w:val="00792952"/>
    <w:rsid w:val="00792C3B"/>
    <w:rsid w:val="00792D1E"/>
    <w:rsid w:val="00792E35"/>
    <w:rsid w:val="00793032"/>
    <w:rsid w:val="0079381F"/>
    <w:rsid w:val="00793C62"/>
    <w:rsid w:val="00793D30"/>
    <w:rsid w:val="00793E95"/>
    <w:rsid w:val="007944FF"/>
    <w:rsid w:val="00794ED5"/>
    <w:rsid w:val="00794F50"/>
    <w:rsid w:val="00795238"/>
    <w:rsid w:val="00795810"/>
    <w:rsid w:val="00795A97"/>
    <w:rsid w:val="00795B64"/>
    <w:rsid w:val="007969FB"/>
    <w:rsid w:val="00797082"/>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DEB"/>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CE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1A3"/>
    <w:rsid w:val="007C427D"/>
    <w:rsid w:val="007C43AD"/>
    <w:rsid w:val="007C43F5"/>
    <w:rsid w:val="007C4703"/>
    <w:rsid w:val="007C5423"/>
    <w:rsid w:val="007C559B"/>
    <w:rsid w:val="007C575E"/>
    <w:rsid w:val="007C6607"/>
    <w:rsid w:val="007C6AE0"/>
    <w:rsid w:val="007C752A"/>
    <w:rsid w:val="007C7BBC"/>
    <w:rsid w:val="007C7C75"/>
    <w:rsid w:val="007C7F25"/>
    <w:rsid w:val="007D0134"/>
    <w:rsid w:val="007D0921"/>
    <w:rsid w:val="007D0C87"/>
    <w:rsid w:val="007D0DC2"/>
    <w:rsid w:val="007D106E"/>
    <w:rsid w:val="007D1350"/>
    <w:rsid w:val="007D14D6"/>
    <w:rsid w:val="007D1705"/>
    <w:rsid w:val="007D1834"/>
    <w:rsid w:val="007D1B28"/>
    <w:rsid w:val="007D1E12"/>
    <w:rsid w:val="007D21B5"/>
    <w:rsid w:val="007D2574"/>
    <w:rsid w:val="007D2647"/>
    <w:rsid w:val="007D2C5A"/>
    <w:rsid w:val="007D2F59"/>
    <w:rsid w:val="007D3902"/>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596"/>
    <w:rsid w:val="007E0856"/>
    <w:rsid w:val="007E1181"/>
    <w:rsid w:val="007E1360"/>
    <w:rsid w:val="007E1C3A"/>
    <w:rsid w:val="007E2195"/>
    <w:rsid w:val="007E255D"/>
    <w:rsid w:val="007E2D86"/>
    <w:rsid w:val="007E3266"/>
    <w:rsid w:val="007E3496"/>
    <w:rsid w:val="007E361F"/>
    <w:rsid w:val="007E374E"/>
    <w:rsid w:val="007E3AF6"/>
    <w:rsid w:val="007E3FEC"/>
    <w:rsid w:val="007E44E5"/>
    <w:rsid w:val="007E473E"/>
    <w:rsid w:val="007E4744"/>
    <w:rsid w:val="007E48E2"/>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808"/>
    <w:rsid w:val="00800967"/>
    <w:rsid w:val="008009C1"/>
    <w:rsid w:val="00800E18"/>
    <w:rsid w:val="00801702"/>
    <w:rsid w:val="00801B65"/>
    <w:rsid w:val="00801E1C"/>
    <w:rsid w:val="00801F19"/>
    <w:rsid w:val="008020F5"/>
    <w:rsid w:val="008024EB"/>
    <w:rsid w:val="00802CC6"/>
    <w:rsid w:val="00802E86"/>
    <w:rsid w:val="00802EF1"/>
    <w:rsid w:val="00803A6F"/>
    <w:rsid w:val="00803F62"/>
    <w:rsid w:val="0080402C"/>
    <w:rsid w:val="0080403A"/>
    <w:rsid w:val="008040E5"/>
    <w:rsid w:val="00804186"/>
    <w:rsid w:val="0080428B"/>
    <w:rsid w:val="008046C5"/>
    <w:rsid w:val="00804A37"/>
    <w:rsid w:val="00805067"/>
    <w:rsid w:val="008051EE"/>
    <w:rsid w:val="00805216"/>
    <w:rsid w:val="00805310"/>
    <w:rsid w:val="00805799"/>
    <w:rsid w:val="00805811"/>
    <w:rsid w:val="00805821"/>
    <w:rsid w:val="00806B68"/>
    <w:rsid w:val="00807456"/>
    <w:rsid w:val="0080749B"/>
    <w:rsid w:val="00807A5A"/>
    <w:rsid w:val="00810146"/>
    <w:rsid w:val="0081022B"/>
    <w:rsid w:val="008105D5"/>
    <w:rsid w:val="00810A92"/>
    <w:rsid w:val="00810E5A"/>
    <w:rsid w:val="00810EDE"/>
    <w:rsid w:val="00810F21"/>
    <w:rsid w:val="00810FB4"/>
    <w:rsid w:val="008112A2"/>
    <w:rsid w:val="0081175B"/>
    <w:rsid w:val="00811DB9"/>
    <w:rsid w:val="0081219D"/>
    <w:rsid w:val="0081219E"/>
    <w:rsid w:val="008121AB"/>
    <w:rsid w:val="0081221C"/>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DD5"/>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4DA"/>
    <w:rsid w:val="0082465B"/>
    <w:rsid w:val="0082469D"/>
    <w:rsid w:val="00824861"/>
    <w:rsid w:val="00824899"/>
    <w:rsid w:val="0082520C"/>
    <w:rsid w:val="008252C7"/>
    <w:rsid w:val="008254FC"/>
    <w:rsid w:val="00825598"/>
    <w:rsid w:val="00825609"/>
    <w:rsid w:val="0082595F"/>
    <w:rsid w:val="008260CD"/>
    <w:rsid w:val="0082662F"/>
    <w:rsid w:val="00827257"/>
    <w:rsid w:val="00827E4F"/>
    <w:rsid w:val="00830956"/>
    <w:rsid w:val="0083122D"/>
    <w:rsid w:val="0083139A"/>
    <w:rsid w:val="00831BAD"/>
    <w:rsid w:val="00831BD7"/>
    <w:rsid w:val="00832564"/>
    <w:rsid w:val="008337DE"/>
    <w:rsid w:val="00833911"/>
    <w:rsid w:val="00833DDF"/>
    <w:rsid w:val="00834673"/>
    <w:rsid w:val="00834839"/>
    <w:rsid w:val="00834929"/>
    <w:rsid w:val="00834A47"/>
    <w:rsid w:val="00834F58"/>
    <w:rsid w:val="00835FA9"/>
    <w:rsid w:val="00836E6D"/>
    <w:rsid w:val="00837753"/>
    <w:rsid w:val="00837B79"/>
    <w:rsid w:val="00837D4A"/>
    <w:rsid w:val="00840030"/>
    <w:rsid w:val="00840364"/>
    <w:rsid w:val="00840E10"/>
    <w:rsid w:val="00841217"/>
    <w:rsid w:val="0084157B"/>
    <w:rsid w:val="00841BC4"/>
    <w:rsid w:val="00841BE7"/>
    <w:rsid w:val="00841EBF"/>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9D0"/>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8A"/>
    <w:rsid w:val="008537FB"/>
    <w:rsid w:val="008538D9"/>
    <w:rsid w:val="00853BB6"/>
    <w:rsid w:val="00854058"/>
    <w:rsid w:val="0085405B"/>
    <w:rsid w:val="00854335"/>
    <w:rsid w:val="00854690"/>
    <w:rsid w:val="00854CC9"/>
    <w:rsid w:val="00854DF0"/>
    <w:rsid w:val="00855019"/>
    <w:rsid w:val="00855D97"/>
    <w:rsid w:val="00855F92"/>
    <w:rsid w:val="0085614C"/>
    <w:rsid w:val="008561E4"/>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B6"/>
    <w:rsid w:val="00872C75"/>
    <w:rsid w:val="00872DB0"/>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AFB"/>
    <w:rsid w:val="00877BA7"/>
    <w:rsid w:val="00877D1A"/>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B05"/>
    <w:rsid w:val="00883E20"/>
    <w:rsid w:val="00884497"/>
    <w:rsid w:val="00884794"/>
    <w:rsid w:val="00884BCC"/>
    <w:rsid w:val="00884F52"/>
    <w:rsid w:val="00885A94"/>
    <w:rsid w:val="008863F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1A1F"/>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C8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217"/>
    <w:rsid w:val="008A4F28"/>
    <w:rsid w:val="008A5791"/>
    <w:rsid w:val="008A5EF9"/>
    <w:rsid w:val="008A6413"/>
    <w:rsid w:val="008A6424"/>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0167"/>
    <w:rsid w:val="008C13A6"/>
    <w:rsid w:val="008C1FD7"/>
    <w:rsid w:val="008C2061"/>
    <w:rsid w:val="008C206E"/>
    <w:rsid w:val="008C21F6"/>
    <w:rsid w:val="008C230B"/>
    <w:rsid w:val="008C26BB"/>
    <w:rsid w:val="008C27AC"/>
    <w:rsid w:val="008C2C16"/>
    <w:rsid w:val="008C3081"/>
    <w:rsid w:val="008C3308"/>
    <w:rsid w:val="008C3987"/>
    <w:rsid w:val="008C3C9B"/>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769"/>
    <w:rsid w:val="008D18F8"/>
    <w:rsid w:val="008D1946"/>
    <w:rsid w:val="008D1C85"/>
    <w:rsid w:val="008D1E4E"/>
    <w:rsid w:val="008D209C"/>
    <w:rsid w:val="008D24ED"/>
    <w:rsid w:val="008D2B23"/>
    <w:rsid w:val="008D2C40"/>
    <w:rsid w:val="008D33B1"/>
    <w:rsid w:val="008D36AA"/>
    <w:rsid w:val="008D3AD4"/>
    <w:rsid w:val="008D46DF"/>
    <w:rsid w:val="008D476D"/>
    <w:rsid w:val="008D4C2B"/>
    <w:rsid w:val="008D4F98"/>
    <w:rsid w:val="008D5016"/>
    <w:rsid w:val="008D5429"/>
    <w:rsid w:val="008D5F13"/>
    <w:rsid w:val="008D60CF"/>
    <w:rsid w:val="008D6D61"/>
    <w:rsid w:val="008D71DE"/>
    <w:rsid w:val="008D71FC"/>
    <w:rsid w:val="008D72EB"/>
    <w:rsid w:val="008D7A85"/>
    <w:rsid w:val="008D7AB5"/>
    <w:rsid w:val="008D7F47"/>
    <w:rsid w:val="008E0174"/>
    <w:rsid w:val="008E0504"/>
    <w:rsid w:val="008E0524"/>
    <w:rsid w:val="008E052A"/>
    <w:rsid w:val="008E0895"/>
    <w:rsid w:val="008E0BD1"/>
    <w:rsid w:val="008E1385"/>
    <w:rsid w:val="008E140B"/>
    <w:rsid w:val="008E143A"/>
    <w:rsid w:val="008E1460"/>
    <w:rsid w:val="008E14F1"/>
    <w:rsid w:val="008E176E"/>
    <w:rsid w:val="008E1828"/>
    <w:rsid w:val="008E21F5"/>
    <w:rsid w:val="008E2494"/>
    <w:rsid w:val="008E28FE"/>
    <w:rsid w:val="008E2976"/>
    <w:rsid w:val="008E2C91"/>
    <w:rsid w:val="008E2D1B"/>
    <w:rsid w:val="008E33E7"/>
    <w:rsid w:val="008E3DE9"/>
    <w:rsid w:val="008E3EE1"/>
    <w:rsid w:val="008E4266"/>
    <w:rsid w:val="008E42BF"/>
    <w:rsid w:val="008E449F"/>
    <w:rsid w:val="008E47BF"/>
    <w:rsid w:val="008E528D"/>
    <w:rsid w:val="008E52D9"/>
    <w:rsid w:val="008E5400"/>
    <w:rsid w:val="008E583F"/>
    <w:rsid w:val="008E585A"/>
    <w:rsid w:val="008E5BBB"/>
    <w:rsid w:val="008E5EED"/>
    <w:rsid w:val="008E6C55"/>
    <w:rsid w:val="008E6E16"/>
    <w:rsid w:val="008E6FD6"/>
    <w:rsid w:val="008E7418"/>
    <w:rsid w:val="008E75D3"/>
    <w:rsid w:val="008E7B2E"/>
    <w:rsid w:val="008E7F42"/>
    <w:rsid w:val="008F0168"/>
    <w:rsid w:val="008F0348"/>
    <w:rsid w:val="008F05EA"/>
    <w:rsid w:val="008F08B8"/>
    <w:rsid w:val="008F0C57"/>
    <w:rsid w:val="008F0C9C"/>
    <w:rsid w:val="008F0CFD"/>
    <w:rsid w:val="008F0DE7"/>
    <w:rsid w:val="008F0F46"/>
    <w:rsid w:val="008F1536"/>
    <w:rsid w:val="008F1635"/>
    <w:rsid w:val="008F16EC"/>
    <w:rsid w:val="008F18BC"/>
    <w:rsid w:val="008F1A91"/>
    <w:rsid w:val="008F2087"/>
    <w:rsid w:val="008F28CA"/>
    <w:rsid w:val="008F2F52"/>
    <w:rsid w:val="008F312A"/>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53F"/>
    <w:rsid w:val="00902B64"/>
    <w:rsid w:val="00902C40"/>
    <w:rsid w:val="00902C8F"/>
    <w:rsid w:val="00903326"/>
    <w:rsid w:val="009035BC"/>
    <w:rsid w:val="00903921"/>
    <w:rsid w:val="0090442B"/>
    <w:rsid w:val="009047C1"/>
    <w:rsid w:val="009047C5"/>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5B2"/>
    <w:rsid w:val="00906878"/>
    <w:rsid w:val="009071DE"/>
    <w:rsid w:val="00907DB6"/>
    <w:rsid w:val="00910312"/>
    <w:rsid w:val="009103F8"/>
    <w:rsid w:val="00910720"/>
    <w:rsid w:val="00910A1A"/>
    <w:rsid w:val="009110D5"/>
    <w:rsid w:val="00911108"/>
    <w:rsid w:val="009112D5"/>
    <w:rsid w:val="00911B82"/>
    <w:rsid w:val="00911D29"/>
    <w:rsid w:val="0091234D"/>
    <w:rsid w:val="0091248D"/>
    <w:rsid w:val="00912668"/>
    <w:rsid w:val="00912E0D"/>
    <w:rsid w:val="00912E2D"/>
    <w:rsid w:val="00913926"/>
    <w:rsid w:val="00913B1A"/>
    <w:rsid w:val="00913B82"/>
    <w:rsid w:val="0091448B"/>
    <w:rsid w:val="00914BEF"/>
    <w:rsid w:val="00915590"/>
    <w:rsid w:val="0091597A"/>
    <w:rsid w:val="00915B26"/>
    <w:rsid w:val="009168B5"/>
    <w:rsid w:val="00916E86"/>
    <w:rsid w:val="00917181"/>
    <w:rsid w:val="009172A9"/>
    <w:rsid w:val="00917B98"/>
    <w:rsid w:val="00917F71"/>
    <w:rsid w:val="0092000A"/>
    <w:rsid w:val="0092014D"/>
    <w:rsid w:val="009204F5"/>
    <w:rsid w:val="009206AC"/>
    <w:rsid w:val="00920E0C"/>
    <w:rsid w:val="00920F20"/>
    <w:rsid w:val="00921474"/>
    <w:rsid w:val="009218A7"/>
    <w:rsid w:val="009219F7"/>
    <w:rsid w:val="00921EEF"/>
    <w:rsid w:val="00921F64"/>
    <w:rsid w:val="00921FC1"/>
    <w:rsid w:val="009226C3"/>
    <w:rsid w:val="00922714"/>
    <w:rsid w:val="00922AFE"/>
    <w:rsid w:val="00922EDB"/>
    <w:rsid w:val="00922F28"/>
    <w:rsid w:val="0092373B"/>
    <w:rsid w:val="00923B13"/>
    <w:rsid w:val="00923C4E"/>
    <w:rsid w:val="00924420"/>
    <w:rsid w:val="009244A0"/>
    <w:rsid w:val="009244BF"/>
    <w:rsid w:val="00924829"/>
    <w:rsid w:val="0092490E"/>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37"/>
    <w:rsid w:val="00936709"/>
    <w:rsid w:val="009371F7"/>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8E5"/>
    <w:rsid w:val="00945D51"/>
    <w:rsid w:val="009464BD"/>
    <w:rsid w:val="009465FA"/>
    <w:rsid w:val="009467EE"/>
    <w:rsid w:val="00946A68"/>
    <w:rsid w:val="00946D7D"/>
    <w:rsid w:val="009474F9"/>
    <w:rsid w:val="009475BE"/>
    <w:rsid w:val="009501C1"/>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68"/>
    <w:rsid w:val="00964D77"/>
    <w:rsid w:val="00965931"/>
    <w:rsid w:val="00965AEB"/>
    <w:rsid w:val="00965B93"/>
    <w:rsid w:val="00965F46"/>
    <w:rsid w:val="0096608B"/>
    <w:rsid w:val="00966A52"/>
    <w:rsid w:val="00966DC2"/>
    <w:rsid w:val="00966ED3"/>
    <w:rsid w:val="00966F48"/>
    <w:rsid w:val="00966FDF"/>
    <w:rsid w:val="00967248"/>
    <w:rsid w:val="0096767D"/>
    <w:rsid w:val="00967D72"/>
    <w:rsid w:val="00970083"/>
    <w:rsid w:val="009707C8"/>
    <w:rsid w:val="00970B55"/>
    <w:rsid w:val="00970B70"/>
    <w:rsid w:val="00970CA0"/>
    <w:rsid w:val="00970FB7"/>
    <w:rsid w:val="00971921"/>
    <w:rsid w:val="0097192A"/>
    <w:rsid w:val="00971A90"/>
    <w:rsid w:val="00971B66"/>
    <w:rsid w:val="00971B9A"/>
    <w:rsid w:val="00971D11"/>
    <w:rsid w:val="00971DC9"/>
    <w:rsid w:val="00971EDE"/>
    <w:rsid w:val="00972001"/>
    <w:rsid w:val="00972464"/>
    <w:rsid w:val="00972B42"/>
    <w:rsid w:val="00972CFE"/>
    <w:rsid w:val="00973585"/>
    <w:rsid w:val="00973925"/>
    <w:rsid w:val="00973AE7"/>
    <w:rsid w:val="00973B4B"/>
    <w:rsid w:val="00973E53"/>
    <w:rsid w:val="00974148"/>
    <w:rsid w:val="00974649"/>
    <w:rsid w:val="009747C4"/>
    <w:rsid w:val="00974BB4"/>
    <w:rsid w:val="00974DAE"/>
    <w:rsid w:val="0097517D"/>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45D"/>
    <w:rsid w:val="00980546"/>
    <w:rsid w:val="0098056A"/>
    <w:rsid w:val="009808EA"/>
    <w:rsid w:val="00981349"/>
    <w:rsid w:val="009818B8"/>
    <w:rsid w:val="00981BE0"/>
    <w:rsid w:val="00981DC1"/>
    <w:rsid w:val="00981EFA"/>
    <w:rsid w:val="00982070"/>
    <w:rsid w:val="009821EF"/>
    <w:rsid w:val="009832B9"/>
    <w:rsid w:val="009833A8"/>
    <w:rsid w:val="009833C9"/>
    <w:rsid w:val="00983B15"/>
    <w:rsid w:val="00983B9D"/>
    <w:rsid w:val="0098440C"/>
    <w:rsid w:val="00984938"/>
    <w:rsid w:val="0098526A"/>
    <w:rsid w:val="00985529"/>
    <w:rsid w:val="00985669"/>
    <w:rsid w:val="00985FCA"/>
    <w:rsid w:val="0098669F"/>
    <w:rsid w:val="009867A8"/>
    <w:rsid w:val="00986F3D"/>
    <w:rsid w:val="009870E5"/>
    <w:rsid w:val="00987239"/>
    <w:rsid w:val="0098738E"/>
    <w:rsid w:val="00987F9A"/>
    <w:rsid w:val="00990043"/>
    <w:rsid w:val="00990690"/>
    <w:rsid w:val="00990957"/>
    <w:rsid w:val="009915BC"/>
    <w:rsid w:val="00991890"/>
    <w:rsid w:val="009919AE"/>
    <w:rsid w:val="009919EF"/>
    <w:rsid w:val="00991A45"/>
    <w:rsid w:val="0099239F"/>
    <w:rsid w:val="009927B8"/>
    <w:rsid w:val="009927D3"/>
    <w:rsid w:val="00992AC0"/>
    <w:rsid w:val="00993169"/>
    <w:rsid w:val="00993397"/>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144"/>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9BB"/>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37"/>
    <w:rsid w:val="009B43A2"/>
    <w:rsid w:val="009B47D1"/>
    <w:rsid w:val="009B4AE7"/>
    <w:rsid w:val="009B4DE6"/>
    <w:rsid w:val="009B4E38"/>
    <w:rsid w:val="009B4E99"/>
    <w:rsid w:val="009B6426"/>
    <w:rsid w:val="009B686A"/>
    <w:rsid w:val="009B6B56"/>
    <w:rsid w:val="009B6BE5"/>
    <w:rsid w:val="009B6C48"/>
    <w:rsid w:val="009B6CF1"/>
    <w:rsid w:val="009B6E6A"/>
    <w:rsid w:val="009B7D7F"/>
    <w:rsid w:val="009B7E8B"/>
    <w:rsid w:val="009C0057"/>
    <w:rsid w:val="009C052A"/>
    <w:rsid w:val="009C0A47"/>
    <w:rsid w:val="009C0BD9"/>
    <w:rsid w:val="009C0D01"/>
    <w:rsid w:val="009C0DB9"/>
    <w:rsid w:val="009C104B"/>
    <w:rsid w:val="009C1091"/>
    <w:rsid w:val="009C18C6"/>
    <w:rsid w:val="009C223C"/>
    <w:rsid w:val="009C2690"/>
    <w:rsid w:val="009C2E94"/>
    <w:rsid w:val="009C3715"/>
    <w:rsid w:val="009C37D9"/>
    <w:rsid w:val="009C3D6D"/>
    <w:rsid w:val="009C41B8"/>
    <w:rsid w:val="009C45C7"/>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F4"/>
    <w:rsid w:val="009D2B90"/>
    <w:rsid w:val="009D2FB1"/>
    <w:rsid w:val="009D3699"/>
    <w:rsid w:val="009D3D43"/>
    <w:rsid w:val="009D4035"/>
    <w:rsid w:val="009D414E"/>
    <w:rsid w:val="009D42DA"/>
    <w:rsid w:val="009D4543"/>
    <w:rsid w:val="009D4B17"/>
    <w:rsid w:val="009D4B46"/>
    <w:rsid w:val="009D4C89"/>
    <w:rsid w:val="009D565E"/>
    <w:rsid w:val="009D5749"/>
    <w:rsid w:val="009D5973"/>
    <w:rsid w:val="009D5A6F"/>
    <w:rsid w:val="009D639F"/>
    <w:rsid w:val="009D6D05"/>
    <w:rsid w:val="009D74B5"/>
    <w:rsid w:val="009D7604"/>
    <w:rsid w:val="009D791C"/>
    <w:rsid w:val="009D7B3C"/>
    <w:rsid w:val="009D7C04"/>
    <w:rsid w:val="009E00BF"/>
    <w:rsid w:val="009E0408"/>
    <w:rsid w:val="009E0772"/>
    <w:rsid w:val="009E0E9B"/>
    <w:rsid w:val="009E1340"/>
    <w:rsid w:val="009E15B0"/>
    <w:rsid w:val="009E180F"/>
    <w:rsid w:val="009E1E91"/>
    <w:rsid w:val="009E215B"/>
    <w:rsid w:val="009E2308"/>
    <w:rsid w:val="009E237B"/>
    <w:rsid w:val="009E23DB"/>
    <w:rsid w:val="009E285D"/>
    <w:rsid w:val="009E29C5"/>
    <w:rsid w:val="009E2BC8"/>
    <w:rsid w:val="009E2CBB"/>
    <w:rsid w:val="009E2DD3"/>
    <w:rsid w:val="009E339A"/>
    <w:rsid w:val="009E3D3F"/>
    <w:rsid w:val="009E41E2"/>
    <w:rsid w:val="009E42F0"/>
    <w:rsid w:val="009E482A"/>
    <w:rsid w:val="009E49BB"/>
    <w:rsid w:val="009E4A5E"/>
    <w:rsid w:val="009E4AAA"/>
    <w:rsid w:val="009E5027"/>
    <w:rsid w:val="009E52BA"/>
    <w:rsid w:val="009E52C7"/>
    <w:rsid w:val="009E5DA0"/>
    <w:rsid w:val="009E64F6"/>
    <w:rsid w:val="009E68FE"/>
    <w:rsid w:val="009E69BC"/>
    <w:rsid w:val="009E6F1A"/>
    <w:rsid w:val="009E6FF5"/>
    <w:rsid w:val="009E77C9"/>
    <w:rsid w:val="009E7811"/>
    <w:rsid w:val="009E7DAE"/>
    <w:rsid w:val="009E7DBF"/>
    <w:rsid w:val="009E7E10"/>
    <w:rsid w:val="009E7E4E"/>
    <w:rsid w:val="009F0316"/>
    <w:rsid w:val="009F03E6"/>
    <w:rsid w:val="009F08A5"/>
    <w:rsid w:val="009F08E7"/>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A74"/>
    <w:rsid w:val="009F2B22"/>
    <w:rsid w:val="009F31B3"/>
    <w:rsid w:val="009F3A79"/>
    <w:rsid w:val="009F3EDD"/>
    <w:rsid w:val="009F3FCC"/>
    <w:rsid w:val="009F4360"/>
    <w:rsid w:val="009F4383"/>
    <w:rsid w:val="009F4AF2"/>
    <w:rsid w:val="009F4E66"/>
    <w:rsid w:val="009F4EBD"/>
    <w:rsid w:val="009F501F"/>
    <w:rsid w:val="009F5124"/>
    <w:rsid w:val="009F5C4C"/>
    <w:rsid w:val="009F5F2C"/>
    <w:rsid w:val="009F6DCE"/>
    <w:rsid w:val="009F71A8"/>
    <w:rsid w:val="009F7913"/>
    <w:rsid w:val="009F7C52"/>
    <w:rsid w:val="009F7E8E"/>
    <w:rsid w:val="00A004AB"/>
    <w:rsid w:val="00A00D64"/>
    <w:rsid w:val="00A00F4A"/>
    <w:rsid w:val="00A01126"/>
    <w:rsid w:val="00A01169"/>
    <w:rsid w:val="00A01890"/>
    <w:rsid w:val="00A01AC8"/>
    <w:rsid w:val="00A0242E"/>
    <w:rsid w:val="00A025A0"/>
    <w:rsid w:val="00A035DF"/>
    <w:rsid w:val="00A04B1D"/>
    <w:rsid w:val="00A04BDE"/>
    <w:rsid w:val="00A05273"/>
    <w:rsid w:val="00A05499"/>
    <w:rsid w:val="00A055A1"/>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3EC"/>
    <w:rsid w:val="00A118B0"/>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32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4F"/>
    <w:rsid w:val="00A240F7"/>
    <w:rsid w:val="00A24A3E"/>
    <w:rsid w:val="00A24AA3"/>
    <w:rsid w:val="00A24FA9"/>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24D"/>
    <w:rsid w:val="00A324E2"/>
    <w:rsid w:val="00A32AAB"/>
    <w:rsid w:val="00A331EF"/>
    <w:rsid w:val="00A33761"/>
    <w:rsid w:val="00A3390C"/>
    <w:rsid w:val="00A33D5B"/>
    <w:rsid w:val="00A33E08"/>
    <w:rsid w:val="00A34113"/>
    <w:rsid w:val="00A3466B"/>
    <w:rsid w:val="00A34797"/>
    <w:rsid w:val="00A34CE4"/>
    <w:rsid w:val="00A34F3A"/>
    <w:rsid w:val="00A35156"/>
    <w:rsid w:val="00A35340"/>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B5D"/>
    <w:rsid w:val="00A42CD1"/>
    <w:rsid w:val="00A42E72"/>
    <w:rsid w:val="00A43292"/>
    <w:rsid w:val="00A43519"/>
    <w:rsid w:val="00A43EFF"/>
    <w:rsid w:val="00A444CB"/>
    <w:rsid w:val="00A4489B"/>
    <w:rsid w:val="00A4490C"/>
    <w:rsid w:val="00A44C4E"/>
    <w:rsid w:val="00A44E20"/>
    <w:rsid w:val="00A454CF"/>
    <w:rsid w:val="00A455C7"/>
    <w:rsid w:val="00A4567B"/>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5BA"/>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36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957"/>
    <w:rsid w:val="00A63E9D"/>
    <w:rsid w:val="00A64721"/>
    <w:rsid w:val="00A648A0"/>
    <w:rsid w:val="00A64D20"/>
    <w:rsid w:val="00A64F47"/>
    <w:rsid w:val="00A6544F"/>
    <w:rsid w:val="00A658CA"/>
    <w:rsid w:val="00A65E60"/>
    <w:rsid w:val="00A65F6C"/>
    <w:rsid w:val="00A660DB"/>
    <w:rsid w:val="00A661DE"/>
    <w:rsid w:val="00A66713"/>
    <w:rsid w:val="00A66901"/>
    <w:rsid w:val="00A66F6A"/>
    <w:rsid w:val="00A67031"/>
    <w:rsid w:val="00A67706"/>
    <w:rsid w:val="00A6780D"/>
    <w:rsid w:val="00A67D88"/>
    <w:rsid w:val="00A67E9D"/>
    <w:rsid w:val="00A70475"/>
    <w:rsid w:val="00A7055F"/>
    <w:rsid w:val="00A70AFC"/>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7C"/>
    <w:rsid w:val="00A818DE"/>
    <w:rsid w:val="00A81A9B"/>
    <w:rsid w:val="00A81ADD"/>
    <w:rsid w:val="00A81CB1"/>
    <w:rsid w:val="00A81DFB"/>
    <w:rsid w:val="00A82C77"/>
    <w:rsid w:val="00A83005"/>
    <w:rsid w:val="00A836AD"/>
    <w:rsid w:val="00A83780"/>
    <w:rsid w:val="00A84511"/>
    <w:rsid w:val="00A84512"/>
    <w:rsid w:val="00A84D17"/>
    <w:rsid w:val="00A851A5"/>
    <w:rsid w:val="00A852E5"/>
    <w:rsid w:val="00A85576"/>
    <w:rsid w:val="00A856EA"/>
    <w:rsid w:val="00A85E25"/>
    <w:rsid w:val="00A86624"/>
    <w:rsid w:val="00A86E74"/>
    <w:rsid w:val="00A870A7"/>
    <w:rsid w:val="00A8737E"/>
    <w:rsid w:val="00A873F5"/>
    <w:rsid w:val="00A8741E"/>
    <w:rsid w:val="00A8789F"/>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AAD"/>
    <w:rsid w:val="00A96D95"/>
    <w:rsid w:val="00A96DB4"/>
    <w:rsid w:val="00A97155"/>
    <w:rsid w:val="00A97509"/>
    <w:rsid w:val="00A97723"/>
    <w:rsid w:val="00A978E1"/>
    <w:rsid w:val="00A97E89"/>
    <w:rsid w:val="00A97F37"/>
    <w:rsid w:val="00AA0303"/>
    <w:rsid w:val="00AA0433"/>
    <w:rsid w:val="00AA0691"/>
    <w:rsid w:val="00AA06CD"/>
    <w:rsid w:val="00AA0767"/>
    <w:rsid w:val="00AA124D"/>
    <w:rsid w:val="00AA1279"/>
    <w:rsid w:val="00AA12C4"/>
    <w:rsid w:val="00AA1467"/>
    <w:rsid w:val="00AA1A65"/>
    <w:rsid w:val="00AA1B23"/>
    <w:rsid w:val="00AA269F"/>
    <w:rsid w:val="00AA2860"/>
    <w:rsid w:val="00AA291A"/>
    <w:rsid w:val="00AA2CC3"/>
    <w:rsid w:val="00AA34B2"/>
    <w:rsid w:val="00AA3C33"/>
    <w:rsid w:val="00AA3D2F"/>
    <w:rsid w:val="00AA3D43"/>
    <w:rsid w:val="00AA3E74"/>
    <w:rsid w:val="00AA5929"/>
    <w:rsid w:val="00AA6002"/>
    <w:rsid w:val="00AA633A"/>
    <w:rsid w:val="00AA65F6"/>
    <w:rsid w:val="00AA6AAA"/>
    <w:rsid w:val="00AA6D9C"/>
    <w:rsid w:val="00AA6DE0"/>
    <w:rsid w:val="00AA6F40"/>
    <w:rsid w:val="00AA7688"/>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056"/>
    <w:rsid w:val="00AB416F"/>
    <w:rsid w:val="00AB4196"/>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2E0"/>
    <w:rsid w:val="00AC1A40"/>
    <w:rsid w:val="00AC1BFB"/>
    <w:rsid w:val="00AC1CAC"/>
    <w:rsid w:val="00AC1EFD"/>
    <w:rsid w:val="00AC254B"/>
    <w:rsid w:val="00AC2764"/>
    <w:rsid w:val="00AC2C5A"/>
    <w:rsid w:val="00AC312A"/>
    <w:rsid w:val="00AC3B03"/>
    <w:rsid w:val="00AC41C5"/>
    <w:rsid w:val="00AC43FA"/>
    <w:rsid w:val="00AC4D1D"/>
    <w:rsid w:val="00AC4D6E"/>
    <w:rsid w:val="00AC55D0"/>
    <w:rsid w:val="00AC580B"/>
    <w:rsid w:val="00AC59F9"/>
    <w:rsid w:val="00AC5F14"/>
    <w:rsid w:val="00AC5F7C"/>
    <w:rsid w:val="00AC5F86"/>
    <w:rsid w:val="00AC5FD6"/>
    <w:rsid w:val="00AC6188"/>
    <w:rsid w:val="00AC6392"/>
    <w:rsid w:val="00AC6F59"/>
    <w:rsid w:val="00AC7158"/>
    <w:rsid w:val="00AC73A1"/>
    <w:rsid w:val="00AC73BD"/>
    <w:rsid w:val="00AC75D4"/>
    <w:rsid w:val="00AD0802"/>
    <w:rsid w:val="00AD0BDD"/>
    <w:rsid w:val="00AD0C24"/>
    <w:rsid w:val="00AD0CF5"/>
    <w:rsid w:val="00AD0E3E"/>
    <w:rsid w:val="00AD1121"/>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F8B"/>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B05"/>
    <w:rsid w:val="00AE6D51"/>
    <w:rsid w:val="00AE6D86"/>
    <w:rsid w:val="00AE729D"/>
    <w:rsid w:val="00AE749E"/>
    <w:rsid w:val="00AE76BF"/>
    <w:rsid w:val="00AE7D57"/>
    <w:rsid w:val="00AE7E3B"/>
    <w:rsid w:val="00AF0011"/>
    <w:rsid w:val="00AF0DEB"/>
    <w:rsid w:val="00AF1072"/>
    <w:rsid w:val="00AF12E5"/>
    <w:rsid w:val="00AF1B9B"/>
    <w:rsid w:val="00AF1C22"/>
    <w:rsid w:val="00AF1FB2"/>
    <w:rsid w:val="00AF22AD"/>
    <w:rsid w:val="00AF2321"/>
    <w:rsid w:val="00AF2559"/>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F7"/>
    <w:rsid w:val="00B0754C"/>
    <w:rsid w:val="00B077EC"/>
    <w:rsid w:val="00B07828"/>
    <w:rsid w:val="00B078EC"/>
    <w:rsid w:val="00B07C24"/>
    <w:rsid w:val="00B07CCE"/>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8BD"/>
    <w:rsid w:val="00B14A55"/>
    <w:rsid w:val="00B14CFF"/>
    <w:rsid w:val="00B14D96"/>
    <w:rsid w:val="00B154F0"/>
    <w:rsid w:val="00B15823"/>
    <w:rsid w:val="00B1587C"/>
    <w:rsid w:val="00B15BD5"/>
    <w:rsid w:val="00B15E46"/>
    <w:rsid w:val="00B16257"/>
    <w:rsid w:val="00B16538"/>
    <w:rsid w:val="00B16670"/>
    <w:rsid w:val="00B16932"/>
    <w:rsid w:val="00B17150"/>
    <w:rsid w:val="00B173E0"/>
    <w:rsid w:val="00B174AD"/>
    <w:rsid w:val="00B176F0"/>
    <w:rsid w:val="00B17874"/>
    <w:rsid w:val="00B178CC"/>
    <w:rsid w:val="00B201E6"/>
    <w:rsid w:val="00B20233"/>
    <w:rsid w:val="00B20520"/>
    <w:rsid w:val="00B20556"/>
    <w:rsid w:val="00B205ED"/>
    <w:rsid w:val="00B20844"/>
    <w:rsid w:val="00B20A6C"/>
    <w:rsid w:val="00B20C4F"/>
    <w:rsid w:val="00B21649"/>
    <w:rsid w:val="00B21790"/>
    <w:rsid w:val="00B220FA"/>
    <w:rsid w:val="00B22119"/>
    <w:rsid w:val="00B22208"/>
    <w:rsid w:val="00B2237A"/>
    <w:rsid w:val="00B22388"/>
    <w:rsid w:val="00B22618"/>
    <w:rsid w:val="00B2284F"/>
    <w:rsid w:val="00B22AE7"/>
    <w:rsid w:val="00B22B0F"/>
    <w:rsid w:val="00B231FF"/>
    <w:rsid w:val="00B2339A"/>
    <w:rsid w:val="00B236F1"/>
    <w:rsid w:val="00B23A88"/>
    <w:rsid w:val="00B240B4"/>
    <w:rsid w:val="00B240C2"/>
    <w:rsid w:val="00B240CF"/>
    <w:rsid w:val="00B24BAB"/>
    <w:rsid w:val="00B25024"/>
    <w:rsid w:val="00B251A5"/>
    <w:rsid w:val="00B259EF"/>
    <w:rsid w:val="00B25AFF"/>
    <w:rsid w:val="00B25B6F"/>
    <w:rsid w:val="00B25D18"/>
    <w:rsid w:val="00B26013"/>
    <w:rsid w:val="00B26266"/>
    <w:rsid w:val="00B2672B"/>
    <w:rsid w:val="00B269FE"/>
    <w:rsid w:val="00B26A1E"/>
    <w:rsid w:val="00B26E7B"/>
    <w:rsid w:val="00B270A3"/>
    <w:rsid w:val="00B3008E"/>
    <w:rsid w:val="00B3068E"/>
    <w:rsid w:val="00B3082B"/>
    <w:rsid w:val="00B30AAF"/>
    <w:rsid w:val="00B31A98"/>
    <w:rsid w:val="00B31D6B"/>
    <w:rsid w:val="00B3206C"/>
    <w:rsid w:val="00B322BF"/>
    <w:rsid w:val="00B325C6"/>
    <w:rsid w:val="00B32DF9"/>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37F4A"/>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36"/>
    <w:rsid w:val="00B43989"/>
    <w:rsid w:val="00B43DA3"/>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320"/>
    <w:rsid w:val="00B47C4B"/>
    <w:rsid w:val="00B47CCE"/>
    <w:rsid w:val="00B47E8B"/>
    <w:rsid w:val="00B505E8"/>
    <w:rsid w:val="00B50B75"/>
    <w:rsid w:val="00B50D1D"/>
    <w:rsid w:val="00B50EEF"/>
    <w:rsid w:val="00B51B5D"/>
    <w:rsid w:val="00B51E94"/>
    <w:rsid w:val="00B5220E"/>
    <w:rsid w:val="00B522CB"/>
    <w:rsid w:val="00B52387"/>
    <w:rsid w:val="00B525FD"/>
    <w:rsid w:val="00B527FE"/>
    <w:rsid w:val="00B5287A"/>
    <w:rsid w:val="00B53332"/>
    <w:rsid w:val="00B53A73"/>
    <w:rsid w:val="00B55376"/>
    <w:rsid w:val="00B55C9E"/>
    <w:rsid w:val="00B55CA5"/>
    <w:rsid w:val="00B55CC7"/>
    <w:rsid w:val="00B55D59"/>
    <w:rsid w:val="00B55F0B"/>
    <w:rsid w:val="00B56027"/>
    <w:rsid w:val="00B5680E"/>
    <w:rsid w:val="00B5690A"/>
    <w:rsid w:val="00B569C8"/>
    <w:rsid w:val="00B56C01"/>
    <w:rsid w:val="00B56C28"/>
    <w:rsid w:val="00B56D23"/>
    <w:rsid w:val="00B578A4"/>
    <w:rsid w:val="00B578B7"/>
    <w:rsid w:val="00B57A33"/>
    <w:rsid w:val="00B57EFD"/>
    <w:rsid w:val="00B60558"/>
    <w:rsid w:val="00B6059B"/>
    <w:rsid w:val="00B6080D"/>
    <w:rsid w:val="00B60B5F"/>
    <w:rsid w:val="00B60B97"/>
    <w:rsid w:val="00B60D6A"/>
    <w:rsid w:val="00B60E79"/>
    <w:rsid w:val="00B61612"/>
    <w:rsid w:val="00B61698"/>
    <w:rsid w:val="00B618F5"/>
    <w:rsid w:val="00B61AD9"/>
    <w:rsid w:val="00B61BE9"/>
    <w:rsid w:val="00B61C90"/>
    <w:rsid w:val="00B61DFC"/>
    <w:rsid w:val="00B61F80"/>
    <w:rsid w:val="00B61FF4"/>
    <w:rsid w:val="00B623FE"/>
    <w:rsid w:val="00B629F8"/>
    <w:rsid w:val="00B62B5B"/>
    <w:rsid w:val="00B62C45"/>
    <w:rsid w:val="00B63174"/>
    <w:rsid w:val="00B63C0C"/>
    <w:rsid w:val="00B641F0"/>
    <w:rsid w:val="00B6424D"/>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11A"/>
    <w:rsid w:val="00B71B46"/>
    <w:rsid w:val="00B72190"/>
    <w:rsid w:val="00B722F4"/>
    <w:rsid w:val="00B72DA0"/>
    <w:rsid w:val="00B72E9D"/>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2A"/>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3EC7"/>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FF9"/>
    <w:rsid w:val="00B91012"/>
    <w:rsid w:val="00B910DC"/>
    <w:rsid w:val="00B91670"/>
    <w:rsid w:val="00B916D2"/>
    <w:rsid w:val="00B919E0"/>
    <w:rsid w:val="00B91C8F"/>
    <w:rsid w:val="00B91F55"/>
    <w:rsid w:val="00B92991"/>
    <w:rsid w:val="00B92C55"/>
    <w:rsid w:val="00B9339B"/>
    <w:rsid w:val="00B93772"/>
    <w:rsid w:val="00B93B5A"/>
    <w:rsid w:val="00B93C84"/>
    <w:rsid w:val="00B93C85"/>
    <w:rsid w:val="00B93D8F"/>
    <w:rsid w:val="00B9437A"/>
    <w:rsid w:val="00B944BA"/>
    <w:rsid w:val="00B94CA2"/>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B17"/>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D0F"/>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546"/>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772"/>
    <w:rsid w:val="00BB6A72"/>
    <w:rsid w:val="00BB6A8B"/>
    <w:rsid w:val="00BB6CB3"/>
    <w:rsid w:val="00BB75B4"/>
    <w:rsid w:val="00BB7778"/>
    <w:rsid w:val="00BB7818"/>
    <w:rsid w:val="00BB7B6F"/>
    <w:rsid w:val="00BB7BAC"/>
    <w:rsid w:val="00BB7F15"/>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70A"/>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09E1"/>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57A"/>
    <w:rsid w:val="00BE6B11"/>
    <w:rsid w:val="00BE6C03"/>
    <w:rsid w:val="00BE6EAE"/>
    <w:rsid w:val="00BE6F92"/>
    <w:rsid w:val="00BE71E5"/>
    <w:rsid w:val="00BE7368"/>
    <w:rsid w:val="00BE7425"/>
    <w:rsid w:val="00BE7496"/>
    <w:rsid w:val="00BE77E4"/>
    <w:rsid w:val="00BE789B"/>
    <w:rsid w:val="00BE7900"/>
    <w:rsid w:val="00BE7DA2"/>
    <w:rsid w:val="00BF0559"/>
    <w:rsid w:val="00BF0CE1"/>
    <w:rsid w:val="00BF0D6C"/>
    <w:rsid w:val="00BF0EA5"/>
    <w:rsid w:val="00BF0F9A"/>
    <w:rsid w:val="00BF1095"/>
    <w:rsid w:val="00BF277D"/>
    <w:rsid w:val="00BF2E1B"/>
    <w:rsid w:val="00BF2FE2"/>
    <w:rsid w:val="00BF320A"/>
    <w:rsid w:val="00BF3748"/>
    <w:rsid w:val="00BF37FD"/>
    <w:rsid w:val="00BF39C7"/>
    <w:rsid w:val="00BF4204"/>
    <w:rsid w:val="00BF43C7"/>
    <w:rsid w:val="00BF4F69"/>
    <w:rsid w:val="00BF5065"/>
    <w:rsid w:val="00BF5268"/>
    <w:rsid w:val="00BF580C"/>
    <w:rsid w:val="00BF5BB3"/>
    <w:rsid w:val="00BF5F6A"/>
    <w:rsid w:val="00BF65FB"/>
    <w:rsid w:val="00BF6A4C"/>
    <w:rsid w:val="00BF6CF9"/>
    <w:rsid w:val="00BF70C8"/>
    <w:rsid w:val="00BF7360"/>
    <w:rsid w:val="00BF74CC"/>
    <w:rsid w:val="00BF74E3"/>
    <w:rsid w:val="00BF7C67"/>
    <w:rsid w:val="00BF7E0D"/>
    <w:rsid w:val="00C0078C"/>
    <w:rsid w:val="00C007F5"/>
    <w:rsid w:val="00C00D1C"/>
    <w:rsid w:val="00C0102C"/>
    <w:rsid w:val="00C0154A"/>
    <w:rsid w:val="00C01D6C"/>
    <w:rsid w:val="00C02206"/>
    <w:rsid w:val="00C02441"/>
    <w:rsid w:val="00C02454"/>
    <w:rsid w:val="00C0254E"/>
    <w:rsid w:val="00C0255E"/>
    <w:rsid w:val="00C028A0"/>
    <w:rsid w:val="00C02C5E"/>
    <w:rsid w:val="00C02FB2"/>
    <w:rsid w:val="00C03067"/>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883"/>
    <w:rsid w:val="00C109DD"/>
    <w:rsid w:val="00C10BB5"/>
    <w:rsid w:val="00C10FF4"/>
    <w:rsid w:val="00C1115D"/>
    <w:rsid w:val="00C1177C"/>
    <w:rsid w:val="00C11D34"/>
    <w:rsid w:val="00C122B2"/>
    <w:rsid w:val="00C1261F"/>
    <w:rsid w:val="00C12A2A"/>
    <w:rsid w:val="00C12C75"/>
    <w:rsid w:val="00C12EF4"/>
    <w:rsid w:val="00C12FD2"/>
    <w:rsid w:val="00C13193"/>
    <w:rsid w:val="00C13396"/>
    <w:rsid w:val="00C1371F"/>
    <w:rsid w:val="00C138DE"/>
    <w:rsid w:val="00C13AD8"/>
    <w:rsid w:val="00C13B1F"/>
    <w:rsid w:val="00C13BEF"/>
    <w:rsid w:val="00C14152"/>
    <w:rsid w:val="00C14157"/>
    <w:rsid w:val="00C1425C"/>
    <w:rsid w:val="00C148B5"/>
    <w:rsid w:val="00C1530A"/>
    <w:rsid w:val="00C158C6"/>
    <w:rsid w:val="00C15CC2"/>
    <w:rsid w:val="00C16743"/>
    <w:rsid w:val="00C16FD9"/>
    <w:rsid w:val="00C172AB"/>
    <w:rsid w:val="00C17734"/>
    <w:rsid w:val="00C17816"/>
    <w:rsid w:val="00C17CA5"/>
    <w:rsid w:val="00C20108"/>
    <w:rsid w:val="00C201D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732"/>
    <w:rsid w:val="00C24C7C"/>
    <w:rsid w:val="00C25BB3"/>
    <w:rsid w:val="00C264A6"/>
    <w:rsid w:val="00C26B46"/>
    <w:rsid w:val="00C26CDF"/>
    <w:rsid w:val="00C270BB"/>
    <w:rsid w:val="00C2724C"/>
    <w:rsid w:val="00C273A1"/>
    <w:rsid w:val="00C274E7"/>
    <w:rsid w:val="00C27E1F"/>
    <w:rsid w:val="00C3007D"/>
    <w:rsid w:val="00C3010E"/>
    <w:rsid w:val="00C305FF"/>
    <w:rsid w:val="00C30CCE"/>
    <w:rsid w:val="00C30EC8"/>
    <w:rsid w:val="00C30F47"/>
    <w:rsid w:val="00C31199"/>
    <w:rsid w:val="00C3192F"/>
    <w:rsid w:val="00C31E0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F"/>
    <w:rsid w:val="00C37399"/>
    <w:rsid w:val="00C37946"/>
    <w:rsid w:val="00C37A3F"/>
    <w:rsid w:val="00C40127"/>
    <w:rsid w:val="00C405D0"/>
    <w:rsid w:val="00C409D6"/>
    <w:rsid w:val="00C40AD9"/>
    <w:rsid w:val="00C4115F"/>
    <w:rsid w:val="00C41320"/>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2F"/>
    <w:rsid w:val="00C44910"/>
    <w:rsid w:val="00C4496F"/>
    <w:rsid w:val="00C4524C"/>
    <w:rsid w:val="00C45337"/>
    <w:rsid w:val="00C453A5"/>
    <w:rsid w:val="00C458A4"/>
    <w:rsid w:val="00C466C9"/>
    <w:rsid w:val="00C46AEC"/>
    <w:rsid w:val="00C46E9D"/>
    <w:rsid w:val="00C46FC0"/>
    <w:rsid w:val="00C46FE3"/>
    <w:rsid w:val="00C472E0"/>
    <w:rsid w:val="00C47446"/>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433"/>
    <w:rsid w:val="00C56624"/>
    <w:rsid w:val="00C56B03"/>
    <w:rsid w:val="00C56E2F"/>
    <w:rsid w:val="00C56F4B"/>
    <w:rsid w:val="00C5707F"/>
    <w:rsid w:val="00C5776A"/>
    <w:rsid w:val="00C577E0"/>
    <w:rsid w:val="00C57982"/>
    <w:rsid w:val="00C579DE"/>
    <w:rsid w:val="00C57A82"/>
    <w:rsid w:val="00C57E44"/>
    <w:rsid w:val="00C57EF7"/>
    <w:rsid w:val="00C57EFF"/>
    <w:rsid w:val="00C57F14"/>
    <w:rsid w:val="00C57FC4"/>
    <w:rsid w:val="00C60097"/>
    <w:rsid w:val="00C60512"/>
    <w:rsid w:val="00C611DA"/>
    <w:rsid w:val="00C6133E"/>
    <w:rsid w:val="00C6201F"/>
    <w:rsid w:val="00C62855"/>
    <w:rsid w:val="00C62AA7"/>
    <w:rsid w:val="00C62D6D"/>
    <w:rsid w:val="00C62DFA"/>
    <w:rsid w:val="00C6348A"/>
    <w:rsid w:val="00C636E8"/>
    <w:rsid w:val="00C638DB"/>
    <w:rsid w:val="00C63900"/>
    <w:rsid w:val="00C63D64"/>
    <w:rsid w:val="00C63EBF"/>
    <w:rsid w:val="00C64046"/>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394"/>
    <w:rsid w:val="00C6753B"/>
    <w:rsid w:val="00C70265"/>
    <w:rsid w:val="00C703CD"/>
    <w:rsid w:val="00C70621"/>
    <w:rsid w:val="00C7065A"/>
    <w:rsid w:val="00C707A5"/>
    <w:rsid w:val="00C709DB"/>
    <w:rsid w:val="00C70EFC"/>
    <w:rsid w:val="00C71C0B"/>
    <w:rsid w:val="00C71F22"/>
    <w:rsid w:val="00C7243C"/>
    <w:rsid w:val="00C72A79"/>
    <w:rsid w:val="00C73581"/>
    <w:rsid w:val="00C73E83"/>
    <w:rsid w:val="00C73FD2"/>
    <w:rsid w:val="00C740F9"/>
    <w:rsid w:val="00C742C7"/>
    <w:rsid w:val="00C74636"/>
    <w:rsid w:val="00C74DA0"/>
    <w:rsid w:val="00C75214"/>
    <w:rsid w:val="00C75F09"/>
    <w:rsid w:val="00C76219"/>
    <w:rsid w:val="00C766FF"/>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977"/>
    <w:rsid w:val="00C91D6C"/>
    <w:rsid w:val="00C922F5"/>
    <w:rsid w:val="00C926F6"/>
    <w:rsid w:val="00C927CE"/>
    <w:rsid w:val="00C92CB9"/>
    <w:rsid w:val="00C9395C"/>
    <w:rsid w:val="00C93B57"/>
    <w:rsid w:val="00C93C0F"/>
    <w:rsid w:val="00C93D2C"/>
    <w:rsid w:val="00C94240"/>
    <w:rsid w:val="00C942FB"/>
    <w:rsid w:val="00C947E2"/>
    <w:rsid w:val="00C94A19"/>
    <w:rsid w:val="00C94B70"/>
    <w:rsid w:val="00C94F21"/>
    <w:rsid w:val="00C94FAB"/>
    <w:rsid w:val="00C95595"/>
    <w:rsid w:val="00C95E86"/>
    <w:rsid w:val="00C96D87"/>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7B"/>
    <w:rsid w:val="00CA499D"/>
    <w:rsid w:val="00CA567E"/>
    <w:rsid w:val="00CA5C24"/>
    <w:rsid w:val="00CA5D63"/>
    <w:rsid w:val="00CA5E3A"/>
    <w:rsid w:val="00CA5FD3"/>
    <w:rsid w:val="00CA68BF"/>
    <w:rsid w:val="00CA6BE1"/>
    <w:rsid w:val="00CA6EEF"/>
    <w:rsid w:val="00CA7027"/>
    <w:rsid w:val="00CA7E86"/>
    <w:rsid w:val="00CB0383"/>
    <w:rsid w:val="00CB0E0B"/>
    <w:rsid w:val="00CB1020"/>
    <w:rsid w:val="00CB11A2"/>
    <w:rsid w:val="00CB29BE"/>
    <w:rsid w:val="00CB2BC6"/>
    <w:rsid w:val="00CB2BCF"/>
    <w:rsid w:val="00CB2DCA"/>
    <w:rsid w:val="00CB3041"/>
    <w:rsid w:val="00CB326E"/>
    <w:rsid w:val="00CB33A3"/>
    <w:rsid w:val="00CB3558"/>
    <w:rsid w:val="00CB35EE"/>
    <w:rsid w:val="00CB379A"/>
    <w:rsid w:val="00CB39A3"/>
    <w:rsid w:val="00CB3CE3"/>
    <w:rsid w:val="00CB3F62"/>
    <w:rsid w:val="00CB4299"/>
    <w:rsid w:val="00CB42AF"/>
    <w:rsid w:val="00CB4556"/>
    <w:rsid w:val="00CB46FE"/>
    <w:rsid w:val="00CB4DFC"/>
    <w:rsid w:val="00CB533D"/>
    <w:rsid w:val="00CB687A"/>
    <w:rsid w:val="00CB6A6C"/>
    <w:rsid w:val="00CB6AA6"/>
    <w:rsid w:val="00CB70C3"/>
    <w:rsid w:val="00CB716F"/>
    <w:rsid w:val="00CB73F2"/>
    <w:rsid w:val="00CB7E30"/>
    <w:rsid w:val="00CC01C1"/>
    <w:rsid w:val="00CC0370"/>
    <w:rsid w:val="00CC040E"/>
    <w:rsid w:val="00CC0C07"/>
    <w:rsid w:val="00CC22D3"/>
    <w:rsid w:val="00CC230A"/>
    <w:rsid w:val="00CC250B"/>
    <w:rsid w:val="00CC2D01"/>
    <w:rsid w:val="00CC2D23"/>
    <w:rsid w:val="00CC2EED"/>
    <w:rsid w:val="00CC3020"/>
    <w:rsid w:val="00CC316A"/>
    <w:rsid w:val="00CC3260"/>
    <w:rsid w:val="00CC373C"/>
    <w:rsid w:val="00CC3AF3"/>
    <w:rsid w:val="00CC3DF5"/>
    <w:rsid w:val="00CC3F1F"/>
    <w:rsid w:val="00CC4097"/>
    <w:rsid w:val="00CC41E4"/>
    <w:rsid w:val="00CC4228"/>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C7FD8"/>
    <w:rsid w:val="00CD0132"/>
    <w:rsid w:val="00CD0263"/>
    <w:rsid w:val="00CD048B"/>
    <w:rsid w:val="00CD04A2"/>
    <w:rsid w:val="00CD05C7"/>
    <w:rsid w:val="00CD0B0F"/>
    <w:rsid w:val="00CD0DB0"/>
    <w:rsid w:val="00CD0F0C"/>
    <w:rsid w:val="00CD0FE3"/>
    <w:rsid w:val="00CD10A1"/>
    <w:rsid w:val="00CD120D"/>
    <w:rsid w:val="00CD17BA"/>
    <w:rsid w:val="00CD17EB"/>
    <w:rsid w:val="00CD2742"/>
    <w:rsid w:val="00CD2AFA"/>
    <w:rsid w:val="00CD2D36"/>
    <w:rsid w:val="00CD2F29"/>
    <w:rsid w:val="00CD3030"/>
    <w:rsid w:val="00CD31E2"/>
    <w:rsid w:val="00CD3770"/>
    <w:rsid w:val="00CD3911"/>
    <w:rsid w:val="00CD3DCE"/>
    <w:rsid w:val="00CD3DD2"/>
    <w:rsid w:val="00CD4106"/>
    <w:rsid w:val="00CD4140"/>
    <w:rsid w:val="00CD4B57"/>
    <w:rsid w:val="00CD4E79"/>
    <w:rsid w:val="00CD4E93"/>
    <w:rsid w:val="00CD55A8"/>
    <w:rsid w:val="00CD6569"/>
    <w:rsid w:val="00CD6999"/>
    <w:rsid w:val="00CD6D99"/>
    <w:rsid w:val="00CD6ED3"/>
    <w:rsid w:val="00CD71F5"/>
    <w:rsid w:val="00CD7243"/>
    <w:rsid w:val="00CD7631"/>
    <w:rsid w:val="00CD7B72"/>
    <w:rsid w:val="00CD7FD7"/>
    <w:rsid w:val="00CE02CF"/>
    <w:rsid w:val="00CE0401"/>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2DC"/>
    <w:rsid w:val="00CE5342"/>
    <w:rsid w:val="00CE5447"/>
    <w:rsid w:val="00CE57FC"/>
    <w:rsid w:val="00CE5E29"/>
    <w:rsid w:val="00CE65AE"/>
    <w:rsid w:val="00CE6668"/>
    <w:rsid w:val="00CE6B89"/>
    <w:rsid w:val="00CE72F7"/>
    <w:rsid w:val="00CF014B"/>
    <w:rsid w:val="00CF063D"/>
    <w:rsid w:val="00CF0E9D"/>
    <w:rsid w:val="00CF0EB4"/>
    <w:rsid w:val="00CF12EE"/>
    <w:rsid w:val="00CF1909"/>
    <w:rsid w:val="00CF20DD"/>
    <w:rsid w:val="00CF24BC"/>
    <w:rsid w:val="00CF2640"/>
    <w:rsid w:val="00CF2649"/>
    <w:rsid w:val="00CF2B57"/>
    <w:rsid w:val="00CF2BF2"/>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A9A"/>
    <w:rsid w:val="00CF6B0A"/>
    <w:rsid w:val="00CF6C05"/>
    <w:rsid w:val="00CF6DFD"/>
    <w:rsid w:val="00CF6E8F"/>
    <w:rsid w:val="00CF7381"/>
    <w:rsid w:val="00CF7386"/>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6E7"/>
    <w:rsid w:val="00D06C3D"/>
    <w:rsid w:val="00D06C5E"/>
    <w:rsid w:val="00D06FC0"/>
    <w:rsid w:val="00D072F5"/>
    <w:rsid w:val="00D07385"/>
    <w:rsid w:val="00D073D5"/>
    <w:rsid w:val="00D07574"/>
    <w:rsid w:val="00D07868"/>
    <w:rsid w:val="00D07A9A"/>
    <w:rsid w:val="00D07BD7"/>
    <w:rsid w:val="00D1028D"/>
    <w:rsid w:val="00D104FD"/>
    <w:rsid w:val="00D10625"/>
    <w:rsid w:val="00D10CB0"/>
    <w:rsid w:val="00D10CEC"/>
    <w:rsid w:val="00D11273"/>
    <w:rsid w:val="00D11376"/>
    <w:rsid w:val="00D118CE"/>
    <w:rsid w:val="00D11BF7"/>
    <w:rsid w:val="00D120B4"/>
    <w:rsid w:val="00D123AD"/>
    <w:rsid w:val="00D12778"/>
    <w:rsid w:val="00D12C13"/>
    <w:rsid w:val="00D132E8"/>
    <w:rsid w:val="00D13541"/>
    <w:rsid w:val="00D135CC"/>
    <w:rsid w:val="00D1395F"/>
    <w:rsid w:val="00D13ED0"/>
    <w:rsid w:val="00D14065"/>
    <w:rsid w:val="00D14CA1"/>
    <w:rsid w:val="00D156E1"/>
    <w:rsid w:val="00D15B46"/>
    <w:rsid w:val="00D15CAB"/>
    <w:rsid w:val="00D160AF"/>
    <w:rsid w:val="00D16608"/>
    <w:rsid w:val="00D169AB"/>
    <w:rsid w:val="00D16B39"/>
    <w:rsid w:val="00D16B9D"/>
    <w:rsid w:val="00D171AD"/>
    <w:rsid w:val="00D17A03"/>
    <w:rsid w:val="00D17A96"/>
    <w:rsid w:val="00D17B0C"/>
    <w:rsid w:val="00D17B6D"/>
    <w:rsid w:val="00D17C24"/>
    <w:rsid w:val="00D202A7"/>
    <w:rsid w:val="00D206CB"/>
    <w:rsid w:val="00D20B17"/>
    <w:rsid w:val="00D20E51"/>
    <w:rsid w:val="00D2130B"/>
    <w:rsid w:val="00D21BB3"/>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EC"/>
    <w:rsid w:val="00D279E1"/>
    <w:rsid w:val="00D279EA"/>
    <w:rsid w:val="00D30177"/>
    <w:rsid w:val="00D3017F"/>
    <w:rsid w:val="00D30598"/>
    <w:rsid w:val="00D30E90"/>
    <w:rsid w:val="00D30EBF"/>
    <w:rsid w:val="00D31213"/>
    <w:rsid w:val="00D31828"/>
    <w:rsid w:val="00D3204F"/>
    <w:rsid w:val="00D32139"/>
    <w:rsid w:val="00D3261F"/>
    <w:rsid w:val="00D3284C"/>
    <w:rsid w:val="00D32883"/>
    <w:rsid w:val="00D328E8"/>
    <w:rsid w:val="00D329DB"/>
    <w:rsid w:val="00D333FA"/>
    <w:rsid w:val="00D33EFF"/>
    <w:rsid w:val="00D34466"/>
    <w:rsid w:val="00D34503"/>
    <w:rsid w:val="00D345A7"/>
    <w:rsid w:val="00D35C02"/>
    <w:rsid w:val="00D36996"/>
    <w:rsid w:val="00D36FEC"/>
    <w:rsid w:val="00D3701C"/>
    <w:rsid w:val="00D370AF"/>
    <w:rsid w:val="00D370DA"/>
    <w:rsid w:val="00D372C8"/>
    <w:rsid w:val="00D37560"/>
    <w:rsid w:val="00D379CA"/>
    <w:rsid w:val="00D40190"/>
    <w:rsid w:val="00D406DE"/>
    <w:rsid w:val="00D407B8"/>
    <w:rsid w:val="00D40B31"/>
    <w:rsid w:val="00D40B94"/>
    <w:rsid w:val="00D41C4E"/>
    <w:rsid w:val="00D41FA8"/>
    <w:rsid w:val="00D41FAF"/>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2B46"/>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B93"/>
    <w:rsid w:val="00D56E33"/>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4DA"/>
    <w:rsid w:val="00D63B35"/>
    <w:rsid w:val="00D63B84"/>
    <w:rsid w:val="00D63DEC"/>
    <w:rsid w:val="00D64685"/>
    <w:rsid w:val="00D646CC"/>
    <w:rsid w:val="00D648C5"/>
    <w:rsid w:val="00D64A3B"/>
    <w:rsid w:val="00D64D4E"/>
    <w:rsid w:val="00D65144"/>
    <w:rsid w:val="00D65337"/>
    <w:rsid w:val="00D6548E"/>
    <w:rsid w:val="00D656B3"/>
    <w:rsid w:val="00D65BEB"/>
    <w:rsid w:val="00D661A1"/>
    <w:rsid w:val="00D66349"/>
    <w:rsid w:val="00D66B35"/>
    <w:rsid w:val="00D67757"/>
    <w:rsid w:val="00D67C01"/>
    <w:rsid w:val="00D67F8E"/>
    <w:rsid w:val="00D70F0C"/>
    <w:rsid w:val="00D711B7"/>
    <w:rsid w:val="00D7169A"/>
    <w:rsid w:val="00D73495"/>
    <w:rsid w:val="00D73918"/>
    <w:rsid w:val="00D73E0F"/>
    <w:rsid w:val="00D741FC"/>
    <w:rsid w:val="00D7442C"/>
    <w:rsid w:val="00D744E5"/>
    <w:rsid w:val="00D756CB"/>
    <w:rsid w:val="00D756CE"/>
    <w:rsid w:val="00D75F90"/>
    <w:rsid w:val="00D7621C"/>
    <w:rsid w:val="00D766DC"/>
    <w:rsid w:val="00D76D30"/>
    <w:rsid w:val="00D77210"/>
    <w:rsid w:val="00D7774B"/>
    <w:rsid w:val="00D7780C"/>
    <w:rsid w:val="00D7796A"/>
    <w:rsid w:val="00D77A40"/>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013"/>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4F65"/>
    <w:rsid w:val="00D95747"/>
    <w:rsid w:val="00D95F02"/>
    <w:rsid w:val="00D964CE"/>
    <w:rsid w:val="00D96616"/>
    <w:rsid w:val="00D96ED3"/>
    <w:rsid w:val="00D9736F"/>
    <w:rsid w:val="00D97437"/>
    <w:rsid w:val="00D976FA"/>
    <w:rsid w:val="00D97B1F"/>
    <w:rsid w:val="00DA07EB"/>
    <w:rsid w:val="00DA09EB"/>
    <w:rsid w:val="00DA0CFC"/>
    <w:rsid w:val="00DA1023"/>
    <w:rsid w:val="00DA180F"/>
    <w:rsid w:val="00DA18EC"/>
    <w:rsid w:val="00DA1D60"/>
    <w:rsid w:val="00DA2052"/>
    <w:rsid w:val="00DA2456"/>
    <w:rsid w:val="00DA2519"/>
    <w:rsid w:val="00DA2849"/>
    <w:rsid w:val="00DA2D2B"/>
    <w:rsid w:val="00DA2F9D"/>
    <w:rsid w:val="00DA3461"/>
    <w:rsid w:val="00DA37C7"/>
    <w:rsid w:val="00DA3995"/>
    <w:rsid w:val="00DA3C4E"/>
    <w:rsid w:val="00DA3EAE"/>
    <w:rsid w:val="00DA495A"/>
    <w:rsid w:val="00DA49E3"/>
    <w:rsid w:val="00DA50CD"/>
    <w:rsid w:val="00DA50F0"/>
    <w:rsid w:val="00DA535C"/>
    <w:rsid w:val="00DA5820"/>
    <w:rsid w:val="00DA5ACA"/>
    <w:rsid w:val="00DA5BEA"/>
    <w:rsid w:val="00DA5D97"/>
    <w:rsid w:val="00DA65B3"/>
    <w:rsid w:val="00DA6982"/>
    <w:rsid w:val="00DA72A8"/>
    <w:rsid w:val="00DA776C"/>
    <w:rsid w:val="00DA79A6"/>
    <w:rsid w:val="00DA7F0B"/>
    <w:rsid w:val="00DA7F21"/>
    <w:rsid w:val="00DB11D1"/>
    <w:rsid w:val="00DB11D7"/>
    <w:rsid w:val="00DB1284"/>
    <w:rsid w:val="00DB1391"/>
    <w:rsid w:val="00DB17D2"/>
    <w:rsid w:val="00DB1A57"/>
    <w:rsid w:val="00DB1A96"/>
    <w:rsid w:val="00DB1F21"/>
    <w:rsid w:val="00DB2009"/>
    <w:rsid w:val="00DB23EA"/>
    <w:rsid w:val="00DB25E8"/>
    <w:rsid w:val="00DB2B91"/>
    <w:rsid w:val="00DB2CAD"/>
    <w:rsid w:val="00DB2E06"/>
    <w:rsid w:val="00DB31AC"/>
    <w:rsid w:val="00DB3255"/>
    <w:rsid w:val="00DB3413"/>
    <w:rsid w:val="00DB369C"/>
    <w:rsid w:val="00DB38AE"/>
    <w:rsid w:val="00DB38CA"/>
    <w:rsid w:val="00DB3A0D"/>
    <w:rsid w:val="00DB3B1D"/>
    <w:rsid w:val="00DB3B6D"/>
    <w:rsid w:val="00DB3DD4"/>
    <w:rsid w:val="00DB3ECF"/>
    <w:rsid w:val="00DB4089"/>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52"/>
    <w:rsid w:val="00DC28A7"/>
    <w:rsid w:val="00DC2C18"/>
    <w:rsid w:val="00DC2DCA"/>
    <w:rsid w:val="00DC343E"/>
    <w:rsid w:val="00DC370A"/>
    <w:rsid w:val="00DC3B25"/>
    <w:rsid w:val="00DC3E06"/>
    <w:rsid w:val="00DC4446"/>
    <w:rsid w:val="00DC48DE"/>
    <w:rsid w:val="00DC4E95"/>
    <w:rsid w:val="00DC52A3"/>
    <w:rsid w:val="00DC55A5"/>
    <w:rsid w:val="00DC569E"/>
    <w:rsid w:val="00DC5B36"/>
    <w:rsid w:val="00DC5EF4"/>
    <w:rsid w:val="00DC72E5"/>
    <w:rsid w:val="00DC72F3"/>
    <w:rsid w:val="00DC75EB"/>
    <w:rsid w:val="00DC7777"/>
    <w:rsid w:val="00DD01E2"/>
    <w:rsid w:val="00DD02F6"/>
    <w:rsid w:val="00DD0794"/>
    <w:rsid w:val="00DD1A68"/>
    <w:rsid w:val="00DD1E38"/>
    <w:rsid w:val="00DD2573"/>
    <w:rsid w:val="00DD2832"/>
    <w:rsid w:val="00DD2CD6"/>
    <w:rsid w:val="00DD2D3A"/>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98"/>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B39"/>
    <w:rsid w:val="00DF3E72"/>
    <w:rsid w:val="00DF40BF"/>
    <w:rsid w:val="00DF44D9"/>
    <w:rsid w:val="00DF4505"/>
    <w:rsid w:val="00DF47FA"/>
    <w:rsid w:val="00DF4A78"/>
    <w:rsid w:val="00DF4AC3"/>
    <w:rsid w:val="00DF4B13"/>
    <w:rsid w:val="00DF505F"/>
    <w:rsid w:val="00DF5068"/>
    <w:rsid w:val="00DF5153"/>
    <w:rsid w:val="00DF5427"/>
    <w:rsid w:val="00DF598D"/>
    <w:rsid w:val="00DF5A1F"/>
    <w:rsid w:val="00DF6727"/>
    <w:rsid w:val="00DF6D8C"/>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1BE"/>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E0"/>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429"/>
    <w:rsid w:val="00E224EB"/>
    <w:rsid w:val="00E2250D"/>
    <w:rsid w:val="00E22982"/>
    <w:rsid w:val="00E235DA"/>
    <w:rsid w:val="00E2382E"/>
    <w:rsid w:val="00E23A14"/>
    <w:rsid w:val="00E24559"/>
    <w:rsid w:val="00E245FE"/>
    <w:rsid w:val="00E246C3"/>
    <w:rsid w:val="00E246D0"/>
    <w:rsid w:val="00E24BE6"/>
    <w:rsid w:val="00E24D97"/>
    <w:rsid w:val="00E25121"/>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4F40"/>
    <w:rsid w:val="00E35470"/>
    <w:rsid w:val="00E354A4"/>
    <w:rsid w:val="00E355EA"/>
    <w:rsid w:val="00E357BB"/>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BED"/>
    <w:rsid w:val="00E41C23"/>
    <w:rsid w:val="00E41D11"/>
    <w:rsid w:val="00E41E38"/>
    <w:rsid w:val="00E41F95"/>
    <w:rsid w:val="00E42027"/>
    <w:rsid w:val="00E42075"/>
    <w:rsid w:val="00E42120"/>
    <w:rsid w:val="00E4256C"/>
    <w:rsid w:val="00E42E05"/>
    <w:rsid w:val="00E432EF"/>
    <w:rsid w:val="00E43352"/>
    <w:rsid w:val="00E4342D"/>
    <w:rsid w:val="00E435E0"/>
    <w:rsid w:val="00E436CD"/>
    <w:rsid w:val="00E43D4F"/>
    <w:rsid w:val="00E43EB1"/>
    <w:rsid w:val="00E44141"/>
    <w:rsid w:val="00E44736"/>
    <w:rsid w:val="00E44837"/>
    <w:rsid w:val="00E44926"/>
    <w:rsid w:val="00E44A9F"/>
    <w:rsid w:val="00E45224"/>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726"/>
    <w:rsid w:val="00E5698F"/>
    <w:rsid w:val="00E56AAE"/>
    <w:rsid w:val="00E56CD5"/>
    <w:rsid w:val="00E571CA"/>
    <w:rsid w:val="00E578FA"/>
    <w:rsid w:val="00E579F6"/>
    <w:rsid w:val="00E57D43"/>
    <w:rsid w:val="00E60307"/>
    <w:rsid w:val="00E60601"/>
    <w:rsid w:val="00E60A40"/>
    <w:rsid w:val="00E60BCF"/>
    <w:rsid w:val="00E60EF9"/>
    <w:rsid w:val="00E6101B"/>
    <w:rsid w:val="00E61766"/>
    <w:rsid w:val="00E62011"/>
    <w:rsid w:val="00E6212D"/>
    <w:rsid w:val="00E622AE"/>
    <w:rsid w:val="00E62540"/>
    <w:rsid w:val="00E62593"/>
    <w:rsid w:val="00E62635"/>
    <w:rsid w:val="00E62D70"/>
    <w:rsid w:val="00E63314"/>
    <w:rsid w:val="00E638A1"/>
    <w:rsid w:val="00E63951"/>
    <w:rsid w:val="00E63996"/>
    <w:rsid w:val="00E63F7A"/>
    <w:rsid w:val="00E645C3"/>
    <w:rsid w:val="00E64BAA"/>
    <w:rsid w:val="00E64EF0"/>
    <w:rsid w:val="00E65016"/>
    <w:rsid w:val="00E65722"/>
    <w:rsid w:val="00E6593F"/>
    <w:rsid w:val="00E65A1F"/>
    <w:rsid w:val="00E65D40"/>
    <w:rsid w:val="00E65E1B"/>
    <w:rsid w:val="00E666FC"/>
    <w:rsid w:val="00E66940"/>
    <w:rsid w:val="00E66C77"/>
    <w:rsid w:val="00E66EB9"/>
    <w:rsid w:val="00E67113"/>
    <w:rsid w:val="00E67186"/>
    <w:rsid w:val="00E67692"/>
    <w:rsid w:val="00E678D0"/>
    <w:rsid w:val="00E67EB5"/>
    <w:rsid w:val="00E70508"/>
    <w:rsid w:val="00E70892"/>
    <w:rsid w:val="00E71697"/>
    <w:rsid w:val="00E7194B"/>
    <w:rsid w:val="00E71C87"/>
    <w:rsid w:val="00E71DAD"/>
    <w:rsid w:val="00E71F2A"/>
    <w:rsid w:val="00E72822"/>
    <w:rsid w:val="00E72D4C"/>
    <w:rsid w:val="00E72E52"/>
    <w:rsid w:val="00E72F1E"/>
    <w:rsid w:val="00E72F29"/>
    <w:rsid w:val="00E738DF"/>
    <w:rsid w:val="00E73A01"/>
    <w:rsid w:val="00E73C1B"/>
    <w:rsid w:val="00E73C9B"/>
    <w:rsid w:val="00E74071"/>
    <w:rsid w:val="00E7409E"/>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6EF"/>
    <w:rsid w:val="00E77811"/>
    <w:rsid w:val="00E77FBB"/>
    <w:rsid w:val="00E8008A"/>
    <w:rsid w:val="00E80566"/>
    <w:rsid w:val="00E80DF4"/>
    <w:rsid w:val="00E80E6D"/>
    <w:rsid w:val="00E81060"/>
    <w:rsid w:val="00E8147F"/>
    <w:rsid w:val="00E818BF"/>
    <w:rsid w:val="00E818CE"/>
    <w:rsid w:val="00E8278E"/>
    <w:rsid w:val="00E82875"/>
    <w:rsid w:val="00E82C6F"/>
    <w:rsid w:val="00E83492"/>
    <w:rsid w:val="00E837C0"/>
    <w:rsid w:val="00E8464D"/>
    <w:rsid w:val="00E84F16"/>
    <w:rsid w:val="00E8519B"/>
    <w:rsid w:val="00E85281"/>
    <w:rsid w:val="00E85A88"/>
    <w:rsid w:val="00E85EB6"/>
    <w:rsid w:val="00E86317"/>
    <w:rsid w:val="00E86603"/>
    <w:rsid w:val="00E86B6F"/>
    <w:rsid w:val="00E876B2"/>
    <w:rsid w:val="00E87800"/>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7B5"/>
    <w:rsid w:val="00E93896"/>
    <w:rsid w:val="00E93F15"/>
    <w:rsid w:val="00E9408B"/>
    <w:rsid w:val="00E94368"/>
    <w:rsid w:val="00E94461"/>
    <w:rsid w:val="00E9482E"/>
    <w:rsid w:val="00E94A5E"/>
    <w:rsid w:val="00E94CE9"/>
    <w:rsid w:val="00E94D3D"/>
    <w:rsid w:val="00E956FF"/>
    <w:rsid w:val="00E95AC3"/>
    <w:rsid w:val="00E95D52"/>
    <w:rsid w:val="00E96334"/>
    <w:rsid w:val="00E96537"/>
    <w:rsid w:val="00E9690E"/>
    <w:rsid w:val="00E971FC"/>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3FFC"/>
    <w:rsid w:val="00EA410E"/>
    <w:rsid w:val="00EA42DC"/>
    <w:rsid w:val="00EA4956"/>
    <w:rsid w:val="00EA508B"/>
    <w:rsid w:val="00EA5683"/>
    <w:rsid w:val="00EA5E73"/>
    <w:rsid w:val="00EA5EC1"/>
    <w:rsid w:val="00EA5F6F"/>
    <w:rsid w:val="00EA6075"/>
    <w:rsid w:val="00EA6178"/>
    <w:rsid w:val="00EA6436"/>
    <w:rsid w:val="00EA68CA"/>
    <w:rsid w:val="00EA6A03"/>
    <w:rsid w:val="00EA6B20"/>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6F7"/>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104"/>
    <w:rsid w:val="00EC069A"/>
    <w:rsid w:val="00EC06AA"/>
    <w:rsid w:val="00EC0720"/>
    <w:rsid w:val="00EC1173"/>
    <w:rsid w:val="00EC11B6"/>
    <w:rsid w:val="00EC11CB"/>
    <w:rsid w:val="00EC1427"/>
    <w:rsid w:val="00EC1712"/>
    <w:rsid w:val="00EC1829"/>
    <w:rsid w:val="00EC1D98"/>
    <w:rsid w:val="00EC1EB3"/>
    <w:rsid w:val="00EC2118"/>
    <w:rsid w:val="00EC23E1"/>
    <w:rsid w:val="00EC2939"/>
    <w:rsid w:val="00EC2F36"/>
    <w:rsid w:val="00EC3105"/>
    <w:rsid w:val="00EC315F"/>
    <w:rsid w:val="00EC323C"/>
    <w:rsid w:val="00EC404C"/>
    <w:rsid w:val="00EC40F9"/>
    <w:rsid w:val="00EC49A2"/>
    <w:rsid w:val="00EC4B14"/>
    <w:rsid w:val="00EC521B"/>
    <w:rsid w:val="00EC5229"/>
    <w:rsid w:val="00EC54F3"/>
    <w:rsid w:val="00EC5711"/>
    <w:rsid w:val="00EC5BB4"/>
    <w:rsid w:val="00EC5C99"/>
    <w:rsid w:val="00EC5C9F"/>
    <w:rsid w:val="00EC6312"/>
    <w:rsid w:val="00EC6498"/>
    <w:rsid w:val="00EC6805"/>
    <w:rsid w:val="00EC680D"/>
    <w:rsid w:val="00EC685F"/>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36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144"/>
    <w:rsid w:val="00EE3505"/>
    <w:rsid w:val="00EE365B"/>
    <w:rsid w:val="00EE3678"/>
    <w:rsid w:val="00EE3EA2"/>
    <w:rsid w:val="00EE3F24"/>
    <w:rsid w:val="00EE410E"/>
    <w:rsid w:val="00EE435F"/>
    <w:rsid w:val="00EE4556"/>
    <w:rsid w:val="00EE4A6F"/>
    <w:rsid w:val="00EE4E68"/>
    <w:rsid w:val="00EE5AA0"/>
    <w:rsid w:val="00EE5C00"/>
    <w:rsid w:val="00EE61F7"/>
    <w:rsid w:val="00EE669F"/>
    <w:rsid w:val="00EE67A7"/>
    <w:rsid w:val="00EE6851"/>
    <w:rsid w:val="00EE6866"/>
    <w:rsid w:val="00EE6CA0"/>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2A0"/>
    <w:rsid w:val="00EF3814"/>
    <w:rsid w:val="00EF3878"/>
    <w:rsid w:val="00EF399B"/>
    <w:rsid w:val="00EF450E"/>
    <w:rsid w:val="00EF45F6"/>
    <w:rsid w:val="00EF47EE"/>
    <w:rsid w:val="00EF4EED"/>
    <w:rsid w:val="00EF4FF8"/>
    <w:rsid w:val="00EF58BD"/>
    <w:rsid w:val="00EF5BAB"/>
    <w:rsid w:val="00EF5E49"/>
    <w:rsid w:val="00EF62D6"/>
    <w:rsid w:val="00EF652F"/>
    <w:rsid w:val="00EF65EE"/>
    <w:rsid w:val="00EF6815"/>
    <w:rsid w:val="00EF686A"/>
    <w:rsid w:val="00EF6DAD"/>
    <w:rsid w:val="00EF6F76"/>
    <w:rsid w:val="00F00160"/>
    <w:rsid w:val="00F00381"/>
    <w:rsid w:val="00F00792"/>
    <w:rsid w:val="00F009DE"/>
    <w:rsid w:val="00F014A0"/>
    <w:rsid w:val="00F01F1A"/>
    <w:rsid w:val="00F022F8"/>
    <w:rsid w:val="00F02324"/>
    <w:rsid w:val="00F02885"/>
    <w:rsid w:val="00F02D1F"/>
    <w:rsid w:val="00F03072"/>
    <w:rsid w:val="00F030DE"/>
    <w:rsid w:val="00F038B8"/>
    <w:rsid w:val="00F039C4"/>
    <w:rsid w:val="00F03DD5"/>
    <w:rsid w:val="00F03ED3"/>
    <w:rsid w:val="00F04015"/>
    <w:rsid w:val="00F046B3"/>
    <w:rsid w:val="00F052A2"/>
    <w:rsid w:val="00F058E6"/>
    <w:rsid w:val="00F05B02"/>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E5F"/>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60"/>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81B"/>
    <w:rsid w:val="00F2004F"/>
    <w:rsid w:val="00F2027D"/>
    <w:rsid w:val="00F2028B"/>
    <w:rsid w:val="00F2032A"/>
    <w:rsid w:val="00F2064D"/>
    <w:rsid w:val="00F20C03"/>
    <w:rsid w:val="00F2127F"/>
    <w:rsid w:val="00F21346"/>
    <w:rsid w:val="00F21361"/>
    <w:rsid w:val="00F214B8"/>
    <w:rsid w:val="00F21826"/>
    <w:rsid w:val="00F21A3B"/>
    <w:rsid w:val="00F21AFE"/>
    <w:rsid w:val="00F21B41"/>
    <w:rsid w:val="00F21C5A"/>
    <w:rsid w:val="00F21D9A"/>
    <w:rsid w:val="00F21F46"/>
    <w:rsid w:val="00F22160"/>
    <w:rsid w:val="00F2269B"/>
    <w:rsid w:val="00F226BB"/>
    <w:rsid w:val="00F2300C"/>
    <w:rsid w:val="00F2311C"/>
    <w:rsid w:val="00F23DBE"/>
    <w:rsid w:val="00F23E96"/>
    <w:rsid w:val="00F23ECC"/>
    <w:rsid w:val="00F243BB"/>
    <w:rsid w:val="00F244BC"/>
    <w:rsid w:val="00F246E6"/>
    <w:rsid w:val="00F248DF"/>
    <w:rsid w:val="00F24F06"/>
    <w:rsid w:val="00F25056"/>
    <w:rsid w:val="00F25A87"/>
    <w:rsid w:val="00F25B1B"/>
    <w:rsid w:val="00F25B46"/>
    <w:rsid w:val="00F25D01"/>
    <w:rsid w:val="00F26410"/>
    <w:rsid w:val="00F26738"/>
    <w:rsid w:val="00F26B54"/>
    <w:rsid w:val="00F26D84"/>
    <w:rsid w:val="00F26FF0"/>
    <w:rsid w:val="00F271D4"/>
    <w:rsid w:val="00F27258"/>
    <w:rsid w:val="00F2753D"/>
    <w:rsid w:val="00F275AD"/>
    <w:rsid w:val="00F2760A"/>
    <w:rsid w:val="00F27AC7"/>
    <w:rsid w:val="00F30179"/>
    <w:rsid w:val="00F30606"/>
    <w:rsid w:val="00F30651"/>
    <w:rsid w:val="00F31D82"/>
    <w:rsid w:val="00F31E65"/>
    <w:rsid w:val="00F31F6A"/>
    <w:rsid w:val="00F321A3"/>
    <w:rsid w:val="00F321F6"/>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7D"/>
    <w:rsid w:val="00F45BF6"/>
    <w:rsid w:val="00F45D2F"/>
    <w:rsid w:val="00F45D79"/>
    <w:rsid w:val="00F461F8"/>
    <w:rsid w:val="00F46223"/>
    <w:rsid w:val="00F465C3"/>
    <w:rsid w:val="00F4662D"/>
    <w:rsid w:val="00F46745"/>
    <w:rsid w:val="00F47150"/>
    <w:rsid w:val="00F47508"/>
    <w:rsid w:val="00F47BA7"/>
    <w:rsid w:val="00F47CA7"/>
    <w:rsid w:val="00F50311"/>
    <w:rsid w:val="00F507F0"/>
    <w:rsid w:val="00F50CCE"/>
    <w:rsid w:val="00F51166"/>
    <w:rsid w:val="00F511BD"/>
    <w:rsid w:val="00F5129C"/>
    <w:rsid w:val="00F51CB0"/>
    <w:rsid w:val="00F51D87"/>
    <w:rsid w:val="00F51E7D"/>
    <w:rsid w:val="00F51F4A"/>
    <w:rsid w:val="00F52127"/>
    <w:rsid w:val="00F5264D"/>
    <w:rsid w:val="00F5272D"/>
    <w:rsid w:val="00F53299"/>
    <w:rsid w:val="00F5413F"/>
    <w:rsid w:val="00F54AEB"/>
    <w:rsid w:val="00F54D35"/>
    <w:rsid w:val="00F54D3A"/>
    <w:rsid w:val="00F55101"/>
    <w:rsid w:val="00F552BD"/>
    <w:rsid w:val="00F556C5"/>
    <w:rsid w:val="00F55B22"/>
    <w:rsid w:val="00F560C3"/>
    <w:rsid w:val="00F56293"/>
    <w:rsid w:val="00F56299"/>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79D"/>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DBB"/>
    <w:rsid w:val="00F64EFC"/>
    <w:rsid w:val="00F655B8"/>
    <w:rsid w:val="00F657D5"/>
    <w:rsid w:val="00F657F8"/>
    <w:rsid w:val="00F65E53"/>
    <w:rsid w:val="00F66069"/>
    <w:rsid w:val="00F6622F"/>
    <w:rsid w:val="00F666A7"/>
    <w:rsid w:val="00F66CDF"/>
    <w:rsid w:val="00F66E1D"/>
    <w:rsid w:val="00F6740E"/>
    <w:rsid w:val="00F67748"/>
    <w:rsid w:val="00F67891"/>
    <w:rsid w:val="00F67A3A"/>
    <w:rsid w:val="00F67A55"/>
    <w:rsid w:val="00F67EE2"/>
    <w:rsid w:val="00F70205"/>
    <w:rsid w:val="00F70869"/>
    <w:rsid w:val="00F70BCF"/>
    <w:rsid w:val="00F70D79"/>
    <w:rsid w:val="00F70FA6"/>
    <w:rsid w:val="00F71209"/>
    <w:rsid w:val="00F71D97"/>
    <w:rsid w:val="00F72157"/>
    <w:rsid w:val="00F72607"/>
    <w:rsid w:val="00F72A8A"/>
    <w:rsid w:val="00F72C30"/>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01"/>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BE9"/>
    <w:rsid w:val="00F95DDD"/>
    <w:rsid w:val="00F9620D"/>
    <w:rsid w:val="00F9636A"/>
    <w:rsid w:val="00F96608"/>
    <w:rsid w:val="00F96A08"/>
    <w:rsid w:val="00F96FD4"/>
    <w:rsid w:val="00F97543"/>
    <w:rsid w:val="00F9755E"/>
    <w:rsid w:val="00F9774D"/>
    <w:rsid w:val="00F97985"/>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21"/>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05"/>
    <w:rsid w:val="00FB0B77"/>
    <w:rsid w:val="00FB0EE8"/>
    <w:rsid w:val="00FB1145"/>
    <w:rsid w:val="00FB171A"/>
    <w:rsid w:val="00FB175E"/>
    <w:rsid w:val="00FB182E"/>
    <w:rsid w:val="00FB1BD6"/>
    <w:rsid w:val="00FB1BEB"/>
    <w:rsid w:val="00FB1D54"/>
    <w:rsid w:val="00FB2290"/>
    <w:rsid w:val="00FB287D"/>
    <w:rsid w:val="00FB28D2"/>
    <w:rsid w:val="00FB29F8"/>
    <w:rsid w:val="00FB2A6B"/>
    <w:rsid w:val="00FB3182"/>
    <w:rsid w:val="00FB3398"/>
    <w:rsid w:val="00FB339A"/>
    <w:rsid w:val="00FB3F8A"/>
    <w:rsid w:val="00FB40D7"/>
    <w:rsid w:val="00FB443A"/>
    <w:rsid w:val="00FB4458"/>
    <w:rsid w:val="00FB4998"/>
    <w:rsid w:val="00FB4BEA"/>
    <w:rsid w:val="00FB51D5"/>
    <w:rsid w:val="00FB57B9"/>
    <w:rsid w:val="00FB57CA"/>
    <w:rsid w:val="00FB628A"/>
    <w:rsid w:val="00FB669B"/>
    <w:rsid w:val="00FB6818"/>
    <w:rsid w:val="00FB695B"/>
    <w:rsid w:val="00FB6BF6"/>
    <w:rsid w:val="00FB71EA"/>
    <w:rsid w:val="00FB7BE8"/>
    <w:rsid w:val="00FB7D5C"/>
    <w:rsid w:val="00FB7F18"/>
    <w:rsid w:val="00FC005D"/>
    <w:rsid w:val="00FC0417"/>
    <w:rsid w:val="00FC0438"/>
    <w:rsid w:val="00FC0692"/>
    <w:rsid w:val="00FC0882"/>
    <w:rsid w:val="00FC0C68"/>
    <w:rsid w:val="00FC0CA2"/>
    <w:rsid w:val="00FC0F99"/>
    <w:rsid w:val="00FC0FB9"/>
    <w:rsid w:val="00FC10E7"/>
    <w:rsid w:val="00FC118B"/>
    <w:rsid w:val="00FC137D"/>
    <w:rsid w:val="00FC18A0"/>
    <w:rsid w:val="00FC1955"/>
    <w:rsid w:val="00FC201D"/>
    <w:rsid w:val="00FC238F"/>
    <w:rsid w:val="00FC319A"/>
    <w:rsid w:val="00FC3349"/>
    <w:rsid w:val="00FC355A"/>
    <w:rsid w:val="00FC35D3"/>
    <w:rsid w:val="00FC4033"/>
    <w:rsid w:val="00FC4614"/>
    <w:rsid w:val="00FC58AF"/>
    <w:rsid w:val="00FC5951"/>
    <w:rsid w:val="00FC59DF"/>
    <w:rsid w:val="00FC5F24"/>
    <w:rsid w:val="00FC5F8E"/>
    <w:rsid w:val="00FC6284"/>
    <w:rsid w:val="00FC6711"/>
    <w:rsid w:val="00FC68BA"/>
    <w:rsid w:val="00FC6A5C"/>
    <w:rsid w:val="00FC6C92"/>
    <w:rsid w:val="00FC6D37"/>
    <w:rsid w:val="00FC7212"/>
    <w:rsid w:val="00FC7857"/>
    <w:rsid w:val="00FC7F04"/>
    <w:rsid w:val="00FD0A1F"/>
    <w:rsid w:val="00FD0B04"/>
    <w:rsid w:val="00FD0B28"/>
    <w:rsid w:val="00FD0BDB"/>
    <w:rsid w:val="00FD0C19"/>
    <w:rsid w:val="00FD0C58"/>
    <w:rsid w:val="00FD0D7F"/>
    <w:rsid w:val="00FD0F7A"/>
    <w:rsid w:val="00FD0FB0"/>
    <w:rsid w:val="00FD1964"/>
    <w:rsid w:val="00FD1FEF"/>
    <w:rsid w:val="00FD2771"/>
    <w:rsid w:val="00FD2AA4"/>
    <w:rsid w:val="00FD2B0B"/>
    <w:rsid w:val="00FD2E00"/>
    <w:rsid w:val="00FD3641"/>
    <w:rsid w:val="00FD3973"/>
    <w:rsid w:val="00FD40AE"/>
    <w:rsid w:val="00FD44E8"/>
    <w:rsid w:val="00FD495C"/>
    <w:rsid w:val="00FD4C1D"/>
    <w:rsid w:val="00FD4E64"/>
    <w:rsid w:val="00FD504E"/>
    <w:rsid w:val="00FD51C7"/>
    <w:rsid w:val="00FD5721"/>
    <w:rsid w:val="00FD589D"/>
    <w:rsid w:val="00FD58B5"/>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4E1"/>
    <w:rsid w:val="00FE3CF4"/>
    <w:rsid w:val="00FE4327"/>
    <w:rsid w:val="00FE435C"/>
    <w:rsid w:val="00FE4C19"/>
    <w:rsid w:val="00FE5738"/>
    <w:rsid w:val="00FE5A9E"/>
    <w:rsid w:val="00FE5CEC"/>
    <w:rsid w:val="00FE5EBE"/>
    <w:rsid w:val="00FE62F5"/>
    <w:rsid w:val="00FE63EA"/>
    <w:rsid w:val="00FE64C5"/>
    <w:rsid w:val="00FE6630"/>
    <w:rsid w:val="00FE6D80"/>
    <w:rsid w:val="00FE6F4A"/>
    <w:rsid w:val="00FE7736"/>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347"/>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16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A81F0"/>
  <w15:docId w15:val="{1F73A24B-7A26-47AD-80E2-2C153974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C82"/>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Char Char Char Char Char,Char Char Char Char Char Char Char Char Char Char Char"/>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2,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F2BF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F2BF2"/>
    <w:pPr>
      <w:widowControl w:val="0"/>
      <w:spacing w:before="0"/>
      <w:jc w:val="left"/>
    </w:pPr>
    <w:rPr>
      <w:rFonts w:asciiTheme="minorHAnsi" w:eastAsiaTheme="minorHAnsi" w:hAnsiTheme="minorHAnsi" w:cstheme="minorBidi"/>
    </w:rPr>
  </w:style>
  <w:style w:type="character" w:styleId="Emphasis">
    <w:name w:val="Emphasis"/>
    <w:basedOn w:val="DefaultParagraphFont"/>
    <w:qFormat/>
    <w:rsid w:val="00DC5B36"/>
    <w:rPr>
      <w:i/>
      <w:iCs/>
    </w:rPr>
  </w:style>
  <w:style w:type="numbering" w:customStyle="1" w:styleId="NoList3">
    <w:name w:val="No List3"/>
    <w:next w:val="NoList"/>
    <w:uiPriority w:val="99"/>
    <w:semiHidden/>
    <w:unhideWhenUsed/>
    <w:rsid w:val="00D86013"/>
  </w:style>
  <w:style w:type="numbering" w:customStyle="1" w:styleId="NoList4">
    <w:name w:val="No List4"/>
    <w:next w:val="NoList"/>
    <w:uiPriority w:val="99"/>
    <w:semiHidden/>
    <w:unhideWhenUsed/>
    <w:rsid w:val="005A0657"/>
  </w:style>
  <w:style w:type="table" w:customStyle="1" w:styleId="SBSSimple1">
    <w:name w:val="SBS Simple1"/>
    <w:basedOn w:val="TableNormal"/>
    <w:next w:val="TableGrid"/>
    <w:uiPriority w:val="39"/>
    <w:rsid w:val="005A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5A0657"/>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1">
    <w:name w:val="No List11"/>
    <w:next w:val="NoList"/>
    <w:semiHidden/>
    <w:rsid w:val="005A0657"/>
  </w:style>
  <w:style w:type="table" w:customStyle="1" w:styleId="TableGrid11">
    <w:name w:val="Table Grid1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5A0657"/>
  </w:style>
  <w:style w:type="table" w:customStyle="1" w:styleId="TableGrid21">
    <w:name w:val="Table Grid21"/>
    <w:basedOn w:val="TableNormal"/>
    <w:next w:val="TableGrid"/>
    <w:rsid w:val="005A065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5A065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rsid w:val="005A0657"/>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A065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ormalChar">
    <w:name w:val="normal Char"/>
    <w:link w:val="Normal1"/>
    <w:locked/>
    <w:rsid w:val="00EC685F"/>
    <w:rPr>
      <w:rFonts w:cs="Arial"/>
      <w:sz w:val="22"/>
      <w:szCs w:val="22"/>
      <w:lang w:val="en-US" w:eastAsia="en-US"/>
    </w:rPr>
  </w:style>
  <w:style w:type="paragraph" w:customStyle="1" w:styleId="DecimalAligned">
    <w:name w:val="Decimal Aligned"/>
    <w:basedOn w:val="Normal"/>
    <w:uiPriority w:val="40"/>
    <w:qFormat/>
    <w:rsid w:val="00EC685F"/>
    <w:pPr>
      <w:tabs>
        <w:tab w:val="decimal" w:pos="360"/>
      </w:tabs>
      <w:spacing w:before="0" w:after="200" w:line="276" w:lineRule="auto"/>
      <w:ind w:right="28"/>
    </w:pPr>
    <w:rPr>
      <w:rFonts w:ascii="Calibri" w:eastAsia="Calibri" w:hAnsi="Calibri"/>
      <w:lang w:eastAsia="ja-JP"/>
    </w:rPr>
  </w:style>
  <w:style w:type="character" w:customStyle="1" w:styleId="ColorfulList-Accent1Char">
    <w:name w:val="Colorful List - Accent 1 Char"/>
    <w:link w:val="ColorfulList-Accent11"/>
    <w:locked/>
    <w:rsid w:val="00EC685F"/>
  </w:style>
  <w:style w:type="paragraph" w:customStyle="1" w:styleId="ColorfulList-Accent11">
    <w:name w:val="Colorful List - Accent 11"/>
    <w:basedOn w:val="Normal"/>
    <w:link w:val="ColorfulList-Accent1Char"/>
    <w:qFormat/>
    <w:rsid w:val="00EC685F"/>
    <w:pPr>
      <w:spacing w:before="0" w:after="200" w:line="276" w:lineRule="auto"/>
      <w:ind w:left="720" w:right="28"/>
      <w:contextualSpacing/>
    </w:pPr>
    <w:rPr>
      <w:sz w:val="20"/>
      <w:szCs w:val="20"/>
      <w:lang w:val="sr-Latn-CS"/>
    </w:rPr>
  </w:style>
  <w:style w:type="paragraph" w:customStyle="1" w:styleId="Glava">
    <w:name w:val="Glava"/>
    <w:basedOn w:val="Normal"/>
    <w:rsid w:val="00EC685F"/>
    <w:pPr>
      <w:keepNext/>
      <w:tabs>
        <w:tab w:val="left" w:pos="1080"/>
      </w:tabs>
      <w:spacing w:before="240"/>
      <w:ind w:left="144" w:right="144"/>
      <w:jc w:val="center"/>
    </w:pPr>
    <w:rPr>
      <w:rFonts w:cs="Arial"/>
      <w:b/>
      <w:sz w:val="24"/>
      <w:lang w:val="sr-Cyrl-CS"/>
    </w:rPr>
  </w:style>
  <w:style w:type="paragraph" w:customStyle="1" w:styleId="CM2">
    <w:name w:val="CM2"/>
    <w:basedOn w:val="Default"/>
    <w:next w:val="Default"/>
    <w:rsid w:val="00EC685F"/>
    <w:pPr>
      <w:spacing w:before="0" w:line="276" w:lineRule="atLeast"/>
      <w:jc w:val="left"/>
    </w:pPr>
    <w:rPr>
      <w:rFonts w:ascii="Times New Roman" w:hAnsi="Times New Roman"/>
      <w:color w:val="auto"/>
    </w:rPr>
  </w:style>
  <w:style w:type="paragraph" w:customStyle="1" w:styleId="CM28">
    <w:name w:val="CM28"/>
    <w:basedOn w:val="Default"/>
    <w:next w:val="Default"/>
    <w:rsid w:val="00EC685F"/>
    <w:pPr>
      <w:spacing w:before="0" w:after="553"/>
      <w:jc w:val="left"/>
    </w:pPr>
    <w:rPr>
      <w:rFonts w:ascii="Times New Roman" w:hAnsi="Times New Roman"/>
      <w:color w:val="auto"/>
    </w:rPr>
  </w:style>
  <w:style w:type="paragraph" w:customStyle="1" w:styleId="CM27">
    <w:name w:val="CM27"/>
    <w:basedOn w:val="Default"/>
    <w:next w:val="Default"/>
    <w:rsid w:val="00EC685F"/>
    <w:pPr>
      <w:spacing w:before="0" w:after="278"/>
      <w:jc w:val="left"/>
    </w:pPr>
    <w:rPr>
      <w:rFonts w:ascii="Times New Roman" w:hAnsi="Times New Roman"/>
      <w:color w:val="auto"/>
    </w:rPr>
  </w:style>
  <w:style w:type="paragraph" w:customStyle="1" w:styleId="CM7">
    <w:name w:val="CM7"/>
    <w:basedOn w:val="Default"/>
    <w:next w:val="Default"/>
    <w:rsid w:val="00EC685F"/>
    <w:pPr>
      <w:spacing w:before="0" w:line="276" w:lineRule="atLeast"/>
      <w:jc w:val="left"/>
    </w:pPr>
    <w:rPr>
      <w:rFonts w:ascii="Times New Roman" w:hAnsi="Times New Roman"/>
      <w:color w:val="auto"/>
    </w:rPr>
  </w:style>
  <w:style w:type="paragraph" w:customStyle="1" w:styleId="CM13">
    <w:name w:val="CM13"/>
    <w:basedOn w:val="Default"/>
    <w:next w:val="Default"/>
    <w:rsid w:val="00EC685F"/>
    <w:pPr>
      <w:spacing w:before="0" w:line="276" w:lineRule="atLeast"/>
      <w:jc w:val="left"/>
    </w:pPr>
    <w:rPr>
      <w:rFonts w:ascii="Times New Roman" w:hAnsi="Times New Roman"/>
      <w:color w:val="auto"/>
    </w:rPr>
  </w:style>
  <w:style w:type="paragraph" w:customStyle="1" w:styleId="CM31">
    <w:name w:val="CM31"/>
    <w:basedOn w:val="Default"/>
    <w:next w:val="Default"/>
    <w:rsid w:val="00EC685F"/>
    <w:pPr>
      <w:spacing w:before="0" w:after="1105"/>
      <w:jc w:val="left"/>
    </w:pPr>
    <w:rPr>
      <w:rFonts w:ascii="Times New Roman" w:hAnsi="Times New Roman"/>
      <w:color w:val="auto"/>
    </w:rPr>
  </w:style>
  <w:style w:type="paragraph" w:customStyle="1" w:styleId="NormalRapport">
    <w:name w:val="Normal Rapport"/>
    <w:basedOn w:val="Normal"/>
    <w:rsid w:val="00EC685F"/>
    <w:pPr>
      <w:tabs>
        <w:tab w:val="left" w:pos="1440"/>
        <w:tab w:val="left" w:pos="6480"/>
      </w:tabs>
      <w:snapToGrid w:val="0"/>
      <w:spacing w:before="0" w:after="120" w:line="360" w:lineRule="auto"/>
      <w:ind w:left="864"/>
    </w:pPr>
    <w:rPr>
      <w:sz w:val="23"/>
      <w:szCs w:val="20"/>
      <w:lang w:val="en-CA" w:eastAsia="fr-FR"/>
    </w:rPr>
  </w:style>
  <w:style w:type="paragraph" w:customStyle="1" w:styleId="RevTable3">
    <w:name w:val="Rev Table 3"/>
    <w:basedOn w:val="Normal"/>
    <w:rsid w:val="00EC685F"/>
    <w:pPr>
      <w:spacing w:before="60" w:after="60"/>
      <w:jc w:val="left"/>
    </w:pPr>
    <w:rPr>
      <w:b/>
      <w:sz w:val="20"/>
      <w:szCs w:val="20"/>
      <w:lang w:val="en-GB"/>
    </w:rPr>
  </w:style>
  <w:style w:type="paragraph" w:customStyle="1" w:styleId="NormalArial0">
    <w:name w:val="Normal + Arial"/>
    <w:aliases w:val="Left:  12.7 mm"/>
    <w:basedOn w:val="Normal"/>
    <w:rsid w:val="00EC685F"/>
    <w:pPr>
      <w:spacing w:before="0"/>
      <w:ind w:left="720"/>
      <w:jc w:val="left"/>
    </w:pPr>
    <w:rPr>
      <w:rFonts w:cs="Arial"/>
      <w:sz w:val="24"/>
      <w:szCs w:val="24"/>
      <w:lang w:val="en-GB"/>
    </w:rPr>
  </w:style>
  <w:style w:type="character" w:styleId="SubtleEmphasis">
    <w:name w:val="Subtle Emphasis"/>
    <w:uiPriority w:val="19"/>
    <w:qFormat/>
    <w:rsid w:val="00EC685F"/>
    <w:rPr>
      <w:i/>
      <w:iCs/>
      <w:color w:val="7F7F7F"/>
    </w:rPr>
  </w:style>
  <w:style w:type="character" w:customStyle="1" w:styleId="style2">
    <w:name w:val="style2"/>
    <w:basedOn w:val="DefaultParagraphFont"/>
    <w:rsid w:val="00EC685F"/>
  </w:style>
  <w:style w:type="character" w:customStyle="1" w:styleId="inline">
    <w:name w:val="inline"/>
    <w:rsid w:val="00EC685F"/>
  </w:style>
  <w:style w:type="paragraph" w:customStyle="1" w:styleId="podnaslov2">
    <w:name w:val="podnaslov2"/>
    <w:basedOn w:val="Normal"/>
    <w:rsid w:val="00EC685F"/>
    <w:pPr>
      <w:spacing w:after="40"/>
    </w:pPr>
    <w:rPr>
      <w:b/>
      <w:sz w:val="24"/>
      <w:szCs w:val="24"/>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8842529">
      <w:bodyDiv w:val="1"/>
      <w:marLeft w:val="0"/>
      <w:marRight w:val="0"/>
      <w:marTop w:val="0"/>
      <w:marBottom w:val="0"/>
      <w:divBdr>
        <w:top w:val="none" w:sz="0" w:space="0" w:color="auto"/>
        <w:left w:val="none" w:sz="0" w:space="0" w:color="auto"/>
        <w:bottom w:val="none" w:sz="0" w:space="0" w:color="auto"/>
        <w:right w:val="none" w:sz="0" w:space="0" w:color="auto"/>
      </w:divBdr>
    </w:div>
    <w:div w:id="51193325">
      <w:bodyDiv w:val="1"/>
      <w:marLeft w:val="0"/>
      <w:marRight w:val="0"/>
      <w:marTop w:val="0"/>
      <w:marBottom w:val="0"/>
      <w:divBdr>
        <w:top w:val="none" w:sz="0" w:space="0" w:color="auto"/>
        <w:left w:val="none" w:sz="0" w:space="0" w:color="auto"/>
        <w:bottom w:val="none" w:sz="0" w:space="0" w:color="auto"/>
        <w:right w:val="none" w:sz="0" w:space="0" w:color="auto"/>
      </w:divBdr>
    </w:div>
    <w:div w:id="54469714">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17341654">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0663545">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291566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57447469">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6674278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69960163">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87999466">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17411206">
      <w:bodyDiv w:val="1"/>
      <w:marLeft w:val="0"/>
      <w:marRight w:val="0"/>
      <w:marTop w:val="0"/>
      <w:marBottom w:val="0"/>
      <w:divBdr>
        <w:top w:val="none" w:sz="0" w:space="0" w:color="auto"/>
        <w:left w:val="none" w:sz="0" w:space="0" w:color="auto"/>
        <w:bottom w:val="none" w:sz="0" w:space="0" w:color="auto"/>
        <w:right w:val="none" w:sz="0" w:space="0" w:color="auto"/>
      </w:divBdr>
    </w:div>
    <w:div w:id="431167255">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1078383">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0252568">
      <w:bodyDiv w:val="1"/>
      <w:marLeft w:val="0"/>
      <w:marRight w:val="0"/>
      <w:marTop w:val="0"/>
      <w:marBottom w:val="0"/>
      <w:divBdr>
        <w:top w:val="none" w:sz="0" w:space="0" w:color="auto"/>
        <w:left w:val="none" w:sz="0" w:space="0" w:color="auto"/>
        <w:bottom w:val="none" w:sz="0" w:space="0" w:color="auto"/>
        <w:right w:val="none" w:sz="0" w:space="0" w:color="auto"/>
      </w:divBdr>
    </w:div>
    <w:div w:id="473639785">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3589901">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22591010">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67568532">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17182242">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2334938">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8934828">
      <w:bodyDiv w:val="1"/>
      <w:marLeft w:val="0"/>
      <w:marRight w:val="0"/>
      <w:marTop w:val="0"/>
      <w:marBottom w:val="0"/>
      <w:divBdr>
        <w:top w:val="none" w:sz="0" w:space="0" w:color="auto"/>
        <w:left w:val="none" w:sz="0" w:space="0" w:color="auto"/>
        <w:bottom w:val="none" w:sz="0" w:space="0" w:color="auto"/>
        <w:right w:val="none" w:sz="0" w:space="0" w:color="auto"/>
      </w:divBdr>
    </w:div>
    <w:div w:id="794182823">
      <w:bodyDiv w:val="1"/>
      <w:marLeft w:val="0"/>
      <w:marRight w:val="0"/>
      <w:marTop w:val="0"/>
      <w:marBottom w:val="0"/>
      <w:divBdr>
        <w:top w:val="none" w:sz="0" w:space="0" w:color="auto"/>
        <w:left w:val="none" w:sz="0" w:space="0" w:color="auto"/>
        <w:bottom w:val="none" w:sz="0" w:space="0" w:color="auto"/>
        <w:right w:val="none" w:sz="0" w:space="0" w:color="auto"/>
      </w:divBdr>
    </w:div>
    <w:div w:id="794755825">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135345">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3650320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4270192">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75966136">
      <w:bodyDiv w:val="1"/>
      <w:marLeft w:val="0"/>
      <w:marRight w:val="0"/>
      <w:marTop w:val="0"/>
      <w:marBottom w:val="0"/>
      <w:divBdr>
        <w:top w:val="none" w:sz="0" w:space="0" w:color="auto"/>
        <w:left w:val="none" w:sz="0" w:space="0" w:color="auto"/>
        <w:bottom w:val="none" w:sz="0" w:space="0" w:color="auto"/>
        <w:right w:val="none" w:sz="0" w:space="0" w:color="auto"/>
      </w:divBdr>
    </w:div>
    <w:div w:id="877938420">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46741407">
      <w:bodyDiv w:val="1"/>
      <w:marLeft w:val="0"/>
      <w:marRight w:val="0"/>
      <w:marTop w:val="0"/>
      <w:marBottom w:val="0"/>
      <w:divBdr>
        <w:top w:val="none" w:sz="0" w:space="0" w:color="auto"/>
        <w:left w:val="none" w:sz="0" w:space="0" w:color="auto"/>
        <w:bottom w:val="none" w:sz="0" w:space="0" w:color="auto"/>
        <w:right w:val="none" w:sz="0" w:space="0" w:color="auto"/>
      </w:divBdr>
    </w:div>
    <w:div w:id="950018170">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54423439">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3284626">
      <w:bodyDiv w:val="1"/>
      <w:marLeft w:val="0"/>
      <w:marRight w:val="0"/>
      <w:marTop w:val="0"/>
      <w:marBottom w:val="0"/>
      <w:divBdr>
        <w:top w:val="none" w:sz="0" w:space="0" w:color="auto"/>
        <w:left w:val="none" w:sz="0" w:space="0" w:color="auto"/>
        <w:bottom w:val="none" w:sz="0" w:space="0" w:color="auto"/>
        <w:right w:val="none" w:sz="0" w:space="0" w:color="auto"/>
      </w:divBdr>
    </w:div>
    <w:div w:id="1118796518">
      <w:bodyDiv w:val="1"/>
      <w:marLeft w:val="0"/>
      <w:marRight w:val="0"/>
      <w:marTop w:val="0"/>
      <w:marBottom w:val="0"/>
      <w:divBdr>
        <w:top w:val="none" w:sz="0" w:space="0" w:color="auto"/>
        <w:left w:val="none" w:sz="0" w:space="0" w:color="auto"/>
        <w:bottom w:val="none" w:sz="0" w:space="0" w:color="auto"/>
        <w:right w:val="none" w:sz="0" w:space="0" w:color="auto"/>
      </w:divBdr>
    </w:div>
    <w:div w:id="1126123416">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8839131">
      <w:bodyDiv w:val="1"/>
      <w:marLeft w:val="0"/>
      <w:marRight w:val="0"/>
      <w:marTop w:val="0"/>
      <w:marBottom w:val="0"/>
      <w:divBdr>
        <w:top w:val="none" w:sz="0" w:space="0" w:color="auto"/>
        <w:left w:val="none" w:sz="0" w:space="0" w:color="auto"/>
        <w:bottom w:val="none" w:sz="0" w:space="0" w:color="auto"/>
        <w:right w:val="none" w:sz="0" w:space="0" w:color="auto"/>
      </w:divBdr>
    </w:div>
    <w:div w:id="1143694176">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4109218">
      <w:bodyDiv w:val="1"/>
      <w:marLeft w:val="0"/>
      <w:marRight w:val="0"/>
      <w:marTop w:val="0"/>
      <w:marBottom w:val="0"/>
      <w:divBdr>
        <w:top w:val="none" w:sz="0" w:space="0" w:color="auto"/>
        <w:left w:val="none" w:sz="0" w:space="0" w:color="auto"/>
        <w:bottom w:val="none" w:sz="0" w:space="0" w:color="auto"/>
        <w:right w:val="none" w:sz="0" w:space="0" w:color="auto"/>
      </w:divBdr>
    </w:div>
    <w:div w:id="1156647399">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2135801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1356906">
      <w:bodyDiv w:val="1"/>
      <w:marLeft w:val="0"/>
      <w:marRight w:val="0"/>
      <w:marTop w:val="0"/>
      <w:marBottom w:val="0"/>
      <w:divBdr>
        <w:top w:val="none" w:sz="0" w:space="0" w:color="auto"/>
        <w:left w:val="none" w:sz="0" w:space="0" w:color="auto"/>
        <w:bottom w:val="none" w:sz="0" w:space="0" w:color="auto"/>
        <w:right w:val="none" w:sz="0" w:space="0" w:color="auto"/>
      </w:divBdr>
    </w:div>
    <w:div w:id="1255431464">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3782918">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19533752">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56495786">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3775095">
      <w:bodyDiv w:val="1"/>
      <w:marLeft w:val="0"/>
      <w:marRight w:val="0"/>
      <w:marTop w:val="0"/>
      <w:marBottom w:val="0"/>
      <w:divBdr>
        <w:top w:val="none" w:sz="0" w:space="0" w:color="auto"/>
        <w:left w:val="none" w:sz="0" w:space="0" w:color="auto"/>
        <w:bottom w:val="none" w:sz="0" w:space="0" w:color="auto"/>
        <w:right w:val="none" w:sz="0" w:space="0" w:color="auto"/>
      </w:divBdr>
    </w:div>
    <w:div w:id="1398548790">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0400401">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19714629">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061650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41802314">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8156399">
      <w:bodyDiv w:val="1"/>
      <w:marLeft w:val="0"/>
      <w:marRight w:val="0"/>
      <w:marTop w:val="0"/>
      <w:marBottom w:val="0"/>
      <w:divBdr>
        <w:top w:val="none" w:sz="0" w:space="0" w:color="auto"/>
        <w:left w:val="none" w:sz="0" w:space="0" w:color="auto"/>
        <w:bottom w:val="none" w:sz="0" w:space="0" w:color="auto"/>
        <w:right w:val="none" w:sz="0" w:space="0" w:color="auto"/>
      </w:divBdr>
    </w:div>
    <w:div w:id="1526864957">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35578436">
      <w:bodyDiv w:val="1"/>
      <w:marLeft w:val="0"/>
      <w:marRight w:val="0"/>
      <w:marTop w:val="0"/>
      <w:marBottom w:val="0"/>
      <w:divBdr>
        <w:top w:val="none" w:sz="0" w:space="0" w:color="auto"/>
        <w:left w:val="none" w:sz="0" w:space="0" w:color="auto"/>
        <w:bottom w:val="none" w:sz="0" w:space="0" w:color="auto"/>
        <w:right w:val="none" w:sz="0" w:space="0" w:color="auto"/>
      </w:divBdr>
    </w:div>
    <w:div w:id="1539121665">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564264">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49299799">
      <w:bodyDiv w:val="1"/>
      <w:marLeft w:val="0"/>
      <w:marRight w:val="0"/>
      <w:marTop w:val="0"/>
      <w:marBottom w:val="0"/>
      <w:divBdr>
        <w:top w:val="none" w:sz="0" w:space="0" w:color="auto"/>
        <w:left w:val="none" w:sz="0" w:space="0" w:color="auto"/>
        <w:bottom w:val="none" w:sz="0" w:space="0" w:color="auto"/>
        <w:right w:val="none" w:sz="0" w:space="0" w:color="auto"/>
      </w:divBdr>
    </w:div>
    <w:div w:id="1555696601">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7957873">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3011626">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228997">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1933197">
      <w:bodyDiv w:val="1"/>
      <w:marLeft w:val="0"/>
      <w:marRight w:val="0"/>
      <w:marTop w:val="0"/>
      <w:marBottom w:val="0"/>
      <w:divBdr>
        <w:top w:val="none" w:sz="0" w:space="0" w:color="auto"/>
        <w:left w:val="none" w:sz="0" w:space="0" w:color="auto"/>
        <w:bottom w:val="none" w:sz="0" w:space="0" w:color="auto"/>
        <w:right w:val="none" w:sz="0" w:space="0" w:color="auto"/>
      </w:divBdr>
    </w:div>
    <w:div w:id="1687638399">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5038645">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795636124">
      <w:bodyDiv w:val="1"/>
      <w:marLeft w:val="0"/>
      <w:marRight w:val="0"/>
      <w:marTop w:val="0"/>
      <w:marBottom w:val="0"/>
      <w:divBdr>
        <w:top w:val="none" w:sz="0" w:space="0" w:color="auto"/>
        <w:left w:val="none" w:sz="0" w:space="0" w:color="auto"/>
        <w:bottom w:val="none" w:sz="0" w:space="0" w:color="auto"/>
        <w:right w:val="none" w:sz="0" w:space="0" w:color="auto"/>
      </w:divBdr>
    </w:div>
    <w:div w:id="1799834586">
      <w:bodyDiv w:val="1"/>
      <w:marLeft w:val="0"/>
      <w:marRight w:val="0"/>
      <w:marTop w:val="0"/>
      <w:marBottom w:val="0"/>
      <w:divBdr>
        <w:top w:val="none" w:sz="0" w:space="0" w:color="auto"/>
        <w:left w:val="none" w:sz="0" w:space="0" w:color="auto"/>
        <w:bottom w:val="none" w:sz="0" w:space="0" w:color="auto"/>
        <w:right w:val="none" w:sz="0" w:space="0" w:color="auto"/>
      </w:divBdr>
    </w:div>
    <w:div w:id="180430226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48403370">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6673241">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6402081">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84332455">
      <w:bodyDiv w:val="1"/>
      <w:marLeft w:val="0"/>
      <w:marRight w:val="0"/>
      <w:marTop w:val="0"/>
      <w:marBottom w:val="0"/>
      <w:divBdr>
        <w:top w:val="none" w:sz="0" w:space="0" w:color="auto"/>
        <w:left w:val="none" w:sz="0" w:space="0" w:color="auto"/>
        <w:bottom w:val="none" w:sz="0" w:space="0" w:color="auto"/>
        <w:right w:val="none" w:sz="0" w:space="0" w:color="auto"/>
      </w:divBdr>
    </w:div>
    <w:div w:id="208950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3.wmf"/><Relationship Id="rId191" Type="http://schemas.openxmlformats.org/officeDocument/2006/relationships/header" Target="header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4.wmf"/><Relationship Id="rId192" Type="http://schemas.openxmlformats.org/officeDocument/2006/relationships/footer" Target="footer8.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5.wmf"/><Relationship Id="rId193" Type="http://schemas.openxmlformats.org/officeDocument/2006/relationships/fontTable" Target="fontTable.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na.draskovic@rbkolubara.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4"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mailto:aleksandra.adamovic@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3.xml"/><Relationship Id="rId189" Type="http://schemas.openxmlformats.org/officeDocument/2006/relationships/footer" Target="footer6.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eader" Target="header1.xml"/><Relationship Id="rId195" Type="http://schemas.openxmlformats.org/officeDocument/2006/relationships/customXml" Target="../customXml/item158.xml"/><Relationship Id="rId190" Type="http://schemas.openxmlformats.org/officeDocument/2006/relationships/footer" Target="footer7.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image" Target="media/image2.wmf"/><Relationship Id="rId185"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96" Type="http://schemas.openxmlformats.org/officeDocument/2006/relationships/customXml" Target="../customXml/item159.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nbs.rs" TargetMode="External"/><Relationship Id="rId197" Type="http://schemas.openxmlformats.org/officeDocument/2006/relationships/customXml" Target="../customXml/item160.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distribucija.rs" TargetMode="External"/><Relationship Id="rId187" Type="http://schemas.openxmlformats.org/officeDocument/2006/relationships/footer" Target="footer5.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hyperlink" Target="mailto:ana.draskovic@eps.rs" TargetMode="External"/><Relationship Id="rId18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mso-contentType ?>
<FormTemplates xmlns="http://schemas.microsoft.com/sharepoint/v3/contenttype/forms">
  <Display>DocumentLibraryForm</Display>
  <Edit>DocumentLibraryForm</Edit>
  <New>DocumentLibraryForm</New>
</FormTemplat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305AB-97CF-4B56-BC14-FA254F18E3BF}"/>
</file>

<file path=customXml/itemProps10.xml><?xml version="1.0" encoding="utf-8"?>
<ds:datastoreItem xmlns:ds="http://schemas.openxmlformats.org/officeDocument/2006/customXml" ds:itemID="{BE190F1D-EEB2-47F7-A676-CE049C7AFDEF}"/>
</file>

<file path=customXml/itemProps100.xml><?xml version="1.0" encoding="utf-8"?>
<ds:datastoreItem xmlns:ds="http://schemas.openxmlformats.org/officeDocument/2006/customXml" ds:itemID="{7ABACE60-D245-48D8-84AC-D3ED7F396296}"/>
</file>

<file path=customXml/itemProps101.xml><?xml version="1.0" encoding="utf-8"?>
<ds:datastoreItem xmlns:ds="http://schemas.openxmlformats.org/officeDocument/2006/customXml" ds:itemID="{6C598BFC-BB97-454D-B9A0-8B454E699C7D}"/>
</file>

<file path=customXml/itemProps102.xml><?xml version="1.0" encoding="utf-8"?>
<ds:datastoreItem xmlns:ds="http://schemas.openxmlformats.org/officeDocument/2006/customXml" ds:itemID="{A4367BC9-4C7A-4810-ABFB-3E86D0270368}"/>
</file>

<file path=customXml/itemProps103.xml><?xml version="1.0" encoding="utf-8"?>
<ds:datastoreItem xmlns:ds="http://schemas.openxmlformats.org/officeDocument/2006/customXml" ds:itemID="{3ADF3377-2F00-4620-8125-606DBB352888}"/>
</file>

<file path=customXml/itemProps104.xml><?xml version="1.0" encoding="utf-8"?>
<ds:datastoreItem xmlns:ds="http://schemas.openxmlformats.org/officeDocument/2006/customXml" ds:itemID="{0E655AE4-E9E8-4FA2-ACF5-BEF634CF21C0}"/>
</file>

<file path=customXml/itemProps105.xml><?xml version="1.0" encoding="utf-8"?>
<ds:datastoreItem xmlns:ds="http://schemas.openxmlformats.org/officeDocument/2006/customXml" ds:itemID="{A591B48B-3EAE-4209-B2B8-7D2885994DD7}"/>
</file>

<file path=customXml/itemProps106.xml><?xml version="1.0" encoding="utf-8"?>
<ds:datastoreItem xmlns:ds="http://schemas.openxmlformats.org/officeDocument/2006/customXml" ds:itemID="{9D44AD52-C322-4A4E-B0A3-410F4F44A1A7}"/>
</file>

<file path=customXml/itemProps107.xml><?xml version="1.0" encoding="utf-8"?>
<ds:datastoreItem xmlns:ds="http://schemas.openxmlformats.org/officeDocument/2006/customXml" ds:itemID="{FA747760-CE8C-4553-A717-972E0F05CF97}"/>
</file>

<file path=customXml/itemProps108.xml><?xml version="1.0" encoding="utf-8"?>
<ds:datastoreItem xmlns:ds="http://schemas.openxmlformats.org/officeDocument/2006/customXml" ds:itemID="{44E5662C-67DD-4FE8-A5AD-73FDFE982D02}"/>
</file>

<file path=customXml/itemProps109.xml><?xml version="1.0" encoding="utf-8"?>
<ds:datastoreItem xmlns:ds="http://schemas.openxmlformats.org/officeDocument/2006/customXml" ds:itemID="{7E49E8AE-114A-4892-8426-11C4B9428AEE}"/>
</file>

<file path=customXml/itemProps11.xml><?xml version="1.0" encoding="utf-8"?>
<ds:datastoreItem xmlns:ds="http://schemas.openxmlformats.org/officeDocument/2006/customXml" ds:itemID="{0456B3C8-6DEB-47BF-87A1-E509E6453EA5}"/>
</file>

<file path=customXml/itemProps110.xml><?xml version="1.0" encoding="utf-8"?>
<ds:datastoreItem xmlns:ds="http://schemas.openxmlformats.org/officeDocument/2006/customXml" ds:itemID="{2687F205-EA61-4475-841C-6599F0099E21}"/>
</file>

<file path=customXml/itemProps111.xml><?xml version="1.0" encoding="utf-8"?>
<ds:datastoreItem xmlns:ds="http://schemas.openxmlformats.org/officeDocument/2006/customXml" ds:itemID="{5D41C66E-19AC-4F5A-91AB-1BFFC97C4BD7}"/>
</file>

<file path=customXml/itemProps112.xml><?xml version="1.0" encoding="utf-8"?>
<ds:datastoreItem xmlns:ds="http://schemas.openxmlformats.org/officeDocument/2006/customXml" ds:itemID="{5609624E-617F-4D7A-8F7A-A26730570B55}"/>
</file>

<file path=customXml/itemProps113.xml><?xml version="1.0" encoding="utf-8"?>
<ds:datastoreItem xmlns:ds="http://schemas.openxmlformats.org/officeDocument/2006/customXml" ds:itemID="{25E54FD2-B133-4678-B46B-888E5B946C7B}"/>
</file>

<file path=customXml/itemProps114.xml><?xml version="1.0" encoding="utf-8"?>
<ds:datastoreItem xmlns:ds="http://schemas.openxmlformats.org/officeDocument/2006/customXml" ds:itemID="{A379CEDF-AD04-435D-B92B-D29387350E93}"/>
</file>

<file path=customXml/itemProps115.xml><?xml version="1.0" encoding="utf-8"?>
<ds:datastoreItem xmlns:ds="http://schemas.openxmlformats.org/officeDocument/2006/customXml" ds:itemID="{BC17D73D-4D93-4DDB-873A-11813503D0F5}"/>
</file>

<file path=customXml/itemProps116.xml><?xml version="1.0" encoding="utf-8"?>
<ds:datastoreItem xmlns:ds="http://schemas.openxmlformats.org/officeDocument/2006/customXml" ds:itemID="{08321EB2-5F46-43E9-839A-0498AFC2C7AF}"/>
</file>

<file path=customXml/itemProps117.xml><?xml version="1.0" encoding="utf-8"?>
<ds:datastoreItem xmlns:ds="http://schemas.openxmlformats.org/officeDocument/2006/customXml" ds:itemID="{8AB44A27-7073-4280-B6F7-1D3891C8F078}"/>
</file>

<file path=customXml/itemProps118.xml><?xml version="1.0" encoding="utf-8"?>
<ds:datastoreItem xmlns:ds="http://schemas.openxmlformats.org/officeDocument/2006/customXml" ds:itemID="{F174542F-96B6-4FD1-99E6-E672F1359F12}"/>
</file>

<file path=customXml/itemProps119.xml><?xml version="1.0" encoding="utf-8"?>
<ds:datastoreItem xmlns:ds="http://schemas.openxmlformats.org/officeDocument/2006/customXml" ds:itemID="{047E163C-1F8D-440A-AD52-E5BF1067BB2B}"/>
</file>

<file path=customXml/itemProps12.xml><?xml version="1.0" encoding="utf-8"?>
<ds:datastoreItem xmlns:ds="http://schemas.openxmlformats.org/officeDocument/2006/customXml" ds:itemID="{FD313ACA-EE81-4286-931D-B92E37AE1A75}"/>
</file>

<file path=customXml/itemProps120.xml><?xml version="1.0" encoding="utf-8"?>
<ds:datastoreItem xmlns:ds="http://schemas.openxmlformats.org/officeDocument/2006/customXml" ds:itemID="{8CA5478A-3562-4954-A41E-964DDB25E508}"/>
</file>

<file path=customXml/itemProps121.xml><?xml version="1.0" encoding="utf-8"?>
<ds:datastoreItem xmlns:ds="http://schemas.openxmlformats.org/officeDocument/2006/customXml" ds:itemID="{91E8F782-84E6-4BFE-B258-3063A9051D6C}"/>
</file>

<file path=customXml/itemProps122.xml><?xml version="1.0" encoding="utf-8"?>
<ds:datastoreItem xmlns:ds="http://schemas.openxmlformats.org/officeDocument/2006/customXml" ds:itemID="{6A75B1D5-0D3B-4C17-B06F-9A6B76609BF9}"/>
</file>

<file path=customXml/itemProps123.xml><?xml version="1.0" encoding="utf-8"?>
<ds:datastoreItem xmlns:ds="http://schemas.openxmlformats.org/officeDocument/2006/customXml" ds:itemID="{A31D4880-8212-43AB-A320-209409A7B632}"/>
</file>

<file path=customXml/itemProps124.xml><?xml version="1.0" encoding="utf-8"?>
<ds:datastoreItem xmlns:ds="http://schemas.openxmlformats.org/officeDocument/2006/customXml" ds:itemID="{96541606-7D10-4586-B689-0446A4ED12FB}"/>
</file>

<file path=customXml/itemProps125.xml><?xml version="1.0" encoding="utf-8"?>
<ds:datastoreItem xmlns:ds="http://schemas.openxmlformats.org/officeDocument/2006/customXml" ds:itemID="{87327229-DFB7-4452-8F63-C65F8D8ADB9B}"/>
</file>

<file path=customXml/itemProps126.xml><?xml version="1.0" encoding="utf-8"?>
<ds:datastoreItem xmlns:ds="http://schemas.openxmlformats.org/officeDocument/2006/customXml" ds:itemID="{E37B667B-33F6-4EAC-A137-2048B153B681}"/>
</file>

<file path=customXml/itemProps127.xml><?xml version="1.0" encoding="utf-8"?>
<ds:datastoreItem xmlns:ds="http://schemas.openxmlformats.org/officeDocument/2006/customXml" ds:itemID="{C7B2DEE1-A7A7-4AEC-947E-FBE02AF18A1E}"/>
</file>

<file path=customXml/itemProps128.xml><?xml version="1.0" encoding="utf-8"?>
<ds:datastoreItem xmlns:ds="http://schemas.openxmlformats.org/officeDocument/2006/customXml" ds:itemID="{E378EDF7-B20E-4787-820B-37B8EF063651}"/>
</file>

<file path=customXml/itemProps129.xml><?xml version="1.0" encoding="utf-8"?>
<ds:datastoreItem xmlns:ds="http://schemas.openxmlformats.org/officeDocument/2006/customXml" ds:itemID="{42F51771-47C3-47E0-A8ED-378FB2D38AF5}"/>
</file>

<file path=customXml/itemProps13.xml><?xml version="1.0" encoding="utf-8"?>
<ds:datastoreItem xmlns:ds="http://schemas.openxmlformats.org/officeDocument/2006/customXml" ds:itemID="{03487CC4-9261-4B68-BCB6-CF0300DFEFA1}"/>
</file>

<file path=customXml/itemProps130.xml><?xml version="1.0" encoding="utf-8"?>
<ds:datastoreItem xmlns:ds="http://schemas.openxmlformats.org/officeDocument/2006/customXml" ds:itemID="{65A69450-EA5C-4F8C-AA37-2233FD04B17D}"/>
</file>

<file path=customXml/itemProps131.xml><?xml version="1.0" encoding="utf-8"?>
<ds:datastoreItem xmlns:ds="http://schemas.openxmlformats.org/officeDocument/2006/customXml" ds:itemID="{01FD76C6-7CD6-4BB4-ADE6-04108A71AF7B}"/>
</file>

<file path=customXml/itemProps132.xml><?xml version="1.0" encoding="utf-8"?>
<ds:datastoreItem xmlns:ds="http://schemas.openxmlformats.org/officeDocument/2006/customXml" ds:itemID="{9AC67AAC-B0A8-422F-9AAC-C292AE05C373}"/>
</file>

<file path=customXml/itemProps133.xml><?xml version="1.0" encoding="utf-8"?>
<ds:datastoreItem xmlns:ds="http://schemas.openxmlformats.org/officeDocument/2006/customXml" ds:itemID="{D1937F6E-E13F-4DA2-B54D-AE0745A2D068}"/>
</file>

<file path=customXml/itemProps134.xml><?xml version="1.0" encoding="utf-8"?>
<ds:datastoreItem xmlns:ds="http://schemas.openxmlformats.org/officeDocument/2006/customXml" ds:itemID="{D27BBEBB-405E-4209-8F3A-84CA2BD3CCB7}"/>
</file>

<file path=customXml/itemProps135.xml><?xml version="1.0" encoding="utf-8"?>
<ds:datastoreItem xmlns:ds="http://schemas.openxmlformats.org/officeDocument/2006/customXml" ds:itemID="{04C599DD-3DC6-4C0E-8E8C-3F8E8E1DC275}"/>
</file>

<file path=customXml/itemProps136.xml><?xml version="1.0" encoding="utf-8"?>
<ds:datastoreItem xmlns:ds="http://schemas.openxmlformats.org/officeDocument/2006/customXml" ds:itemID="{F2E5D922-D8E6-4D75-BE31-B44A58F68466}"/>
</file>

<file path=customXml/itemProps137.xml><?xml version="1.0" encoding="utf-8"?>
<ds:datastoreItem xmlns:ds="http://schemas.openxmlformats.org/officeDocument/2006/customXml" ds:itemID="{FEE79CE6-DBCE-49AF-944A-849BC651CA3A}"/>
</file>

<file path=customXml/itemProps138.xml><?xml version="1.0" encoding="utf-8"?>
<ds:datastoreItem xmlns:ds="http://schemas.openxmlformats.org/officeDocument/2006/customXml" ds:itemID="{032E1F5B-CECF-4B0E-BBE5-394E9D068AE2}"/>
</file>

<file path=customXml/itemProps139.xml><?xml version="1.0" encoding="utf-8"?>
<ds:datastoreItem xmlns:ds="http://schemas.openxmlformats.org/officeDocument/2006/customXml" ds:itemID="{18D6038F-CB69-4C59-835D-6587450E074D}"/>
</file>

<file path=customXml/itemProps14.xml><?xml version="1.0" encoding="utf-8"?>
<ds:datastoreItem xmlns:ds="http://schemas.openxmlformats.org/officeDocument/2006/customXml" ds:itemID="{3E014175-408A-4642-9FEA-FAF3BD2208BB}"/>
</file>

<file path=customXml/itemProps140.xml><?xml version="1.0" encoding="utf-8"?>
<ds:datastoreItem xmlns:ds="http://schemas.openxmlformats.org/officeDocument/2006/customXml" ds:itemID="{954BF8E9-BC99-4B2A-8FD1-1E2462767F46}"/>
</file>

<file path=customXml/itemProps141.xml><?xml version="1.0" encoding="utf-8"?>
<ds:datastoreItem xmlns:ds="http://schemas.openxmlformats.org/officeDocument/2006/customXml" ds:itemID="{5A9818AB-DA00-4A10-9EE7-D0D59AB98E96}"/>
</file>

<file path=customXml/itemProps142.xml><?xml version="1.0" encoding="utf-8"?>
<ds:datastoreItem xmlns:ds="http://schemas.openxmlformats.org/officeDocument/2006/customXml" ds:itemID="{0CA5F37A-DE4F-45F3-887C-E53A90EC7997}"/>
</file>

<file path=customXml/itemProps143.xml><?xml version="1.0" encoding="utf-8"?>
<ds:datastoreItem xmlns:ds="http://schemas.openxmlformats.org/officeDocument/2006/customXml" ds:itemID="{F798A4EA-7BBC-4401-810A-A140358035A6}"/>
</file>

<file path=customXml/itemProps144.xml><?xml version="1.0" encoding="utf-8"?>
<ds:datastoreItem xmlns:ds="http://schemas.openxmlformats.org/officeDocument/2006/customXml" ds:itemID="{24951C5A-006C-44D7-AD34-E469735BAE64}"/>
</file>

<file path=customXml/itemProps145.xml><?xml version="1.0" encoding="utf-8"?>
<ds:datastoreItem xmlns:ds="http://schemas.openxmlformats.org/officeDocument/2006/customXml" ds:itemID="{486CA5E6-097E-4869-B3D6-D03A5593976A}"/>
</file>

<file path=customXml/itemProps146.xml><?xml version="1.0" encoding="utf-8"?>
<ds:datastoreItem xmlns:ds="http://schemas.openxmlformats.org/officeDocument/2006/customXml" ds:itemID="{2B57E8C7-5A76-4F52-92EB-2EAF13D75492}"/>
</file>

<file path=customXml/itemProps147.xml><?xml version="1.0" encoding="utf-8"?>
<ds:datastoreItem xmlns:ds="http://schemas.openxmlformats.org/officeDocument/2006/customXml" ds:itemID="{57E7A84A-5A47-4E20-AD59-65B56A01313C}"/>
</file>

<file path=customXml/itemProps148.xml><?xml version="1.0" encoding="utf-8"?>
<ds:datastoreItem xmlns:ds="http://schemas.openxmlformats.org/officeDocument/2006/customXml" ds:itemID="{F679A1C3-6FF9-4131-896A-4AE5068E8390}"/>
</file>

<file path=customXml/itemProps149.xml><?xml version="1.0" encoding="utf-8"?>
<ds:datastoreItem xmlns:ds="http://schemas.openxmlformats.org/officeDocument/2006/customXml" ds:itemID="{33372BEB-F293-4C37-B6BB-183EB325AE4E}"/>
</file>

<file path=customXml/itemProps15.xml><?xml version="1.0" encoding="utf-8"?>
<ds:datastoreItem xmlns:ds="http://schemas.openxmlformats.org/officeDocument/2006/customXml" ds:itemID="{7CBB6035-9EAB-42F5-A1E3-5B78E27EF3E4}"/>
</file>

<file path=customXml/itemProps150.xml><?xml version="1.0" encoding="utf-8"?>
<ds:datastoreItem xmlns:ds="http://schemas.openxmlformats.org/officeDocument/2006/customXml" ds:itemID="{030EEA8A-5C2B-48C0-8B5F-ED1C6D452C13}"/>
</file>

<file path=customXml/itemProps151.xml><?xml version="1.0" encoding="utf-8"?>
<ds:datastoreItem xmlns:ds="http://schemas.openxmlformats.org/officeDocument/2006/customXml" ds:itemID="{C8F2D785-A68A-44D5-9EBF-0A48177B17D6}"/>
</file>

<file path=customXml/itemProps152.xml><?xml version="1.0" encoding="utf-8"?>
<ds:datastoreItem xmlns:ds="http://schemas.openxmlformats.org/officeDocument/2006/customXml" ds:itemID="{51E150E5-AFCE-493F-8136-8D4F80837058}"/>
</file>

<file path=customXml/itemProps153.xml><?xml version="1.0" encoding="utf-8"?>
<ds:datastoreItem xmlns:ds="http://schemas.openxmlformats.org/officeDocument/2006/customXml" ds:itemID="{E3CD5FFD-1B14-4477-9326-97727D76B863}"/>
</file>

<file path=customXml/itemProps154.xml><?xml version="1.0" encoding="utf-8"?>
<ds:datastoreItem xmlns:ds="http://schemas.openxmlformats.org/officeDocument/2006/customXml" ds:itemID="{245AC24E-5E3D-4226-9E5E-5C8EE2AFDBA1}"/>
</file>

<file path=customXml/itemProps155.xml><?xml version="1.0" encoding="utf-8"?>
<ds:datastoreItem xmlns:ds="http://schemas.openxmlformats.org/officeDocument/2006/customXml" ds:itemID="{D6E18275-0DB1-4484-940B-4D9ABA47E30F}"/>
</file>

<file path=customXml/itemProps156.xml><?xml version="1.0" encoding="utf-8"?>
<ds:datastoreItem xmlns:ds="http://schemas.openxmlformats.org/officeDocument/2006/customXml" ds:itemID="{6444C0AE-A15E-45C2-A8D7-A9380B000F7D}"/>
</file>

<file path=customXml/itemProps157.xml><?xml version="1.0" encoding="utf-8"?>
<ds:datastoreItem xmlns:ds="http://schemas.openxmlformats.org/officeDocument/2006/customXml" ds:itemID="{817DA9D0-1ED0-41C5-819B-EACBB5A11182}"/>
</file>

<file path=customXml/itemProps158.xml><?xml version="1.0" encoding="utf-8"?>
<ds:datastoreItem xmlns:ds="http://schemas.openxmlformats.org/officeDocument/2006/customXml" ds:itemID="{E66FFB53-1D66-45B9-805A-75CD68C95E93}"/>
</file>

<file path=customXml/itemProps159.xml><?xml version="1.0" encoding="utf-8"?>
<ds:datastoreItem xmlns:ds="http://schemas.openxmlformats.org/officeDocument/2006/customXml" ds:itemID="{DE5CA40E-31CA-4B24-BDD9-37B2F33DDCA2}"/>
</file>

<file path=customXml/itemProps16.xml><?xml version="1.0" encoding="utf-8"?>
<ds:datastoreItem xmlns:ds="http://schemas.openxmlformats.org/officeDocument/2006/customXml" ds:itemID="{1898655A-BC4E-4728-A706-EF7A639B611D}"/>
</file>

<file path=customXml/itemProps160.xml><?xml version="1.0" encoding="utf-8"?>
<ds:datastoreItem xmlns:ds="http://schemas.openxmlformats.org/officeDocument/2006/customXml" ds:itemID="{755DF9AC-783C-49F6-885E-208AFC452C8D}"/>
</file>

<file path=customXml/itemProps17.xml><?xml version="1.0" encoding="utf-8"?>
<ds:datastoreItem xmlns:ds="http://schemas.openxmlformats.org/officeDocument/2006/customXml" ds:itemID="{B254D4F3-F1DA-4E1C-B8A2-AE3D0DD5D1A6}"/>
</file>

<file path=customXml/itemProps18.xml><?xml version="1.0" encoding="utf-8"?>
<ds:datastoreItem xmlns:ds="http://schemas.openxmlformats.org/officeDocument/2006/customXml" ds:itemID="{30D97F69-2676-4034-A86A-F5E40FD7DE2C}"/>
</file>

<file path=customXml/itemProps19.xml><?xml version="1.0" encoding="utf-8"?>
<ds:datastoreItem xmlns:ds="http://schemas.openxmlformats.org/officeDocument/2006/customXml" ds:itemID="{0A9C39CA-0B8A-42BF-B6DC-6C69494A7CF5}"/>
</file>

<file path=customXml/itemProps2.xml><?xml version="1.0" encoding="utf-8"?>
<ds:datastoreItem xmlns:ds="http://schemas.openxmlformats.org/officeDocument/2006/customXml" ds:itemID="{A8C269BF-DFBA-42FE-B3FF-B89FC7340696}"/>
</file>

<file path=customXml/itemProps20.xml><?xml version="1.0" encoding="utf-8"?>
<ds:datastoreItem xmlns:ds="http://schemas.openxmlformats.org/officeDocument/2006/customXml" ds:itemID="{5290923A-52D6-4BD8-BFC5-D2C569EFB173}"/>
</file>

<file path=customXml/itemProps21.xml><?xml version="1.0" encoding="utf-8"?>
<ds:datastoreItem xmlns:ds="http://schemas.openxmlformats.org/officeDocument/2006/customXml" ds:itemID="{6E0C76AA-FA16-45CA-B24D-35D1F879B065}"/>
</file>

<file path=customXml/itemProps22.xml><?xml version="1.0" encoding="utf-8"?>
<ds:datastoreItem xmlns:ds="http://schemas.openxmlformats.org/officeDocument/2006/customXml" ds:itemID="{ABCA91AF-0B03-4FA9-88FD-DAE44364FCB8}"/>
</file>

<file path=customXml/itemProps23.xml><?xml version="1.0" encoding="utf-8"?>
<ds:datastoreItem xmlns:ds="http://schemas.openxmlformats.org/officeDocument/2006/customXml" ds:itemID="{D01A8F70-37FD-4FA0-B9AE-38575B384BD5}"/>
</file>

<file path=customXml/itemProps24.xml><?xml version="1.0" encoding="utf-8"?>
<ds:datastoreItem xmlns:ds="http://schemas.openxmlformats.org/officeDocument/2006/customXml" ds:itemID="{405BE93C-4BB2-4687-B31F-4AA95CE52C5E}"/>
</file>

<file path=customXml/itemProps25.xml><?xml version="1.0" encoding="utf-8"?>
<ds:datastoreItem xmlns:ds="http://schemas.openxmlformats.org/officeDocument/2006/customXml" ds:itemID="{7BB6CF97-542E-4A9C-BAF0-4A6D228458A0}"/>
</file>

<file path=customXml/itemProps26.xml><?xml version="1.0" encoding="utf-8"?>
<ds:datastoreItem xmlns:ds="http://schemas.openxmlformats.org/officeDocument/2006/customXml" ds:itemID="{A2B0620A-80CD-4E8D-9A94-B9ABF4415433}"/>
</file>

<file path=customXml/itemProps27.xml><?xml version="1.0" encoding="utf-8"?>
<ds:datastoreItem xmlns:ds="http://schemas.openxmlformats.org/officeDocument/2006/customXml" ds:itemID="{7DE9DEC0-06D1-4903-B0BF-A3980C415723}"/>
</file>

<file path=customXml/itemProps28.xml><?xml version="1.0" encoding="utf-8"?>
<ds:datastoreItem xmlns:ds="http://schemas.openxmlformats.org/officeDocument/2006/customXml" ds:itemID="{438831A0-CEF1-428F-99B6-A0F8DD54414C}"/>
</file>

<file path=customXml/itemProps29.xml><?xml version="1.0" encoding="utf-8"?>
<ds:datastoreItem xmlns:ds="http://schemas.openxmlformats.org/officeDocument/2006/customXml" ds:itemID="{6BEA24A5-85EE-4223-8422-A74B9792E989}"/>
</file>

<file path=customXml/itemProps3.xml><?xml version="1.0" encoding="utf-8"?>
<ds:datastoreItem xmlns:ds="http://schemas.openxmlformats.org/officeDocument/2006/customXml" ds:itemID="{821684E9-7EB2-4D9F-B6CF-04D6365770A2}"/>
</file>

<file path=customXml/itemProps30.xml><?xml version="1.0" encoding="utf-8"?>
<ds:datastoreItem xmlns:ds="http://schemas.openxmlformats.org/officeDocument/2006/customXml" ds:itemID="{35020A9E-F84C-4E0E-AE99-55BCDF9C9B75}"/>
</file>

<file path=customXml/itemProps31.xml><?xml version="1.0" encoding="utf-8"?>
<ds:datastoreItem xmlns:ds="http://schemas.openxmlformats.org/officeDocument/2006/customXml" ds:itemID="{3737B6A2-A1BA-4DC2-9749-0F2D3247FB33}"/>
</file>

<file path=customXml/itemProps32.xml><?xml version="1.0" encoding="utf-8"?>
<ds:datastoreItem xmlns:ds="http://schemas.openxmlformats.org/officeDocument/2006/customXml" ds:itemID="{A36E90EF-922E-4496-A526-FBDAD93CE375}"/>
</file>

<file path=customXml/itemProps33.xml><?xml version="1.0" encoding="utf-8"?>
<ds:datastoreItem xmlns:ds="http://schemas.openxmlformats.org/officeDocument/2006/customXml" ds:itemID="{0DB9CE0A-C3E2-4076-9611-94AEB6438BF7}"/>
</file>

<file path=customXml/itemProps34.xml><?xml version="1.0" encoding="utf-8"?>
<ds:datastoreItem xmlns:ds="http://schemas.openxmlformats.org/officeDocument/2006/customXml" ds:itemID="{1F56B51E-2B63-416D-8918-015091ED469E}"/>
</file>

<file path=customXml/itemProps35.xml><?xml version="1.0" encoding="utf-8"?>
<ds:datastoreItem xmlns:ds="http://schemas.openxmlformats.org/officeDocument/2006/customXml" ds:itemID="{0300FA76-FC5E-4AC2-9672-195A1D70E451}"/>
</file>

<file path=customXml/itemProps36.xml><?xml version="1.0" encoding="utf-8"?>
<ds:datastoreItem xmlns:ds="http://schemas.openxmlformats.org/officeDocument/2006/customXml" ds:itemID="{1F02A511-D5FF-4657-9457-33DEF58F8A9D}"/>
</file>

<file path=customXml/itemProps37.xml><?xml version="1.0" encoding="utf-8"?>
<ds:datastoreItem xmlns:ds="http://schemas.openxmlformats.org/officeDocument/2006/customXml" ds:itemID="{FAB1198F-71AA-43C3-87E7-10DF7FC27F4D}"/>
</file>

<file path=customXml/itemProps38.xml><?xml version="1.0" encoding="utf-8"?>
<ds:datastoreItem xmlns:ds="http://schemas.openxmlformats.org/officeDocument/2006/customXml" ds:itemID="{5407D90F-CA3C-4E0C-9E13-738887CAE72E}"/>
</file>

<file path=customXml/itemProps39.xml><?xml version="1.0" encoding="utf-8"?>
<ds:datastoreItem xmlns:ds="http://schemas.openxmlformats.org/officeDocument/2006/customXml" ds:itemID="{EBBB7A5F-0EDA-45BA-BF5A-41E4C0ACF6B8}"/>
</file>

<file path=customXml/itemProps4.xml><?xml version="1.0" encoding="utf-8"?>
<ds:datastoreItem xmlns:ds="http://schemas.openxmlformats.org/officeDocument/2006/customXml" ds:itemID="{81965B70-DDD5-4ACE-A767-A20E4D91A4F6}"/>
</file>

<file path=customXml/itemProps40.xml><?xml version="1.0" encoding="utf-8"?>
<ds:datastoreItem xmlns:ds="http://schemas.openxmlformats.org/officeDocument/2006/customXml" ds:itemID="{782C7753-E696-4C71-8DFD-9CD4AB9E38DD}"/>
</file>

<file path=customXml/itemProps41.xml><?xml version="1.0" encoding="utf-8"?>
<ds:datastoreItem xmlns:ds="http://schemas.openxmlformats.org/officeDocument/2006/customXml" ds:itemID="{4DBD4645-B851-4857-8FF1-F27532AEEEF9}"/>
</file>

<file path=customXml/itemProps42.xml><?xml version="1.0" encoding="utf-8"?>
<ds:datastoreItem xmlns:ds="http://schemas.openxmlformats.org/officeDocument/2006/customXml" ds:itemID="{A6BE8D60-DF8C-4AB8-8FEE-B98580015026}"/>
</file>

<file path=customXml/itemProps43.xml><?xml version="1.0" encoding="utf-8"?>
<ds:datastoreItem xmlns:ds="http://schemas.openxmlformats.org/officeDocument/2006/customXml" ds:itemID="{E1DE2D80-322D-4699-8F5D-F60214FD2A7E}"/>
</file>

<file path=customXml/itemProps44.xml><?xml version="1.0" encoding="utf-8"?>
<ds:datastoreItem xmlns:ds="http://schemas.openxmlformats.org/officeDocument/2006/customXml" ds:itemID="{27711D19-FD13-4AFF-83BA-2CE4E93A4141}"/>
</file>

<file path=customXml/itemProps45.xml><?xml version="1.0" encoding="utf-8"?>
<ds:datastoreItem xmlns:ds="http://schemas.openxmlformats.org/officeDocument/2006/customXml" ds:itemID="{6A3B6750-2AD5-454E-A39C-00BB0B9BD1D7}"/>
</file>

<file path=customXml/itemProps46.xml><?xml version="1.0" encoding="utf-8"?>
<ds:datastoreItem xmlns:ds="http://schemas.openxmlformats.org/officeDocument/2006/customXml" ds:itemID="{D7ABDA6D-D6BD-451D-A9C7-7369551D2CBA}"/>
</file>

<file path=customXml/itemProps47.xml><?xml version="1.0" encoding="utf-8"?>
<ds:datastoreItem xmlns:ds="http://schemas.openxmlformats.org/officeDocument/2006/customXml" ds:itemID="{915CF026-2AF8-45FC-9484-005286ED9DAC}"/>
</file>

<file path=customXml/itemProps48.xml><?xml version="1.0" encoding="utf-8"?>
<ds:datastoreItem xmlns:ds="http://schemas.openxmlformats.org/officeDocument/2006/customXml" ds:itemID="{AD5DF97E-F5B9-45EE-9906-BFFE5354E28E}"/>
</file>

<file path=customXml/itemProps49.xml><?xml version="1.0" encoding="utf-8"?>
<ds:datastoreItem xmlns:ds="http://schemas.openxmlformats.org/officeDocument/2006/customXml" ds:itemID="{7ACE4A11-6C94-44A5-8362-B49974591F28}"/>
</file>

<file path=customXml/itemProps5.xml><?xml version="1.0" encoding="utf-8"?>
<ds:datastoreItem xmlns:ds="http://schemas.openxmlformats.org/officeDocument/2006/customXml" ds:itemID="{E6390BB2-8D3B-4DA7-8D6F-C170E7F9CD9B}"/>
</file>

<file path=customXml/itemProps50.xml><?xml version="1.0" encoding="utf-8"?>
<ds:datastoreItem xmlns:ds="http://schemas.openxmlformats.org/officeDocument/2006/customXml" ds:itemID="{2C07B3E9-3090-4A31-8B62-FE490AC82DA0}"/>
</file>

<file path=customXml/itemProps51.xml><?xml version="1.0" encoding="utf-8"?>
<ds:datastoreItem xmlns:ds="http://schemas.openxmlformats.org/officeDocument/2006/customXml" ds:itemID="{95D646B4-75E8-48B3-89DB-BB6E6326C0F7}"/>
</file>

<file path=customXml/itemProps52.xml><?xml version="1.0" encoding="utf-8"?>
<ds:datastoreItem xmlns:ds="http://schemas.openxmlformats.org/officeDocument/2006/customXml" ds:itemID="{65BD888F-8B38-4292-9E3B-A833DA7BF2F3}"/>
</file>

<file path=customXml/itemProps53.xml><?xml version="1.0" encoding="utf-8"?>
<ds:datastoreItem xmlns:ds="http://schemas.openxmlformats.org/officeDocument/2006/customXml" ds:itemID="{006173CB-1A15-4CF7-BBB3-8B924D8F7910}"/>
</file>

<file path=customXml/itemProps54.xml><?xml version="1.0" encoding="utf-8"?>
<ds:datastoreItem xmlns:ds="http://schemas.openxmlformats.org/officeDocument/2006/customXml" ds:itemID="{465CA898-6B33-4B6E-8EF8-88785FB18E81}"/>
</file>

<file path=customXml/itemProps55.xml><?xml version="1.0" encoding="utf-8"?>
<ds:datastoreItem xmlns:ds="http://schemas.openxmlformats.org/officeDocument/2006/customXml" ds:itemID="{FB64F4B5-7260-4036-8E4D-3D6233CC6DDF}"/>
</file>

<file path=customXml/itemProps56.xml><?xml version="1.0" encoding="utf-8"?>
<ds:datastoreItem xmlns:ds="http://schemas.openxmlformats.org/officeDocument/2006/customXml" ds:itemID="{FE0F8506-A047-4F43-AB58-86738B4DC6F9}"/>
</file>

<file path=customXml/itemProps57.xml><?xml version="1.0" encoding="utf-8"?>
<ds:datastoreItem xmlns:ds="http://schemas.openxmlformats.org/officeDocument/2006/customXml" ds:itemID="{55624C30-A11D-44AE-83E7-953CF148B791}"/>
</file>

<file path=customXml/itemProps58.xml><?xml version="1.0" encoding="utf-8"?>
<ds:datastoreItem xmlns:ds="http://schemas.openxmlformats.org/officeDocument/2006/customXml" ds:itemID="{3A0CA17B-429E-4ACD-A97A-5FE64ADE3EA3}"/>
</file>

<file path=customXml/itemProps59.xml><?xml version="1.0" encoding="utf-8"?>
<ds:datastoreItem xmlns:ds="http://schemas.openxmlformats.org/officeDocument/2006/customXml" ds:itemID="{CAAE04B7-CFD7-429D-9256-C7FB96ADFE86}"/>
</file>

<file path=customXml/itemProps6.xml><?xml version="1.0" encoding="utf-8"?>
<ds:datastoreItem xmlns:ds="http://schemas.openxmlformats.org/officeDocument/2006/customXml" ds:itemID="{BDAD7A3B-D1D4-4C32-AC83-597572F48693}"/>
</file>

<file path=customXml/itemProps60.xml><?xml version="1.0" encoding="utf-8"?>
<ds:datastoreItem xmlns:ds="http://schemas.openxmlformats.org/officeDocument/2006/customXml" ds:itemID="{E1E388F8-EAE2-4CEC-B5E0-97999D9C2768}"/>
</file>

<file path=customXml/itemProps61.xml><?xml version="1.0" encoding="utf-8"?>
<ds:datastoreItem xmlns:ds="http://schemas.openxmlformats.org/officeDocument/2006/customXml" ds:itemID="{9979EADC-F26C-439D-880B-759163F8EBAD}"/>
</file>

<file path=customXml/itemProps62.xml><?xml version="1.0" encoding="utf-8"?>
<ds:datastoreItem xmlns:ds="http://schemas.openxmlformats.org/officeDocument/2006/customXml" ds:itemID="{54734729-BEAE-43E5-AED8-1E812CF1B51F}"/>
</file>

<file path=customXml/itemProps63.xml><?xml version="1.0" encoding="utf-8"?>
<ds:datastoreItem xmlns:ds="http://schemas.openxmlformats.org/officeDocument/2006/customXml" ds:itemID="{EAD4D089-35C4-4E61-B8BD-466121EDA9A0}"/>
</file>

<file path=customXml/itemProps64.xml><?xml version="1.0" encoding="utf-8"?>
<ds:datastoreItem xmlns:ds="http://schemas.openxmlformats.org/officeDocument/2006/customXml" ds:itemID="{AFFC2588-9BB4-49E5-8FB5-500D9E262E46}"/>
</file>

<file path=customXml/itemProps65.xml><?xml version="1.0" encoding="utf-8"?>
<ds:datastoreItem xmlns:ds="http://schemas.openxmlformats.org/officeDocument/2006/customXml" ds:itemID="{D3940830-40CD-4F59-ADD1-E13F8E5C13E1}"/>
</file>

<file path=customXml/itemProps66.xml><?xml version="1.0" encoding="utf-8"?>
<ds:datastoreItem xmlns:ds="http://schemas.openxmlformats.org/officeDocument/2006/customXml" ds:itemID="{6D2307FE-8147-4323-8D39-0F6B708D2BF6}"/>
</file>

<file path=customXml/itemProps67.xml><?xml version="1.0" encoding="utf-8"?>
<ds:datastoreItem xmlns:ds="http://schemas.openxmlformats.org/officeDocument/2006/customXml" ds:itemID="{4AE961E4-4C08-45D6-BB0B-A0BCC1E1E5A3}"/>
</file>

<file path=customXml/itemProps68.xml><?xml version="1.0" encoding="utf-8"?>
<ds:datastoreItem xmlns:ds="http://schemas.openxmlformats.org/officeDocument/2006/customXml" ds:itemID="{C22E66D4-B2D0-4A90-97EB-1414E4B9FCC6}"/>
</file>

<file path=customXml/itemProps69.xml><?xml version="1.0" encoding="utf-8"?>
<ds:datastoreItem xmlns:ds="http://schemas.openxmlformats.org/officeDocument/2006/customXml" ds:itemID="{17307A70-429F-43A5-8B72-3E3E26690517}"/>
</file>

<file path=customXml/itemProps7.xml><?xml version="1.0" encoding="utf-8"?>
<ds:datastoreItem xmlns:ds="http://schemas.openxmlformats.org/officeDocument/2006/customXml" ds:itemID="{2C6FBBB4-8E70-4E9E-999E-3ACA99DBEB03}"/>
</file>

<file path=customXml/itemProps70.xml><?xml version="1.0" encoding="utf-8"?>
<ds:datastoreItem xmlns:ds="http://schemas.openxmlformats.org/officeDocument/2006/customXml" ds:itemID="{BF8FAF01-32F3-4C45-9CEF-DE661F810C86}"/>
</file>

<file path=customXml/itemProps71.xml><?xml version="1.0" encoding="utf-8"?>
<ds:datastoreItem xmlns:ds="http://schemas.openxmlformats.org/officeDocument/2006/customXml" ds:itemID="{8789AB76-33CF-465D-B372-50BC1CB0440D}"/>
</file>

<file path=customXml/itemProps72.xml><?xml version="1.0" encoding="utf-8"?>
<ds:datastoreItem xmlns:ds="http://schemas.openxmlformats.org/officeDocument/2006/customXml" ds:itemID="{40A5BD8D-03F6-4CF3-A0A0-1A77C994523A}"/>
</file>

<file path=customXml/itemProps73.xml><?xml version="1.0" encoding="utf-8"?>
<ds:datastoreItem xmlns:ds="http://schemas.openxmlformats.org/officeDocument/2006/customXml" ds:itemID="{3075716C-B745-4800-8FE4-2C94AA08001B}"/>
</file>

<file path=customXml/itemProps74.xml><?xml version="1.0" encoding="utf-8"?>
<ds:datastoreItem xmlns:ds="http://schemas.openxmlformats.org/officeDocument/2006/customXml" ds:itemID="{87EA2211-079B-482C-A103-42AEC9D12040}"/>
</file>

<file path=customXml/itemProps75.xml><?xml version="1.0" encoding="utf-8"?>
<ds:datastoreItem xmlns:ds="http://schemas.openxmlformats.org/officeDocument/2006/customXml" ds:itemID="{ADFB978E-A0E4-4DA4-B92A-BA9B032A8E5E}"/>
</file>

<file path=customXml/itemProps76.xml><?xml version="1.0" encoding="utf-8"?>
<ds:datastoreItem xmlns:ds="http://schemas.openxmlformats.org/officeDocument/2006/customXml" ds:itemID="{CD5D54D6-5AF3-4195-9DA7-DD7F59876981}"/>
</file>

<file path=customXml/itemProps77.xml><?xml version="1.0" encoding="utf-8"?>
<ds:datastoreItem xmlns:ds="http://schemas.openxmlformats.org/officeDocument/2006/customXml" ds:itemID="{09EE5A48-0711-4EF5-8A5B-3C415B584463}"/>
</file>

<file path=customXml/itemProps78.xml><?xml version="1.0" encoding="utf-8"?>
<ds:datastoreItem xmlns:ds="http://schemas.openxmlformats.org/officeDocument/2006/customXml" ds:itemID="{A454661A-81C5-4EB5-8FA4-F9A7AEA6F4AC}"/>
</file>

<file path=customXml/itemProps79.xml><?xml version="1.0" encoding="utf-8"?>
<ds:datastoreItem xmlns:ds="http://schemas.openxmlformats.org/officeDocument/2006/customXml" ds:itemID="{7F6BBD0E-769F-4478-A4C3-91BD9952D818}"/>
</file>

<file path=customXml/itemProps8.xml><?xml version="1.0" encoding="utf-8"?>
<ds:datastoreItem xmlns:ds="http://schemas.openxmlformats.org/officeDocument/2006/customXml" ds:itemID="{2CDC3F56-4B21-4A14-A35B-5617995994F8}"/>
</file>

<file path=customXml/itemProps80.xml><?xml version="1.0" encoding="utf-8"?>
<ds:datastoreItem xmlns:ds="http://schemas.openxmlformats.org/officeDocument/2006/customXml" ds:itemID="{F5797577-2CE1-4BC4-81A8-D251BFBD2F3B}"/>
</file>

<file path=customXml/itemProps81.xml><?xml version="1.0" encoding="utf-8"?>
<ds:datastoreItem xmlns:ds="http://schemas.openxmlformats.org/officeDocument/2006/customXml" ds:itemID="{7B2E8BF5-F0D4-4CD5-9F38-313D42487720}"/>
</file>

<file path=customXml/itemProps82.xml><?xml version="1.0" encoding="utf-8"?>
<ds:datastoreItem xmlns:ds="http://schemas.openxmlformats.org/officeDocument/2006/customXml" ds:itemID="{C615CACA-BF7A-4B12-A68B-10583F23389E}"/>
</file>

<file path=customXml/itemProps83.xml><?xml version="1.0" encoding="utf-8"?>
<ds:datastoreItem xmlns:ds="http://schemas.openxmlformats.org/officeDocument/2006/customXml" ds:itemID="{032DB9C1-7F88-47CA-AA2C-A03D62377C50}"/>
</file>

<file path=customXml/itemProps84.xml><?xml version="1.0" encoding="utf-8"?>
<ds:datastoreItem xmlns:ds="http://schemas.openxmlformats.org/officeDocument/2006/customXml" ds:itemID="{E6C47B3B-656B-4982-8974-38025E0D91CE}"/>
</file>

<file path=customXml/itemProps85.xml><?xml version="1.0" encoding="utf-8"?>
<ds:datastoreItem xmlns:ds="http://schemas.openxmlformats.org/officeDocument/2006/customXml" ds:itemID="{679D578B-77FF-4A33-8BDD-0646CB8DA860}"/>
</file>

<file path=customXml/itemProps86.xml><?xml version="1.0" encoding="utf-8"?>
<ds:datastoreItem xmlns:ds="http://schemas.openxmlformats.org/officeDocument/2006/customXml" ds:itemID="{195C6005-0C68-4427-BFD0-522D74F20C3E}"/>
</file>

<file path=customXml/itemProps87.xml><?xml version="1.0" encoding="utf-8"?>
<ds:datastoreItem xmlns:ds="http://schemas.openxmlformats.org/officeDocument/2006/customXml" ds:itemID="{3A93EA8D-5B10-4811-B336-2CD7A8B19CA5}"/>
</file>

<file path=customXml/itemProps88.xml><?xml version="1.0" encoding="utf-8"?>
<ds:datastoreItem xmlns:ds="http://schemas.openxmlformats.org/officeDocument/2006/customXml" ds:itemID="{FD419197-830C-4047-94CD-3195605F058C}"/>
</file>

<file path=customXml/itemProps89.xml><?xml version="1.0" encoding="utf-8"?>
<ds:datastoreItem xmlns:ds="http://schemas.openxmlformats.org/officeDocument/2006/customXml" ds:itemID="{DA7E295E-4E00-4408-9EE9-910B6033C968}"/>
</file>

<file path=customXml/itemProps9.xml><?xml version="1.0" encoding="utf-8"?>
<ds:datastoreItem xmlns:ds="http://schemas.openxmlformats.org/officeDocument/2006/customXml" ds:itemID="{D702A012-0760-4521-9B62-C85F3F6C28C4}"/>
</file>

<file path=customXml/itemProps90.xml><?xml version="1.0" encoding="utf-8"?>
<ds:datastoreItem xmlns:ds="http://schemas.openxmlformats.org/officeDocument/2006/customXml" ds:itemID="{51084A8C-A762-4292-85D5-00E0BDBFB12E}"/>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7D7E26A4-AC2F-4745-B393-8E549D4AEBED}"/>
</file>

<file path=customXml/itemProps93.xml><?xml version="1.0" encoding="utf-8"?>
<ds:datastoreItem xmlns:ds="http://schemas.openxmlformats.org/officeDocument/2006/customXml" ds:itemID="{70A46694-2D14-4214-835B-8028828DCF6F}"/>
</file>

<file path=customXml/itemProps94.xml><?xml version="1.0" encoding="utf-8"?>
<ds:datastoreItem xmlns:ds="http://schemas.openxmlformats.org/officeDocument/2006/customXml" ds:itemID="{4FB43B54-6422-46B6-B058-CBBB48A7D794}"/>
</file>

<file path=customXml/itemProps95.xml><?xml version="1.0" encoding="utf-8"?>
<ds:datastoreItem xmlns:ds="http://schemas.openxmlformats.org/officeDocument/2006/customXml" ds:itemID="{500541F3-3226-4B71-AA87-8B016BE2E3C2}"/>
</file>

<file path=customXml/itemProps96.xml><?xml version="1.0" encoding="utf-8"?>
<ds:datastoreItem xmlns:ds="http://schemas.openxmlformats.org/officeDocument/2006/customXml" ds:itemID="{BC8BE40A-F147-4B08-8A5F-4D2A951B4240}"/>
</file>

<file path=customXml/itemProps97.xml><?xml version="1.0" encoding="utf-8"?>
<ds:datastoreItem xmlns:ds="http://schemas.openxmlformats.org/officeDocument/2006/customXml" ds:itemID="{D2E98A98-81B9-48AD-8509-E47243923325}"/>
</file>

<file path=customXml/itemProps98.xml><?xml version="1.0" encoding="utf-8"?>
<ds:datastoreItem xmlns:ds="http://schemas.openxmlformats.org/officeDocument/2006/customXml" ds:itemID="{9E0982F2-DB56-4545-A041-5DF05DEB12A9}"/>
</file>

<file path=customXml/itemProps99.xml><?xml version="1.0" encoding="utf-8"?>
<ds:datastoreItem xmlns:ds="http://schemas.openxmlformats.org/officeDocument/2006/customXml" ds:itemID="{2CBD6616-99FD-4171-86FF-E6178D65EC19}"/>
</file>

<file path=docProps/app.xml><?xml version="1.0" encoding="utf-8"?>
<Properties xmlns="http://schemas.openxmlformats.org/officeDocument/2006/extended-properties" xmlns:vt="http://schemas.openxmlformats.org/officeDocument/2006/docPropsVTypes">
  <Template>Normal</Template>
  <TotalTime>1</TotalTime>
  <Pages>97</Pages>
  <Words>27448</Words>
  <Characters>156455</Characters>
  <Application>Microsoft Office Word</Application>
  <DocSecurity>0</DocSecurity>
  <Lines>1303</Lines>
  <Paragraphs>367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183536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Ana Draskovic</cp:lastModifiedBy>
  <cp:revision>3</cp:revision>
  <cp:lastPrinted>2017-10-03T07:28:00Z</cp:lastPrinted>
  <dcterms:created xsi:type="dcterms:W3CDTF">2017-11-24T12:00:00Z</dcterms:created>
  <dcterms:modified xsi:type="dcterms:W3CDTF">2017-11-24T12:41:00Z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